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18" w:rsidRDefault="00345448" w:rsidP="00345448">
      <w:pPr>
        <w:pStyle w:val="Title"/>
      </w:pPr>
      <w:r>
        <w:t>Digital Image Transformation</w:t>
      </w:r>
    </w:p>
    <w:p w:rsidR="00345448" w:rsidRDefault="00345448" w:rsidP="00345448"/>
    <w:p w:rsidR="00345448" w:rsidRDefault="00345448" w:rsidP="00345448">
      <w:r>
        <w:t>This program is for Dr. Weiss’ Digital Image Processing class Program Assignment 3.</w:t>
      </w:r>
    </w:p>
    <w:p w:rsidR="00345448" w:rsidRDefault="00345448" w:rsidP="00345448">
      <w:r>
        <w:t>This documentation is to give a brief description of the UI interaction and what to expect of the various menu options of the program</w:t>
      </w:r>
      <w:r w:rsidR="0086555E">
        <w:t xml:space="preserve"> that are specific to the program being submitted and does not cover the basic interaction of the </w:t>
      </w:r>
      <w:proofErr w:type="spellStart"/>
      <w:r w:rsidR="0086555E">
        <w:t>ImageLib</w:t>
      </w:r>
      <w:proofErr w:type="spellEnd"/>
      <w:r w:rsidR="0086555E">
        <w:t xml:space="preserve"> </w:t>
      </w:r>
      <w:r w:rsidR="00F31ED6">
        <w:t>UI</w:t>
      </w:r>
      <w:r w:rsidR="0086555E">
        <w:t xml:space="preserve"> created</w:t>
      </w:r>
      <w:r w:rsidR="00F31ED6">
        <w:t xml:space="preserve"> by the </w:t>
      </w:r>
      <w:proofErr w:type="spellStart"/>
      <w:r w:rsidR="00F31ED6">
        <w:t>ImageLib</w:t>
      </w:r>
      <w:proofErr w:type="spellEnd"/>
      <w:r w:rsidR="00F31ED6">
        <w:t xml:space="preserve"> library.</w:t>
      </w:r>
    </w:p>
    <w:p w:rsidR="00345448" w:rsidRDefault="0086555E" w:rsidP="0086555E">
      <w:pPr>
        <w:pStyle w:val="Heading1"/>
      </w:pPr>
      <w:r>
        <w:t>Transformations</w:t>
      </w:r>
    </w:p>
    <w:p w:rsidR="0086555E" w:rsidRDefault="0086555E" w:rsidP="0086555E">
      <w:r>
        <w:t xml:space="preserve">This is the menu where </w:t>
      </w:r>
      <w:r w:rsidR="00A13012">
        <w:t>all our created menu items are.</w:t>
      </w:r>
    </w:p>
    <w:p w:rsidR="0086555E" w:rsidRDefault="0086555E" w:rsidP="0086555E">
      <w:pPr>
        <w:pStyle w:val="Heading2"/>
      </w:pPr>
      <w:r>
        <w:t>Scale by Nearest Neighbor</w:t>
      </w:r>
    </w:p>
    <w:p w:rsidR="000D04B2" w:rsidRDefault="000D04B2" w:rsidP="000D04B2">
      <w:r>
        <w:t>After selecting an image and picking the menu option a dialog appears. The X Scale Factor (from 0 to 10) determines how to scale the image in the horizontal plane.  The Y Scale Factor (again from 0 to 10) determines how to scale the image in the vertical plane. Hit the ok button to scale the image. Cancel will leave the image unaltered.</w:t>
      </w:r>
    </w:p>
    <w:p w:rsidR="000D04B2" w:rsidRDefault="000D04B2" w:rsidP="000D04B2">
      <w:r>
        <w:t>As the name suggests, this method uses the Nearest Neighbor approach to determine what the intensity of the pixels will be in the resulting image.</w:t>
      </w:r>
    </w:p>
    <w:p w:rsidR="0086555E" w:rsidRDefault="0086555E" w:rsidP="0086555E">
      <w:pPr>
        <w:pStyle w:val="Heading2"/>
      </w:pPr>
      <w:r>
        <w:t xml:space="preserve">Scale by Bilinear Intensity </w:t>
      </w:r>
    </w:p>
    <w:p w:rsidR="000D04B2" w:rsidRDefault="000D04B2" w:rsidP="000D04B2">
      <w:r>
        <w:t>After selecting an image and picking the menu option a dialog appears. The X Scale Factor (from 0 to 10) determines how to scale the image in the horizontal plane.  The Y Scale Factor (again from 0 to 10) determines how to scale the image in the vertical plane. Hit the ok button to scale the image. Cancel will leave the image unaltered.</w:t>
      </w:r>
    </w:p>
    <w:p w:rsidR="0086555E" w:rsidRDefault="000D04B2" w:rsidP="0086555E">
      <w:r>
        <w:t>Again as the name suggest, this method uses Bilinear Interpolation to determine the intensity of the pixels of the resulting image.</w:t>
      </w:r>
    </w:p>
    <w:p w:rsidR="0086555E" w:rsidRDefault="0086555E" w:rsidP="0086555E">
      <w:pPr>
        <w:pStyle w:val="Heading2"/>
      </w:pPr>
      <w:r>
        <w:t>Rotation by Nearest Neighbor</w:t>
      </w:r>
    </w:p>
    <w:p w:rsidR="0086555E" w:rsidRDefault="001725B3" w:rsidP="0086555E">
      <w:r>
        <w:t>After selecting an image and picking the menu option a dialog appears. Inside the dialog will be a slider that moving will set the degrees to rotate by. Pressing Ok will rotate the image by the degrees set. Pressing cancel leaves the image unaltered.</w:t>
      </w:r>
    </w:p>
    <w:p w:rsidR="001725B3" w:rsidRDefault="001725B3" w:rsidP="0086555E">
      <w:r>
        <w:t>This rotation uses the Nearest Neighbor method for determining the resulting image’s pixels intensity.</w:t>
      </w:r>
    </w:p>
    <w:p w:rsidR="0086555E" w:rsidRDefault="0086555E" w:rsidP="0086555E">
      <w:pPr>
        <w:pStyle w:val="Heading2"/>
      </w:pPr>
      <w:r>
        <w:t>Rotation by Bilinear Intensity</w:t>
      </w:r>
    </w:p>
    <w:p w:rsidR="0086555E" w:rsidRDefault="001725B3" w:rsidP="0086555E">
      <w:r>
        <w:t>After selecting an image and picking the menu option a dialog appears. Inside the dialog will be a slider that moving will set the degrees to rotate by. Pressing Ok will rotate the image by the degrees set. Pressing cancel leaves the image unaltered.</w:t>
      </w:r>
    </w:p>
    <w:p w:rsidR="001725B3" w:rsidRDefault="001725B3" w:rsidP="0086555E"/>
    <w:p w:rsidR="00A13012" w:rsidRDefault="00A13012" w:rsidP="0086555E">
      <w:pPr>
        <w:pStyle w:val="Heading2"/>
      </w:pPr>
    </w:p>
    <w:p w:rsidR="0086555E" w:rsidRDefault="0086555E" w:rsidP="0086555E">
      <w:pPr>
        <w:pStyle w:val="Heading2"/>
      </w:pPr>
      <w:bookmarkStart w:id="0" w:name="_GoBack"/>
      <w:bookmarkEnd w:id="0"/>
      <w:r>
        <w:t xml:space="preserve">General </w:t>
      </w:r>
      <w:r w:rsidR="00F31ED6">
        <w:t>Warp</w:t>
      </w:r>
    </w:p>
    <w:p w:rsidR="0086555E" w:rsidRDefault="00F31ED6" w:rsidP="0086555E">
      <w:pPr>
        <w:rPr>
          <w:b/>
        </w:rPr>
      </w:pPr>
      <w:r>
        <w:rPr>
          <w:b/>
        </w:rPr>
        <w:t>THE INTEDED USE:</w:t>
      </w:r>
    </w:p>
    <w:p w:rsidR="00F31ED6" w:rsidRDefault="00F31ED6" w:rsidP="0086555E">
      <w:r>
        <w:t xml:space="preserve"> After selecting the image and selecting the menu option a large dialog appears. This is a Tie-Points dialog using Dr. Weiss’ supplied Tie-Points classes. Move the dots in the target image to the desired positions. Pressing Ok will morph the image into the new shape. Pressing Cancel will leave the image unaltered.</w:t>
      </w:r>
    </w:p>
    <w:p w:rsidR="00F31ED6" w:rsidRPr="00F31ED6" w:rsidRDefault="00F31ED6" w:rsidP="0086555E">
      <w:r>
        <w:t>This general warping was meant to use Perspective transformation in order to warp the image. Unfortunately, due to several events in Jonathan’</w:t>
      </w:r>
      <w:r w:rsidR="00A13012">
        <w:t>s life and the difficulty of the code, he was unable to get the coding done in time.</w:t>
      </w:r>
      <w:r>
        <w:t xml:space="preserve"> </w:t>
      </w:r>
    </w:p>
    <w:sectPr w:rsidR="00F31ED6" w:rsidRPr="00F3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48"/>
    <w:rsid w:val="000B0818"/>
    <w:rsid w:val="000D04B2"/>
    <w:rsid w:val="001725B3"/>
    <w:rsid w:val="00345448"/>
    <w:rsid w:val="0086555E"/>
    <w:rsid w:val="00A13012"/>
    <w:rsid w:val="00F3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1EF2A-9E33-438B-ACF6-574F7A76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Tomes, Jonathan A</dc:creator>
  <cp:keywords/>
  <dc:description/>
  <cp:lastModifiedBy>Tomes, Jonathan A</cp:lastModifiedBy>
  <cp:revision>1</cp:revision>
  <dcterms:created xsi:type="dcterms:W3CDTF">2015-04-30T00:13:00Z</dcterms:created>
  <dcterms:modified xsi:type="dcterms:W3CDTF">2015-04-30T01:07:00Z</dcterms:modified>
</cp:coreProperties>
</file>