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243" w:rsidRDefault="005A5243">
      <w:pPr>
        <w:pStyle w:val="Puesto"/>
        <w:jc w:val="right"/>
        <w:rPr>
          <w:lang w:val="es-ES"/>
        </w:rPr>
      </w:pPr>
    </w:p>
    <w:p w:rsidR="005A5243" w:rsidRDefault="005A5243">
      <w:pPr>
        <w:pStyle w:val="Puesto"/>
        <w:jc w:val="right"/>
        <w:rPr>
          <w:lang w:val="es-ES"/>
        </w:rPr>
      </w:pPr>
    </w:p>
    <w:p w:rsidR="005A5243" w:rsidRDefault="005A5243">
      <w:pPr>
        <w:pStyle w:val="Puesto"/>
        <w:jc w:val="right"/>
        <w:rPr>
          <w:lang w:val="es-ES"/>
        </w:rPr>
      </w:pPr>
    </w:p>
    <w:p w:rsidR="005A5243" w:rsidRDefault="005A5243">
      <w:pPr>
        <w:pStyle w:val="Puesto"/>
        <w:jc w:val="right"/>
        <w:rPr>
          <w:lang w:val="es-ES"/>
        </w:rPr>
      </w:pPr>
    </w:p>
    <w:p w:rsidR="005A5243" w:rsidRDefault="005A5243">
      <w:pPr>
        <w:pStyle w:val="Puesto"/>
        <w:jc w:val="right"/>
        <w:rPr>
          <w:lang w:val="es-ES"/>
        </w:rPr>
      </w:pPr>
    </w:p>
    <w:p w:rsidR="005A5243" w:rsidRDefault="005A5243" w:rsidP="005A5243">
      <w:pPr>
        <w:rPr>
          <w:lang w:val="es-ES"/>
        </w:rPr>
      </w:pPr>
    </w:p>
    <w:p w:rsidR="005A5243" w:rsidRDefault="005A5243" w:rsidP="005A5243">
      <w:pPr>
        <w:rPr>
          <w:lang w:val="es-ES"/>
        </w:rPr>
      </w:pPr>
    </w:p>
    <w:p w:rsidR="005A5243" w:rsidRDefault="005A5243" w:rsidP="005A5243">
      <w:pPr>
        <w:rPr>
          <w:lang w:val="es-ES"/>
        </w:rPr>
      </w:pPr>
    </w:p>
    <w:p w:rsidR="005A5243" w:rsidRPr="005A5243" w:rsidRDefault="005A5243" w:rsidP="005A5243">
      <w:pPr>
        <w:rPr>
          <w:lang w:val="es-ES"/>
        </w:rPr>
      </w:pPr>
    </w:p>
    <w:p w:rsidR="005A5243" w:rsidRDefault="005A5243">
      <w:pPr>
        <w:pStyle w:val="Puesto"/>
        <w:jc w:val="right"/>
        <w:rPr>
          <w:lang w:val="es-ES"/>
        </w:rPr>
      </w:pPr>
    </w:p>
    <w:p w:rsidR="00177632" w:rsidRDefault="00C84626">
      <w:pPr>
        <w:pStyle w:val="Puesto"/>
        <w:jc w:val="right"/>
        <w:rPr>
          <w:lang w:val="es-ES"/>
        </w:rPr>
      </w:pPr>
      <w:r>
        <w:rPr>
          <w:lang w:val="es-ES"/>
        </w:rPr>
        <w:t>Software EDVI</w:t>
      </w:r>
    </w:p>
    <w:p w:rsidR="00177632" w:rsidRDefault="00951760">
      <w:pPr>
        <w:pStyle w:val="Puesto"/>
        <w:jc w:val="right"/>
        <w:rPr>
          <w:lang w:val="es-ES"/>
        </w:rPr>
      </w:pPr>
      <w:r>
        <w:rPr>
          <w:lang w:val="es-ES"/>
        </w:rPr>
        <w:t>Especificación de Caso de Uso:</w:t>
      </w:r>
    </w:p>
    <w:p w:rsidR="00177632" w:rsidRDefault="00CC24ED">
      <w:pPr>
        <w:pStyle w:val="Puesto"/>
        <w:jc w:val="right"/>
        <w:rPr>
          <w:lang w:val="es-ES"/>
        </w:rPr>
      </w:pPr>
      <w:r>
        <w:rPr>
          <w:lang w:val="es-ES"/>
        </w:rPr>
        <w:t>Actualizar</w:t>
      </w:r>
      <w:r w:rsidR="00C84626">
        <w:rPr>
          <w:lang w:val="es-ES"/>
        </w:rPr>
        <w:t xml:space="preserve"> </w:t>
      </w:r>
      <w:r w:rsidR="000514EA">
        <w:rPr>
          <w:lang w:val="es-ES"/>
        </w:rPr>
        <w:t>Guía Remisión</w:t>
      </w:r>
    </w:p>
    <w:p w:rsidR="00177632" w:rsidRDefault="00177632">
      <w:pPr>
        <w:jc w:val="right"/>
        <w:rPr>
          <w:lang w:val="es-ES"/>
        </w:rPr>
      </w:pPr>
    </w:p>
    <w:p w:rsidR="00177632" w:rsidRDefault="00177632">
      <w:pPr>
        <w:jc w:val="right"/>
        <w:rPr>
          <w:lang w:val="es-ES"/>
        </w:rPr>
      </w:pPr>
    </w:p>
    <w:p w:rsidR="00177632" w:rsidRDefault="00C84626">
      <w:pPr>
        <w:pStyle w:val="Puesto"/>
        <w:jc w:val="right"/>
        <w:rPr>
          <w:sz w:val="28"/>
          <w:lang w:val="es-ES"/>
        </w:rPr>
      </w:pPr>
      <w:r>
        <w:rPr>
          <w:sz w:val="28"/>
          <w:lang w:val="es-ES"/>
        </w:rPr>
        <w:t>Versión 1.0</w:t>
      </w:r>
    </w:p>
    <w:p w:rsidR="00177632" w:rsidRDefault="00177632">
      <w:pPr>
        <w:jc w:val="right"/>
        <w:rPr>
          <w:lang w:val="es-ES"/>
        </w:rPr>
      </w:pPr>
    </w:p>
    <w:p w:rsidR="00177632" w:rsidRDefault="00177632">
      <w:pPr>
        <w:rPr>
          <w:lang w:val="es-ES"/>
        </w:rPr>
      </w:pPr>
    </w:p>
    <w:p w:rsidR="00177632" w:rsidRDefault="00177632">
      <w:pPr>
        <w:pStyle w:val="Textoindependiente"/>
        <w:rPr>
          <w:lang w:val="es-ES"/>
        </w:rPr>
      </w:pPr>
    </w:p>
    <w:p w:rsidR="00177632" w:rsidRDefault="00177632">
      <w:pPr>
        <w:pStyle w:val="Textoindependiente"/>
        <w:rPr>
          <w:lang w:val="es-ES"/>
        </w:rPr>
      </w:pPr>
    </w:p>
    <w:p w:rsidR="00177632" w:rsidRDefault="00177632">
      <w:pPr>
        <w:pStyle w:val="Puesto"/>
        <w:rPr>
          <w:lang w:val="es-ES"/>
        </w:rPr>
      </w:pPr>
    </w:p>
    <w:p w:rsidR="005E6718" w:rsidRDefault="005E6718" w:rsidP="005E6718">
      <w:pPr>
        <w:rPr>
          <w:lang w:val="es-ES"/>
        </w:rPr>
      </w:pPr>
    </w:p>
    <w:p w:rsidR="005E6718" w:rsidRDefault="005E6718" w:rsidP="005E6718">
      <w:pPr>
        <w:rPr>
          <w:lang w:val="es-ES"/>
        </w:rPr>
      </w:pPr>
    </w:p>
    <w:p w:rsidR="005E6718" w:rsidRDefault="005E6718" w:rsidP="005E6718">
      <w:pPr>
        <w:rPr>
          <w:lang w:val="es-ES"/>
        </w:rPr>
      </w:pPr>
    </w:p>
    <w:p w:rsidR="005E6718" w:rsidRDefault="005E6718" w:rsidP="005E6718">
      <w:pPr>
        <w:rPr>
          <w:lang w:val="es-ES"/>
        </w:rPr>
      </w:pPr>
    </w:p>
    <w:p w:rsidR="005E6718" w:rsidRDefault="005E6718" w:rsidP="005E6718">
      <w:pPr>
        <w:rPr>
          <w:lang w:val="es-ES"/>
        </w:rPr>
      </w:pPr>
    </w:p>
    <w:p w:rsidR="005E6718" w:rsidRDefault="005E6718" w:rsidP="005E6718">
      <w:pPr>
        <w:rPr>
          <w:lang w:val="es-ES"/>
        </w:rPr>
      </w:pPr>
    </w:p>
    <w:p w:rsidR="005E6718" w:rsidRDefault="005E6718" w:rsidP="005E6718">
      <w:pPr>
        <w:rPr>
          <w:lang w:val="es-ES"/>
        </w:rPr>
      </w:pPr>
    </w:p>
    <w:p w:rsidR="005E6718" w:rsidRDefault="005E6718" w:rsidP="005E6718">
      <w:pPr>
        <w:rPr>
          <w:lang w:val="es-ES"/>
        </w:rPr>
      </w:pPr>
    </w:p>
    <w:p w:rsidR="005E6718" w:rsidRDefault="005E6718" w:rsidP="005E6718">
      <w:pPr>
        <w:rPr>
          <w:lang w:val="es-ES"/>
        </w:rPr>
      </w:pPr>
    </w:p>
    <w:p w:rsidR="005E6718" w:rsidRDefault="005E6718" w:rsidP="005E6718">
      <w:pPr>
        <w:rPr>
          <w:lang w:val="es-ES"/>
        </w:rPr>
      </w:pPr>
    </w:p>
    <w:p w:rsidR="005E6718" w:rsidRDefault="005E6718" w:rsidP="005E6718">
      <w:pPr>
        <w:rPr>
          <w:lang w:val="es-ES"/>
        </w:rPr>
      </w:pPr>
    </w:p>
    <w:p w:rsidR="005E6718" w:rsidRDefault="005E6718" w:rsidP="005E6718">
      <w:pPr>
        <w:rPr>
          <w:lang w:val="es-ES"/>
        </w:rPr>
      </w:pPr>
    </w:p>
    <w:p w:rsidR="005E6718" w:rsidRDefault="005E6718" w:rsidP="005E6718">
      <w:pPr>
        <w:rPr>
          <w:lang w:val="es-ES"/>
        </w:rPr>
      </w:pPr>
    </w:p>
    <w:p w:rsidR="005E6718" w:rsidRDefault="005E6718" w:rsidP="005E6718">
      <w:pPr>
        <w:rPr>
          <w:lang w:val="es-ES"/>
        </w:rPr>
      </w:pPr>
    </w:p>
    <w:p w:rsidR="005E6718" w:rsidRDefault="005E6718" w:rsidP="005E6718">
      <w:pPr>
        <w:rPr>
          <w:lang w:val="es-ES"/>
        </w:rPr>
      </w:pPr>
    </w:p>
    <w:p w:rsidR="005E6718" w:rsidRDefault="005E6718" w:rsidP="005E6718">
      <w:pPr>
        <w:rPr>
          <w:lang w:val="es-ES"/>
        </w:rPr>
      </w:pPr>
    </w:p>
    <w:p w:rsidR="005E6718" w:rsidRDefault="005E6718" w:rsidP="005E6718">
      <w:pPr>
        <w:rPr>
          <w:lang w:val="es-ES"/>
        </w:rPr>
      </w:pPr>
    </w:p>
    <w:p w:rsidR="005E6718" w:rsidRDefault="005E6718" w:rsidP="005E6718">
      <w:pPr>
        <w:rPr>
          <w:lang w:val="es-ES"/>
        </w:rPr>
      </w:pPr>
    </w:p>
    <w:p w:rsidR="005E6718" w:rsidRDefault="005E6718" w:rsidP="005E6718">
      <w:pPr>
        <w:rPr>
          <w:lang w:val="es-ES"/>
        </w:rPr>
      </w:pPr>
    </w:p>
    <w:p w:rsidR="005E6718" w:rsidRDefault="005E6718" w:rsidP="005E6718">
      <w:pPr>
        <w:rPr>
          <w:lang w:val="es-ES"/>
        </w:rPr>
      </w:pPr>
    </w:p>
    <w:p w:rsidR="005E6718" w:rsidRDefault="005E6718" w:rsidP="005E6718">
      <w:pPr>
        <w:rPr>
          <w:lang w:val="es-ES"/>
        </w:rPr>
      </w:pPr>
    </w:p>
    <w:p w:rsidR="005E6718" w:rsidRDefault="005E6718" w:rsidP="005E6718">
      <w:pPr>
        <w:rPr>
          <w:lang w:val="es-ES"/>
        </w:rPr>
      </w:pPr>
    </w:p>
    <w:p w:rsidR="005E6718" w:rsidRDefault="005E6718" w:rsidP="005E6718">
      <w:pPr>
        <w:rPr>
          <w:lang w:val="es-ES"/>
        </w:rPr>
      </w:pPr>
    </w:p>
    <w:p w:rsidR="005E6718" w:rsidRDefault="005E6718" w:rsidP="005E6718">
      <w:pPr>
        <w:rPr>
          <w:lang w:val="es-ES"/>
        </w:rPr>
      </w:pPr>
    </w:p>
    <w:p w:rsidR="00177632" w:rsidRDefault="00951760">
      <w:pPr>
        <w:pStyle w:val="Puesto"/>
        <w:rPr>
          <w:lang w:val="es-ES"/>
        </w:rPr>
      </w:pPr>
      <w:r>
        <w:rPr>
          <w:lang w:val="es-ES"/>
        </w:rPr>
        <w:t>Tabla de Contenidos</w:t>
      </w:r>
    </w:p>
    <w:p w:rsidR="00CF6949" w:rsidRPr="00E054BD" w:rsidRDefault="00951760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>
        <w:fldChar w:fldCharType="begin"/>
      </w:r>
      <w:r>
        <w:rPr>
          <w:lang w:val="es-ES"/>
        </w:rPr>
        <w:instrText xml:space="preserve"> TOC \o "1-3" </w:instrText>
      </w:r>
      <w:r>
        <w:fldChar w:fldCharType="separate"/>
      </w:r>
      <w:r w:rsidR="00CF6949" w:rsidRPr="006B2543">
        <w:rPr>
          <w:noProof/>
          <w:lang w:val="es-ES"/>
        </w:rPr>
        <w:t>1.</w:t>
      </w:r>
      <w:r w:rsidR="00CF6949" w:rsidRPr="00E054BD">
        <w:rPr>
          <w:rFonts w:ascii="Calibri" w:hAnsi="Calibri"/>
          <w:noProof/>
          <w:sz w:val="22"/>
          <w:szCs w:val="22"/>
          <w:lang w:val="es-PE" w:eastAsia="es-PE"/>
        </w:rPr>
        <w:tab/>
      </w:r>
      <w:r w:rsidR="00CF6949" w:rsidRPr="006B2543">
        <w:rPr>
          <w:rFonts w:cs="Arial"/>
          <w:noProof/>
          <w:lang w:val="es-ES"/>
        </w:rPr>
        <w:t>Registrar Factura</w:t>
      </w:r>
      <w:r w:rsidR="00CF6949" w:rsidRPr="00275ABE">
        <w:rPr>
          <w:noProof/>
          <w:lang w:val="es-PE"/>
        </w:rPr>
        <w:tab/>
      </w:r>
      <w:r w:rsidR="00CF6949">
        <w:rPr>
          <w:noProof/>
        </w:rPr>
        <w:fldChar w:fldCharType="begin"/>
      </w:r>
      <w:r w:rsidR="00CF6949" w:rsidRPr="00275ABE">
        <w:rPr>
          <w:noProof/>
          <w:lang w:val="es-PE"/>
        </w:rPr>
        <w:instrText xml:space="preserve"> PAGEREF _Toc421054626 \h </w:instrText>
      </w:r>
      <w:r w:rsidR="00CF6949">
        <w:rPr>
          <w:noProof/>
        </w:rPr>
      </w:r>
      <w:r w:rsidR="00CF6949">
        <w:rPr>
          <w:noProof/>
        </w:rPr>
        <w:fldChar w:fldCharType="separate"/>
      </w:r>
      <w:r w:rsidR="00CF6949" w:rsidRPr="00275ABE">
        <w:rPr>
          <w:noProof/>
          <w:lang w:val="es-PE"/>
        </w:rPr>
        <w:t>3</w:t>
      </w:r>
      <w:r w:rsidR="00CF6949">
        <w:rPr>
          <w:noProof/>
        </w:rPr>
        <w:fldChar w:fldCharType="end"/>
      </w:r>
    </w:p>
    <w:p w:rsidR="00CF6949" w:rsidRPr="00E054BD" w:rsidRDefault="00CF6949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6B2543">
        <w:rPr>
          <w:noProof/>
          <w:lang w:val="es-ES"/>
        </w:rPr>
        <w:t>1.1</w:t>
      </w:r>
      <w:r w:rsidRPr="00E054BD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6B2543">
        <w:rPr>
          <w:noProof/>
          <w:lang w:val="es-ES"/>
        </w:rPr>
        <w:t>Descripción</w:t>
      </w:r>
      <w:r w:rsidRPr="00275ABE">
        <w:rPr>
          <w:noProof/>
          <w:lang w:val="es-PE"/>
        </w:rPr>
        <w:tab/>
      </w:r>
      <w:r>
        <w:rPr>
          <w:noProof/>
        </w:rPr>
        <w:fldChar w:fldCharType="begin"/>
      </w:r>
      <w:r w:rsidRPr="00275ABE">
        <w:rPr>
          <w:noProof/>
          <w:lang w:val="es-PE"/>
        </w:rPr>
        <w:instrText xml:space="preserve"> PAGEREF _Toc421054627 \h </w:instrText>
      </w:r>
      <w:r>
        <w:rPr>
          <w:noProof/>
        </w:rPr>
      </w:r>
      <w:r>
        <w:rPr>
          <w:noProof/>
        </w:rPr>
        <w:fldChar w:fldCharType="separate"/>
      </w:r>
      <w:r w:rsidRPr="00275ABE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CF6949" w:rsidRPr="00E054BD" w:rsidRDefault="00CF6949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6B2543">
        <w:rPr>
          <w:noProof/>
          <w:lang w:val="es-ES"/>
        </w:rPr>
        <w:t>2.</w:t>
      </w:r>
      <w:r w:rsidRPr="00E054BD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6B2543">
        <w:rPr>
          <w:noProof/>
          <w:lang w:val="es-ES"/>
        </w:rPr>
        <w:t>Actores</w:t>
      </w:r>
      <w:r w:rsidRPr="00275ABE">
        <w:rPr>
          <w:noProof/>
          <w:lang w:val="es-PE"/>
        </w:rPr>
        <w:tab/>
      </w:r>
      <w:r>
        <w:rPr>
          <w:noProof/>
        </w:rPr>
        <w:fldChar w:fldCharType="begin"/>
      </w:r>
      <w:r w:rsidRPr="00275ABE">
        <w:rPr>
          <w:noProof/>
          <w:lang w:val="es-PE"/>
        </w:rPr>
        <w:instrText xml:space="preserve"> PAGEREF _Toc421054628 \h </w:instrText>
      </w:r>
      <w:r>
        <w:rPr>
          <w:noProof/>
        </w:rPr>
      </w:r>
      <w:r>
        <w:rPr>
          <w:noProof/>
        </w:rPr>
        <w:fldChar w:fldCharType="separate"/>
      </w:r>
      <w:r w:rsidRPr="00275ABE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CF6949" w:rsidRPr="00E054BD" w:rsidRDefault="00CF6949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6B2543">
        <w:rPr>
          <w:noProof/>
          <w:lang w:val="es-ES"/>
        </w:rPr>
        <w:t>3.</w:t>
      </w:r>
      <w:r w:rsidRPr="00E054BD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6B2543">
        <w:rPr>
          <w:noProof/>
          <w:lang w:val="es-ES"/>
        </w:rPr>
        <w:t>Precondiciones</w:t>
      </w:r>
      <w:r w:rsidRPr="00275ABE">
        <w:rPr>
          <w:noProof/>
          <w:lang w:val="es-PE"/>
        </w:rPr>
        <w:tab/>
      </w:r>
      <w:r>
        <w:rPr>
          <w:noProof/>
        </w:rPr>
        <w:fldChar w:fldCharType="begin"/>
      </w:r>
      <w:r w:rsidRPr="00275ABE">
        <w:rPr>
          <w:noProof/>
          <w:lang w:val="es-PE"/>
        </w:rPr>
        <w:instrText xml:space="preserve"> PAGEREF _Toc421054629 \h </w:instrText>
      </w:r>
      <w:r>
        <w:rPr>
          <w:noProof/>
        </w:rPr>
      </w:r>
      <w:r>
        <w:rPr>
          <w:noProof/>
        </w:rPr>
        <w:fldChar w:fldCharType="separate"/>
      </w:r>
      <w:r w:rsidRPr="00275ABE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CF6949" w:rsidRPr="00E054BD" w:rsidRDefault="00CF6949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6B2543">
        <w:rPr>
          <w:noProof/>
          <w:lang w:val="es-ES"/>
        </w:rPr>
        <w:t>3.1</w:t>
      </w:r>
      <w:r w:rsidRPr="00E054BD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6B2543">
        <w:rPr>
          <w:noProof/>
          <w:lang w:val="es-ES"/>
        </w:rPr>
        <w:t>Parte de un Servicio</w:t>
      </w:r>
      <w:r w:rsidRPr="00275ABE">
        <w:rPr>
          <w:noProof/>
          <w:lang w:val="es-PE"/>
        </w:rPr>
        <w:tab/>
      </w:r>
      <w:r>
        <w:rPr>
          <w:noProof/>
        </w:rPr>
        <w:fldChar w:fldCharType="begin"/>
      </w:r>
      <w:r w:rsidRPr="00275ABE">
        <w:rPr>
          <w:noProof/>
          <w:lang w:val="es-PE"/>
        </w:rPr>
        <w:instrText xml:space="preserve"> PAGEREF _Toc421054630 \h </w:instrText>
      </w:r>
      <w:r>
        <w:rPr>
          <w:noProof/>
        </w:rPr>
      </w:r>
      <w:r>
        <w:rPr>
          <w:noProof/>
        </w:rPr>
        <w:fldChar w:fldCharType="separate"/>
      </w:r>
      <w:r w:rsidRPr="00275ABE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CF6949" w:rsidRPr="00E054BD" w:rsidRDefault="00CF6949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6B2543">
        <w:rPr>
          <w:noProof/>
          <w:lang w:val="es-ES"/>
        </w:rPr>
        <w:t>3.2</w:t>
      </w:r>
      <w:r w:rsidRPr="00E054BD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6B2543">
        <w:rPr>
          <w:noProof/>
          <w:lang w:val="es-ES"/>
        </w:rPr>
        <w:t>Existencia de contrato y cliente</w:t>
      </w:r>
      <w:r w:rsidRPr="00275ABE">
        <w:rPr>
          <w:noProof/>
          <w:lang w:val="es-PE"/>
        </w:rPr>
        <w:tab/>
      </w:r>
      <w:r>
        <w:rPr>
          <w:noProof/>
        </w:rPr>
        <w:fldChar w:fldCharType="begin"/>
      </w:r>
      <w:r w:rsidRPr="00275ABE">
        <w:rPr>
          <w:noProof/>
          <w:lang w:val="es-PE"/>
        </w:rPr>
        <w:instrText xml:space="preserve"> PAGEREF _Toc421054631 \h </w:instrText>
      </w:r>
      <w:r>
        <w:rPr>
          <w:noProof/>
        </w:rPr>
      </w:r>
      <w:r>
        <w:rPr>
          <w:noProof/>
        </w:rPr>
        <w:fldChar w:fldCharType="separate"/>
      </w:r>
      <w:r w:rsidRPr="00275ABE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CF6949" w:rsidRPr="00E054BD" w:rsidRDefault="00CF6949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6B2543">
        <w:rPr>
          <w:noProof/>
          <w:lang w:val="es-ES"/>
        </w:rPr>
        <w:t>4.</w:t>
      </w:r>
      <w:r w:rsidRPr="00E054BD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6B2543">
        <w:rPr>
          <w:noProof/>
          <w:lang w:val="es-ES"/>
        </w:rPr>
        <w:t>Flujo Básico</w:t>
      </w:r>
      <w:r w:rsidRPr="00275ABE">
        <w:rPr>
          <w:noProof/>
          <w:lang w:val="es-PE"/>
        </w:rPr>
        <w:tab/>
      </w:r>
      <w:r>
        <w:rPr>
          <w:noProof/>
        </w:rPr>
        <w:fldChar w:fldCharType="begin"/>
      </w:r>
      <w:r w:rsidRPr="00275ABE">
        <w:rPr>
          <w:noProof/>
          <w:lang w:val="es-PE"/>
        </w:rPr>
        <w:instrText xml:space="preserve"> PAGEREF _Toc421054632 \h </w:instrText>
      </w:r>
      <w:r>
        <w:rPr>
          <w:noProof/>
        </w:rPr>
      </w:r>
      <w:r>
        <w:rPr>
          <w:noProof/>
        </w:rPr>
        <w:fldChar w:fldCharType="separate"/>
      </w:r>
      <w:r w:rsidRPr="00275ABE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CF6949" w:rsidRPr="00E054BD" w:rsidRDefault="00CF6949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6B2543">
        <w:rPr>
          <w:noProof/>
          <w:lang w:val="es-ES"/>
        </w:rPr>
        <w:t>5.</w:t>
      </w:r>
      <w:r w:rsidRPr="00E054BD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6B2543">
        <w:rPr>
          <w:noProof/>
          <w:lang w:val="es-ES"/>
        </w:rPr>
        <w:t>Flujos Alternativos</w:t>
      </w:r>
      <w:r w:rsidRPr="00275ABE">
        <w:rPr>
          <w:noProof/>
          <w:lang w:val="es-PE"/>
        </w:rPr>
        <w:tab/>
      </w:r>
      <w:r>
        <w:rPr>
          <w:noProof/>
        </w:rPr>
        <w:fldChar w:fldCharType="begin"/>
      </w:r>
      <w:r w:rsidRPr="00275ABE">
        <w:rPr>
          <w:noProof/>
          <w:lang w:val="es-PE"/>
        </w:rPr>
        <w:instrText xml:space="preserve"> PAGEREF _Toc421054633 \h </w:instrText>
      </w:r>
      <w:r>
        <w:rPr>
          <w:noProof/>
        </w:rPr>
      </w:r>
      <w:r>
        <w:rPr>
          <w:noProof/>
        </w:rPr>
        <w:fldChar w:fldCharType="separate"/>
      </w:r>
      <w:r w:rsidRPr="00275ABE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CF6949" w:rsidRPr="00E054BD" w:rsidRDefault="00CF6949">
      <w:pPr>
        <w:pStyle w:val="TDC3"/>
        <w:rPr>
          <w:rFonts w:ascii="Calibri" w:hAnsi="Calibri"/>
          <w:noProof/>
          <w:sz w:val="22"/>
          <w:szCs w:val="22"/>
          <w:lang w:val="es-PE" w:eastAsia="es-PE"/>
        </w:rPr>
      </w:pPr>
      <w:r w:rsidRPr="006B2543">
        <w:rPr>
          <w:b/>
          <w:noProof/>
          <w:lang w:val="es-ES"/>
        </w:rPr>
        <w:t>5.1.1</w:t>
      </w:r>
      <w:r w:rsidRPr="00E054BD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6B2543">
        <w:rPr>
          <w:b/>
          <w:noProof/>
          <w:lang w:val="es-ES"/>
        </w:rPr>
        <w:t>Buscar Cliente</w:t>
      </w:r>
      <w:r w:rsidRPr="006B2543">
        <w:rPr>
          <w:noProof/>
          <w:lang w:val="es-ES"/>
        </w:rPr>
        <w:t>.</w:t>
      </w:r>
      <w:r w:rsidRPr="00275ABE">
        <w:rPr>
          <w:noProof/>
          <w:lang w:val="es-PE"/>
        </w:rPr>
        <w:tab/>
      </w:r>
      <w:r>
        <w:rPr>
          <w:noProof/>
        </w:rPr>
        <w:fldChar w:fldCharType="begin"/>
      </w:r>
      <w:r w:rsidRPr="00275ABE">
        <w:rPr>
          <w:noProof/>
          <w:lang w:val="es-PE"/>
        </w:rPr>
        <w:instrText xml:space="preserve"> PAGEREF _Toc421054634 \h </w:instrText>
      </w:r>
      <w:r>
        <w:rPr>
          <w:noProof/>
        </w:rPr>
      </w:r>
      <w:r>
        <w:rPr>
          <w:noProof/>
        </w:rPr>
        <w:fldChar w:fldCharType="separate"/>
      </w:r>
      <w:r w:rsidRPr="00275ABE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CF6949" w:rsidRPr="00E054BD" w:rsidRDefault="00CF6949">
      <w:pPr>
        <w:pStyle w:val="TDC3"/>
        <w:rPr>
          <w:rFonts w:ascii="Calibri" w:hAnsi="Calibri"/>
          <w:noProof/>
          <w:sz w:val="22"/>
          <w:szCs w:val="22"/>
          <w:lang w:val="es-PE" w:eastAsia="es-PE"/>
        </w:rPr>
      </w:pPr>
      <w:r w:rsidRPr="006B2543">
        <w:rPr>
          <w:b/>
          <w:noProof/>
          <w:lang w:val="es-ES"/>
        </w:rPr>
        <w:t>5.1.2</w:t>
      </w:r>
      <w:r w:rsidRPr="00E054BD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6B2543">
        <w:rPr>
          <w:b/>
          <w:noProof/>
          <w:lang w:val="es-ES"/>
        </w:rPr>
        <w:t>Cancelar Acción</w:t>
      </w:r>
      <w:r w:rsidRPr="00275ABE">
        <w:rPr>
          <w:noProof/>
          <w:lang w:val="es-PE"/>
        </w:rPr>
        <w:tab/>
      </w:r>
      <w:r>
        <w:rPr>
          <w:noProof/>
        </w:rPr>
        <w:fldChar w:fldCharType="begin"/>
      </w:r>
      <w:r w:rsidRPr="00275ABE">
        <w:rPr>
          <w:noProof/>
          <w:lang w:val="es-PE"/>
        </w:rPr>
        <w:instrText xml:space="preserve"> PAGEREF _Toc421054635 \h </w:instrText>
      </w:r>
      <w:r>
        <w:rPr>
          <w:noProof/>
        </w:rPr>
      </w:r>
      <w:r>
        <w:rPr>
          <w:noProof/>
        </w:rPr>
        <w:fldChar w:fldCharType="separate"/>
      </w:r>
      <w:r w:rsidRPr="00275ABE">
        <w:rPr>
          <w:noProof/>
          <w:lang w:val="es-PE"/>
        </w:rPr>
        <w:t>4</w:t>
      </w:r>
      <w:r>
        <w:rPr>
          <w:noProof/>
        </w:rPr>
        <w:fldChar w:fldCharType="end"/>
      </w:r>
    </w:p>
    <w:p w:rsidR="00CF6949" w:rsidRPr="00E054BD" w:rsidRDefault="00CF6949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6B2543">
        <w:rPr>
          <w:noProof/>
          <w:lang w:val="es-ES"/>
        </w:rPr>
        <w:t>6.</w:t>
      </w:r>
      <w:r w:rsidRPr="00E054BD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6B2543">
        <w:rPr>
          <w:noProof/>
          <w:lang w:val="es-ES"/>
        </w:rPr>
        <w:t>Escenario Clave</w:t>
      </w:r>
      <w:r w:rsidRPr="00275ABE">
        <w:rPr>
          <w:noProof/>
          <w:lang w:val="es-PE"/>
        </w:rPr>
        <w:tab/>
      </w:r>
      <w:r>
        <w:rPr>
          <w:noProof/>
        </w:rPr>
        <w:fldChar w:fldCharType="begin"/>
      </w:r>
      <w:r w:rsidRPr="00275ABE">
        <w:rPr>
          <w:noProof/>
          <w:lang w:val="es-PE"/>
        </w:rPr>
        <w:instrText xml:space="preserve"> PAGEREF _Toc421054636 \h </w:instrText>
      </w:r>
      <w:r>
        <w:rPr>
          <w:noProof/>
        </w:rPr>
      </w:r>
      <w:r>
        <w:rPr>
          <w:noProof/>
        </w:rPr>
        <w:fldChar w:fldCharType="separate"/>
      </w:r>
      <w:r w:rsidRPr="00275ABE">
        <w:rPr>
          <w:noProof/>
          <w:lang w:val="es-PE"/>
        </w:rPr>
        <w:t>4</w:t>
      </w:r>
      <w:r>
        <w:rPr>
          <w:noProof/>
        </w:rPr>
        <w:fldChar w:fldCharType="end"/>
      </w:r>
    </w:p>
    <w:p w:rsidR="00CF6949" w:rsidRPr="00E054BD" w:rsidRDefault="00CF6949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6B2543">
        <w:rPr>
          <w:noProof/>
          <w:lang w:val="es-ES"/>
        </w:rPr>
        <w:t>7.</w:t>
      </w:r>
      <w:r w:rsidRPr="00E054BD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6B2543">
        <w:rPr>
          <w:noProof/>
          <w:lang w:val="es-ES"/>
        </w:rPr>
        <w:t>Poscondiciones</w:t>
      </w:r>
      <w:r w:rsidRPr="00275ABE">
        <w:rPr>
          <w:noProof/>
          <w:lang w:val="es-PE"/>
        </w:rPr>
        <w:tab/>
      </w:r>
      <w:r>
        <w:rPr>
          <w:noProof/>
        </w:rPr>
        <w:fldChar w:fldCharType="begin"/>
      </w:r>
      <w:r w:rsidRPr="00275ABE">
        <w:rPr>
          <w:noProof/>
          <w:lang w:val="es-PE"/>
        </w:rPr>
        <w:instrText xml:space="preserve"> PAGEREF _Toc421054637 \h </w:instrText>
      </w:r>
      <w:r>
        <w:rPr>
          <w:noProof/>
        </w:rPr>
      </w:r>
      <w:r>
        <w:rPr>
          <w:noProof/>
        </w:rPr>
        <w:fldChar w:fldCharType="separate"/>
      </w:r>
      <w:r w:rsidRPr="00275ABE">
        <w:rPr>
          <w:noProof/>
          <w:lang w:val="es-PE"/>
        </w:rPr>
        <w:t>4</w:t>
      </w:r>
      <w:r>
        <w:rPr>
          <w:noProof/>
        </w:rPr>
        <w:fldChar w:fldCharType="end"/>
      </w:r>
    </w:p>
    <w:p w:rsidR="00CF6949" w:rsidRPr="00E054BD" w:rsidRDefault="00CF6949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6B2543">
        <w:rPr>
          <w:noProof/>
          <w:lang w:val="es-ES"/>
        </w:rPr>
        <w:t>8.</w:t>
      </w:r>
      <w:r w:rsidRPr="00E054BD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6B2543">
        <w:rPr>
          <w:noProof/>
          <w:lang w:val="es-ES"/>
        </w:rPr>
        <w:t>Requerimientos especiales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_Toc421054638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77632" w:rsidRDefault="00951760">
      <w:pPr>
        <w:pStyle w:val="Puesto"/>
        <w:ind w:right="-846"/>
        <w:jc w:val="left"/>
        <w:rPr>
          <w:lang w:val="es-ES"/>
        </w:rPr>
      </w:pPr>
      <w:r>
        <w:fldChar w:fldCharType="end"/>
      </w:r>
      <w:r>
        <w:rPr>
          <w:lang w:val="es-ES"/>
        </w:rPr>
        <w:br w:type="page"/>
      </w:r>
      <w:bookmarkStart w:id="0" w:name="_Toc423410237"/>
      <w:bookmarkStart w:id="1" w:name="_Toc425054503"/>
      <w:r>
        <w:rPr>
          <w:lang w:val="es-ES"/>
        </w:rPr>
        <w:lastRenderedPageBreak/>
        <w:t xml:space="preserve">Especificación de caso de uso: </w:t>
      </w:r>
      <w:bookmarkEnd w:id="0"/>
      <w:bookmarkEnd w:id="1"/>
      <w:r w:rsidR="00442CC7">
        <w:rPr>
          <w:lang w:val="es-ES"/>
        </w:rPr>
        <w:t>Actualizar</w:t>
      </w:r>
      <w:r w:rsidR="00C84626">
        <w:rPr>
          <w:lang w:val="es-ES"/>
        </w:rPr>
        <w:t xml:space="preserve"> </w:t>
      </w:r>
      <w:r w:rsidR="000514EA">
        <w:rPr>
          <w:lang w:val="es-ES"/>
        </w:rPr>
        <w:t>Guía Remisión</w:t>
      </w:r>
    </w:p>
    <w:p w:rsidR="00177632" w:rsidRDefault="00177632">
      <w:pPr>
        <w:rPr>
          <w:lang w:val="es-ES"/>
        </w:rPr>
      </w:pPr>
    </w:p>
    <w:p w:rsidR="00177632" w:rsidRDefault="00275ABE">
      <w:pPr>
        <w:pStyle w:val="Ttulo1"/>
        <w:rPr>
          <w:lang w:val="es-ES"/>
        </w:rPr>
      </w:pPr>
      <w:bookmarkStart w:id="2" w:name="_Toc423410238"/>
      <w:bookmarkStart w:id="3" w:name="_Toc425054504"/>
      <w:r>
        <w:rPr>
          <w:rFonts w:cs="Arial"/>
          <w:lang w:val="es-ES"/>
        </w:rPr>
        <w:t>Actualizar Guía de Remisión</w:t>
      </w:r>
    </w:p>
    <w:p w:rsidR="00177632" w:rsidRDefault="00951760">
      <w:pPr>
        <w:pStyle w:val="Ttulo2"/>
        <w:rPr>
          <w:lang w:val="es-ES"/>
        </w:rPr>
      </w:pPr>
      <w:bookmarkStart w:id="4" w:name="_Toc421054627"/>
      <w:r>
        <w:rPr>
          <w:lang w:val="es-ES"/>
        </w:rPr>
        <w:t>Descripción</w:t>
      </w:r>
      <w:bookmarkEnd w:id="2"/>
      <w:bookmarkEnd w:id="3"/>
      <w:bookmarkEnd w:id="4"/>
    </w:p>
    <w:p w:rsidR="00177632" w:rsidRDefault="00D35BE9" w:rsidP="00D35BE9">
      <w:pPr>
        <w:pStyle w:val="Textoindependiente2"/>
        <w:ind w:left="720"/>
        <w:rPr>
          <w:rFonts w:ascii="Arial" w:hAnsi="Arial" w:cs="Arial"/>
          <w:i w:val="0"/>
          <w:color w:val="auto"/>
          <w:lang w:val="es-PE" w:eastAsia="es-PE"/>
        </w:rPr>
      </w:pPr>
      <w:r w:rsidRPr="00D35BE9">
        <w:rPr>
          <w:rFonts w:ascii="Arial" w:hAnsi="Arial" w:cs="Arial"/>
          <w:i w:val="0"/>
          <w:color w:val="auto"/>
          <w:lang w:val="es-PE" w:eastAsia="es-PE"/>
        </w:rPr>
        <w:t>Este caso de uso se utiliza para</w:t>
      </w:r>
      <w:r>
        <w:rPr>
          <w:rFonts w:ascii="Arial" w:hAnsi="Arial" w:cs="Arial"/>
          <w:i w:val="0"/>
          <w:color w:val="auto"/>
          <w:lang w:val="es-PE" w:eastAsia="es-PE"/>
        </w:rPr>
        <w:t xml:space="preserve"> </w:t>
      </w:r>
      <w:r w:rsidR="00442CC7">
        <w:rPr>
          <w:rFonts w:ascii="Arial" w:hAnsi="Arial" w:cs="Arial"/>
          <w:i w:val="0"/>
          <w:color w:val="auto"/>
          <w:lang w:val="es-PE" w:eastAsia="es-PE"/>
        </w:rPr>
        <w:t>Actualizar</w:t>
      </w:r>
      <w:r>
        <w:rPr>
          <w:rFonts w:ascii="Arial" w:hAnsi="Arial" w:cs="Arial"/>
          <w:i w:val="0"/>
          <w:color w:val="auto"/>
          <w:lang w:val="es-PE" w:eastAsia="es-PE"/>
        </w:rPr>
        <w:t xml:space="preserve"> </w:t>
      </w:r>
      <w:r w:rsidR="009C6A2B">
        <w:rPr>
          <w:rFonts w:ascii="Arial" w:hAnsi="Arial" w:cs="Arial"/>
          <w:i w:val="0"/>
          <w:color w:val="auto"/>
          <w:lang w:val="es-PE" w:eastAsia="es-PE"/>
        </w:rPr>
        <w:t xml:space="preserve">las </w:t>
      </w:r>
      <w:r w:rsidR="00622953">
        <w:rPr>
          <w:rFonts w:ascii="Arial" w:hAnsi="Arial" w:cs="Arial"/>
          <w:i w:val="0"/>
          <w:color w:val="auto"/>
          <w:lang w:val="es-PE" w:eastAsia="es-PE"/>
        </w:rPr>
        <w:t xml:space="preserve">Guías de remisión </w:t>
      </w:r>
      <w:r w:rsidR="009C6A2B">
        <w:rPr>
          <w:rFonts w:ascii="Arial" w:hAnsi="Arial" w:cs="Arial"/>
          <w:i w:val="0"/>
          <w:color w:val="auto"/>
          <w:lang w:val="es-PE" w:eastAsia="es-PE"/>
        </w:rPr>
        <w:t xml:space="preserve"> </w:t>
      </w:r>
      <w:r w:rsidR="0036464B">
        <w:rPr>
          <w:rFonts w:ascii="Arial" w:hAnsi="Arial" w:cs="Arial"/>
          <w:i w:val="0"/>
          <w:color w:val="auto"/>
          <w:lang w:val="es-PE" w:eastAsia="es-PE"/>
        </w:rPr>
        <w:t>hechas,</w:t>
      </w:r>
      <w:r w:rsidR="009C6A2B">
        <w:rPr>
          <w:rFonts w:ascii="Arial" w:hAnsi="Arial" w:cs="Arial"/>
          <w:i w:val="0"/>
          <w:color w:val="auto"/>
          <w:lang w:val="es-PE" w:eastAsia="es-PE"/>
        </w:rPr>
        <w:t xml:space="preserve"> dependiendo de un servicio dado</w:t>
      </w:r>
      <w:r>
        <w:rPr>
          <w:rFonts w:ascii="Arial" w:hAnsi="Arial" w:cs="Arial"/>
          <w:i w:val="0"/>
          <w:color w:val="auto"/>
          <w:lang w:val="es-PE" w:eastAsia="es-PE"/>
        </w:rPr>
        <w:t>.</w:t>
      </w:r>
    </w:p>
    <w:p w:rsidR="00CF6949" w:rsidRDefault="00CF6949" w:rsidP="007219EC">
      <w:pPr>
        <w:pStyle w:val="Ttulo1"/>
        <w:rPr>
          <w:lang w:val="es-ES"/>
        </w:rPr>
      </w:pPr>
      <w:bookmarkStart w:id="5" w:name="_Toc421054628"/>
      <w:r>
        <w:rPr>
          <w:lang w:val="es-ES"/>
        </w:rPr>
        <w:t>Actores</w:t>
      </w:r>
      <w:bookmarkEnd w:id="5"/>
    </w:p>
    <w:p w:rsidR="00CF6949" w:rsidRDefault="00CF6949" w:rsidP="00CF6949">
      <w:pPr>
        <w:ind w:left="720"/>
        <w:rPr>
          <w:lang w:val="es-ES"/>
        </w:rPr>
      </w:pPr>
      <w:r>
        <w:rPr>
          <w:lang w:val="es-ES"/>
        </w:rPr>
        <w:t>Asistente de administración</w:t>
      </w:r>
    </w:p>
    <w:p w:rsidR="00CF6949" w:rsidRPr="00CF6949" w:rsidRDefault="00CF6949" w:rsidP="00CF6949">
      <w:pPr>
        <w:ind w:left="720"/>
        <w:rPr>
          <w:lang w:val="es-ES"/>
        </w:rPr>
      </w:pPr>
    </w:p>
    <w:p w:rsidR="00CF6949" w:rsidRDefault="00CF6949" w:rsidP="00CF6949">
      <w:pPr>
        <w:pStyle w:val="Ttulo1"/>
        <w:widowControl/>
        <w:rPr>
          <w:lang w:val="es-ES"/>
        </w:rPr>
      </w:pPr>
      <w:bookmarkStart w:id="6" w:name="_Toc423410253"/>
      <w:bookmarkStart w:id="7" w:name="_Toc425054512"/>
      <w:bookmarkStart w:id="8" w:name="_Toc421054629"/>
      <w:r>
        <w:rPr>
          <w:lang w:val="es-ES"/>
        </w:rPr>
        <w:t>Precondiciones</w:t>
      </w:r>
      <w:bookmarkEnd w:id="6"/>
      <w:bookmarkEnd w:id="7"/>
      <w:bookmarkEnd w:id="8"/>
    </w:p>
    <w:p w:rsidR="00CF6949" w:rsidRDefault="00CF6949" w:rsidP="00CF6949">
      <w:pPr>
        <w:pStyle w:val="Ttulo2"/>
        <w:widowControl/>
        <w:rPr>
          <w:lang w:val="es-ES"/>
        </w:rPr>
      </w:pPr>
      <w:bookmarkStart w:id="9" w:name="_Toc421054630"/>
      <w:r>
        <w:rPr>
          <w:lang w:val="es-ES"/>
        </w:rPr>
        <w:t>Parte de un Servicio</w:t>
      </w:r>
      <w:bookmarkEnd w:id="9"/>
    </w:p>
    <w:p w:rsidR="00CF6949" w:rsidRPr="0033707E" w:rsidRDefault="00CF6949" w:rsidP="00CF6949">
      <w:pPr>
        <w:ind w:left="720"/>
        <w:rPr>
          <w:lang w:val="es-ES"/>
        </w:rPr>
      </w:pPr>
      <w:r>
        <w:rPr>
          <w:lang w:val="es-ES"/>
        </w:rPr>
        <w:t>La guía  queda actualizada  a partir del caso de uso registrar servicio.</w:t>
      </w:r>
    </w:p>
    <w:p w:rsidR="00CF6949" w:rsidRDefault="00CF6949" w:rsidP="00CF6949">
      <w:pPr>
        <w:pStyle w:val="Ttulo2"/>
        <w:widowControl/>
        <w:rPr>
          <w:lang w:val="es-ES"/>
        </w:rPr>
      </w:pPr>
      <w:bookmarkStart w:id="10" w:name="_Toc421054631"/>
      <w:r>
        <w:rPr>
          <w:lang w:val="es-ES"/>
        </w:rPr>
        <w:t>Existencia de contrato y cliente</w:t>
      </w:r>
      <w:bookmarkEnd w:id="10"/>
    </w:p>
    <w:p w:rsidR="00CF6949" w:rsidRDefault="00CF6949" w:rsidP="00CF6949">
      <w:pPr>
        <w:ind w:left="720"/>
        <w:rPr>
          <w:lang w:val="es-ES"/>
        </w:rPr>
      </w:pPr>
      <w:r>
        <w:rPr>
          <w:rFonts w:ascii="Arial" w:hAnsi="Arial" w:cs="Arial"/>
          <w:lang w:val="es-ES"/>
        </w:rPr>
        <w:t>El asistente de administración tiene que ingresar un contrato y  cliente.</w:t>
      </w:r>
    </w:p>
    <w:p w:rsidR="00CF6949" w:rsidRPr="00CF6949" w:rsidRDefault="00CF6949" w:rsidP="00CF6949">
      <w:pPr>
        <w:rPr>
          <w:lang w:val="es-ES"/>
        </w:rPr>
      </w:pPr>
    </w:p>
    <w:p w:rsidR="00177632" w:rsidRPr="00CF6949" w:rsidRDefault="007219EC" w:rsidP="00895721">
      <w:pPr>
        <w:pStyle w:val="Ttulo1"/>
        <w:widowControl/>
        <w:rPr>
          <w:lang w:val="es-ES"/>
        </w:rPr>
      </w:pPr>
      <w:bookmarkStart w:id="11" w:name="_Toc421054632"/>
      <w:r w:rsidRPr="00CF6949">
        <w:rPr>
          <w:lang w:val="es-ES"/>
        </w:rPr>
        <w:t>Flujo</w:t>
      </w:r>
      <w:bookmarkStart w:id="12" w:name="_Toc423410240"/>
      <w:bookmarkStart w:id="13" w:name="_Toc425054506"/>
      <w:r w:rsidR="00951760" w:rsidRPr="00CF6949">
        <w:rPr>
          <w:lang w:val="es-ES"/>
        </w:rPr>
        <w:t xml:space="preserve"> Básico</w:t>
      </w:r>
      <w:bookmarkEnd w:id="11"/>
      <w:bookmarkEnd w:id="12"/>
      <w:bookmarkEnd w:id="13"/>
      <w:r w:rsidR="00951760" w:rsidRPr="00CF6949">
        <w:rPr>
          <w:lang w:val="es-ES"/>
        </w:rPr>
        <w:t xml:space="preserve"> </w:t>
      </w:r>
    </w:p>
    <w:p w:rsidR="00177632" w:rsidRDefault="00177632">
      <w:pPr>
        <w:ind w:left="426"/>
        <w:jc w:val="both"/>
        <w:rPr>
          <w:rFonts w:cs="Arial"/>
          <w:lang w:val="es-ES"/>
        </w:rPr>
      </w:pPr>
    </w:p>
    <w:p w:rsidR="00177632" w:rsidRDefault="00951760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 </w:t>
      </w:r>
      <w:r w:rsidR="0061689B">
        <w:rPr>
          <w:rFonts w:cs="Arial"/>
          <w:lang w:val="es-ES"/>
        </w:rPr>
        <w:t xml:space="preserve">El caso de uso es iniciado cuando el usuario desea </w:t>
      </w:r>
      <w:r w:rsidR="00442CC7">
        <w:rPr>
          <w:rFonts w:cs="Arial"/>
          <w:lang w:val="es-ES"/>
        </w:rPr>
        <w:t>Actualizar</w:t>
      </w:r>
      <w:r w:rsidR="009C6A2B">
        <w:rPr>
          <w:rFonts w:cs="Arial"/>
          <w:lang w:val="es-ES"/>
        </w:rPr>
        <w:t xml:space="preserve"> una nueva </w:t>
      </w:r>
      <w:r w:rsidR="00DF6357">
        <w:rPr>
          <w:rFonts w:cs="Arial"/>
          <w:lang w:val="es-ES"/>
        </w:rPr>
        <w:t xml:space="preserve">guía </w:t>
      </w:r>
      <w:r w:rsidR="009C6A2B">
        <w:rPr>
          <w:rFonts w:cs="Arial"/>
          <w:lang w:val="es-ES"/>
        </w:rPr>
        <w:t xml:space="preserve"> a partir de un servicio</w:t>
      </w:r>
    </w:p>
    <w:p w:rsidR="009C6A2B" w:rsidRDefault="009C6A2B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El asistente de administración en el caso de uso Servicio, selecciona la opción </w:t>
      </w:r>
      <w:r w:rsidR="00DF6357">
        <w:rPr>
          <w:rFonts w:cs="Arial"/>
          <w:lang w:val="es-ES"/>
        </w:rPr>
        <w:t>contrato y cliente</w:t>
      </w:r>
      <w:r w:rsidR="008B3F9A">
        <w:rPr>
          <w:rFonts w:cs="Arial"/>
          <w:lang w:val="es-ES"/>
        </w:rPr>
        <w:t xml:space="preserve"> ingresa peso y servicio</w:t>
      </w:r>
      <w:r w:rsidR="00DF6357">
        <w:rPr>
          <w:rFonts w:cs="Arial"/>
          <w:lang w:val="es-ES"/>
        </w:rPr>
        <w:t>.</w:t>
      </w:r>
    </w:p>
    <w:p w:rsidR="00442CC7" w:rsidRDefault="00442CC7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Selecciona el botón editar previamente ingresando los datos anteriores </w:t>
      </w:r>
    </w:p>
    <w:p w:rsidR="009C6A2B" w:rsidRDefault="009C6A2B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El caso de uso muestra los campos de </w:t>
      </w:r>
      <w:r w:rsidR="00DF6357">
        <w:rPr>
          <w:rFonts w:cs="Arial"/>
          <w:lang w:val="es-ES"/>
        </w:rPr>
        <w:t>ruta</w:t>
      </w:r>
      <w:r w:rsidR="00774820">
        <w:rPr>
          <w:rFonts w:cs="Arial"/>
          <w:lang w:val="es-ES"/>
        </w:rPr>
        <w:t>,</w:t>
      </w:r>
      <w:r w:rsidR="00DF6357">
        <w:rPr>
          <w:rFonts w:cs="Arial"/>
          <w:lang w:val="es-ES"/>
        </w:rPr>
        <w:t xml:space="preserve"> descripción,</w:t>
      </w:r>
      <w:r>
        <w:rPr>
          <w:rFonts w:cs="Arial"/>
          <w:lang w:val="es-ES"/>
        </w:rPr>
        <w:t xml:space="preserve"> </w:t>
      </w:r>
      <w:r w:rsidR="00DF6357">
        <w:rPr>
          <w:rFonts w:cs="Arial"/>
          <w:lang w:val="es-ES"/>
        </w:rPr>
        <w:t>Empresa destino, Monto</w:t>
      </w:r>
      <w:r>
        <w:rPr>
          <w:rFonts w:cs="Arial"/>
          <w:lang w:val="es-ES"/>
        </w:rPr>
        <w:t>.</w:t>
      </w:r>
    </w:p>
    <w:p w:rsidR="00201000" w:rsidRPr="00835AB7" w:rsidRDefault="00442CC7" w:rsidP="00835AB7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asistente de administración verifica todo.</w:t>
      </w:r>
      <w:bookmarkStart w:id="14" w:name="_GoBack"/>
      <w:bookmarkEnd w:id="14"/>
    </w:p>
    <w:p w:rsidR="00201000" w:rsidRDefault="00201000" w:rsidP="009C6A2B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asistente de administración selecciona la opción guardar</w:t>
      </w:r>
    </w:p>
    <w:p w:rsidR="0061689B" w:rsidRDefault="0061689B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caso de uso finaliza.</w:t>
      </w:r>
    </w:p>
    <w:p w:rsidR="00177632" w:rsidRDefault="00177632">
      <w:pPr>
        <w:pStyle w:val="InfoBlue"/>
        <w:ind w:left="0"/>
      </w:pPr>
    </w:p>
    <w:p w:rsidR="00177632" w:rsidRDefault="00951760" w:rsidP="00CF6949">
      <w:pPr>
        <w:pStyle w:val="Ttulo1"/>
        <w:rPr>
          <w:lang w:val="es-ES"/>
        </w:rPr>
      </w:pPr>
      <w:bookmarkStart w:id="15" w:name="_Toc423410241"/>
      <w:bookmarkStart w:id="16" w:name="_Toc425054507"/>
      <w:bookmarkStart w:id="17" w:name="_Toc421054633"/>
      <w:r>
        <w:rPr>
          <w:lang w:val="es-ES"/>
        </w:rPr>
        <w:t>Flujos Alternativos</w:t>
      </w:r>
      <w:bookmarkEnd w:id="15"/>
      <w:bookmarkEnd w:id="16"/>
      <w:bookmarkEnd w:id="17"/>
    </w:p>
    <w:p w:rsidR="0036464B" w:rsidRDefault="00063341" w:rsidP="0036464B">
      <w:pPr>
        <w:pStyle w:val="Ttulo3"/>
        <w:widowControl/>
        <w:rPr>
          <w:lang w:val="es-ES"/>
        </w:rPr>
      </w:pPr>
      <w:bookmarkStart w:id="18" w:name="_Toc421054634"/>
      <w:r>
        <w:rPr>
          <w:b/>
          <w:lang w:val="es-ES"/>
        </w:rPr>
        <w:t>Buscar Cliente</w:t>
      </w:r>
      <w:r w:rsidR="0036464B">
        <w:rPr>
          <w:lang w:val="es-ES"/>
        </w:rPr>
        <w:t>.</w:t>
      </w:r>
      <w:bookmarkEnd w:id="18"/>
    </w:p>
    <w:p w:rsidR="0036464B" w:rsidRDefault="0036464B" w:rsidP="0036464B">
      <w:pPr>
        <w:pStyle w:val="Ttulo4"/>
        <w:rPr>
          <w:lang w:val="es-ES"/>
        </w:rPr>
      </w:pPr>
      <w:r>
        <w:rPr>
          <w:lang w:val="es-ES"/>
        </w:rPr>
        <w:t xml:space="preserve">El asistente de administración puede buscar a un </w:t>
      </w:r>
      <w:r w:rsidR="006B79A9">
        <w:rPr>
          <w:lang w:val="es-ES"/>
        </w:rPr>
        <w:t>cliente</w:t>
      </w:r>
      <w:r w:rsidR="00C546AB">
        <w:rPr>
          <w:lang w:val="es-ES"/>
        </w:rPr>
        <w:t xml:space="preserve"> (</w:t>
      </w:r>
      <w:r>
        <w:rPr>
          <w:lang w:val="es-ES"/>
        </w:rPr>
        <w:t xml:space="preserve">llama al caso de uso buscar </w:t>
      </w:r>
      <w:r w:rsidR="00F07BA2">
        <w:rPr>
          <w:lang w:val="es-ES"/>
        </w:rPr>
        <w:t>Cliente</w:t>
      </w:r>
      <w:r>
        <w:rPr>
          <w:lang w:val="es-ES"/>
        </w:rPr>
        <w:t>).</w:t>
      </w:r>
    </w:p>
    <w:p w:rsidR="0036464B" w:rsidRDefault="0036464B" w:rsidP="0036464B">
      <w:pPr>
        <w:pStyle w:val="Ttulo4"/>
        <w:rPr>
          <w:lang w:val="es-ES"/>
        </w:rPr>
      </w:pPr>
      <w:r>
        <w:rPr>
          <w:lang w:val="es-ES"/>
        </w:rPr>
        <w:t>El asistente de administración selecciona la opción “Seleccionar”</w:t>
      </w:r>
    </w:p>
    <w:p w:rsidR="0036464B" w:rsidRPr="0036464B" w:rsidRDefault="0036464B" w:rsidP="0036464B">
      <w:pPr>
        <w:pStyle w:val="Ttulo4"/>
        <w:rPr>
          <w:lang w:val="es-ES"/>
        </w:rPr>
      </w:pPr>
      <w:r>
        <w:rPr>
          <w:lang w:val="es-ES"/>
        </w:rPr>
        <w:t xml:space="preserve">El caso de uso muestra la información del </w:t>
      </w:r>
      <w:r w:rsidR="00A828C4">
        <w:rPr>
          <w:lang w:val="es-ES"/>
        </w:rPr>
        <w:t>Cliente</w:t>
      </w:r>
    </w:p>
    <w:p w:rsidR="0036464B" w:rsidRPr="0036464B" w:rsidRDefault="0036464B" w:rsidP="0036464B">
      <w:pPr>
        <w:rPr>
          <w:lang w:val="es-ES"/>
        </w:rPr>
      </w:pPr>
    </w:p>
    <w:p w:rsidR="00177632" w:rsidRPr="00E93FDF" w:rsidRDefault="00E93FDF">
      <w:pPr>
        <w:pStyle w:val="Ttulo3"/>
        <w:widowControl/>
        <w:rPr>
          <w:b/>
          <w:lang w:val="es-ES"/>
        </w:rPr>
      </w:pPr>
      <w:bookmarkStart w:id="19" w:name="_Toc421054635"/>
      <w:r w:rsidRPr="00E93FDF">
        <w:rPr>
          <w:b/>
          <w:lang w:val="es-ES"/>
        </w:rPr>
        <w:lastRenderedPageBreak/>
        <w:t>Cancelar Acción</w:t>
      </w:r>
      <w:bookmarkEnd w:id="19"/>
    </w:p>
    <w:p w:rsidR="00E93FDF" w:rsidRDefault="00E93FDF" w:rsidP="00E93FDF">
      <w:pPr>
        <w:pStyle w:val="Ttulo4"/>
        <w:rPr>
          <w:lang w:val="es-ES"/>
        </w:rPr>
      </w:pPr>
      <w:r>
        <w:rPr>
          <w:lang w:val="es-ES"/>
        </w:rPr>
        <w:t>El usuario decide en cualquier punto durante la ejecución del caso de uso, cancelar la acción.</w:t>
      </w:r>
    </w:p>
    <w:p w:rsidR="00E93FDF" w:rsidRDefault="00E93FDF" w:rsidP="00E93FDF">
      <w:pPr>
        <w:pStyle w:val="Ttulo4"/>
        <w:rPr>
          <w:lang w:val="es-ES"/>
        </w:rPr>
      </w:pPr>
      <w:r>
        <w:rPr>
          <w:lang w:val="es-ES"/>
        </w:rPr>
        <w:t>El caso de uso pide al Usuario que confirme la operación.</w:t>
      </w:r>
    </w:p>
    <w:p w:rsidR="00E93FDF" w:rsidRDefault="00E93FDF" w:rsidP="00E93FDF">
      <w:pPr>
        <w:pStyle w:val="Ttulo4"/>
        <w:rPr>
          <w:lang w:val="es-ES"/>
        </w:rPr>
      </w:pPr>
      <w:r>
        <w:rPr>
          <w:lang w:val="es-ES"/>
        </w:rPr>
        <w:t>El usuario confirma la Operación.</w:t>
      </w:r>
    </w:p>
    <w:p w:rsidR="00177632" w:rsidRPr="00E93FDF" w:rsidRDefault="00E93FDF" w:rsidP="00E93FDF">
      <w:pPr>
        <w:pStyle w:val="Ttulo4"/>
        <w:rPr>
          <w:lang w:val="es-PE"/>
        </w:rPr>
      </w:pPr>
      <w:r>
        <w:rPr>
          <w:lang w:val="es-ES"/>
        </w:rPr>
        <w:t>El caso de uso termina.</w:t>
      </w:r>
      <w:r w:rsidRPr="00E93FDF">
        <w:rPr>
          <w:lang w:val="es-PE"/>
        </w:rPr>
        <w:t xml:space="preserve"> </w:t>
      </w:r>
    </w:p>
    <w:p w:rsidR="00CF6949" w:rsidRDefault="00CF6949" w:rsidP="007219EC">
      <w:pPr>
        <w:pStyle w:val="Ttulo1"/>
        <w:widowControl/>
        <w:rPr>
          <w:lang w:val="es-ES"/>
        </w:rPr>
      </w:pPr>
      <w:bookmarkStart w:id="20" w:name="_Toc421054636"/>
      <w:r>
        <w:rPr>
          <w:lang w:val="es-ES"/>
        </w:rPr>
        <w:t>Escenario Clave</w:t>
      </w:r>
      <w:bookmarkEnd w:id="20"/>
    </w:p>
    <w:p w:rsidR="00CF6949" w:rsidRPr="00CF6949" w:rsidRDefault="00CF6949" w:rsidP="00CF6949">
      <w:pPr>
        <w:ind w:left="720"/>
        <w:rPr>
          <w:lang w:val="es-ES"/>
        </w:rPr>
      </w:pPr>
      <w:r>
        <w:rPr>
          <w:lang w:val="es-ES"/>
        </w:rPr>
        <w:t>Encontrar guía buscada por dicho campo y guardar datos actualizados.</w:t>
      </w:r>
    </w:p>
    <w:p w:rsidR="00177632" w:rsidRDefault="00951760" w:rsidP="007219EC">
      <w:pPr>
        <w:pStyle w:val="Ttulo1"/>
        <w:widowControl/>
        <w:rPr>
          <w:lang w:val="es-ES"/>
        </w:rPr>
      </w:pPr>
      <w:bookmarkStart w:id="21" w:name="_Toc421054637"/>
      <w:proofErr w:type="spellStart"/>
      <w:r>
        <w:rPr>
          <w:lang w:val="es-ES"/>
        </w:rPr>
        <w:t>Poscondiciones</w:t>
      </w:r>
      <w:bookmarkEnd w:id="21"/>
      <w:proofErr w:type="spellEnd"/>
    </w:p>
    <w:p w:rsidR="00CF6949" w:rsidRPr="00CF6949" w:rsidRDefault="00CF6949" w:rsidP="00CF6949">
      <w:pPr>
        <w:ind w:left="720"/>
        <w:rPr>
          <w:lang w:val="es-ES"/>
        </w:rPr>
      </w:pPr>
      <w:r>
        <w:rPr>
          <w:lang w:val="es-ES"/>
        </w:rPr>
        <w:t xml:space="preserve">Guía actualizada </w:t>
      </w:r>
    </w:p>
    <w:p w:rsidR="00177632" w:rsidRDefault="00177632">
      <w:pPr>
        <w:rPr>
          <w:lang w:val="es-ES"/>
        </w:rPr>
      </w:pPr>
    </w:p>
    <w:p w:rsidR="00442CC7" w:rsidRDefault="00CF6949" w:rsidP="00F7384E">
      <w:pPr>
        <w:pStyle w:val="Ttulo1"/>
        <w:rPr>
          <w:lang w:val="es-ES"/>
        </w:rPr>
      </w:pPr>
      <w:bookmarkStart w:id="22" w:name="_Toc421054638"/>
      <w:r>
        <w:rPr>
          <w:lang w:val="es-ES"/>
        </w:rPr>
        <w:t>Requerimientos especiales</w:t>
      </w:r>
      <w:bookmarkEnd w:id="22"/>
    </w:p>
    <w:p w:rsidR="009A7762" w:rsidRPr="009A7762" w:rsidRDefault="009A7762" w:rsidP="009A7762">
      <w:pPr>
        <w:rPr>
          <w:lang w:val="es-ES"/>
        </w:rPr>
      </w:pPr>
    </w:p>
    <w:sectPr w:rsidR="009A7762" w:rsidRPr="009A7762">
      <w:headerReference w:type="default" r:id="rId7"/>
      <w:footerReference w:type="default" r:id="rId8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3DEE" w:rsidRDefault="00103DEE">
      <w:pPr>
        <w:spacing w:line="240" w:lineRule="auto"/>
      </w:pPr>
      <w:r>
        <w:separator/>
      </w:r>
    </w:p>
  </w:endnote>
  <w:endnote w:type="continuationSeparator" w:id="0">
    <w:p w:rsidR="00103DEE" w:rsidRDefault="00103D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7763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77632" w:rsidRDefault="00951760">
          <w:pPr>
            <w:ind w:right="360"/>
            <w:rPr>
              <w:sz w:val="24"/>
            </w:rPr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77632" w:rsidRDefault="00951760" w:rsidP="00C84626">
          <w:pPr>
            <w:jc w:val="center"/>
            <w:rPr>
              <w:lang w:val="es-ES"/>
            </w:rPr>
          </w:pPr>
          <w:r>
            <w:fldChar w:fldCharType="begin"/>
          </w:r>
          <w:r>
            <w:rPr>
              <w:lang w:val="es-ES"/>
            </w:rPr>
            <w:instrText>symbol 211 \f "Symbol" \s 10</w:instrText>
          </w:r>
          <w:r>
            <w:fldChar w:fldCharType="separate"/>
          </w:r>
          <w:r>
            <w:rPr>
              <w:rFonts w:ascii="Symbol" w:hAnsi="Symbol"/>
              <w:lang w:val="es-ES"/>
            </w:rPr>
            <w:t>Ó</w:t>
          </w:r>
          <w:r>
            <w:fldChar w:fldCharType="end"/>
          </w:r>
          <w:r w:rsidR="00C84626" w:rsidRPr="00C84626">
            <w:rPr>
              <w:lang w:val="es-ES"/>
            </w:rPr>
            <w:t>Transportes EDVI</w:t>
          </w:r>
          <w:r w:rsidRPr="00C84626">
            <w:rPr>
              <w:lang w:val="es-ES"/>
            </w:rPr>
            <w:t>,</w:t>
          </w:r>
          <w:r>
            <w:rPr>
              <w:lang w:val="es-ES"/>
            </w:rP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75ABE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77632" w:rsidRDefault="00951760">
          <w:pPr>
            <w:jc w:val="right"/>
          </w:pPr>
          <w:proofErr w:type="spellStart"/>
          <w:r>
            <w:t>Pág</w:t>
          </w:r>
          <w:proofErr w:type="spellEnd"/>
          <w:r>
            <w:t xml:space="preserve">.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835AB7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</w:p>
      </w:tc>
    </w:tr>
  </w:tbl>
  <w:p w:rsidR="00177632" w:rsidRDefault="00177632" w:rsidP="00C8462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3DEE" w:rsidRDefault="00103DEE">
      <w:pPr>
        <w:spacing w:line="240" w:lineRule="auto"/>
      </w:pPr>
      <w:r>
        <w:separator/>
      </w:r>
    </w:p>
  </w:footnote>
  <w:footnote w:type="continuationSeparator" w:id="0">
    <w:p w:rsidR="00103DEE" w:rsidRDefault="00103D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77632">
      <w:tc>
        <w:tcPr>
          <w:tcW w:w="6379" w:type="dxa"/>
        </w:tcPr>
        <w:p w:rsidR="00177632" w:rsidRDefault="00C84626" w:rsidP="00C84626">
          <w:pPr>
            <w:rPr>
              <w:lang w:val="es-ES"/>
            </w:rPr>
          </w:pPr>
          <w:r w:rsidRPr="00C84626">
            <w:rPr>
              <w:lang w:val="es-ES"/>
            </w:rPr>
            <w:t>Software EDVI</w:t>
          </w:r>
          <w:r w:rsidR="00951760">
            <w:rPr>
              <w:highlight w:val="yellow"/>
              <w:lang w:val="es-ES"/>
            </w:rPr>
            <w:t xml:space="preserve"> </w:t>
          </w:r>
        </w:p>
      </w:tc>
      <w:tc>
        <w:tcPr>
          <w:tcW w:w="3179" w:type="dxa"/>
        </w:tcPr>
        <w:p w:rsidR="00177632" w:rsidRDefault="00951760" w:rsidP="00752C8F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 xml:space="preserve">  Versión:           </w:t>
          </w:r>
          <w:r w:rsidR="00752C8F">
            <w:rPr>
              <w:lang w:val="es-ES"/>
            </w:rPr>
            <w:t>1</w:t>
          </w:r>
          <w:r>
            <w:rPr>
              <w:lang w:val="es-ES"/>
            </w:rPr>
            <w:t>.</w:t>
          </w:r>
          <w:r w:rsidR="00752C8F">
            <w:rPr>
              <w:lang w:val="es-ES"/>
            </w:rPr>
            <w:t>0</w:t>
          </w:r>
        </w:p>
      </w:tc>
    </w:tr>
    <w:tr w:rsidR="00177632">
      <w:tc>
        <w:tcPr>
          <w:tcW w:w="6379" w:type="dxa"/>
        </w:tcPr>
        <w:p w:rsidR="00177632" w:rsidRDefault="00951760" w:rsidP="00CC24ED">
          <w:pPr>
            <w:rPr>
              <w:lang w:val="es-ES"/>
            </w:rPr>
          </w:pPr>
          <w:r>
            <w:rPr>
              <w:lang w:val="es-ES"/>
            </w:rPr>
            <w:t>Especificación de Caso de Uso:</w:t>
          </w:r>
          <w:r w:rsidR="00C84626">
            <w:rPr>
              <w:lang w:val="es-ES"/>
            </w:rPr>
            <w:t xml:space="preserve"> </w:t>
          </w:r>
          <w:r w:rsidR="00CC24ED">
            <w:rPr>
              <w:lang w:val="es-ES"/>
            </w:rPr>
            <w:t>Actualizar</w:t>
          </w:r>
          <w:r w:rsidR="00C84626">
            <w:rPr>
              <w:lang w:val="es-ES"/>
            </w:rPr>
            <w:t xml:space="preserve"> </w:t>
          </w:r>
          <w:r w:rsidR="000514EA">
            <w:rPr>
              <w:lang w:val="es-ES"/>
            </w:rPr>
            <w:t xml:space="preserve">Guía Remisión </w:t>
          </w:r>
        </w:p>
      </w:tc>
      <w:tc>
        <w:tcPr>
          <w:tcW w:w="3179" w:type="dxa"/>
        </w:tcPr>
        <w:p w:rsidR="00177632" w:rsidRDefault="00951760" w:rsidP="00737C7F">
          <w:pPr>
            <w:rPr>
              <w:lang w:val="es-ES"/>
            </w:rPr>
          </w:pPr>
          <w:r>
            <w:rPr>
              <w:lang w:val="es-ES"/>
            </w:rPr>
            <w:t xml:space="preserve">  Fecha:              </w:t>
          </w:r>
          <w:r w:rsidR="00CF6949">
            <w:rPr>
              <w:lang w:val="es-ES"/>
            </w:rPr>
            <w:t>02/05/2015</w:t>
          </w:r>
        </w:p>
      </w:tc>
    </w:tr>
    <w:tr w:rsidR="00177632" w:rsidRPr="00275ABE">
      <w:tc>
        <w:tcPr>
          <w:tcW w:w="9558" w:type="dxa"/>
          <w:gridSpan w:val="2"/>
        </w:tcPr>
        <w:p w:rsidR="00177632" w:rsidRDefault="00737C7F" w:rsidP="00C84626">
          <w:pPr>
            <w:rPr>
              <w:lang w:val="es-ES"/>
            </w:rPr>
          </w:pPr>
          <w:r>
            <w:rPr>
              <w:lang w:val="es-ES"/>
            </w:rPr>
            <w:t>Caso de uso del Sistema</w:t>
          </w:r>
        </w:p>
      </w:tc>
    </w:tr>
  </w:tbl>
  <w:p w:rsidR="00177632" w:rsidRDefault="00177632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2F506B2A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b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0022B3E"/>
    <w:multiLevelType w:val="hybridMultilevel"/>
    <w:tmpl w:val="644077C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7E752A3"/>
    <w:multiLevelType w:val="hybridMultilevel"/>
    <w:tmpl w:val="0CA09E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65D0228"/>
    <w:multiLevelType w:val="multilevel"/>
    <w:tmpl w:val="DD98A6D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3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2"/>
  </w:num>
  <w:num w:numId="10">
    <w:abstractNumId w:val="3"/>
  </w:num>
  <w:num w:numId="11">
    <w:abstractNumId w:val="11"/>
  </w:num>
  <w:num w:numId="12">
    <w:abstractNumId w:val="9"/>
  </w:num>
  <w:num w:numId="13">
    <w:abstractNumId w:val="21"/>
  </w:num>
  <w:num w:numId="14">
    <w:abstractNumId w:val="8"/>
  </w:num>
  <w:num w:numId="15">
    <w:abstractNumId w:val="4"/>
  </w:num>
  <w:num w:numId="16">
    <w:abstractNumId w:val="20"/>
  </w:num>
  <w:num w:numId="17">
    <w:abstractNumId w:val="14"/>
  </w:num>
  <w:num w:numId="18">
    <w:abstractNumId w:val="6"/>
  </w:num>
  <w:num w:numId="19">
    <w:abstractNumId w:val="13"/>
  </w:num>
  <w:num w:numId="20">
    <w:abstractNumId w:val="7"/>
  </w:num>
  <w:num w:numId="21">
    <w:abstractNumId w:val="18"/>
  </w:num>
  <w:num w:numId="22">
    <w:abstractNumId w:val="19"/>
  </w:num>
  <w:num w:numId="23">
    <w:abstractNumId w:val="17"/>
  </w:num>
  <w:num w:numId="24">
    <w:abstractNumId w:val="12"/>
  </w:num>
  <w:num w:numId="25">
    <w:abstractNumId w:val="0"/>
  </w:num>
  <w:num w:numId="26">
    <w:abstractNumId w:val="5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" w:vendorID="9" w:dllVersion="512" w:checkStyle="1"/>
  <w:proofState w:spelling="clean" w:grammar="clean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71A7"/>
    <w:rsid w:val="000514EA"/>
    <w:rsid w:val="00063341"/>
    <w:rsid w:val="000F71A7"/>
    <w:rsid w:val="00103DEE"/>
    <w:rsid w:val="00157375"/>
    <w:rsid w:val="00164EA5"/>
    <w:rsid w:val="00177632"/>
    <w:rsid w:val="001D5C32"/>
    <w:rsid w:val="00201000"/>
    <w:rsid w:val="002725AC"/>
    <w:rsid w:val="00275ABE"/>
    <w:rsid w:val="0030079A"/>
    <w:rsid w:val="003027EC"/>
    <w:rsid w:val="0033707E"/>
    <w:rsid w:val="003548B0"/>
    <w:rsid w:val="0036464B"/>
    <w:rsid w:val="003A2406"/>
    <w:rsid w:val="00402351"/>
    <w:rsid w:val="00442CC7"/>
    <w:rsid w:val="005A5243"/>
    <w:rsid w:val="005E6718"/>
    <w:rsid w:val="005F0030"/>
    <w:rsid w:val="0061689B"/>
    <w:rsid w:val="00622953"/>
    <w:rsid w:val="00687209"/>
    <w:rsid w:val="006B79A9"/>
    <w:rsid w:val="007219EC"/>
    <w:rsid w:val="00737C7F"/>
    <w:rsid w:val="00752C8F"/>
    <w:rsid w:val="00774820"/>
    <w:rsid w:val="00835AB7"/>
    <w:rsid w:val="00874EDF"/>
    <w:rsid w:val="008B3F9A"/>
    <w:rsid w:val="00943907"/>
    <w:rsid w:val="00951760"/>
    <w:rsid w:val="009525D5"/>
    <w:rsid w:val="009A7762"/>
    <w:rsid w:val="009C6A2B"/>
    <w:rsid w:val="00A179E3"/>
    <w:rsid w:val="00A828C4"/>
    <w:rsid w:val="00AE3735"/>
    <w:rsid w:val="00B537D4"/>
    <w:rsid w:val="00B941A3"/>
    <w:rsid w:val="00C546AB"/>
    <w:rsid w:val="00C71650"/>
    <w:rsid w:val="00C84626"/>
    <w:rsid w:val="00CB6B58"/>
    <w:rsid w:val="00CC24ED"/>
    <w:rsid w:val="00CF6949"/>
    <w:rsid w:val="00D35BE9"/>
    <w:rsid w:val="00D37817"/>
    <w:rsid w:val="00DA2A36"/>
    <w:rsid w:val="00DB378A"/>
    <w:rsid w:val="00DC5404"/>
    <w:rsid w:val="00DF6357"/>
    <w:rsid w:val="00E054BD"/>
    <w:rsid w:val="00E745BD"/>
    <w:rsid w:val="00E82CB6"/>
    <w:rsid w:val="00E93FDF"/>
    <w:rsid w:val="00F07BA2"/>
    <w:rsid w:val="00F140EE"/>
    <w:rsid w:val="00F22BBD"/>
    <w:rsid w:val="00F3534A"/>
    <w:rsid w:val="00F9171B"/>
    <w:rsid w:val="00FA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4073B6C-0E69-45F7-9EDC-F90EACEB0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  <w:jc w:val="both"/>
    </w:pPr>
    <w:rPr>
      <w:rFonts w:cs="Arial"/>
      <w:iCs/>
      <w:lang w:val="es-ES"/>
    </w:rPr>
  </w:style>
  <w:style w:type="character" w:styleId="Hipervnculo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4</Pages>
  <Words>378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Registrar Vehículos</vt:lpstr>
    </vt:vector>
  </TitlesOfParts>
  <Company>Transportes EDVI</Company>
  <LinksUpToDate>false</LinksUpToDate>
  <CharactersWithSpaces>2458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Registrar Vehículos</dc:title>
  <dc:subject>Software EDVI</dc:subject>
  <dc:creator>Samuel</dc:creator>
  <cp:keywords/>
  <dc:description/>
  <cp:lastModifiedBy>Jhan Pier Rabanal Sangay</cp:lastModifiedBy>
  <cp:revision>14</cp:revision>
  <dcterms:created xsi:type="dcterms:W3CDTF">2010-05-28T02:16:00Z</dcterms:created>
  <dcterms:modified xsi:type="dcterms:W3CDTF">2015-06-12T21:00:00Z</dcterms:modified>
</cp:coreProperties>
</file>