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6964" w14:textId="77777777" w:rsidR="00F165F7" w:rsidRDefault="00F165F7" w:rsidP="00F165F7">
      <w:pPr>
        <w:pStyle w:val="Title"/>
        <w:rPr>
          <w:rFonts w:ascii="Century Gothic" w:hAnsi="Century Gothic"/>
          <w:color w:val="00B0F0"/>
          <w:lang w:val="en-US"/>
        </w:rPr>
      </w:pPr>
      <w:r>
        <w:rPr>
          <w:rFonts w:ascii="Century Gothic" w:hAnsi="Century Gothic"/>
          <w:color w:val="00B0F0"/>
          <w:lang w:val="en-US"/>
        </w:rPr>
        <w:t>CD1004</w:t>
      </w:r>
    </w:p>
    <w:p w14:paraId="200D110C" w14:textId="77777777" w:rsidR="00F165F7" w:rsidRPr="00E87347" w:rsidRDefault="00F165F7" w:rsidP="00F165F7">
      <w:pPr>
        <w:pStyle w:val="Title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>case</w:t>
      </w:r>
      <w:r>
        <w:rPr>
          <w:rFonts w:ascii="Century Gothic" w:hAnsi="Century Gothic"/>
          <w:color w:val="00B0F0"/>
          <w:lang w:val="en-US"/>
        </w:rPr>
        <w:t xml:space="preserve"> Studies</w:t>
      </w:r>
    </w:p>
    <w:p w14:paraId="3053CC9B" w14:textId="365DFECE" w:rsidR="00F165F7" w:rsidRDefault="00F165F7" w:rsidP="00F165F7">
      <w:pPr>
        <w:pStyle w:val="Heading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>Case 1</w:t>
      </w:r>
    </w:p>
    <w:p w14:paraId="4F04E5CC" w14:textId="785D0B45" w:rsidR="00F165F7" w:rsidRPr="00F165F7" w:rsidRDefault="00F165F7" w:rsidP="00F165F7">
      <w:pPr>
        <w:pStyle w:val="Heading1"/>
        <w:rPr>
          <w:color w:val="4472C4" w:themeColor="accent1"/>
        </w:rPr>
      </w:pPr>
      <w:proofErr w:type="spellStart"/>
      <w:r w:rsidRPr="00F165F7">
        <w:rPr>
          <w:color w:val="4472C4" w:themeColor="accent1"/>
        </w:rPr>
        <w:t>Modelling</w:t>
      </w:r>
      <w:proofErr w:type="spellEnd"/>
    </w:p>
    <w:p w14:paraId="24865A3E" w14:textId="77777777" w:rsidR="00F165F7" w:rsidRPr="00F165F7" w:rsidRDefault="00F165F7" w:rsidP="00F165F7"/>
    <w:p w14:paraId="221FBB37" w14:textId="77777777" w:rsidR="00F165F7" w:rsidRDefault="00F165F7">
      <w:pPr>
        <w:rPr>
          <w:lang w:val="es-419"/>
        </w:rPr>
      </w:pPr>
    </w:p>
    <w:p w14:paraId="27D27A0E" w14:textId="6CC78831" w:rsidR="00AB65AE" w:rsidRDefault="00327A6E">
      <w:pPr>
        <w:rPr>
          <w:lang w:val="es-419"/>
        </w:rPr>
      </w:pPr>
      <w:r>
        <w:rPr>
          <w:lang w:val="es-419"/>
        </w:rPr>
        <w:t xml:space="preserve">Modelación </w:t>
      </w:r>
      <w:r w:rsidR="00F165F7">
        <w:rPr>
          <w:lang w:val="es-419"/>
        </w:rPr>
        <w:t>programación</w:t>
      </w:r>
      <w:r>
        <w:rPr>
          <w:lang w:val="es-419"/>
        </w:rPr>
        <w:t xml:space="preserve"> lineal:</w:t>
      </w:r>
    </w:p>
    <w:p w14:paraId="2ED3EA20" w14:textId="195A90DA" w:rsidR="00327A6E" w:rsidRDefault="00327A6E" w:rsidP="00327A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Identificar y crear las variables de decisión:</w:t>
      </w:r>
    </w:p>
    <w:p w14:paraId="656CD0B7" w14:textId="41C6CB49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Cantidad de producción -</w:t>
      </w:r>
    </w:p>
    <w:p w14:paraId="57464D24" w14:textId="21BA6A9F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Cantidad de unidades almacenadas –</w:t>
      </w:r>
    </w:p>
    <w:p w14:paraId="079922F1" w14:textId="056546D2" w:rsidR="00327A6E" w:rsidRPr="00327A6E" w:rsidRDefault="00327A6E" w:rsidP="00327A6E">
      <w:pPr>
        <w:rPr>
          <w:lang w:val="es-419"/>
        </w:rPr>
      </w:pPr>
    </w:p>
    <w:p w14:paraId="22B8FD88" w14:textId="09F67E9E" w:rsidR="00327A6E" w:rsidRDefault="00F165F7" w:rsidP="00327A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</w:t>
      </w:r>
      <w:r w:rsidR="00327A6E">
        <w:rPr>
          <w:lang w:val="es-419"/>
        </w:rPr>
        <w:t>Qu</w:t>
      </w:r>
      <w:r>
        <w:rPr>
          <w:lang w:val="es-419"/>
        </w:rPr>
        <w:t>é</w:t>
      </w:r>
      <w:r w:rsidR="00327A6E">
        <w:rPr>
          <w:lang w:val="es-419"/>
        </w:rPr>
        <w:t xml:space="preserve"> necesitamos hacer?</w:t>
      </w:r>
    </w:p>
    <w:p w14:paraId="078820AA" w14:textId="4273B544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Definir una estrategia optima de (1.a) y (1.b) de tal forma que el costo total sea el mas bajo posible</w:t>
      </w:r>
    </w:p>
    <w:p w14:paraId="6BFDC2C6" w14:textId="24B58D95" w:rsidR="00327A6E" w:rsidRDefault="00327A6E" w:rsidP="00327A6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Definir la función la función objetivo – </w:t>
      </w:r>
      <w:r w:rsidR="00F165F7">
        <w:rPr>
          <w:lang w:val="es-419"/>
        </w:rPr>
        <w:t>Función</w:t>
      </w:r>
      <w:r>
        <w:rPr>
          <w:lang w:val="es-419"/>
        </w:rPr>
        <w:t xml:space="preserve"> de costos agregados de producción</w:t>
      </w:r>
    </w:p>
    <w:p w14:paraId="2DB11CBB" w14:textId="68C0D0EE" w:rsidR="00327A6E" w:rsidRDefault="00327A6E" w:rsidP="00327A6E">
      <w:pPr>
        <w:rPr>
          <w:lang w:val="es-419"/>
        </w:rPr>
      </w:pPr>
    </w:p>
    <w:p w14:paraId="481C1772" w14:textId="182871F0" w:rsidR="00327A6E" w:rsidRDefault="00327A6E" w:rsidP="00327A6E">
      <w:pPr>
        <w:rPr>
          <w:lang w:val="es-419"/>
        </w:rPr>
      </w:pPr>
      <w:r>
        <w:rPr>
          <w:lang w:val="es-419"/>
        </w:rPr>
        <w:t>Costos agregados = Costos agregados por producción mas Costos agregados por almacenamiento</w:t>
      </w:r>
    </w:p>
    <w:p w14:paraId="7C030D29" w14:textId="4D8A06C8" w:rsidR="00327A6E" w:rsidRDefault="00327A6E" w:rsidP="00327A6E">
      <w:pPr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    = (CA Producción por Materia Prima + CA </w:t>
      </w:r>
      <w:r w:rsidR="00F165F7">
        <w:rPr>
          <w:lang w:val="es-419"/>
        </w:rPr>
        <w:t>Producción</w:t>
      </w:r>
      <w:r>
        <w:rPr>
          <w:lang w:val="es-419"/>
        </w:rPr>
        <w:t xml:space="preserve"> por Horas de Trabajo) + CA </w:t>
      </w:r>
      <w:r w:rsidR="00F165F7">
        <w:rPr>
          <w:lang w:val="es-419"/>
        </w:rPr>
        <w:t>Almacenamiento</w:t>
      </w:r>
      <w:r>
        <w:rPr>
          <w:lang w:val="es-419"/>
        </w:rPr>
        <w:t xml:space="preserve">   </w:t>
      </w:r>
    </w:p>
    <w:p w14:paraId="53D195BA" w14:textId="1816C942" w:rsidR="00327A6E" w:rsidRDefault="00327A6E" w:rsidP="00327A6E">
      <w:pPr>
        <w:ind w:left="1440"/>
        <w:rPr>
          <w:lang w:val="es-419"/>
        </w:rPr>
      </w:pPr>
      <w:r>
        <w:rPr>
          <w:lang w:val="es-419"/>
        </w:rPr>
        <w:t xml:space="preserve">    = (CU Materia prima * </w:t>
      </w:r>
      <w:r w:rsidRPr="00327A6E">
        <w:rPr>
          <w:color w:val="FF0000"/>
          <w:lang w:val="es-419"/>
        </w:rPr>
        <w:t>Cantidad Producida</w:t>
      </w:r>
      <w:r>
        <w:rPr>
          <w:lang w:val="es-419"/>
        </w:rPr>
        <w:t xml:space="preserve">) (CU Horas de Trabajo * Cantidad Producida) + (CU </w:t>
      </w:r>
      <w:r w:rsidR="00F165F7">
        <w:rPr>
          <w:lang w:val="es-419"/>
        </w:rPr>
        <w:t>Almacenamiento</w:t>
      </w:r>
      <w:r>
        <w:rPr>
          <w:lang w:val="es-419"/>
        </w:rPr>
        <w:t xml:space="preserve"> * </w:t>
      </w:r>
      <w:r w:rsidRPr="00327A6E">
        <w:rPr>
          <w:color w:val="00B050"/>
          <w:lang w:val="es-419"/>
        </w:rPr>
        <w:t>Cantidad Almacenada</w:t>
      </w:r>
      <w:r>
        <w:rPr>
          <w:lang w:val="es-419"/>
        </w:rPr>
        <w:t>)</w:t>
      </w:r>
    </w:p>
    <w:p w14:paraId="4C0535E5" w14:textId="469A5D90" w:rsidR="00327A6E" w:rsidRDefault="00327A6E" w:rsidP="00327A6E">
      <w:pPr>
        <w:ind w:left="1440"/>
        <w:rPr>
          <w:lang w:val="es-419"/>
        </w:rPr>
      </w:pPr>
      <w:r>
        <w:rPr>
          <w:lang w:val="es-419"/>
        </w:rPr>
        <w:t xml:space="preserve">= (CU Materia prima * </w:t>
      </w:r>
      <w:r w:rsidRPr="00327A6E">
        <w:rPr>
          <w:color w:val="FF0000"/>
          <w:lang w:val="es-419"/>
        </w:rPr>
        <w:t>Q</w:t>
      </w:r>
      <w:r>
        <w:rPr>
          <w:lang w:val="es-419"/>
        </w:rPr>
        <w:t xml:space="preserve">) + (CU Horas de trabajo * </w:t>
      </w:r>
      <w:r w:rsidRPr="00327A6E">
        <w:rPr>
          <w:color w:val="FF0000"/>
          <w:lang w:val="es-419"/>
        </w:rPr>
        <w:t>Q</w:t>
      </w:r>
      <w:r>
        <w:rPr>
          <w:lang w:val="es-419"/>
        </w:rPr>
        <w:t xml:space="preserve">) + (CU Almacenamiento * </w:t>
      </w:r>
      <w:r w:rsidRPr="00327A6E">
        <w:rPr>
          <w:color w:val="00B050"/>
          <w:lang w:val="es-419"/>
        </w:rPr>
        <w:t>S</w:t>
      </w:r>
      <w:r>
        <w:rPr>
          <w:lang w:val="es-419"/>
        </w:rPr>
        <w:t>)</w:t>
      </w:r>
    </w:p>
    <w:p w14:paraId="2B044756" w14:textId="4EF7E6B4" w:rsidR="00327A6E" w:rsidRDefault="00327A6E" w:rsidP="00327A6E">
      <w:pPr>
        <w:rPr>
          <w:lang w:val="es-419"/>
        </w:rPr>
      </w:pPr>
      <w:r>
        <w:rPr>
          <w:lang w:val="es-419"/>
        </w:rPr>
        <w:t>Variables de decisión = (</w:t>
      </w:r>
      <w:r w:rsidRPr="00327A6E">
        <w:rPr>
          <w:color w:val="FF0000"/>
          <w:lang w:val="es-419"/>
        </w:rPr>
        <w:t>Q</w:t>
      </w:r>
      <w:r>
        <w:rPr>
          <w:lang w:val="es-419"/>
        </w:rPr>
        <w:t xml:space="preserve">, </w:t>
      </w:r>
      <w:r w:rsidRPr="00327A6E">
        <w:rPr>
          <w:color w:val="00B050"/>
          <w:lang w:val="es-419"/>
        </w:rPr>
        <w:t>S</w:t>
      </w:r>
      <w:r>
        <w:rPr>
          <w:lang w:val="es-419"/>
        </w:rPr>
        <w:t>)</w:t>
      </w:r>
    </w:p>
    <w:p w14:paraId="175A6488" w14:textId="3CF2B530" w:rsidR="00327A6E" w:rsidRPr="008E4285" w:rsidRDefault="00327A6E" w:rsidP="00327A6E">
      <w:pPr>
        <w:rPr>
          <w:highlight w:val="lightGray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 w:rsidR="008E4285" w:rsidRPr="008E4285">
        <w:rPr>
          <w:highlight w:val="lightGray"/>
          <w:lang w:val="es-419"/>
        </w:rPr>
        <w:t>Mes 1: (</w:t>
      </w:r>
      <w:r w:rsidR="008E4285" w:rsidRPr="008E4285">
        <w:rPr>
          <w:color w:val="7030A0"/>
          <w:highlight w:val="lightGray"/>
          <w:lang w:val="es-419"/>
        </w:rPr>
        <w:t>6</w:t>
      </w:r>
      <w:r w:rsidR="008E4285" w:rsidRPr="008E4285">
        <w:rPr>
          <w:highlight w:val="lightGray"/>
          <w:lang w:val="es-419"/>
        </w:rPr>
        <w:t xml:space="preserve"> * </w:t>
      </w:r>
      <w:r w:rsidR="008E4285" w:rsidRPr="008E4285">
        <w:rPr>
          <w:color w:val="FF0000"/>
          <w:highlight w:val="lightGray"/>
          <w:lang w:val="es-419"/>
        </w:rPr>
        <w:t>Q</w:t>
      </w:r>
      <w:r w:rsidR="008E4285">
        <w:rPr>
          <w:color w:val="FF0000"/>
          <w:highlight w:val="lightGray"/>
          <w:lang w:val="es-419"/>
        </w:rPr>
        <w:t>1</w:t>
      </w:r>
      <w:r w:rsidR="008E4285" w:rsidRPr="008E4285">
        <w:rPr>
          <w:highlight w:val="lightGray"/>
          <w:lang w:val="es-419"/>
        </w:rPr>
        <w:t>) + (</w:t>
      </w:r>
      <w:r w:rsidR="008E4285" w:rsidRPr="008E4285">
        <w:rPr>
          <w:color w:val="7030A0"/>
          <w:highlight w:val="lightGray"/>
          <w:lang w:val="es-419"/>
        </w:rPr>
        <w:t>6</w:t>
      </w:r>
      <w:r w:rsidR="008E4285" w:rsidRPr="008E4285">
        <w:rPr>
          <w:highlight w:val="lightGray"/>
          <w:lang w:val="es-419"/>
        </w:rPr>
        <w:t xml:space="preserve"> * </w:t>
      </w:r>
      <w:r w:rsidR="008E4285" w:rsidRPr="008E4285">
        <w:rPr>
          <w:color w:val="FF0000"/>
          <w:highlight w:val="lightGray"/>
          <w:lang w:val="es-419"/>
        </w:rPr>
        <w:t>Q</w:t>
      </w:r>
      <w:r w:rsidR="008E4285">
        <w:rPr>
          <w:color w:val="FF0000"/>
          <w:highlight w:val="lightGray"/>
          <w:lang w:val="es-419"/>
        </w:rPr>
        <w:t>1</w:t>
      </w:r>
      <w:r w:rsidR="008E4285" w:rsidRPr="008E4285">
        <w:rPr>
          <w:highlight w:val="lightGray"/>
          <w:lang w:val="es-419"/>
        </w:rPr>
        <w:t xml:space="preserve">) + (2 * </w:t>
      </w:r>
      <w:r w:rsidR="008E4285" w:rsidRPr="008E4285">
        <w:rPr>
          <w:color w:val="00B050"/>
          <w:highlight w:val="lightGray"/>
          <w:lang w:val="es-419"/>
        </w:rPr>
        <w:t>S</w:t>
      </w:r>
      <w:r w:rsidR="008E4285" w:rsidRPr="008E4285">
        <w:rPr>
          <w:highlight w:val="lightGray"/>
          <w:lang w:val="es-419"/>
        </w:rPr>
        <w:t>)</w:t>
      </w:r>
    </w:p>
    <w:p w14:paraId="5040269F" w14:textId="461DCB4D" w:rsidR="008E4285" w:rsidRPr="008E4285" w:rsidRDefault="008E4285" w:rsidP="008E4285">
      <w:pPr>
        <w:rPr>
          <w:highlight w:val="lightGray"/>
          <w:lang w:val="es-419"/>
        </w:rPr>
      </w:pPr>
      <w:r w:rsidRPr="008E4285">
        <w:rPr>
          <w:highlight w:val="lightGray"/>
          <w:lang w:val="es-419"/>
        </w:rPr>
        <w:tab/>
      </w:r>
      <w:r w:rsidRPr="008E4285">
        <w:rPr>
          <w:highlight w:val="lightGray"/>
          <w:lang w:val="es-419"/>
        </w:rPr>
        <w:tab/>
        <w:t xml:space="preserve">Mes 2: (8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2</w:t>
      </w:r>
      <w:r w:rsidRPr="008E4285">
        <w:rPr>
          <w:highlight w:val="lightGray"/>
          <w:lang w:val="es-419"/>
        </w:rPr>
        <w:t xml:space="preserve">) + (6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2</w:t>
      </w:r>
      <w:r w:rsidRPr="008E4285">
        <w:rPr>
          <w:highlight w:val="lightGray"/>
          <w:lang w:val="es-419"/>
        </w:rPr>
        <w:t xml:space="preserve">) + (2 * </w:t>
      </w:r>
      <w:r w:rsidRPr="008E4285">
        <w:rPr>
          <w:color w:val="00B050"/>
          <w:highlight w:val="lightGray"/>
          <w:lang w:val="es-419"/>
        </w:rPr>
        <w:t>S</w:t>
      </w:r>
      <w:r w:rsidRPr="008E4285">
        <w:rPr>
          <w:highlight w:val="lightGray"/>
          <w:lang w:val="es-419"/>
        </w:rPr>
        <w:t>)</w:t>
      </w:r>
    </w:p>
    <w:p w14:paraId="2FF105DA" w14:textId="5C5F13AF" w:rsidR="008E4285" w:rsidRPr="008E4285" w:rsidRDefault="008E4285" w:rsidP="008E4285">
      <w:pPr>
        <w:rPr>
          <w:highlight w:val="lightGray"/>
          <w:lang w:val="es-419"/>
        </w:rPr>
      </w:pPr>
      <w:r w:rsidRPr="008E4285">
        <w:rPr>
          <w:highlight w:val="lightGray"/>
          <w:lang w:val="es-419"/>
        </w:rPr>
        <w:tab/>
      </w:r>
      <w:r w:rsidRPr="008E4285">
        <w:rPr>
          <w:highlight w:val="lightGray"/>
          <w:lang w:val="es-419"/>
        </w:rPr>
        <w:tab/>
        <w:t xml:space="preserve">Mes 3: (10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3</w:t>
      </w:r>
      <w:r w:rsidRPr="008E4285">
        <w:rPr>
          <w:highlight w:val="lightGray"/>
          <w:lang w:val="es-419"/>
        </w:rPr>
        <w:t xml:space="preserve">) + (6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3</w:t>
      </w:r>
      <w:r w:rsidRPr="008E4285">
        <w:rPr>
          <w:highlight w:val="lightGray"/>
          <w:lang w:val="es-419"/>
        </w:rPr>
        <w:t xml:space="preserve">) + (2 * </w:t>
      </w:r>
      <w:r w:rsidRPr="008E4285">
        <w:rPr>
          <w:color w:val="00B050"/>
          <w:highlight w:val="lightGray"/>
          <w:lang w:val="es-419"/>
        </w:rPr>
        <w:t>S</w:t>
      </w:r>
      <w:r w:rsidRPr="008E4285">
        <w:rPr>
          <w:highlight w:val="lightGray"/>
          <w:lang w:val="es-419"/>
        </w:rPr>
        <w:t>)</w:t>
      </w:r>
    </w:p>
    <w:p w14:paraId="4C7A4F4A" w14:textId="679B446B" w:rsidR="008E4285" w:rsidRDefault="008E4285" w:rsidP="008E4285">
      <w:pPr>
        <w:rPr>
          <w:lang w:val="es-419"/>
        </w:rPr>
      </w:pPr>
      <w:r w:rsidRPr="008E4285">
        <w:rPr>
          <w:highlight w:val="lightGray"/>
          <w:lang w:val="es-419"/>
        </w:rPr>
        <w:lastRenderedPageBreak/>
        <w:tab/>
      </w:r>
      <w:r w:rsidRPr="008E4285">
        <w:rPr>
          <w:highlight w:val="lightGray"/>
          <w:lang w:val="es-419"/>
        </w:rPr>
        <w:tab/>
        <w:t xml:space="preserve">Mes 4: (12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4</w:t>
      </w:r>
      <w:r w:rsidRPr="008E4285">
        <w:rPr>
          <w:highlight w:val="lightGray"/>
          <w:lang w:val="es-419"/>
        </w:rPr>
        <w:t xml:space="preserve">) + (6 * </w:t>
      </w:r>
      <w:r w:rsidRPr="008E4285">
        <w:rPr>
          <w:color w:val="FF0000"/>
          <w:highlight w:val="lightGray"/>
          <w:lang w:val="es-419"/>
        </w:rPr>
        <w:t>Q</w:t>
      </w:r>
      <w:r>
        <w:rPr>
          <w:color w:val="FF0000"/>
          <w:highlight w:val="lightGray"/>
          <w:lang w:val="es-419"/>
        </w:rPr>
        <w:t>4</w:t>
      </w:r>
      <w:r w:rsidRPr="008E4285">
        <w:rPr>
          <w:highlight w:val="lightGray"/>
          <w:lang w:val="es-419"/>
        </w:rPr>
        <w:t xml:space="preserve">) + (2 * </w:t>
      </w:r>
      <w:r w:rsidRPr="008E4285">
        <w:rPr>
          <w:color w:val="00B050"/>
          <w:highlight w:val="lightGray"/>
          <w:lang w:val="es-419"/>
        </w:rPr>
        <w:t>S</w:t>
      </w:r>
      <w:r w:rsidRPr="008E4285">
        <w:rPr>
          <w:highlight w:val="lightGray"/>
          <w:lang w:val="es-419"/>
        </w:rPr>
        <w:t>)</w:t>
      </w:r>
    </w:p>
    <w:p w14:paraId="4A9CA8EB" w14:textId="0DA28FA2" w:rsidR="008E4285" w:rsidRPr="008E4285" w:rsidRDefault="008E4285" w:rsidP="008E4285">
      <w:r w:rsidRPr="008E4285">
        <w:t xml:space="preserve">A*C + B*C = </w:t>
      </w:r>
      <w:proofErr w:type="gramStart"/>
      <w:r w:rsidRPr="008E4285">
        <w:t>( A</w:t>
      </w:r>
      <w:proofErr w:type="gramEnd"/>
      <w:r w:rsidRPr="008E4285">
        <w:t>+B ) * C</w:t>
      </w:r>
    </w:p>
    <w:p w14:paraId="339BDAB4" w14:textId="2561759A" w:rsidR="008E4285" w:rsidRPr="008E4285" w:rsidRDefault="008E4285" w:rsidP="008E4285">
      <w:pPr>
        <w:ind w:left="720" w:firstLine="720"/>
      </w:pPr>
      <w:r w:rsidRPr="008E4285">
        <w:rPr>
          <w:highlight w:val="cyan"/>
        </w:rPr>
        <w:t>= 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 w:rsidR="002A32D2">
        <w:t>+</w:t>
      </w:r>
      <w:r w:rsidRPr="008E4285">
        <w:rPr>
          <w:color w:val="0070C0"/>
        </w:rPr>
        <w:t>S4</w:t>
      </w:r>
      <w:r w:rsidRPr="008E4285">
        <w:t>)</w:t>
      </w:r>
      <w:r w:rsidR="007D5842">
        <w:t xml:space="preserve">              </w:t>
      </w:r>
      <w:proofErr w:type="gramStart"/>
      <w:r w:rsidR="007D5842">
        <w:t xml:space="preserve">   (</w:t>
      </w:r>
      <w:proofErr w:type="gramEnd"/>
      <w:r w:rsidR="007D5842">
        <w:t>SUPUESTO 1)</w:t>
      </w:r>
    </w:p>
    <w:p w14:paraId="61270AE7" w14:textId="00057CC4" w:rsidR="007D5842" w:rsidRPr="008E4285" w:rsidRDefault="007D5842" w:rsidP="007D5842">
      <w:pPr>
        <w:ind w:left="720" w:firstLine="720"/>
      </w:pPr>
      <w:r w:rsidRPr="008E4285">
        <w:rPr>
          <w:highlight w:val="cyan"/>
        </w:rPr>
        <w:t>= 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 w:rsidRPr="008E4285">
        <w:t>)</w:t>
      </w:r>
      <w:r>
        <w:t xml:space="preserve">             </w:t>
      </w:r>
      <w:r>
        <w:tab/>
      </w:r>
      <w:proofErr w:type="gramStart"/>
      <w:r>
        <w:t xml:space="preserve">   (</w:t>
      </w:r>
      <w:proofErr w:type="gramEnd"/>
      <w:r>
        <w:t>SUPUESTO 2)</w:t>
      </w:r>
    </w:p>
    <w:p w14:paraId="2E4CB81E" w14:textId="77777777" w:rsidR="008E4285" w:rsidRPr="008E4285" w:rsidRDefault="008E4285" w:rsidP="00327A6E"/>
    <w:p w14:paraId="6A542C4C" w14:textId="1B17F8FA" w:rsidR="00327A6E" w:rsidRDefault="00327A6E" w:rsidP="00327A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Identificar circunstancias u obligaciones (restricciones)</w:t>
      </w:r>
    </w:p>
    <w:p w14:paraId="01B74A9E" w14:textId="557854B2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Obligaciones de mercado en términos de satisfacción de demanda</w:t>
      </w:r>
    </w:p>
    <w:p w14:paraId="045611A0" w14:textId="2C9063EC" w:rsidR="002A32D2" w:rsidRDefault="002A32D2" w:rsidP="002A32D2">
      <w:pPr>
        <w:pStyle w:val="ListParagraph"/>
        <w:ind w:left="1440"/>
        <w:rPr>
          <w:lang w:val="es-419"/>
        </w:rPr>
      </w:pPr>
      <w:r>
        <w:rPr>
          <w:lang w:val="es-419"/>
        </w:rPr>
        <w:t xml:space="preserve">Mes 1:    Cuota obligada = 100 = </w:t>
      </w:r>
      <w:r w:rsidR="00F165F7">
        <w:rPr>
          <w:lang w:val="es-419"/>
        </w:rPr>
        <w:t>Producción</w:t>
      </w:r>
      <w:r>
        <w:rPr>
          <w:lang w:val="es-419"/>
        </w:rPr>
        <w:t xml:space="preserve"> del mes MENOS lo que decida almacenar en ese mes para el mes siguiente</w:t>
      </w:r>
    </w:p>
    <w:p w14:paraId="4D5D2724" w14:textId="77D53D87" w:rsidR="002A32D2" w:rsidRDefault="002A32D2" w:rsidP="002A32D2">
      <w:pPr>
        <w:pStyle w:val="ListParagraph"/>
        <w:ind w:left="1440"/>
        <w:rPr>
          <w:color w:val="00B0F0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 xml:space="preserve">= </w:t>
      </w:r>
      <w:r w:rsidRPr="002A32D2">
        <w:rPr>
          <w:color w:val="FF0000"/>
          <w:lang w:val="es-419"/>
        </w:rPr>
        <w:t>Q1</w:t>
      </w:r>
      <w:r>
        <w:rPr>
          <w:color w:val="FF0000"/>
          <w:lang w:val="es-419"/>
        </w:rPr>
        <w:t xml:space="preserve"> </w:t>
      </w:r>
      <w:r w:rsidRPr="002A32D2">
        <w:rPr>
          <w:lang w:val="es-419"/>
        </w:rPr>
        <w:t xml:space="preserve">– </w:t>
      </w:r>
      <w:r w:rsidRPr="003923D9">
        <w:rPr>
          <w:color w:val="00B0F0"/>
          <w:lang w:val="es-419"/>
        </w:rPr>
        <w:t>S1</w:t>
      </w:r>
    </w:p>
    <w:p w14:paraId="4AA651E3" w14:textId="1CD815B6" w:rsidR="003923D9" w:rsidRDefault="003923D9" w:rsidP="002A32D2">
      <w:pPr>
        <w:pStyle w:val="ListParagraph"/>
        <w:ind w:left="1440"/>
        <w:rPr>
          <w:lang w:val="es-419"/>
        </w:rPr>
      </w:pPr>
      <w:r w:rsidRPr="003923D9">
        <w:rPr>
          <w:lang w:val="es-419"/>
        </w:rPr>
        <w:t>Mes 2: Cuota obligada = 200</w:t>
      </w:r>
      <w:r>
        <w:rPr>
          <w:lang w:val="es-419"/>
        </w:rPr>
        <w:t xml:space="preserve"> = </w:t>
      </w:r>
      <w:r w:rsidRPr="003923D9">
        <w:rPr>
          <w:color w:val="FF0000"/>
          <w:lang w:val="es-419"/>
        </w:rPr>
        <w:t xml:space="preserve">Q2 </w:t>
      </w:r>
      <w:r>
        <w:rPr>
          <w:lang w:val="es-419"/>
        </w:rPr>
        <w:t xml:space="preserve">+ </w:t>
      </w:r>
      <w:r w:rsidRPr="003923D9">
        <w:rPr>
          <w:color w:val="00B0F0"/>
          <w:lang w:val="es-419"/>
        </w:rPr>
        <w:t xml:space="preserve">S1 </w:t>
      </w:r>
      <w:r>
        <w:rPr>
          <w:lang w:val="es-419"/>
        </w:rPr>
        <w:t xml:space="preserve">– </w:t>
      </w:r>
      <w:r w:rsidRPr="003923D9">
        <w:rPr>
          <w:color w:val="00B0F0"/>
          <w:lang w:val="es-419"/>
        </w:rPr>
        <w:t>S2</w:t>
      </w:r>
      <w:r>
        <w:rPr>
          <w:lang w:val="es-419"/>
        </w:rPr>
        <w:t xml:space="preserve"> </w:t>
      </w:r>
    </w:p>
    <w:p w14:paraId="28C5BB1D" w14:textId="3A0B705F" w:rsidR="007D5842" w:rsidRDefault="007D5842" w:rsidP="002A32D2">
      <w:pPr>
        <w:pStyle w:val="ListParagraph"/>
        <w:ind w:left="1440"/>
        <w:rPr>
          <w:color w:val="00B0F0"/>
          <w:lang w:val="es-419"/>
        </w:rPr>
      </w:pPr>
      <w:r>
        <w:rPr>
          <w:lang w:val="es-419"/>
        </w:rPr>
        <w:t xml:space="preserve">Mes 3: Cuota obligada = 150 = </w:t>
      </w:r>
      <w:r w:rsidRPr="003923D9">
        <w:rPr>
          <w:color w:val="FF0000"/>
          <w:lang w:val="es-419"/>
        </w:rPr>
        <w:t>Q</w:t>
      </w:r>
      <w:r>
        <w:rPr>
          <w:color w:val="FF0000"/>
          <w:lang w:val="es-419"/>
        </w:rPr>
        <w:t xml:space="preserve">3 </w:t>
      </w:r>
      <w:r w:rsidRPr="007D5842">
        <w:rPr>
          <w:color w:val="000000" w:themeColor="text1"/>
          <w:lang w:val="es-419"/>
        </w:rPr>
        <w:t xml:space="preserve">+ </w:t>
      </w:r>
      <w:r w:rsidRPr="003923D9">
        <w:rPr>
          <w:color w:val="00B0F0"/>
          <w:lang w:val="es-419"/>
        </w:rPr>
        <w:t>S2</w:t>
      </w:r>
      <w:r w:rsidRPr="007D5842">
        <w:rPr>
          <w:color w:val="000000" w:themeColor="text1"/>
          <w:lang w:val="es-419"/>
        </w:rPr>
        <w:t xml:space="preserve">- </w:t>
      </w:r>
      <w:r>
        <w:rPr>
          <w:color w:val="00B0F0"/>
          <w:lang w:val="es-419"/>
        </w:rPr>
        <w:t>S3</w:t>
      </w:r>
    </w:p>
    <w:p w14:paraId="4058F50D" w14:textId="4726BF70" w:rsidR="007D5842" w:rsidRDefault="007D5842" w:rsidP="007D5842">
      <w:pPr>
        <w:pStyle w:val="ListParagraph"/>
        <w:ind w:left="1440"/>
        <w:rPr>
          <w:color w:val="000000" w:themeColor="text1"/>
          <w:lang w:val="es-419"/>
        </w:rPr>
      </w:pPr>
      <w:r>
        <w:rPr>
          <w:lang w:val="es-419"/>
        </w:rPr>
        <w:t xml:space="preserve">Mes 4: Cuota obligada = 400 = </w:t>
      </w:r>
      <w:r w:rsidRPr="003923D9">
        <w:rPr>
          <w:color w:val="FF0000"/>
          <w:lang w:val="es-419"/>
        </w:rPr>
        <w:t>Q</w:t>
      </w:r>
      <w:r>
        <w:rPr>
          <w:color w:val="FF0000"/>
          <w:lang w:val="es-419"/>
        </w:rPr>
        <w:t xml:space="preserve">4 </w:t>
      </w:r>
      <w:r w:rsidRPr="007D5842">
        <w:rPr>
          <w:color w:val="000000" w:themeColor="text1"/>
          <w:lang w:val="es-419"/>
        </w:rPr>
        <w:t xml:space="preserve">+ </w:t>
      </w:r>
      <w:r w:rsidRPr="003923D9">
        <w:rPr>
          <w:color w:val="00B0F0"/>
          <w:lang w:val="es-419"/>
        </w:rPr>
        <w:t>S</w:t>
      </w:r>
      <w:r>
        <w:rPr>
          <w:color w:val="00B0F0"/>
          <w:lang w:val="es-419"/>
        </w:rPr>
        <w:t xml:space="preserve">3 </w:t>
      </w:r>
      <w:r>
        <w:rPr>
          <w:color w:val="000000" w:themeColor="text1"/>
          <w:lang w:val="es-419"/>
        </w:rPr>
        <w:t>–</w:t>
      </w:r>
      <w:r w:rsidRPr="007D5842">
        <w:rPr>
          <w:color w:val="000000" w:themeColor="text1"/>
          <w:lang w:val="es-419"/>
        </w:rPr>
        <w:t xml:space="preserve"> </w:t>
      </w:r>
      <w:r>
        <w:rPr>
          <w:color w:val="00B0F0"/>
          <w:lang w:val="es-419"/>
        </w:rPr>
        <w:t>S4</w:t>
      </w:r>
      <w:r w:rsidRPr="007D5842">
        <w:rPr>
          <w:color w:val="000000" w:themeColor="text1"/>
          <w:lang w:val="es-419"/>
        </w:rPr>
        <w:t xml:space="preserve"> (</w:t>
      </w:r>
      <w:r>
        <w:rPr>
          <w:color w:val="000000" w:themeColor="text1"/>
          <w:lang w:val="es-419"/>
        </w:rPr>
        <w:t>SUPUESTO 1: Pensar que la compañía seguirá con actividades, implicando que es necesario almacenar producto para el mes 5, implicando S4 &gt; 0</w:t>
      </w:r>
      <w:r w:rsidRPr="007D5842">
        <w:rPr>
          <w:color w:val="000000" w:themeColor="text1"/>
          <w:lang w:val="es-419"/>
        </w:rPr>
        <w:t>)</w:t>
      </w:r>
    </w:p>
    <w:p w14:paraId="348B0B26" w14:textId="145D1093" w:rsidR="007D5842" w:rsidRDefault="007D5842" w:rsidP="007D5842">
      <w:pPr>
        <w:pStyle w:val="ListParagraph"/>
        <w:ind w:left="1440"/>
        <w:rPr>
          <w:color w:val="00B0F0"/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            = 400 = </w:t>
      </w:r>
      <w:r w:rsidRPr="003923D9">
        <w:rPr>
          <w:color w:val="FF0000"/>
          <w:lang w:val="es-419"/>
        </w:rPr>
        <w:t>Q</w:t>
      </w:r>
      <w:r>
        <w:rPr>
          <w:color w:val="FF0000"/>
          <w:lang w:val="es-419"/>
        </w:rPr>
        <w:t xml:space="preserve">4 </w:t>
      </w:r>
      <w:r w:rsidRPr="007D5842">
        <w:rPr>
          <w:color w:val="000000" w:themeColor="text1"/>
          <w:lang w:val="es-419"/>
        </w:rPr>
        <w:t xml:space="preserve">+ </w:t>
      </w:r>
      <w:r w:rsidRPr="003923D9">
        <w:rPr>
          <w:color w:val="00B0F0"/>
          <w:lang w:val="es-419"/>
        </w:rPr>
        <w:t>S</w:t>
      </w:r>
      <w:r>
        <w:rPr>
          <w:color w:val="00B0F0"/>
          <w:lang w:val="es-419"/>
        </w:rPr>
        <w:t xml:space="preserve">3 </w:t>
      </w:r>
      <w:r>
        <w:rPr>
          <w:color w:val="000000" w:themeColor="text1"/>
          <w:lang w:val="es-419"/>
        </w:rPr>
        <w:t>–</w:t>
      </w:r>
      <w:r w:rsidRPr="007D5842">
        <w:rPr>
          <w:color w:val="000000" w:themeColor="text1"/>
          <w:lang w:val="es-419"/>
        </w:rPr>
        <w:t xml:space="preserve"> </w:t>
      </w:r>
      <w:r>
        <w:rPr>
          <w:color w:val="00B0F0"/>
          <w:lang w:val="es-419"/>
        </w:rPr>
        <w:t>S4</w:t>
      </w:r>
      <w:r w:rsidRPr="007D5842">
        <w:rPr>
          <w:color w:val="000000" w:themeColor="text1"/>
          <w:lang w:val="es-419"/>
        </w:rPr>
        <w:t xml:space="preserve"> (</w:t>
      </w:r>
      <w:r>
        <w:rPr>
          <w:color w:val="000000" w:themeColor="text1"/>
          <w:lang w:val="es-419"/>
        </w:rPr>
        <w:t xml:space="preserve">SUPUESTO 2: Pensar que la compañía NO seguirá con actividades después del mes cuatro, implicando S4 = 0, S4 ya no seria una variable de </w:t>
      </w:r>
      <w:r w:rsidR="00F165F7">
        <w:rPr>
          <w:color w:val="000000" w:themeColor="text1"/>
          <w:lang w:val="es-419"/>
        </w:rPr>
        <w:t>decisión</w:t>
      </w:r>
      <w:r w:rsidRPr="007D5842">
        <w:rPr>
          <w:color w:val="000000" w:themeColor="text1"/>
          <w:lang w:val="es-419"/>
        </w:rPr>
        <w:t>)</w:t>
      </w:r>
    </w:p>
    <w:p w14:paraId="4E57E8C3" w14:textId="2D4D9FB4" w:rsidR="007D5842" w:rsidRDefault="007D5842" w:rsidP="002A32D2">
      <w:pPr>
        <w:pStyle w:val="ListParagraph"/>
        <w:ind w:left="1440"/>
        <w:rPr>
          <w:lang w:val="es-419"/>
        </w:rPr>
      </w:pPr>
    </w:p>
    <w:p w14:paraId="15F484D9" w14:textId="3F32D7F5" w:rsidR="007D5842" w:rsidRDefault="007D5842" w:rsidP="002A32D2">
      <w:pPr>
        <w:pStyle w:val="ListParagraph"/>
        <w:ind w:left="1440"/>
        <w:rPr>
          <w:lang w:val="es-419"/>
        </w:rPr>
      </w:pPr>
      <w:r>
        <w:rPr>
          <w:lang w:val="es-419"/>
        </w:rPr>
        <w:t xml:space="preserve">SUPESTO 1 las variables de </w:t>
      </w:r>
      <w:r w:rsidR="00F165F7">
        <w:rPr>
          <w:lang w:val="es-419"/>
        </w:rPr>
        <w:t>decisión</w:t>
      </w:r>
      <w:r>
        <w:rPr>
          <w:lang w:val="es-419"/>
        </w:rPr>
        <w:t xml:space="preserve"> son (Q</w:t>
      </w:r>
      <w:proofErr w:type="gramStart"/>
      <w:r>
        <w:rPr>
          <w:lang w:val="es-419"/>
        </w:rPr>
        <w:t>1,Q</w:t>
      </w:r>
      <w:proofErr w:type="gramEnd"/>
      <w:r>
        <w:rPr>
          <w:lang w:val="es-419"/>
        </w:rPr>
        <w:t>2,Q3,Q4,S1,S2,S3,S4)</w:t>
      </w:r>
    </w:p>
    <w:p w14:paraId="539A73CE" w14:textId="64CD5653" w:rsidR="007D5842" w:rsidRPr="003923D9" w:rsidRDefault="007D5842" w:rsidP="007D5842">
      <w:pPr>
        <w:pStyle w:val="ListParagraph"/>
        <w:ind w:left="1440"/>
        <w:rPr>
          <w:lang w:val="es-419"/>
        </w:rPr>
      </w:pPr>
      <w:r>
        <w:rPr>
          <w:lang w:val="es-419"/>
        </w:rPr>
        <w:t xml:space="preserve">SUPESTO 2 las variables de </w:t>
      </w:r>
      <w:r w:rsidR="00F165F7">
        <w:rPr>
          <w:lang w:val="es-419"/>
        </w:rPr>
        <w:t>decisión</w:t>
      </w:r>
      <w:r>
        <w:rPr>
          <w:lang w:val="es-419"/>
        </w:rPr>
        <w:t xml:space="preserve"> son (Q</w:t>
      </w:r>
      <w:proofErr w:type="gramStart"/>
      <w:r>
        <w:rPr>
          <w:lang w:val="es-419"/>
        </w:rPr>
        <w:t>1,Q</w:t>
      </w:r>
      <w:proofErr w:type="gramEnd"/>
      <w:r>
        <w:rPr>
          <w:lang w:val="es-419"/>
        </w:rPr>
        <w:t>2,Q3,Q4,S1,S2,S3)</w:t>
      </w:r>
    </w:p>
    <w:p w14:paraId="76F5ED38" w14:textId="77777777" w:rsidR="007D5842" w:rsidRPr="003923D9" w:rsidRDefault="007D5842" w:rsidP="002A32D2">
      <w:pPr>
        <w:pStyle w:val="ListParagraph"/>
        <w:ind w:left="1440"/>
        <w:rPr>
          <w:lang w:val="es-419"/>
        </w:rPr>
      </w:pPr>
    </w:p>
    <w:p w14:paraId="6EBB7F11" w14:textId="56B29535" w:rsidR="00327A6E" w:rsidRDefault="00327A6E" w:rsidP="00327A6E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Capacidades de producción, en términos de las horas de trabajo disponibles</w:t>
      </w:r>
    </w:p>
    <w:p w14:paraId="1C12E43A" w14:textId="400E3097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1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 xml:space="preserve">Q1 </w:t>
      </w:r>
      <w:r>
        <w:rPr>
          <w:lang w:val="es-419"/>
        </w:rPr>
        <w:t xml:space="preserve">&lt;= 400 </w:t>
      </w:r>
    </w:p>
    <w:p w14:paraId="71B854C1" w14:textId="3F9A04DA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2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>Q</w:t>
      </w:r>
      <w:r>
        <w:rPr>
          <w:color w:val="FF0000"/>
          <w:lang w:val="es-419"/>
        </w:rPr>
        <w:t>2</w:t>
      </w:r>
      <w:r w:rsidRPr="00B35CA1">
        <w:rPr>
          <w:color w:val="FF0000"/>
          <w:lang w:val="es-419"/>
        </w:rPr>
        <w:t xml:space="preserve"> </w:t>
      </w:r>
      <w:r>
        <w:rPr>
          <w:lang w:val="es-419"/>
        </w:rPr>
        <w:t xml:space="preserve">&lt;= 400 </w:t>
      </w:r>
    </w:p>
    <w:p w14:paraId="12B90267" w14:textId="19235E00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3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>Q</w:t>
      </w:r>
      <w:r>
        <w:rPr>
          <w:color w:val="FF0000"/>
          <w:lang w:val="es-419"/>
        </w:rPr>
        <w:t>3</w:t>
      </w:r>
      <w:r w:rsidRPr="00B35CA1">
        <w:rPr>
          <w:color w:val="FF0000"/>
          <w:lang w:val="es-419"/>
        </w:rPr>
        <w:t xml:space="preserve"> </w:t>
      </w:r>
      <w:r>
        <w:rPr>
          <w:lang w:val="es-419"/>
        </w:rPr>
        <w:t xml:space="preserve">&lt;= 300 </w:t>
      </w:r>
    </w:p>
    <w:p w14:paraId="708CA983" w14:textId="1E334D7D" w:rsidR="00B35CA1" w:rsidRPr="00B35CA1" w:rsidRDefault="00B35CA1" w:rsidP="00B35CA1">
      <w:pPr>
        <w:ind w:left="720" w:firstLine="720"/>
        <w:rPr>
          <w:lang w:val="es-419"/>
        </w:rPr>
      </w:pPr>
      <w:r>
        <w:rPr>
          <w:lang w:val="es-419"/>
        </w:rPr>
        <w:t xml:space="preserve">Mes </w:t>
      </w:r>
      <w:proofErr w:type="gramStart"/>
      <w:r>
        <w:rPr>
          <w:lang w:val="es-419"/>
        </w:rPr>
        <w:t>4 :</w:t>
      </w:r>
      <w:proofErr w:type="gramEnd"/>
      <w:r>
        <w:rPr>
          <w:lang w:val="es-419"/>
        </w:rPr>
        <w:t xml:space="preserve"> </w:t>
      </w:r>
      <w:r w:rsidRPr="00B35CA1">
        <w:rPr>
          <w:color w:val="FF0000"/>
          <w:lang w:val="es-419"/>
        </w:rPr>
        <w:t>Q</w:t>
      </w:r>
      <w:r>
        <w:rPr>
          <w:color w:val="FF0000"/>
          <w:lang w:val="es-419"/>
        </w:rPr>
        <w:t>4</w:t>
      </w:r>
      <w:r w:rsidRPr="00B35CA1">
        <w:rPr>
          <w:color w:val="FF0000"/>
          <w:lang w:val="es-419"/>
        </w:rPr>
        <w:t xml:space="preserve"> </w:t>
      </w:r>
      <w:r>
        <w:rPr>
          <w:lang w:val="es-419"/>
        </w:rPr>
        <w:t xml:space="preserve">&lt;= 300 </w:t>
      </w:r>
    </w:p>
    <w:p w14:paraId="61DE215F" w14:textId="21B335D2" w:rsidR="005A6A7A" w:rsidRDefault="005A6A7A" w:rsidP="00327A6E">
      <w:pPr>
        <w:pStyle w:val="ListParagraph"/>
        <w:ind w:left="1440"/>
        <w:rPr>
          <w:lang w:val="es-419"/>
        </w:rPr>
      </w:pPr>
    </w:p>
    <w:p w14:paraId="732479E0" w14:textId="7DC7326F" w:rsidR="005A6A7A" w:rsidRDefault="005A6A7A" w:rsidP="00327A6E">
      <w:pPr>
        <w:pStyle w:val="ListParagraph"/>
        <w:ind w:left="1440"/>
        <w:rPr>
          <w:lang w:val="es-419"/>
        </w:rPr>
      </w:pPr>
    </w:p>
    <w:p w14:paraId="5DE6C8B4" w14:textId="79AE8F4F" w:rsidR="00F165F7" w:rsidRDefault="00F165F7" w:rsidP="00327A6E">
      <w:pPr>
        <w:pStyle w:val="ListParagraph"/>
        <w:ind w:left="1440"/>
        <w:rPr>
          <w:lang w:val="es-419"/>
        </w:rPr>
      </w:pPr>
    </w:p>
    <w:p w14:paraId="38BCB572" w14:textId="3A89B80C" w:rsidR="00F165F7" w:rsidRDefault="00F165F7" w:rsidP="00327A6E">
      <w:pPr>
        <w:pStyle w:val="ListParagraph"/>
        <w:ind w:left="1440"/>
        <w:rPr>
          <w:lang w:val="es-419"/>
        </w:rPr>
      </w:pPr>
    </w:p>
    <w:p w14:paraId="506671D6" w14:textId="0529F18B" w:rsidR="00F165F7" w:rsidRDefault="00F165F7" w:rsidP="00327A6E">
      <w:pPr>
        <w:pStyle w:val="ListParagraph"/>
        <w:ind w:left="1440"/>
        <w:rPr>
          <w:lang w:val="es-419"/>
        </w:rPr>
      </w:pPr>
    </w:p>
    <w:p w14:paraId="352409F5" w14:textId="429ED924" w:rsidR="00F165F7" w:rsidRDefault="00F165F7" w:rsidP="00327A6E">
      <w:pPr>
        <w:pStyle w:val="ListParagraph"/>
        <w:ind w:left="1440"/>
        <w:rPr>
          <w:lang w:val="es-419"/>
        </w:rPr>
      </w:pPr>
    </w:p>
    <w:p w14:paraId="62FD0B73" w14:textId="20AD1EA9" w:rsidR="00F165F7" w:rsidRDefault="00F165F7" w:rsidP="00327A6E">
      <w:pPr>
        <w:pStyle w:val="ListParagraph"/>
        <w:ind w:left="1440"/>
        <w:rPr>
          <w:lang w:val="es-419"/>
        </w:rPr>
      </w:pPr>
    </w:p>
    <w:p w14:paraId="2C7DF1BE" w14:textId="76AFD046" w:rsidR="00F165F7" w:rsidRDefault="00F165F7" w:rsidP="00327A6E">
      <w:pPr>
        <w:pStyle w:val="ListParagraph"/>
        <w:ind w:left="1440"/>
        <w:rPr>
          <w:lang w:val="es-419"/>
        </w:rPr>
      </w:pPr>
    </w:p>
    <w:p w14:paraId="51D60DDB" w14:textId="1BDE714A" w:rsidR="00F165F7" w:rsidRDefault="00F165F7" w:rsidP="00327A6E">
      <w:pPr>
        <w:pStyle w:val="ListParagraph"/>
        <w:ind w:left="1440"/>
        <w:rPr>
          <w:lang w:val="es-419"/>
        </w:rPr>
      </w:pPr>
    </w:p>
    <w:p w14:paraId="3FACD87C" w14:textId="77777777" w:rsidR="00F165F7" w:rsidRDefault="00F165F7" w:rsidP="00327A6E">
      <w:pPr>
        <w:pStyle w:val="ListParagraph"/>
        <w:ind w:left="1440"/>
        <w:rPr>
          <w:lang w:val="es-419"/>
        </w:rPr>
      </w:pPr>
    </w:p>
    <w:p w14:paraId="7E1909B4" w14:textId="2B86E18A" w:rsidR="005A6A7A" w:rsidRDefault="00F165F7" w:rsidP="00F165F7">
      <w:pPr>
        <w:pStyle w:val="Heading2"/>
        <w:rPr>
          <w:lang w:val="es-419"/>
        </w:rPr>
      </w:pPr>
      <w:r>
        <w:rPr>
          <w:lang w:val="es-419"/>
        </w:rPr>
        <w:lastRenderedPageBreak/>
        <w:t>Síntesis</w:t>
      </w:r>
      <w:r w:rsidR="005F5E64">
        <w:rPr>
          <w:lang w:val="es-419"/>
        </w:rPr>
        <w:t xml:space="preserve"> de </w:t>
      </w:r>
      <w:r>
        <w:rPr>
          <w:lang w:val="es-419"/>
        </w:rPr>
        <w:t>modelación</w:t>
      </w:r>
    </w:p>
    <w:p w14:paraId="12F04CFE" w14:textId="27C66BD0" w:rsidR="005F5E64" w:rsidRDefault="005F5E64" w:rsidP="00327A6E">
      <w:pPr>
        <w:pStyle w:val="ListParagraph"/>
        <w:ind w:left="1440"/>
        <w:rPr>
          <w:lang w:val="es-419"/>
        </w:rPr>
      </w:pPr>
    </w:p>
    <w:p w14:paraId="0222E59B" w14:textId="5EAD07F2" w:rsidR="005F5E64" w:rsidRPr="001B387B" w:rsidRDefault="005F5E64" w:rsidP="00327A6E">
      <w:pPr>
        <w:pStyle w:val="ListParagraph"/>
        <w:ind w:left="1440"/>
        <w:rPr>
          <w:b/>
          <w:bCs/>
          <w:lang w:val="es-419"/>
        </w:rPr>
      </w:pPr>
      <w:r w:rsidRPr="001B387B">
        <w:rPr>
          <w:b/>
          <w:bCs/>
          <w:lang w:val="es-419"/>
        </w:rPr>
        <w:t>SUPUESTO 1</w:t>
      </w:r>
    </w:p>
    <w:p w14:paraId="0993C7E4" w14:textId="77777777" w:rsidR="005F5E64" w:rsidRDefault="005F5E64" w:rsidP="005F5E64">
      <w:pPr>
        <w:ind w:left="720" w:firstLine="720"/>
      </w:pPr>
      <w:r w:rsidRPr="005F5E64">
        <w:t xml:space="preserve">Min </w:t>
      </w:r>
      <w:r w:rsidRPr="008E4285">
        <w:rPr>
          <w:highlight w:val="cyan"/>
        </w:rPr>
        <w:t>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>
        <w:t>+</w:t>
      </w:r>
      <w:r w:rsidRPr="008E4285">
        <w:rPr>
          <w:color w:val="0070C0"/>
        </w:rPr>
        <w:t>S4</w:t>
      </w:r>
      <w:r w:rsidRPr="008E4285">
        <w:t>)</w:t>
      </w:r>
    </w:p>
    <w:p w14:paraId="64B310B6" w14:textId="77777777" w:rsidR="005F5E64" w:rsidRDefault="005F5E64" w:rsidP="005F5E64">
      <w:pPr>
        <w:ind w:left="720" w:firstLine="720"/>
      </w:pPr>
      <w:proofErr w:type="spellStart"/>
      <w:r>
        <w:t>Sujeto</w:t>
      </w:r>
      <w:proofErr w:type="spellEnd"/>
      <w:r>
        <w:t xml:space="preserve"> a</w:t>
      </w:r>
    </w:p>
    <w:p w14:paraId="16A7047A" w14:textId="25652D03" w:rsidR="005F5E64" w:rsidRPr="005F5E64" w:rsidRDefault="005F5E64" w:rsidP="005F5E64">
      <w:pPr>
        <w:pStyle w:val="ListParagraph"/>
        <w:ind w:left="1440"/>
      </w:pPr>
      <w:r w:rsidRPr="001B387B">
        <w:tab/>
      </w:r>
      <w:r w:rsidRPr="001B387B">
        <w:tab/>
      </w:r>
      <w:r w:rsidRPr="001B387B">
        <w:tab/>
      </w:r>
      <w:r w:rsidRPr="005F5E64">
        <w:rPr>
          <w:color w:val="FF0000"/>
        </w:rPr>
        <w:t xml:space="preserve">Q1 </w:t>
      </w:r>
      <w:r w:rsidRPr="005F5E64">
        <w:t xml:space="preserve">– </w:t>
      </w:r>
      <w:r w:rsidRPr="005F5E64">
        <w:rPr>
          <w:color w:val="00B0F0"/>
        </w:rPr>
        <w:t>S1 = 100</w:t>
      </w:r>
    </w:p>
    <w:p w14:paraId="4B45DD9F" w14:textId="20638800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+ </w:t>
      </w:r>
      <w:r w:rsidRPr="005F5E64">
        <w:rPr>
          <w:color w:val="00B0F0"/>
        </w:rPr>
        <w:t xml:space="preserve">S1 </w:t>
      </w:r>
      <w:r w:rsidRPr="005F5E64">
        <w:t xml:space="preserve">– </w:t>
      </w:r>
      <w:r w:rsidRPr="005F5E64">
        <w:rPr>
          <w:color w:val="00B0F0"/>
        </w:rPr>
        <w:t>S2 = 200</w:t>
      </w:r>
      <w:r w:rsidRPr="005F5E64">
        <w:t xml:space="preserve"> </w:t>
      </w:r>
    </w:p>
    <w:p w14:paraId="525406DC" w14:textId="705099CF" w:rsidR="005F5E64" w:rsidRPr="005F5E64" w:rsidRDefault="005F5E64" w:rsidP="005F5E64">
      <w:pPr>
        <w:pStyle w:val="ListParagraph"/>
        <w:ind w:left="3600"/>
        <w:rPr>
          <w:color w:val="00B0F0"/>
        </w:rPr>
      </w:pPr>
      <w:r w:rsidRPr="005F5E64">
        <w:rPr>
          <w:color w:val="FF0000"/>
        </w:rPr>
        <w:t xml:space="preserve">Q3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>S2</w:t>
      </w:r>
      <w:r w:rsidRPr="005F5E64">
        <w:rPr>
          <w:color w:val="000000" w:themeColor="text1"/>
        </w:rPr>
        <w:t xml:space="preserve">- </w:t>
      </w:r>
      <w:r w:rsidRPr="005F5E64">
        <w:rPr>
          <w:color w:val="00B0F0"/>
        </w:rPr>
        <w:t>S3 = 150</w:t>
      </w:r>
    </w:p>
    <w:p w14:paraId="4B09140C" w14:textId="77777777" w:rsidR="005F5E64" w:rsidRDefault="005F5E64" w:rsidP="005F5E64">
      <w:pPr>
        <w:pStyle w:val="ListParagraph"/>
        <w:ind w:left="2880" w:firstLine="720"/>
        <w:rPr>
          <w:color w:val="00B0F0"/>
        </w:rPr>
      </w:pPr>
      <w:r w:rsidRPr="005F5E64">
        <w:rPr>
          <w:color w:val="FF0000"/>
        </w:rPr>
        <w:t xml:space="preserve">Q4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 xml:space="preserve">S3 </w:t>
      </w:r>
      <w:r w:rsidRPr="005F5E64">
        <w:rPr>
          <w:color w:val="000000" w:themeColor="text1"/>
        </w:rPr>
        <w:t xml:space="preserve">– </w:t>
      </w:r>
      <w:r w:rsidRPr="005F5E64">
        <w:rPr>
          <w:color w:val="00B0F0"/>
        </w:rPr>
        <w:t>S4 = 400</w:t>
      </w:r>
    </w:p>
    <w:p w14:paraId="32A3EED4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Q1 </w:t>
      </w:r>
      <w:r w:rsidRPr="005F5E64">
        <w:t xml:space="preserve">&lt;= 400 </w:t>
      </w:r>
    </w:p>
    <w:p w14:paraId="3ECD70D7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&lt;= 400 </w:t>
      </w:r>
    </w:p>
    <w:p w14:paraId="0CF99A9C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Q3 </w:t>
      </w:r>
      <w:r w:rsidRPr="005F5E64">
        <w:t xml:space="preserve">&lt;= 300 </w:t>
      </w:r>
    </w:p>
    <w:p w14:paraId="1A79341E" w14:textId="270BDBBD" w:rsidR="005F5E64" w:rsidRPr="005F5E64" w:rsidRDefault="005F5E64" w:rsidP="005F5E64">
      <w:pPr>
        <w:pStyle w:val="ListParagraph"/>
        <w:ind w:left="2880" w:firstLine="720"/>
        <w:rPr>
          <w:color w:val="00B0F0"/>
        </w:rPr>
      </w:pPr>
      <w:r w:rsidRPr="005F5E64">
        <w:rPr>
          <w:color w:val="FF0000"/>
        </w:rPr>
        <w:t xml:space="preserve">Q4 </w:t>
      </w:r>
      <w:r w:rsidRPr="005F5E64">
        <w:t xml:space="preserve">&lt;= 300 </w:t>
      </w:r>
    </w:p>
    <w:p w14:paraId="4C3E055D" w14:textId="77777777" w:rsidR="005F5E64" w:rsidRPr="005F5E64" w:rsidRDefault="005F5E64" w:rsidP="005F5E64">
      <w:pPr>
        <w:pStyle w:val="ListParagraph"/>
        <w:ind w:left="2880" w:firstLine="720"/>
        <w:rPr>
          <w:color w:val="00B0F0"/>
        </w:rPr>
      </w:pPr>
    </w:p>
    <w:p w14:paraId="5F63E0F8" w14:textId="36F22010" w:rsidR="005F5E64" w:rsidRPr="00F165F7" w:rsidRDefault="005F5E64" w:rsidP="005F5E64">
      <w:pPr>
        <w:pStyle w:val="ListParagraph"/>
        <w:ind w:left="1440"/>
        <w:rPr>
          <w:b/>
          <w:bCs/>
        </w:rPr>
      </w:pPr>
      <w:r w:rsidRPr="00F165F7">
        <w:rPr>
          <w:b/>
          <w:bCs/>
        </w:rPr>
        <w:t>SUPUESTO 2</w:t>
      </w:r>
    </w:p>
    <w:p w14:paraId="15BA7F22" w14:textId="13B84820" w:rsidR="005F5E64" w:rsidRDefault="005F5E64" w:rsidP="005F5E64">
      <w:pPr>
        <w:ind w:left="720" w:firstLine="720"/>
      </w:pPr>
      <w:r w:rsidRPr="005F5E64">
        <w:t xml:space="preserve">Min </w:t>
      </w:r>
      <w:r w:rsidRPr="008E4285">
        <w:rPr>
          <w:highlight w:val="cyan"/>
        </w:rPr>
        <w:t>(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+</w:t>
      </w:r>
      <w:r w:rsidRPr="008E4285">
        <w:rPr>
          <w:color w:val="7030A0"/>
          <w:highlight w:val="cyan"/>
        </w:rPr>
        <w:t>6</w:t>
      </w:r>
      <w:r w:rsidRPr="008E4285">
        <w:rPr>
          <w:highlight w:val="cyan"/>
        </w:rPr>
        <w:t>)</w:t>
      </w:r>
      <w:r w:rsidRPr="008E4285">
        <w:rPr>
          <w:color w:val="FF0000"/>
          <w:highlight w:val="cyan"/>
        </w:rPr>
        <w:t xml:space="preserve"> Q1</w:t>
      </w:r>
      <w:r w:rsidRPr="008E4285">
        <w:rPr>
          <w:highlight w:val="cyan"/>
        </w:rPr>
        <w:t xml:space="preserve"> + (8+6) </w:t>
      </w:r>
      <w:r w:rsidRPr="008E4285">
        <w:rPr>
          <w:color w:val="FF0000"/>
          <w:highlight w:val="cyan"/>
        </w:rPr>
        <w:t xml:space="preserve">Q2 </w:t>
      </w:r>
      <w:r w:rsidRPr="008E4285">
        <w:rPr>
          <w:highlight w:val="cyan"/>
        </w:rPr>
        <w:t xml:space="preserve">+ (10+6) </w:t>
      </w:r>
      <w:r w:rsidRPr="008E4285">
        <w:rPr>
          <w:color w:val="FF0000"/>
          <w:highlight w:val="cyan"/>
        </w:rPr>
        <w:t xml:space="preserve">Q3 </w:t>
      </w:r>
      <w:r w:rsidRPr="008E4285">
        <w:rPr>
          <w:highlight w:val="cyan"/>
        </w:rPr>
        <w:t xml:space="preserve">+ (12+6) </w:t>
      </w:r>
      <w:r w:rsidRPr="008E4285">
        <w:rPr>
          <w:color w:val="FF0000"/>
          <w:highlight w:val="cyan"/>
        </w:rPr>
        <w:t>Q4</w:t>
      </w:r>
      <w:r w:rsidRPr="008E4285">
        <w:rPr>
          <w:color w:val="FF0000"/>
        </w:rPr>
        <w:t xml:space="preserve"> </w:t>
      </w:r>
      <w:r w:rsidRPr="008E4285">
        <w:t>+ 2 (</w:t>
      </w:r>
      <w:r w:rsidRPr="008E4285">
        <w:rPr>
          <w:color w:val="0070C0"/>
        </w:rPr>
        <w:t>S1</w:t>
      </w:r>
      <w:r w:rsidRPr="008E4285">
        <w:t>+</w:t>
      </w:r>
      <w:r w:rsidRPr="008E4285">
        <w:rPr>
          <w:color w:val="0070C0"/>
        </w:rPr>
        <w:t>S2</w:t>
      </w:r>
      <w:r w:rsidRPr="008E4285">
        <w:t>+</w:t>
      </w:r>
      <w:r w:rsidRPr="008E4285">
        <w:rPr>
          <w:color w:val="0070C0"/>
        </w:rPr>
        <w:t>S3</w:t>
      </w:r>
      <w:r w:rsidRPr="008E4285">
        <w:t>)</w:t>
      </w:r>
    </w:p>
    <w:p w14:paraId="2EAC0A8D" w14:textId="77777777" w:rsidR="005F5E64" w:rsidRDefault="005F5E64" w:rsidP="005F5E64">
      <w:pPr>
        <w:ind w:left="720" w:firstLine="720"/>
      </w:pPr>
      <w:proofErr w:type="spellStart"/>
      <w:r>
        <w:t>Sujeto</w:t>
      </w:r>
      <w:proofErr w:type="spellEnd"/>
      <w:r>
        <w:t xml:space="preserve"> a</w:t>
      </w:r>
    </w:p>
    <w:p w14:paraId="191D9CD7" w14:textId="77777777" w:rsidR="005F5E64" w:rsidRPr="005F5E64" w:rsidRDefault="005F5E64" w:rsidP="005F5E64">
      <w:pPr>
        <w:pStyle w:val="ListParagraph"/>
        <w:ind w:left="1440"/>
      </w:pPr>
      <w:r w:rsidRPr="005F5E64">
        <w:tab/>
      </w:r>
      <w:r w:rsidRPr="005F5E64">
        <w:tab/>
      </w:r>
      <w:r w:rsidRPr="005F5E64">
        <w:tab/>
      </w:r>
      <w:r w:rsidRPr="005F5E64">
        <w:rPr>
          <w:color w:val="FF0000"/>
        </w:rPr>
        <w:t xml:space="preserve">Q1 </w:t>
      </w:r>
      <w:r w:rsidRPr="005F5E64">
        <w:t xml:space="preserve">– </w:t>
      </w:r>
      <w:r w:rsidRPr="005F5E64">
        <w:rPr>
          <w:color w:val="00B0F0"/>
        </w:rPr>
        <w:t>S1 = 100</w:t>
      </w:r>
    </w:p>
    <w:p w14:paraId="2016A0E0" w14:textId="77777777" w:rsidR="005F5E64" w:rsidRPr="005F5E64" w:rsidRDefault="005F5E64" w:rsidP="005F5E64">
      <w:pPr>
        <w:pStyle w:val="ListParagraph"/>
        <w:ind w:left="2880" w:firstLine="720"/>
      </w:pPr>
      <w:r w:rsidRPr="005F5E64">
        <w:rPr>
          <w:color w:val="FF0000"/>
        </w:rPr>
        <w:t xml:space="preserve">Q2 </w:t>
      </w:r>
      <w:r w:rsidRPr="005F5E64">
        <w:t xml:space="preserve">+ </w:t>
      </w:r>
      <w:r w:rsidRPr="005F5E64">
        <w:rPr>
          <w:color w:val="00B0F0"/>
        </w:rPr>
        <w:t xml:space="preserve">S1 </w:t>
      </w:r>
      <w:r w:rsidRPr="005F5E64">
        <w:t xml:space="preserve">– </w:t>
      </w:r>
      <w:r w:rsidRPr="005F5E64">
        <w:rPr>
          <w:color w:val="00B0F0"/>
        </w:rPr>
        <w:t>S2 = 200</w:t>
      </w:r>
      <w:r w:rsidRPr="005F5E64">
        <w:t xml:space="preserve"> </w:t>
      </w:r>
    </w:p>
    <w:p w14:paraId="1F2670C4" w14:textId="77777777" w:rsidR="005F5E64" w:rsidRPr="005F5E64" w:rsidRDefault="005F5E64" w:rsidP="005F5E64">
      <w:pPr>
        <w:pStyle w:val="ListParagraph"/>
        <w:ind w:left="3600"/>
        <w:rPr>
          <w:color w:val="00B0F0"/>
        </w:rPr>
      </w:pPr>
      <w:r w:rsidRPr="005F5E64">
        <w:rPr>
          <w:color w:val="FF0000"/>
        </w:rPr>
        <w:t xml:space="preserve">Q3 </w:t>
      </w:r>
      <w:r w:rsidRPr="005F5E64">
        <w:rPr>
          <w:color w:val="000000" w:themeColor="text1"/>
        </w:rPr>
        <w:t xml:space="preserve">+ </w:t>
      </w:r>
      <w:r w:rsidRPr="005F5E64">
        <w:rPr>
          <w:color w:val="00B0F0"/>
        </w:rPr>
        <w:t>S2</w:t>
      </w:r>
      <w:r w:rsidRPr="005F5E64">
        <w:rPr>
          <w:color w:val="000000" w:themeColor="text1"/>
        </w:rPr>
        <w:t xml:space="preserve">- </w:t>
      </w:r>
      <w:r w:rsidRPr="005F5E64">
        <w:rPr>
          <w:color w:val="00B0F0"/>
        </w:rPr>
        <w:t>S3 = 150</w:t>
      </w:r>
    </w:p>
    <w:p w14:paraId="20C0DC4E" w14:textId="1B81B528" w:rsidR="005F5E64" w:rsidRPr="001B387B" w:rsidRDefault="005F5E64" w:rsidP="005F5E64">
      <w:pPr>
        <w:pStyle w:val="ListParagraph"/>
        <w:ind w:left="2880" w:firstLine="720"/>
        <w:rPr>
          <w:color w:val="00B0F0"/>
          <w:lang w:val="es-419"/>
        </w:rPr>
      </w:pPr>
      <w:r w:rsidRPr="001B387B">
        <w:rPr>
          <w:color w:val="FF0000"/>
          <w:lang w:val="es-419"/>
        </w:rPr>
        <w:t xml:space="preserve">Q4 </w:t>
      </w:r>
      <w:r w:rsidRPr="001B387B">
        <w:rPr>
          <w:color w:val="000000" w:themeColor="text1"/>
          <w:lang w:val="es-419"/>
        </w:rPr>
        <w:t xml:space="preserve">+ </w:t>
      </w:r>
      <w:r w:rsidRPr="001B387B">
        <w:rPr>
          <w:color w:val="00B0F0"/>
          <w:lang w:val="es-419"/>
        </w:rPr>
        <w:t>S</w:t>
      </w:r>
      <w:proofErr w:type="gramStart"/>
      <w:r w:rsidRPr="001B387B">
        <w:rPr>
          <w:color w:val="00B0F0"/>
          <w:lang w:val="es-419"/>
        </w:rPr>
        <w:t>3  =</w:t>
      </w:r>
      <w:proofErr w:type="gramEnd"/>
      <w:r w:rsidRPr="001B387B">
        <w:rPr>
          <w:color w:val="00B0F0"/>
          <w:lang w:val="es-419"/>
        </w:rPr>
        <w:t xml:space="preserve"> 400</w:t>
      </w:r>
    </w:p>
    <w:p w14:paraId="21D072A8" w14:textId="77777777" w:rsidR="005F5E64" w:rsidRPr="001B387B" w:rsidRDefault="005F5E64" w:rsidP="005F5E64">
      <w:pPr>
        <w:pStyle w:val="ListParagraph"/>
        <w:ind w:left="2880" w:firstLine="720"/>
        <w:rPr>
          <w:lang w:val="es-419"/>
        </w:rPr>
      </w:pPr>
      <w:r w:rsidRPr="001B387B">
        <w:rPr>
          <w:color w:val="FF0000"/>
          <w:lang w:val="es-419"/>
        </w:rPr>
        <w:t xml:space="preserve">Q1 </w:t>
      </w:r>
      <w:r w:rsidRPr="001B387B">
        <w:rPr>
          <w:lang w:val="es-419"/>
        </w:rPr>
        <w:t xml:space="preserve">&lt;= 400 </w:t>
      </w:r>
    </w:p>
    <w:p w14:paraId="54CB5419" w14:textId="77777777" w:rsidR="005F5E64" w:rsidRPr="001B387B" w:rsidRDefault="005F5E64" w:rsidP="005F5E64">
      <w:pPr>
        <w:pStyle w:val="ListParagraph"/>
        <w:ind w:left="2880" w:firstLine="720"/>
        <w:rPr>
          <w:lang w:val="es-419"/>
        </w:rPr>
      </w:pPr>
      <w:r w:rsidRPr="001B387B">
        <w:rPr>
          <w:color w:val="FF0000"/>
          <w:lang w:val="es-419"/>
        </w:rPr>
        <w:t xml:space="preserve">Q2 </w:t>
      </w:r>
      <w:r w:rsidRPr="001B387B">
        <w:rPr>
          <w:lang w:val="es-419"/>
        </w:rPr>
        <w:t xml:space="preserve">&lt;= 400 </w:t>
      </w:r>
    </w:p>
    <w:p w14:paraId="17661E59" w14:textId="77777777" w:rsidR="005F5E64" w:rsidRPr="001B387B" w:rsidRDefault="005F5E64" w:rsidP="005F5E64">
      <w:pPr>
        <w:pStyle w:val="ListParagraph"/>
        <w:ind w:left="2880" w:firstLine="720"/>
        <w:rPr>
          <w:lang w:val="es-419"/>
        </w:rPr>
      </w:pPr>
      <w:r w:rsidRPr="001B387B">
        <w:rPr>
          <w:color w:val="FF0000"/>
          <w:lang w:val="es-419"/>
        </w:rPr>
        <w:t xml:space="preserve">Q3 </w:t>
      </w:r>
      <w:r w:rsidRPr="001B387B">
        <w:rPr>
          <w:lang w:val="es-419"/>
        </w:rPr>
        <w:t xml:space="preserve">&lt;= 300 </w:t>
      </w:r>
    </w:p>
    <w:p w14:paraId="43A6F8F3" w14:textId="36F2B1DC" w:rsidR="005F5E64" w:rsidRPr="001B387B" w:rsidRDefault="005F5E64" w:rsidP="005F5E64">
      <w:pPr>
        <w:pStyle w:val="ListParagraph"/>
        <w:ind w:left="2880" w:firstLine="720"/>
        <w:rPr>
          <w:lang w:val="es-419"/>
        </w:rPr>
      </w:pPr>
      <w:r w:rsidRPr="001B387B">
        <w:rPr>
          <w:color w:val="FF0000"/>
          <w:lang w:val="es-419"/>
        </w:rPr>
        <w:t xml:space="preserve">Q4 </w:t>
      </w:r>
      <w:r w:rsidRPr="001B387B">
        <w:rPr>
          <w:lang w:val="es-419"/>
        </w:rPr>
        <w:t xml:space="preserve">&lt;= 300 </w:t>
      </w:r>
    </w:p>
    <w:p w14:paraId="42713271" w14:textId="34A509AC" w:rsidR="002801FB" w:rsidRPr="004B6C2E" w:rsidRDefault="002801FB" w:rsidP="002801FB">
      <w:pPr>
        <w:rPr>
          <w:b/>
          <w:bCs/>
          <w:lang w:val="es-419"/>
        </w:rPr>
      </w:pPr>
      <w:r w:rsidRPr="004B6C2E">
        <w:rPr>
          <w:b/>
          <w:bCs/>
          <w:lang w:val="es-419"/>
        </w:rPr>
        <w:t>Se da por sentado (</w:t>
      </w:r>
      <w:r w:rsidR="004B6C2E" w:rsidRPr="004B6C2E">
        <w:rPr>
          <w:b/>
          <w:bCs/>
          <w:lang w:val="es-419"/>
        </w:rPr>
        <w:t>implícitamente</w:t>
      </w:r>
      <w:r w:rsidRPr="004B6C2E">
        <w:rPr>
          <w:b/>
          <w:bCs/>
          <w:lang w:val="es-419"/>
        </w:rPr>
        <w:t>):</w:t>
      </w:r>
    </w:p>
    <w:p w14:paraId="7631CA44" w14:textId="7D24E4BD" w:rsidR="002801FB" w:rsidRPr="004B6C2E" w:rsidRDefault="002801FB" w:rsidP="002801FB">
      <w:pPr>
        <w:pStyle w:val="ListParagraph"/>
        <w:numPr>
          <w:ilvl w:val="0"/>
          <w:numId w:val="4"/>
        </w:numPr>
        <w:rPr>
          <w:b/>
          <w:bCs/>
          <w:lang w:val="es-419"/>
        </w:rPr>
      </w:pPr>
      <w:r w:rsidRPr="004B6C2E">
        <w:rPr>
          <w:b/>
          <w:bCs/>
          <w:lang w:val="es-419"/>
        </w:rPr>
        <w:t>Q1, Q2,</w:t>
      </w:r>
      <w:r w:rsidR="004B6C2E">
        <w:rPr>
          <w:b/>
          <w:bCs/>
          <w:lang w:val="es-419"/>
        </w:rPr>
        <w:t xml:space="preserve"> </w:t>
      </w:r>
      <w:r w:rsidRPr="004B6C2E">
        <w:rPr>
          <w:b/>
          <w:bCs/>
          <w:lang w:val="es-419"/>
        </w:rPr>
        <w:t>… S1, …, S4 &gt; 0</w:t>
      </w:r>
    </w:p>
    <w:p w14:paraId="5503F20B" w14:textId="390CD0C6" w:rsidR="002801FB" w:rsidRDefault="004B6C2E" w:rsidP="002801FB">
      <w:pPr>
        <w:pStyle w:val="ListParagraph"/>
        <w:numPr>
          <w:ilvl w:val="0"/>
          <w:numId w:val="4"/>
        </w:numPr>
        <w:rPr>
          <w:b/>
          <w:bCs/>
          <w:lang w:val="es-419"/>
        </w:rPr>
      </w:pPr>
      <w:r>
        <w:rPr>
          <w:b/>
          <w:bCs/>
          <w:lang w:val="es-419"/>
        </w:rPr>
        <w:t>Que son números reales, i.e. Q1 =1.3, Q1=1, Q1=4</w:t>
      </w:r>
    </w:p>
    <w:p w14:paraId="3BB2128C" w14:textId="4D7E5E98" w:rsidR="00194402" w:rsidRPr="004B6C2E" w:rsidRDefault="00194402" w:rsidP="002801FB">
      <w:pPr>
        <w:pStyle w:val="ListParagraph"/>
        <w:numPr>
          <w:ilvl w:val="0"/>
          <w:numId w:val="4"/>
        </w:numPr>
        <w:rPr>
          <w:b/>
          <w:bCs/>
          <w:lang w:val="es-419"/>
        </w:rPr>
      </w:pPr>
      <w:r>
        <w:rPr>
          <w:b/>
          <w:bCs/>
          <w:lang w:val="es-419"/>
        </w:rPr>
        <w:t xml:space="preserve">Cuando las variables de </w:t>
      </w:r>
      <w:proofErr w:type="spellStart"/>
      <w:r>
        <w:rPr>
          <w:b/>
          <w:bCs/>
          <w:lang w:val="es-419"/>
        </w:rPr>
        <w:t>decision</w:t>
      </w:r>
      <w:proofErr w:type="spellEnd"/>
      <w:r>
        <w:rPr>
          <w:b/>
          <w:bCs/>
          <w:lang w:val="es-419"/>
        </w:rPr>
        <w:t xml:space="preserve"> pueden ser enteros solamente, </w:t>
      </w:r>
      <w:proofErr w:type="spellStart"/>
      <w:r>
        <w:rPr>
          <w:b/>
          <w:bCs/>
          <w:lang w:val="es-419"/>
        </w:rPr>
        <w:t>e.g</w:t>
      </w:r>
      <w:proofErr w:type="spellEnd"/>
      <w:r>
        <w:rPr>
          <w:b/>
          <w:bCs/>
          <w:lang w:val="es-419"/>
        </w:rPr>
        <w:t xml:space="preserve">. {0,1,2,3,4,5,}, el problema se convierte en un de POGRAMACION ENTERA. Vean el archivo </w:t>
      </w:r>
      <w:r w:rsidR="001B387B" w:rsidRPr="001B387B">
        <w:rPr>
          <w:b/>
          <w:bCs/>
          <w:color w:val="FF0000"/>
          <w:lang w:val="es-419"/>
        </w:rPr>
        <w:t>cd1004_subject01_linearprogramming_example_Integer</w:t>
      </w:r>
      <w:r w:rsidR="001B387B" w:rsidRPr="001B387B">
        <w:rPr>
          <w:b/>
          <w:bCs/>
          <w:color w:val="FF0000"/>
          <w:lang w:val="es-419"/>
        </w:rPr>
        <w:t>.R</w:t>
      </w:r>
    </w:p>
    <w:p w14:paraId="5CBFF6B0" w14:textId="77777777" w:rsidR="00327A6E" w:rsidRPr="002801FB" w:rsidRDefault="00327A6E">
      <w:pPr>
        <w:rPr>
          <w:lang w:val="es-419"/>
        </w:rPr>
      </w:pPr>
    </w:p>
    <w:sectPr w:rsidR="00327A6E" w:rsidRPr="0028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72F"/>
    <w:multiLevelType w:val="hybridMultilevel"/>
    <w:tmpl w:val="74BCE460"/>
    <w:lvl w:ilvl="0" w:tplc="042C4D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74B19"/>
    <w:multiLevelType w:val="hybridMultilevel"/>
    <w:tmpl w:val="59FA6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2EE8"/>
    <w:multiLevelType w:val="hybridMultilevel"/>
    <w:tmpl w:val="2236E290"/>
    <w:lvl w:ilvl="0" w:tplc="4AFE5C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75157"/>
    <w:multiLevelType w:val="hybridMultilevel"/>
    <w:tmpl w:val="163E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E"/>
    <w:rsid w:val="00194402"/>
    <w:rsid w:val="001B387B"/>
    <w:rsid w:val="002801FB"/>
    <w:rsid w:val="002A32D2"/>
    <w:rsid w:val="00327A6E"/>
    <w:rsid w:val="003923D9"/>
    <w:rsid w:val="00436DED"/>
    <w:rsid w:val="00441367"/>
    <w:rsid w:val="004B6C2E"/>
    <w:rsid w:val="005A6A7A"/>
    <w:rsid w:val="005F5E64"/>
    <w:rsid w:val="007D5842"/>
    <w:rsid w:val="008E4285"/>
    <w:rsid w:val="00AB65AE"/>
    <w:rsid w:val="00B35CA1"/>
    <w:rsid w:val="00F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1B5B"/>
  <w15:chartTrackingRefBased/>
  <w15:docId w15:val="{9F97F29D-C575-4793-80FD-AA072147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5F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5F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F165F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F165F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F16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FBC5C-A23B-4FDF-8BA6-B0CC6C12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4</cp:revision>
  <dcterms:created xsi:type="dcterms:W3CDTF">2020-05-25T18:50:00Z</dcterms:created>
  <dcterms:modified xsi:type="dcterms:W3CDTF">2020-05-26T04:15:00Z</dcterms:modified>
</cp:coreProperties>
</file>