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0186" w14:textId="77777777" w:rsidR="00ED79B3" w:rsidRPr="00B03CED" w:rsidRDefault="003A252D">
      <w:pPr>
        <w:jc w:val="both"/>
        <w:rPr>
          <w:rFonts w:ascii="Arial Narrow" w:hAnsi="Arial Narrow"/>
          <w:u w:val="single"/>
          <w:shd w:val="clear" w:color="auto" w:fill="FFFF00"/>
        </w:rPr>
      </w:pPr>
      <w:r w:rsidRPr="00B03CED">
        <w:rPr>
          <w:rFonts w:ascii="Arial Narrow" w:hAnsi="Arial Narrow"/>
          <w:u w:val="single"/>
          <w:shd w:val="clear" w:color="auto" w:fill="FFFF00"/>
        </w:rPr>
        <w:t>FICHA DE TRABAJO PARA EL EJERCICIO 1 DE LA TAREA</w:t>
      </w:r>
    </w:p>
    <w:p w14:paraId="0E5E0FCE" w14:textId="77777777" w:rsidR="00ED79B3" w:rsidRPr="00B03CED" w:rsidRDefault="00ED79B3">
      <w:pPr>
        <w:jc w:val="both"/>
        <w:rPr>
          <w:rFonts w:ascii="Arial Narrow" w:hAnsi="Arial Narrow"/>
        </w:rPr>
      </w:pPr>
    </w:p>
    <w:p w14:paraId="49910610" w14:textId="77777777" w:rsidR="00ED79B3" w:rsidRPr="00B03CED" w:rsidRDefault="003A252D">
      <w:pPr>
        <w:jc w:val="both"/>
        <w:rPr>
          <w:rFonts w:ascii="Arial Narrow" w:hAnsi="Arial Narrow"/>
        </w:rPr>
      </w:pPr>
      <w:r w:rsidRPr="00B03CED">
        <w:rPr>
          <w:rFonts w:ascii="Arial Narrow" w:hAnsi="Arial Narrow"/>
        </w:rPr>
        <w:t xml:space="preserve">Apellidos y nombre: </w:t>
      </w:r>
    </w:p>
    <w:p w14:paraId="5BA26C44" w14:textId="77777777" w:rsidR="00ED79B3" w:rsidRPr="00B03CED" w:rsidRDefault="00ED79B3">
      <w:pPr>
        <w:jc w:val="both"/>
        <w:rPr>
          <w:rFonts w:ascii="Arial Narrow" w:hAnsi="Arial Narrow"/>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4DD4B8F4" w14:textId="77777777">
        <w:tc>
          <w:tcPr>
            <w:tcW w:w="10546" w:type="dxa"/>
            <w:tcBorders>
              <w:top w:val="single" w:sz="2" w:space="0" w:color="000000"/>
              <w:left w:val="single" w:sz="2" w:space="0" w:color="000000"/>
              <w:bottom w:val="single" w:sz="2" w:space="0" w:color="000000"/>
              <w:right w:val="single" w:sz="2" w:space="0" w:color="000000"/>
            </w:tcBorders>
          </w:tcPr>
          <w:p w14:paraId="012043C6" w14:textId="4B8AC473" w:rsidR="00ED79B3" w:rsidRPr="00B03CED" w:rsidRDefault="00ED79B3">
            <w:pPr>
              <w:pStyle w:val="Contenidodelatabla"/>
              <w:jc w:val="both"/>
              <w:rPr>
                <w:rFonts w:ascii="Arial Narrow" w:hAnsi="Arial Narrow"/>
                <w:shd w:val="clear" w:color="auto" w:fill="FFFF00"/>
              </w:rPr>
            </w:pPr>
          </w:p>
        </w:tc>
      </w:tr>
    </w:tbl>
    <w:p w14:paraId="74C8410E" w14:textId="77777777" w:rsidR="00ED79B3" w:rsidRPr="00B03CED" w:rsidRDefault="00ED79B3">
      <w:pPr>
        <w:jc w:val="both"/>
        <w:rPr>
          <w:rFonts w:ascii="Arial Narrow" w:hAnsi="Arial Narrow"/>
        </w:rPr>
      </w:pPr>
    </w:p>
    <w:p w14:paraId="4174A847" w14:textId="77777777" w:rsidR="00ED79B3" w:rsidRPr="00B03CED" w:rsidRDefault="00ED79B3">
      <w:pPr>
        <w:jc w:val="both"/>
        <w:rPr>
          <w:rFonts w:ascii="Arial Narrow" w:hAnsi="Arial Narrow"/>
        </w:rPr>
      </w:pPr>
    </w:p>
    <w:p w14:paraId="33687EBD" w14:textId="77777777" w:rsidR="00ED79B3" w:rsidRPr="00B03CED" w:rsidRDefault="003A252D">
      <w:pPr>
        <w:jc w:val="both"/>
        <w:rPr>
          <w:rFonts w:ascii="Arial Narrow" w:hAnsi="Arial Narrow"/>
        </w:rPr>
      </w:pPr>
      <w:r w:rsidRPr="00B03CED">
        <w:rPr>
          <w:rFonts w:ascii="Arial Narrow" w:hAnsi="Arial Narrow"/>
        </w:rPr>
        <w:t>Instrucciones:</w:t>
      </w:r>
    </w:p>
    <w:p w14:paraId="4AD2F56C" w14:textId="77777777" w:rsidR="00ED79B3" w:rsidRPr="00B03CED" w:rsidRDefault="003A252D" w:rsidP="00D7284C">
      <w:pPr>
        <w:numPr>
          <w:ilvl w:val="0"/>
          <w:numId w:val="1"/>
        </w:numPr>
        <w:spacing w:before="240" w:after="120"/>
        <w:jc w:val="both"/>
        <w:rPr>
          <w:rFonts w:ascii="Arial Narrow" w:hAnsi="Arial Narrow"/>
        </w:rPr>
      </w:pPr>
      <w:r w:rsidRPr="00B03CED">
        <w:rPr>
          <w:rFonts w:ascii="Arial Narrow" w:hAnsi="Arial Narrow"/>
        </w:rPr>
        <w:t>Debes ir incluyendo en cada recuadro la captura que se indica en cada apartado.</w:t>
      </w:r>
    </w:p>
    <w:p w14:paraId="1A1E0521" w14:textId="77777777" w:rsidR="00ED79B3" w:rsidRPr="00B03CED" w:rsidRDefault="003A252D" w:rsidP="00D7284C">
      <w:pPr>
        <w:numPr>
          <w:ilvl w:val="0"/>
          <w:numId w:val="1"/>
        </w:numPr>
        <w:spacing w:before="240" w:after="120"/>
        <w:jc w:val="both"/>
        <w:rPr>
          <w:rFonts w:ascii="Arial Narrow" w:hAnsi="Arial Narrow"/>
        </w:rPr>
      </w:pPr>
      <w:r w:rsidRPr="00B03CED">
        <w:rPr>
          <w:rFonts w:ascii="Arial Narrow" w:hAnsi="Arial Narrow"/>
        </w:rPr>
        <w:t>Se proporciona un documento PDF con el ejercicio resuelto que debes usar como modelo para las capturas.</w:t>
      </w:r>
    </w:p>
    <w:p w14:paraId="16A92FAD" w14:textId="47C1EFEB" w:rsidR="00B03CED" w:rsidRPr="00D7284C" w:rsidRDefault="003A252D" w:rsidP="00D7284C">
      <w:pPr>
        <w:numPr>
          <w:ilvl w:val="0"/>
          <w:numId w:val="1"/>
        </w:numPr>
        <w:spacing w:before="240" w:after="120"/>
        <w:jc w:val="both"/>
        <w:rPr>
          <w:rFonts w:ascii="Arial Narrow" w:hAnsi="Arial Narrow"/>
        </w:rPr>
      </w:pPr>
      <w:r w:rsidRPr="00B03CED">
        <w:rPr>
          <w:rFonts w:ascii="Arial Narrow" w:hAnsi="Arial Narrow"/>
        </w:rPr>
        <w:t xml:space="preserve">Debes modificar el código fuente únicamente en la línea 40, donde en lugar de tener el texto "PRUEBA DEL ALUMNO NOMBRE APELLIDO1 APELLIDO2" deberás indicar tu nombre y apellidos. En el modelo resuelto aparece “PROFESOR </w:t>
      </w:r>
      <w:r w:rsidR="00B03CED" w:rsidRPr="00B03CED">
        <w:rPr>
          <w:rFonts w:ascii="Arial Narrow" w:hAnsi="Arial Narrow"/>
        </w:rPr>
        <w:t>JUAN MATA LOPEZ</w:t>
      </w:r>
      <w:r w:rsidRPr="00B03CED">
        <w:rPr>
          <w:rFonts w:ascii="Arial Narrow" w:hAnsi="Arial Narrow"/>
        </w:rPr>
        <w:t xml:space="preserve">”. Si te llamaras, por ejemplo, </w:t>
      </w:r>
      <w:r w:rsidR="00B03CED" w:rsidRPr="00B03CED">
        <w:rPr>
          <w:rFonts w:ascii="Arial Narrow" w:hAnsi="Arial Narrow"/>
        </w:rPr>
        <w:t>Pedro</w:t>
      </w:r>
      <w:r w:rsidRPr="00B03CED">
        <w:rPr>
          <w:rFonts w:ascii="Arial Narrow" w:hAnsi="Arial Narrow"/>
        </w:rPr>
        <w:t xml:space="preserve"> </w:t>
      </w:r>
      <w:r w:rsidR="00B03CED" w:rsidRPr="00B03CED">
        <w:rPr>
          <w:rFonts w:ascii="Arial Narrow" w:hAnsi="Arial Narrow"/>
        </w:rPr>
        <w:t>Ramírez</w:t>
      </w:r>
      <w:r w:rsidRPr="00B03CED">
        <w:rPr>
          <w:rFonts w:ascii="Arial Narrow" w:hAnsi="Arial Narrow"/>
        </w:rPr>
        <w:t xml:space="preserve"> </w:t>
      </w:r>
      <w:r w:rsidR="00B03CED" w:rsidRPr="00B03CED">
        <w:rPr>
          <w:rFonts w:ascii="Arial Narrow" w:hAnsi="Arial Narrow"/>
        </w:rPr>
        <w:t>Rojas</w:t>
      </w:r>
      <w:r w:rsidRPr="00B03CED">
        <w:rPr>
          <w:rFonts w:ascii="Arial Narrow" w:hAnsi="Arial Narrow"/>
        </w:rPr>
        <w:t>, en tu documento debería aparecer “ALUMN</w:t>
      </w:r>
      <w:r w:rsidR="00B03CED" w:rsidRPr="00B03CED">
        <w:rPr>
          <w:rFonts w:ascii="Arial Narrow" w:hAnsi="Arial Narrow"/>
        </w:rPr>
        <w:t>@</w:t>
      </w:r>
      <w:r w:rsidRPr="00B03CED">
        <w:rPr>
          <w:rFonts w:ascii="Arial Narrow" w:hAnsi="Arial Narrow"/>
        </w:rPr>
        <w:t xml:space="preserve"> </w:t>
      </w:r>
      <w:r w:rsidR="00B03CED" w:rsidRPr="00B03CED">
        <w:rPr>
          <w:rFonts w:ascii="Arial Narrow" w:hAnsi="Arial Narrow"/>
        </w:rPr>
        <w:t>PEDRO</w:t>
      </w:r>
      <w:r w:rsidRPr="00B03CED">
        <w:rPr>
          <w:rFonts w:ascii="Arial Narrow" w:hAnsi="Arial Narrow"/>
        </w:rPr>
        <w:t xml:space="preserve"> </w:t>
      </w:r>
      <w:r w:rsidR="00B03CED" w:rsidRPr="00B03CED">
        <w:rPr>
          <w:rFonts w:ascii="Arial Narrow" w:hAnsi="Arial Narrow"/>
        </w:rPr>
        <w:t>RAM</w:t>
      </w:r>
      <w:r w:rsidR="00B03CED">
        <w:rPr>
          <w:rFonts w:ascii="Arial Narrow" w:hAnsi="Arial Narrow"/>
        </w:rPr>
        <w:t>Í</w:t>
      </w:r>
      <w:r w:rsidR="00B03CED" w:rsidRPr="00B03CED">
        <w:rPr>
          <w:rFonts w:ascii="Arial Narrow" w:hAnsi="Arial Narrow"/>
        </w:rPr>
        <w:t>REZ</w:t>
      </w:r>
      <w:r w:rsidRPr="00B03CED">
        <w:rPr>
          <w:rFonts w:ascii="Arial Narrow" w:hAnsi="Arial Narrow"/>
        </w:rPr>
        <w:t xml:space="preserve"> </w:t>
      </w:r>
      <w:r w:rsidR="00B03CED" w:rsidRPr="00B03CED">
        <w:rPr>
          <w:rFonts w:ascii="Arial Narrow" w:hAnsi="Arial Narrow"/>
        </w:rPr>
        <w:t>ROJAS</w:t>
      </w:r>
      <w:r w:rsidRPr="00B03CED">
        <w:rPr>
          <w:rFonts w:ascii="Arial Narrow" w:hAnsi="Arial Narrow"/>
        </w:rPr>
        <w:t>.</w:t>
      </w:r>
    </w:p>
    <w:p w14:paraId="79E03001" w14:textId="77777777" w:rsidR="00ED79B3" w:rsidRPr="00B03CED" w:rsidRDefault="003A252D" w:rsidP="00D7284C">
      <w:pPr>
        <w:numPr>
          <w:ilvl w:val="0"/>
          <w:numId w:val="1"/>
        </w:numPr>
        <w:spacing w:before="240" w:after="120"/>
        <w:jc w:val="both"/>
        <w:rPr>
          <w:rFonts w:ascii="Arial Narrow" w:hAnsi="Arial Narrow"/>
        </w:rPr>
      </w:pPr>
      <w:r w:rsidRPr="00B03CED">
        <w:rPr>
          <w:rFonts w:ascii="Arial Narrow" w:hAnsi="Arial Narrow"/>
        </w:rPr>
        <w:t xml:space="preserve">En la primera captura debes incluir también, como fondo, tu </w:t>
      </w:r>
      <w:proofErr w:type="spellStart"/>
      <w:r w:rsidRPr="00B03CED">
        <w:rPr>
          <w:rFonts w:ascii="Arial Narrow" w:hAnsi="Arial Narrow"/>
        </w:rPr>
        <w:t>login</w:t>
      </w:r>
      <w:proofErr w:type="spellEnd"/>
      <w:r w:rsidRPr="00B03CED">
        <w:rPr>
          <w:rFonts w:ascii="Arial Narrow" w:hAnsi="Arial Narrow"/>
        </w:rPr>
        <w:t xml:space="preserve"> en la plataforma, donde se pueda observar tu nombre y tu foto, para así comprobar que el trabajo lo has realizado tú. En el resto de </w:t>
      </w:r>
      <w:proofErr w:type="gramStart"/>
      <w:r w:rsidRPr="00B03CED">
        <w:rPr>
          <w:rFonts w:ascii="Arial Narrow" w:hAnsi="Arial Narrow"/>
        </w:rPr>
        <w:t>capturas</w:t>
      </w:r>
      <w:proofErr w:type="gramEnd"/>
      <w:r w:rsidRPr="00B03CED">
        <w:rPr>
          <w:rFonts w:ascii="Arial Narrow" w:hAnsi="Arial Narrow"/>
        </w:rPr>
        <w:t xml:space="preserve"> no es necesario, pero sí debes capturar siempre la línea 40, para que se pueda observar tu nombre y comprobar que todas las capturas las has ido realizando tú.</w:t>
      </w:r>
    </w:p>
    <w:p w14:paraId="289E9897" w14:textId="77777777" w:rsidR="00ED79B3" w:rsidRPr="00B03CED" w:rsidRDefault="003A252D" w:rsidP="00D7284C">
      <w:pPr>
        <w:numPr>
          <w:ilvl w:val="0"/>
          <w:numId w:val="1"/>
        </w:numPr>
        <w:spacing w:before="240" w:after="120"/>
        <w:jc w:val="both"/>
        <w:rPr>
          <w:rFonts w:ascii="Arial Narrow" w:hAnsi="Arial Narrow"/>
        </w:rPr>
      </w:pPr>
      <w:r w:rsidRPr="00B03CED">
        <w:rPr>
          <w:rFonts w:ascii="Arial Narrow" w:hAnsi="Arial Narrow"/>
        </w:rPr>
        <w:t xml:space="preserve">Procura ceñirte a las páginas del documento y a incluir las capturas que se indica en cada página tal y como se muestra en el PDF. Tu documento debe intentar parecerse al máximo al PDF salvo por la aparición de tu nombre en los lugares donde debe aparecer (cabecera del documento, primera captura, línea 40 de cada captura de código). </w:t>
      </w:r>
    </w:p>
    <w:p w14:paraId="6750A701" w14:textId="77777777" w:rsidR="00ED79B3" w:rsidRPr="00B03CED" w:rsidRDefault="00ED79B3">
      <w:pPr>
        <w:jc w:val="both"/>
        <w:rPr>
          <w:rFonts w:ascii="Arial Narrow" w:hAnsi="Arial Narrow"/>
        </w:rPr>
      </w:pPr>
    </w:p>
    <w:p w14:paraId="1C23BC83" w14:textId="77777777" w:rsidR="00ED79B3" w:rsidRPr="00B03CED" w:rsidRDefault="003A252D">
      <w:pPr>
        <w:jc w:val="both"/>
        <w:rPr>
          <w:rFonts w:ascii="Arial Narrow" w:hAnsi="Arial Narrow"/>
        </w:rPr>
      </w:pPr>
      <w:r w:rsidRPr="00B03CED">
        <w:rPr>
          <w:rFonts w:ascii="Arial Narrow" w:hAnsi="Arial Narrow"/>
        </w:rPr>
        <w:t>Recomendaciones:</w:t>
      </w:r>
    </w:p>
    <w:p w14:paraId="2203BDB1" w14:textId="05C4EEFB" w:rsidR="00ED79B3" w:rsidRPr="00B03CED" w:rsidRDefault="003A252D" w:rsidP="00D7284C">
      <w:pPr>
        <w:numPr>
          <w:ilvl w:val="0"/>
          <w:numId w:val="2"/>
        </w:numPr>
        <w:spacing w:before="240" w:after="120"/>
        <w:ind w:hanging="357"/>
        <w:jc w:val="both"/>
        <w:rPr>
          <w:rFonts w:ascii="Arial Narrow" w:hAnsi="Arial Narrow"/>
        </w:rPr>
      </w:pPr>
      <w:r w:rsidRPr="00B03CED">
        <w:rPr>
          <w:rFonts w:ascii="Arial Narrow" w:hAnsi="Arial Narrow"/>
        </w:rPr>
        <w:t xml:space="preserve">Para realizar las capturas de pantalla dispones de gran cantidad de herramientas útiles, empezando por la propia herramienta “Recortes” que viene integrada en Windows, aunque una buena opción para Windows, más sofisticada que la herramienta “Recortes”, es la aplicación </w:t>
      </w:r>
      <w:proofErr w:type="spellStart"/>
      <w:r w:rsidRPr="00B03CED">
        <w:rPr>
          <w:rFonts w:ascii="Arial Narrow" w:hAnsi="Arial Narrow"/>
        </w:rPr>
        <w:t>GreenShot</w:t>
      </w:r>
      <w:proofErr w:type="spellEnd"/>
      <w:r w:rsidRPr="00B03CED">
        <w:rPr>
          <w:rFonts w:ascii="Arial Narrow" w:hAnsi="Arial Narrow"/>
        </w:rPr>
        <w:t xml:space="preserve">. Puedes descargarla desde su sitio oficial: </w:t>
      </w:r>
      <w:hyperlink r:id="rId7">
        <w:r w:rsidRPr="00B03CED">
          <w:rPr>
            <w:rStyle w:val="EnlacedeInternet"/>
            <w:rFonts w:ascii="Arial Narrow" w:hAnsi="Arial Narrow"/>
          </w:rPr>
          <w:t>https://getgreenshot.org/downloads/</w:t>
        </w:r>
      </w:hyperlink>
      <w:r w:rsidRPr="00B03CED">
        <w:rPr>
          <w:rFonts w:ascii="Arial Narrow" w:hAnsi="Arial Narrow"/>
        </w:rPr>
        <w:t>.</w:t>
      </w:r>
    </w:p>
    <w:p w14:paraId="707FC020" w14:textId="77777777" w:rsidR="00B03CED" w:rsidRDefault="003A252D" w:rsidP="00D7284C">
      <w:pPr>
        <w:numPr>
          <w:ilvl w:val="0"/>
          <w:numId w:val="2"/>
        </w:numPr>
        <w:spacing w:before="240" w:after="120"/>
        <w:ind w:hanging="357"/>
        <w:jc w:val="both"/>
        <w:rPr>
          <w:rFonts w:ascii="Arial Narrow" w:hAnsi="Arial Narrow"/>
        </w:rPr>
      </w:pPr>
      <w:r w:rsidRPr="00B03CED">
        <w:rPr>
          <w:rFonts w:ascii="Arial Narrow" w:hAnsi="Arial Narrow"/>
        </w:rPr>
        <w:t xml:space="preserve">Para quien utilice Linux, puede buscar algunas alternativas en </w:t>
      </w:r>
      <w:hyperlink r:id="rId8">
        <w:r w:rsidRPr="00B03CED">
          <w:rPr>
            <w:rStyle w:val="EnlacedeInternet"/>
            <w:rFonts w:ascii="Arial Narrow" w:hAnsi="Arial Narrow"/>
          </w:rPr>
          <w:t>https://alternativeto.net/software/greenshot/?platform=linux</w:t>
        </w:r>
      </w:hyperlink>
      <w:r w:rsidRPr="00B03CED">
        <w:rPr>
          <w:rFonts w:ascii="Arial Narrow" w:hAnsi="Arial Narrow"/>
        </w:rPr>
        <w:t xml:space="preserve">. </w:t>
      </w:r>
    </w:p>
    <w:p w14:paraId="4AF17AD5" w14:textId="72C88706" w:rsidR="00B03CED" w:rsidRPr="00B03CED" w:rsidRDefault="003A252D" w:rsidP="00D7284C">
      <w:pPr>
        <w:numPr>
          <w:ilvl w:val="0"/>
          <w:numId w:val="2"/>
        </w:numPr>
        <w:spacing w:before="240" w:after="120"/>
        <w:ind w:hanging="357"/>
        <w:jc w:val="both"/>
        <w:rPr>
          <w:rFonts w:ascii="Arial Narrow" w:hAnsi="Arial Narrow"/>
        </w:rPr>
      </w:pPr>
      <w:r w:rsidRPr="00B03CED">
        <w:rPr>
          <w:rFonts w:ascii="Arial Narrow" w:hAnsi="Arial Narrow"/>
        </w:rPr>
        <w:t xml:space="preserve">Y lo mismo para los usuarios de Mac: </w:t>
      </w:r>
      <w:hyperlink r:id="rId9">
        <w:r w:rsidRPr="00D7284C">
          <w:rPr>
            <w:rStyle w:val="EnlacedeInternet"/>
            <w:rFonts w:ascii="Arial Narrow" w:hAnsi="Arial Narrow"/>
          </w:rPr>
          <w:t>https://alternativeto.net/software/greenshot/?platform=mac</w:t>
        </w:r>
      </w:hyperlink>
      <w:r w:rsidRPr="00B03CED">
        <w:rPr>
          <w:rFonts w:ascii="Arial Narrow" w:hAnsi="Arial Narrow"/>
        </w:rPr>
        <w:t>.</w:t>
      </w:r>
      <w:r w:rsidR="00B03CED">
        <w:rPr>
          <w:rFonts w:ascii="Arial Narrow" w:hAnsi="Arial Narrow"/>
        </w:rPr>
        <w:t xml:space="preserve"> Para los usuarios de </w:t>
      </w:r>
      <w:proofErr w:type="spellStart"/>
      <w:r w:rsidR="00B03CED">
        <w:rPr>
          <w:rFonts w:ascii="Arial Narrow" w:hAnsi="Arial Narrow"/>
        </w:rPr>
        <w:t>MacOS</w:t>
      </w:r>
      <w:proofErr w:type="spellEnd"/>
      <w:r w:rsidR="00B03CED">
        <w:rPr>
          <w:rFonts w:ascii="Arial Narrow" w:hAnsi="Arial Narrow"/>
        </w:rPr>
        <w:t xml:space="preserve"> pueden utilizar para realizar las capturas las siguientes combinaciones de teclas </w:t>
      </w:r>
      <w:r w:rsidR="00B03CED" w:rsidRPr="00B03CED">
        <w:rPr>
          <w:rFonts w:ascii="Arial Narrow" w:hAnsi="Arial Narrow"/>
        </w:rPr>
        <w:t xml:space="preserve">(puedes encontrar más información </w:t>
      </w:r>
      <w:hyperlink r:id="rId10" w:tgtFrame="_blank" w:tooltip="Capturas de pantalla en Mac OSX" w:history="1">
        <w:r w:rsidR="00B03CED" w:rsidRPr="00D7284C">
          <w:rPr>
            <w:rStyle w:val="EnlacedeInternet"/>
            <w:rFonts w:ascii="Arial Narrow" w:hAnsi="Arial Narrow"/>
          </w:rPr>
          <w:t>aquí</w:t>
        </w:r>
      </w:hyperlink>
      <w:r w:rsidR="00B03CED" w:rsidRPr="00D7284C">
        <w:rPr>
          <w:rFonts w:ascii="Arial Narrow" w:hAnsi="Arial Narrow"/>
        </w:rPr>
        <w:t xml:space="preserve"> ):</w:t>
      </w:r>
      <w:r w:rsidR="00B03CED" w:rsidRPr="00B03CED">
        <w:rPr>
          <w:rFonts w:ascii="Arial Narrow" w:hAnsi="Arial Narrow"/>
        </w:rPr>
        <w:t xml:space="preserve"> </w:t>
      </w:r>
    </w:p>
    <w:p w14:paraId="2D0208E8" w14:textId="41584C58" w:rsidR="00B03CED" w:rsidRPr="00B03CED" w:rsidRDefault="00B03CED" w:rsidP="00D7284C">
      <w:pPr>
        <w:numPr>
          <w:ilvl w:val="1"/>
          <w:numId w:val="2"/>
        </w:numPr>
        <w:spacing w:before="240" w:after="120"/>
        <w:ind w:hanging="357"/>
        <w:jc w:val="both"/>
        <w:rPr>
          <w:rFonts w:ascii="Arial Narrow" w:hAnsi="Arial Narrow"/>
          <w:sz w:val="22"/>
          <w:szCs w:val="22"/>
        </w:rPr>
      </w:pPr>
      <w:r w:rsidRPr="00B03CED">
        <w:rPr>
          <w:rFonts w:ascii="Arial Narrow" w:hAnsi="Arial Narrow"/>
          <w:sz w:val="22"/>
          <w:szCs w:val="22"/>
        </w:rPr>
        <w:t xml:space="preserve">Para </w:t>
      </w:r>
      <w:proofErr w:type="spellStart"/>
      <w:r w:rsidRPr="00B03CED">
        <w:rPr>
          <w:rFonts w:ascii="Arial Narrow" w:hAnsi="Arial Narrow"/>
          <w:sz w:val="22"/>
          <w:szCs w:val="22"/>
        </w:rPr>
        <w:t>relizar</w:t>
      </w:r>
      <w:proofErr w:type="spellEnd"/>
      <w:r w:rsidRPr="00B03CED">
        <w:rPr>
          <w:rFonts w:ascii="Arial Narrow" w:hAnsi="Arial Narrow"/>
          <w:sz w:val="22"/>
          <w:szCs w:val="22"/>
        </w:rPr>
        <w:t xml:space="preserve"> una captura de toda la pantalla en Mac OSX pulsa simultáneamente las teclas</w:t>
      </w:r>
      <w:r w:rsidR="00D7284C" w:rsidRPr="00D7284C">
        <w:rPr>
          <w:rFonts w:ascii="Arial Narrow" w:hAnsi="Arial Narrow"/>
          <w:sz w:val="22"/>
          <w:szCs w:val="22"/>
        </w:rPr>
        <w:t>:</w:t>
      </w:r>
      <w:r w:rsidRPr="00B03CED">
        <w:rPr>
          <w:rFonts w:ascii="Arial Narrow" w:hAnsi="Arial Narrow"/>
          <w:sz w:val="22"/>
          <w:szCs w:val="22"/>
        </w:rPr>
        <w:t xml:space="preserve"> </w:t>
      </w:r>
      <w:proofErr w:type="spellStart"/>
      <w:r w:rsidRPr="00B03CED">
        <w:rPr>
          <w:rFonts w:ascii="Arial Narrow" w:hAnsi="Arial Narrow"/>
          <w:sz w:val="22"/>
          <w:szCs w:val="22"/>
        </w:rPr>
        <w:t>Shift</w:t>
      </w:r>
      <w:proofErr w:type="spellEnd"/>
      <w:r w:rsidRPr="00B03CED">
        <w:rPr>
          <w:rFonts w:ascii="Arial Narrow" w:hAnsi="Arial Narrow"/>
          <w:sz w:val="22"/>
          <w:szCs w:val="22"/>
        </w:rPr>
        <w:t xml:space="preserve"> + </w:t>
      </w:r>
      <w:proofErr w:type="spellStart"/>
      <w:r w:rsidRPr="00B03CED">
        <w:rPr>
          <w:rFonts w:ascii="Arial Narrow" w:hAnsi="Arial Narrow"/>
          <w:sz w:val="22"/>
          <w:szCs w:val="22"/>
        </w:rPr>
        <w:t>Comand</w:t>
      </w:r>
      <w:proofErr w:type="spellEnd"/>
      <w:r w:rsidRPr="00B03CED">
        <w:rPr>
          <w:rFonts w:ascii="Arial Narrow" w:hAnsi="Arial Narrow"/>
          <w:sz w:val="22"/>
          <w:szCs w:val="22"/>
        </w:rPr>
        <w:t xml:space="preserve"> + 3</w:t>
      </w:r>
    </w:p>
    <w:p w14:paraId="421C89B8" w14:textId="49BBB695" w:rsidR="00B03CED" w:rsidRPr="00B03CED" w:rsidRDefault="00B03CED" w:rsidP="00D7284C">
      <w:pPr>
        <w:numPr>
          <w:ilvl w:val="1"/>
          <w:numId w:val="2"/>
        </w:numPr>
        <w:spacing w:before="240" w:after="120"/>
        <w:ind w:hanging="357"/>
        <w:jc w:val="both"/>
        <w:rPr>
          <w:rFonts w:ascii="Arial Narrow" w:hAnsi="Arial Narrow"/>
          <w:sz w:val="22"/>
          <w:szCs w:val="22"/>
        </w:rPr>
      </w:pPr>
      <w:r w:rsidRPr="00B03CED">
        <w:rPr>
          <w:rFonts w:ascii="Arial Narrow" w:hAnsi="Arial Narrow"/>
          <w:sz w:val="22"/>
          <w:szCs w:val="22"/>
        </w:rPr>
        <w:t xml:space="preserve">Para </w:t>
      </w:r>
      <w:proofErr w:type="spellStart"/>
      <w:r w:rsidRPr="00B03CED">
        <w:rPr>
          <w:rFonts w:ascii="Arial Narrow" w:hAnsi="Arial Narrow"/>
          <w:sz w:val="22"/>
          <w:szCs w:val="22"/>
        </w:rPr>
        <w:t>relizar</w:t>
      </w:r>
      <w:proofErr w:type="spellEnd"/>
      <w:r w:rsidRPr="00B03CED">
        <w:rPr>
          <w:rFonts w:ascii="Arial Narrow" w:hAnsi="Arial Narrow"/>
          <w:sz w:val="22"/>
          <w:szCs w:val="22"/>
        </w:rPr>
        <w:t xml:space="preserve"> una captura de parte de la pantalla en Mac OSX pulsa simultáneamente las teclas</w:t>
      </w:r>
      <w:r w:rsidR="00D7284C" w:rsidRPr="00D7284C">
        <w:rPr>
          <w:rFonts w:ascii="Arial Narrow" w:hAnsi="Arial Narrow"/>
          <w:sz w:val="22"/>
          <w:szCs w:val="22"/>
        </w:rPr>
        <w:t>:</w:t>
      </w:r>
      <w:r w:rsidRPr="00B03CED">
        <w:rPr>
          <w:rFonts w:ascii="Arial Narrow" w:hAnsi="Arial Narrow"/>
          <w:sz w:val="22"/>
          <w:szCs w:val="22"/>
        </w:rPr>
        <w:t xml:space="preserve"> </w:t>
      </w:r>
      <w:proofErr w:type="spellStart"/>
      <w:r w:rsidRPr="00B03CED">
        <w:rPr>
          <w:rFonts w:ascii="Arial Narrow" w:hAnsi="Arial Narrow"/>
          <w:sz w:val="22"/>
          <w:szCs w:val="22"/>
        </w:rPr>
        <w:t>Shift</w:t>
      </w:r>
      <w:proofErr w:type="spellEnd"/>
      <w:r w:rsidRPr="00B03CED">
        <w:rPr>
          <w:rFonts w:ascii="Arial Narrow" w:hAnsi="Arial Narrow"/>
          <w:sz w:val="22"/>
          <w:szCs w:val="22"/>
        </w:rPr>
        <w:t xml:space="preserve"> + </w:t>
      </w:r>
      <w:proofErr w:type="spellStart"/>
      <w:r w:rsidRPr="00B03CED">
        <w:rPr>
          <w:rFonts w:ascii="Arial Narrow" w:hAnsi="Arial Narrow"/>
          <w:sz w:val="22"/>
          <w:szCs w:val="22"/>
        </w:rPr>
        <w:t>Comand</w:t>
      </w:r>
      <w:proofErr w:type="spellEnd"/>
      <w:r w:rsidRPr="00B03CED">
        <w:rPr>
          <w:rFonts w:ascii="Arial Narrow" w:hAnsi="Arial Narrow"/>
          <w:sz w:val="22"/>
          <w:szCs w:val="22"/>
        </w:rPr>
        <w:t xml:space="preserve"> + 4</w:t>
      </w:r>
    </w:p>
    <w:p w14:paraId="5BDC1EB9" w14:textId="67949241" w:rsidR="00B03CED" w:rsidRPr="00B03CED" w:rsidRDefault="00B03CED" w:rsidP="00D7284C">
      <w:pPr>
        <w:numPr>
          <w:ilvl w:val="1"/>
          <w:numId w:val="2"/>
        </w:numPr>
        <w:spacing w:before="240" w:after="120"/>
        <w:ind w:hanging="357"/>
        <w:jc w:val="both"/>
        <w:rPr>
          <w:rFonts w:ascii="Arial Narrow" w:hAnsi="Arial Narrow"/>
          <w:sz w:val="22"/>
          <w:szCs w:val="22"/>
        </w:rPr>
      </w:pPr>
      <w:r w:rsidRPr="00B03CED">
        <w:rPr>
          <w:rFonts w:ascii="Arial Narrow" w:hAnsi="Arial Narrow"/>
          <w:sz w:val="22"/>
          <w:szCs w:val="22"/>
        </w:rPr>
        <w:t xml:space="preserve">Para realizar la captura de una ventana </w:t>
      </w:r>
      <w:r w:rsidR="00D7284C" w:rsidRPr="00D7284C">
        <w:rPr>
          <w:rFonts w:ascii="Arial Narrow" w:hAnsi="Arial Narrow"/>
          <w:sz w:val="22"/>
          <w:szCs w:val="22"/>
        </w:rPr>
        <w:t>o menú</w:t>
      </w:r>
      <w:r w:rsidRPr="00B03CED">
        <w:rPr>
          <w:rFonts w:ascii="Arial Narrow" w:hAnsi="Arial Narrow"/>
          <w:sz w:val="22"/>
          <w:szCs w:val="22"/>
        </w:rPr>
        <w:t xml:space="preserve"> en Mac OSX pulsa simultáneamente las teclas</w:t>
      </w:r>
      <w:r w:rsidR="00D7284C" w:rsidRPr="00D7284C">
        <w:rPr>
          <w:rFonts w:ascii="Arial Narrow" w:hAnsi="Arial Narrow"/>
          <w:sz w:val="22"/>
          <w:szCs w:val="22"/>
        </w:rPr>
        <w:t>:</w:t>
      </w:r>
      <w:r w:rsidRPr="00B03CED">
        <w:rPr>
          <w:rFonts w:ascii="Arial Narrow" w:hAnsi="Arial Narrow"/>
          <w:sz w:val="22"/>
          <w:szCs w:val="22"/>
        </w:rPr>
        <w:t xml:space="preserve">  </w:t>
      </w:r>
      <w:proofErr w:type="spellStart"/>
      <w:r w:rsidRPr="00B03CED">
        <w:rPr>
          <w:rFonts w:ascii="Arial Narrow" w:hAnsi="Arial Narrow"/>
          <w:sz w:val="22"/>
          <w:szCs w:val="22"/>
        </w:rPr>
        <w:t>Shift</w:t>
      </w:r>
      <w:proofErr w:type="spellEnd"/>
      <w:r w:rsidRPr="00B03CED">
        <w:rPr>
          <w:rFonts w:ascii="Arial Narrow" w:hAnsi="Arial Narrow"/>
          <w:sz w:val="22"/>
          <w:szCs w:val="22"/>
        </w:rPr>
        <w:t xml:space="preserve"> + </w:t>
      </w:r>
      <w:proofErr w:type="spellStart"/>
      <w:r w:rsidRPr="00B03CED">
        <w:rPr>
          <w:rFonts w:ascii="Arial Narrow" w:hAnsi="Arial Narrow"/>
          <w:sz w:val="22"/>
          <w:szCs w:val="22"/>
        </w:rPr>
        <w:t>Comand</w:t>
      </w:r>
      <w:proofErr w:type="spellEnd"/>
      <w:r w:rsidRPr="00B03CED">
        <w:rPr>
          <w:rFonts w:ascii="Arial Narrow" w:hAnsi="Arial Narrow"/>
          <w:sz w:val="22"/>
          <w:szCs w:val="22"/>
        </w:rPr>
        <w:t xml:space="preserve"> + 4 + espacio</w:t>
      </w:r>
    </w:p>
    <w:p w14:paraId="0490E973" w14:textId="269398F8" w:rsidR="00ED79B3" w:rsidRPr="00B03CED" w:rsidRDefault="003A252D">
      <w:pPr>
        <w:numPr>
          <w:ilvl w:val="0"/>
          <w:numId w:val="2"/>
        </w:numPr>
        <w:jc w:val="both"/>
        <w:rPr>
          <w:rFonts w:ascii="Arial Narrow" w:hAnsi="Arial Narrow"/>
        </w:rPr>
      </w:pPr>
      <w:r w:rsidRPr="00B03CED">
        <w:rPr>
          <w:rFonts w:ascii="Arial Narrow" w:hAnsi="Arial Narrow"/>
        </w:rPr>
        <w:br w:type="page"/>
      </w:r>
    </w:p>
    <w:p w14:paraId="01BA038A" w14:textId="2A64A281" w:rsidR="00ED79B3" w:rsidRPr="00B03CED" w:rsidRDefault="003A252D">
      <w:pPr>
        <w:jc w:val="both"/>
        <w:rPr>
          <w:rFonts w:ascii="Arial Narrow" w:hAnsi="Arial Narrow"/>
        </w:rPr>
      </w:pPr>
      <w:r w:rsidRPr="00B03CED">
        <w:rPr>
          <w:rFonts w:ascii="Arial Narrow" w:hAnsi="Arial Narrow"/>
        </w:rPr>
        <w:lastRenderedPageBreak/>
        <w:t>1.- Coloca un punto de ruptura (</w:t>
      </w:r>
      <w:proofErr w:type="spellStart"/>
      <w:r w:rsidRPr="00B03CED">
        <w:rPr>
          <w:rFonts w:ascii="Arial Narrow" w:hAnsi="Arial Narrow"/>
        </w:rPr>
        <w:t>breakpoint</w:t>
      </w:r>
      <w:proofErr w:type="spellEnd"/>
      <w:r w:rsidRPr="00B03CED">
        <w:rPr>
          <w:rFonts w:ascii="Arial Narrow" w:hAnsi="Arial Narrow"/>
        </w:rPr>
        <w:t xml:space="preserve">) en la línea </w:t>
      </w:r>
      <w:r w:rsidR="00854D99">
        <w:rPr>
          <w:rFonts w:ascii="Arial Narrow" w:hAnsi="Arial Narrow"/>
        </w:rPr>
        <w:t>37 y otro en la 41</w:t>
      </w:r>
      <w:r w:rsidRPr="00B03CED">
        <w:rPr>
          <w:rFonts w:ascii="Arial Narrow" w:hAnsi="Arial Narrow"/>
        </w:rPr>
        <w:t>.</w:t>
      </w:r>
    </w:p>
    <w:p w14:paraId="58266401" w14:textId="37147497" w:rsidR="00ED79B3" w:rsidRPr="00B03CED" w:rsidRDefault="003A252D">
      <w:pPr>
        <w:jc w:val="both"/>
        <w:rPr>
          <w:rFonts w:ascii="Arial Narrow" w:hAnsi="Arial Narrow"/>
        </w:rPr>
      </w:pPr>
      <w:r w:rsidRPr="00B03CED">
        <w:rPr>
          <w:rFonts w:ascii="Arial Narrow" w:hAnsi="Arial Narrow"/>
        </w:rPr>
        <w:t>Muestra una captura de pantalla de</w:t>
      </w:r>
      <w:r w:rsidR="00854D99">
        <w:rPr>
          <w:rFonts w:ascii="Arial Narrow" w:hAnsi="Arial Narrow"/>
        </w:rPr>
        <w:t xml:space="preserve"> </w:t>
      </w:r>
      <w:r w:rsidRPr="00B03CED">
        <w:rPr>
          <w:rFonts w:ascii="Arial Narrow" w:hAnsi="Arial Narrow"/>
        </w:rPr>
        <w:t>l</w:t>
      </w:r>
      <w:r w:rsidR="00854D99">
        <w:rPr>
          <w:rFonts w:ascii="Arial Narrow" w:hAnsi="Arial Narrow"/>
        </w:rPr>
        <w:t>os</w:t>
      </w:r>
      <w:r w:rsidRPr="00B03CED">
        <w:rPr>
          <w:rFonts w:ascii="Arial Narrow" w:hAnsi="Arial Narrow"/>
        </w:rPr>
        <w:t xml:space="preserve"> </w:t>
      </w:r>
      <w:proofErr w:type="spellStart"/>
      <w:r w:rsidRPr="00B03CED">
        <w:rPr>
          <w:rFonts w:ascii="Arial Narrow" w:hAnsi="Arial Narrow"/>
        </w:rPr>
        <w:t>breakpoint</w:t>
      </w:r>
      <w:proofErr w:type="spellEnd"/>
      <w:r w:rsidRPr="00B03CED">
        <w:rPr>
          <w:rFonts w:ascii="Arial Narrow" w:hAnsi="Arial Narrow"/>
        </w:rPr>
        <w:t xml:space="preserve"> junto con tu </w:t>
      </w:r>
      <w:proofErr w:type="spellStart"/>
      <w:r w:rsidRPr="00B03CED">
        <w:rPr>
          <w:rFonts w:ascii="Arial Narrow" w:hAnsi="Arial Narrow"/>
        </w:rPr>
        <w:t>login</w:t>
      </w:r>
      <w:proofErr w:type="spellEnd"/>
      <w:r w:rsidRPr="00B03CED">
        <w:rPr>
          <w:rFonts w:ascii="Arial Narrow" w:hAnsi="Arial Narrow"/>
        </w:rPr>
        <w:t xml:space="preserve"> en la plataforma.</w:t>
      </w:r>
    </w:p>
    <w:p w14:paraId="53D74DE9" w14:textId="77777777" w:rsidR="00ED79B3" w:rsidRPr="00B03CED" w:rsidRDefault="00ED79B3">
      <w:pPr>
        <w:jc w:val="both"/>
        <w:rPr>
          <w:rFonts w:ascii="Arial Narrow" w:hAnsi="Arial Narrow"/>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4E33C72F" w14:textId="77777777">
        <w:tc>
          <w:tcPr>
            <w:tcW w:w="10546" w:type="dxa"/>
            <w:tcBorders>
              <w:top w:val="single" w:sz="2" w:space="0" w:color="000000"/>
              <w:left w:val="single" w:sz="2" w:space="0" w:color="000000"/>
              <w:bottom w:val="single" w:sz="2" w:space="0" w:color="000000"/>
              <w:right w:val="single" w:sz="2" w:space="0" w:color="000000"/>
            </w:tcBorders>
          </w:tcPr>
          <w:p w14:paraId="05D4C26F" w14:textId="335AC341" w:rsidR="00ED79B3" w:rsidRPr="00B03CED" w:rsidRDefault="00ED79B3">
            <w:pPr>
              <w:pStyle w:val="Contenidodelatabla"/>
              <w:jc w:val="both"/>
              <w:rPr>
                <w:rFonts w:ascii="Arial Narrow" w:hAnsi="Arial Narrow"/>
              </w:rPr>
            </w:pPr>
          </w:p>
        </w:tc>
      </w:tr>
    </w:tbl>
    <w:p w14:paraId="7E3E7C67" w14:textId="716A641B" w:rsidR="00ED79B3" w:rsidRPr="00B03CED" w:rsidRDefault="00ED79B3">
      <w:pPr>
        <w:jc w:val="both"/>
        <w:rPr>
          <w:rFonts w:ascii="Arial Narrow" w:hAnsi="Arial Narrow"/>
        </w:rPr>
      </w:pPr>
    </w:p>
    <w:p w14:paraId="1456B36C" w14:textId="040518F4" w:rsidR="00ED79B3" w:rsidRPr="00B03CED" w:rsidRDefault="003A252D">
      <w:pPr>
        <w:jc w:val="both"/>
        <w:rPr>
          <w:rFonts w:ascii="Arial Narrow" w:hAnsi="Arial Narrow"/>
        </w:rPr>
      </w:pPr>
      <w:r w:rsidRPr="00B03CED">
        <w:rPr>
          <w:rFonts w:ascii="Arial Narrow" w:hAnsi="Arial Narrow"/>
        </w:rPr>
        <w:t xml:space="preserve">2.- Ejecuta en el programa modo depuración. </w:t>
      </w:r>
      <w:r w:rsidR="00C760BC">
        <w:rPr>
          <w:rFonts w:ascii="Arial Narrow" w:hAnsi="Arial Narrow"/>
        </w:rPr>
        <w:t>Muestra la ventana de variables y sitúala a la izquierda debajo de los proyectos</w:t>
      </w:r>
      <w:r w:rsidR="009E1452">
        <w:rPr>
          <w:rFonts w:ascii="Arial Narrow" w:hAnsi="Arial Narrow"/>
        </w:rPr>
        <w:t xml:space="preserve"> con el programa detenido en la línea </w:t>
      </w:r>
      <w:r w:rsidR="00854D99">
        <w:rPr>
          <w:rFonts w:ascii="Arial Narrow" w:hAnsi="Arial Narrow"/>
        </w:rPr>
        <w:t>37</w:t>
      </w:r>
      <w:r w:rsidR="009E1452">
        <w:rPr>
          <w:rFonts w:ascii="Arial Narrow" w:hAnsi="Arial Narrow"/>
        </w:rPr>
        <w:t>. ¿Qué valor tienen las constantes?</w:t>
      </w: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48121E45" w14:textId="77777777">
        <w:trPr>
          <w:trHeight w:val="390"/>
        </w:trPr>
        <w:tc>
          <w:tcPr>
            <w:tcW w:w="10546" w:type="dxa"/>
            <w:tcBorders>
              <w:top w:val="single" w:sz="2" w:space="0" w:color="000000"/>
              <w:left w:val="single" w:sz="2" w:space="0" w:color="000000"/>
              <w:bottom w:val="single" w:sz="2" w:space="0" w:color="000000"/>
              <w:right w:val="single" w:sz="2" w:space="0" w:color="000000"/>
            </w:tcBorders>
          </w:tcPr>
          <w:p w14:paraId="5D2DFB64" w14:textId="3C01714D" w:rsidR="00ED79B3" w:rsidRPr="00B03CED" w:rsidRDefault="00ED79B3">
            <w:pPr>
              <w:pStyle w:val="Contenidodelatabla"/>
              <w:jc w:val="both"/>
              <w:rPr>
                <w:rFonts w:ascii="Arial Narrow" w:hAnsi="Arial Narrow"/>
              </w:rPr>
            </w:pPr>
          </w:p>
        </w:tc>
      </w:tr>
    </w:tbl>
    <w:p w14:paraId="697C33B7" w14:textId="77777777" w:rsidR="00D22DEA" w:rsidRDefault="00D22DEA">
      <w:pPr>
        <w:jc w:val="both"/>
        <w:rPr>
          <w:rFonts w:ascii="Arial Narrow" w:hAnsi="Arial Narrow"/>
        </w:rPr>
      </w:pPr>
    </w:p>
    <w:p w14:paraId="09F53328" w14:textId="77777777" w:rsidR="00D22DEA" w:rsidRDefault="00D22DEA">
      <w:pPr>
        <w:rPr>
          <w:rFonts w:ascii="Arial Narrow" w:hAnsi="Arial Narrow"/>
        </w:rPr>
      </w:pPr>
      <w:r>
        <w:rPr>
          <w:rFonts w:ascii="Arial Narrow" w:hAnsi="Arial Narrow"/>
        </w:rPr>
        <w:br w:type="page"/>
      </w:r>
    </w:p>
    <w:p w14:paraId="69DEE15D" w14:textId="5CD8F328" w:rsidR="00ED79B3" w:rsidRPr="00B03CED" w:rsidRDefault="003A252D">
      <w:pPr>
        <w:jc w:val="both"/>
        <w:rPr>
          <w:rFonts w:ascii="Arial Narrow" w:hAnsi="Arial Narrow"/>
        </w:rPr>
      </w:pPr>
      <w:r w:rsidRPr="00B03CED">
        <w:rPr>
          <w:rFonts w:ascii="Arial Narrow" w:hAnsi="Arial Narrow"/>
        </w:rPr>
        <w:lastRenderedPageBreak/>
        <w:t xml:space="preserve">3.- </w:t>
      </w:r>
      <w:r w:rsidR="009E1452">
        <w:rPr>
          <w:rFonts w:ascii="Arial Narrow" w:hAnsi="Arial Narrow"/>
        </w:rPr>
        <w:t xml:space="preserve">Continúa la ejecución </w:t>
      </w:r>
      <w:r w:rsidR="001F68BD">
        <w:rPr>
          <w:rFonts w:ascii="Arial Narrow" w:hAnsi="Arial Narrow"/>
        </w:rPr>
        <w:t xml:space="preserve">pulsando F5 o el “botón de </w:t>
      </w:r>
      <w:proofErr w:type="spellStart"/>
      <w:r w:rsidR="001F68BD">
        <w:rPr>
          <w:rFonts w:ascii="Arial Narrow" w:hAnsi="Arial Narrow"/>
        </w:rPr>
        <w:t>play</w:t>
      </w:r>
      <w:proofErr w:type="spellEnd"/>
      <w:r w:rsidR="001F68BD">
        <w:rPr>
          <w:rFonts w:ascii="Arial Narrow" w:hAnsi="Arial Narrow"/>
        </w:rPr>
        <w:t xml:space="preserve"> sobre un círculo verde” </w:t>
      </w:r>
      <w:r w:rsidR="009E1452">
        <w:rPr>
          <w:rFonts w:ascii="Arial Narrow" w:hAnsi="Arial Narrow"/>
        </w:rPr>
        <w:t xml:space="preserve">y muestra el efecto que tiene la detención del programa en la línea </w:t>
      </w:r>
      <w:r w:rsidR="006461B2">
        <w:rPr>
          <w:rFonts w:ascii="Arial Narrow" w:hAnsi="Arial Narrow"/>
        </w:rPr>
        <w:t>4</w:t>
      </w:r>
      <w:r w:rsidR="00854D99">
        <w:rPr>
          <w:rFonts w:ascii="Arial Narrow" w:hAnsi="Arial Narrow"/>
        </w:rPr>
        <w:t>1</w:t>
      </w:r>
      <w:r w:rsidR="009E1452">
        <w:rPr>
          <w:rFonts w:ascii="Arial Narrow" w:hAnsi="Arial Narrow"/>
        </w:rPr>
        <w:t xml:space="preserve"> mostrando la salida output (Se debe mostrar tu nombre y apellidos)</w:t>
      </w:r>
      <w:r w:rsidRPr="00B03CED">
        <w:rPr>
          <w:rFonts w:ascii="Arial Narrow" w:hAnsi="Arial Narrow"/>
        </w:rPr>
        <w:t>. Muestra una captura de pantalla donde se observe que se ha producido la parada:</w:t>
      </w:r>
    </w:p>
    <w:p w14:paraId="2678A86B" w14:textId="0EC0C714" w:rsidR="00ED79B3" w:rsidRPr="00F74E55" w:rsidRDefault="00ED79B3">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5D46ED30" w14:textId="77777777">
        <w:tc>
          <w:tcPr>
            <w:tcW w:w="10546" w:type="dxa"/>
            <w:tcBorders>
              <w:top w:val="single" w:sz="2" w:space="0" w:color="000000"/>
              <w:left w:val="single" w:sz="2" w:space="0" w:color="000000"/>
              <w:bottom w:val="single" w:sz="2" w:space="0" w:color="000000"/>
              <w:right w:val="single" w:sz="2" w:space="0" w:color="000000"/>
            </w:tcBorders>
          </w:tcPr>
          <w:p w14:paraId="7DE1DF78" w14:textId="1E6464E7" w:rsidR="00ED79B3" w:rsidRPr="00B03CED" w:rsidRDefault="00ED79B3">
            <w:pPr>
              <w:pStyle w:val="Contenidodelatabla"/>
              <w:jc w:val="both"/>
              <w:rPr>
                <w:rFonts w:ascii="Arial Narrow" w:hAnsi="Arial Narrow"/>
              </w:rPr>
            </w:pPr>
          </w:p>
        </w:tc>
      </w:tr>
    </w:tbl>
    <w:p w14:paraId="0506282D" w14:textId="77777777" w:rsidR="00ED79B3" w:rsidRPr="00F74E55" w:rsidRDefault="00ED79B3">
      <w:pPr>
        <w:jc w:val="both"/>
        <w:rPr>
          <w:rFonts w:ascii="Arial Narrow" w:hAnsi="Arial Narrow"/>
          <w:sz w:val="12"/>
          <w:szCs w:val="12"/>
        </w:rPr>
      </w:pPr>
    </w:p>
    <w:p w14:paraId="2AB5F5F0" w14:textId="0C7E1D5A" w:rsidR="00ED79B3" w:rsidRPr="00B03CED" w:rsidRDefault="003A252D">
      <w:pPr>
        <w:tabs>
          <w:tab w:val="left" w:pos="1650"/>
        </w:tabs>
        <w:jc w:val="both"/>
        <w:rPr>
          <w:rFonts w:ascii="Arial Narrow" w:hAnsi="Arial Narrow"/>
        </w:rPr>
      </w:pPr>
      <w:r w:rsidRPr="00B03CED">
        <w:rPr>
          <w:rFonts w:ascii="Arial Narrow" w:hAnsi="Arial Narrow"/>
        </w:rPr>
        <w:t xml:space="preserve">4.- </w:t>
      </w:r>
      <w:r w:rsidR="001F68BD">
        <w:rPr>
          <w:rFonts w:ascii="Arial Narrow" w:hAnsi="Arial Narrow"/>
        </w:rPr>
        <w:t>Crea un nuevo punto de control en la línea 51, c</w:t>
      </w:r>
      <w:r w:rsidR="006461B2">
        <w:rPr>
          <w:rFonts w:ascii="Arial Narrow" w:hAnsi="Arial Narrow"/>
        </w:rPr>
        <w:t xml:space="preserve">ontinúa la ejecución del programa hasta </w:t>
      </w:r>
      <w:r w:rsidR="001F68BD">
        <w:rPr>
          <w:rFonts w:ascii="Arial Narrow" w:hAnsi="Arial Narrow"/>
        </w:rPr>
        <w:t>ese</w:t>
      </w:r>
      <w:r w:rsidR="006461B2">
        <w:rPr>
          <w:rFonts w:ascii="Arial Narrow" w:hAnsi="Arial Narrow"/>
        </w:rPr>
        <w:t xml:space="preserve"> punto de control </w:t>
      </w:r>
      <w:r w:rsidR="001F68BD">
        <w:rPr>
          <w:rFonts w:ascii="Arial Narrow" w:hAnsi="Arial Narrow"/>
        </w:rPr>
        <w:t>(</w:t>
      </w:r>
      <w:r w:rsidR="006461B2">
        <w:rPr>
          <w:rFonts w:ascii="Arial Narrow" w:hAnsi="Arial Narrow"/>
        </w:rPr>
        <w:t>línea 5</w:t>
      </w:r>
      <w:r w:rsidR="001F68BD">
        <w:rPr>
          <w:rFonts w:ascii="Arial Narrow" w:hAnsi="Arial Narrow"/>
        </w:rPr>
        <w:t>1), pulsando nuevamente F5</w:t>
      </w:r>
      <w:r w:rsidR="006461B2">
        <w:rPr>
          <w:rFonts w:ascii="Arial Narrow" w:hAnsi="Arial Narrow"/>
        </w:rPr>
        <w:t xml:space="preserve">. Notarás que se queda parado a la espera de introducir un valor por la consola (ventana output), en este caso cada </w:t>
      </w:r>
      <w:proofErr w:type="spellStart"/>
      <w:r w:rsidR="006461B2">
        <w:rPr>
          <w:rFonts w:ascii="Arial Narrow" w:hAnsi="Arial Narrow"/>
        </w:rPr>
        <w:t>alumn</w:t>
      </w:r>
      <w:proofErr w:type="spellEnd"/>
      <w:r w:rsidR="006461B2">
        <w:rPr>
          <w:rFonts w:ascii="Arial Narrow" w:hAnsi="Arial Narrow"/>
        </w:rPr>
        <w:t xml:space="preserve">@ puede elegir un valor </w:t>
      </w:r>
      <w:r w:rsidR="00AF619D">
        <w:rPr>
          <w:rFonts w:ascii="Arial Narrow" w:hAnsi="Arial Narrow"/>
        </w:rPr>
        <w:t xml:space="preserve">superior a 10 </w:t>
      </w:r>
      <w:r w:rsidR="006461B2">
        <w:rPr>
          <w:rFonts w:ascii="Arial Narrow" w:hAnsi="Arial Narrow"/>
        </w:rPr>
        <w:t xml:space="preserve">(en el ejemplo se ha tomado </w:t>
      </w:r>
      <w:r w:rsidR="00AF619D">
        <w:rPr>
          <w:rFonts w:ascii="Arial Narrow" w:hAnsi="Arial Narrow"/>
        </w:rPr>
        <w:t>primero un 13</w:t>
      </w:r>
      <w:r w:rsidR="00F74E55">
        <w:rPr>
          <w:rFonts w:ascii="Arial Narrow" w:hAnsi="Arial Narrow"/>
        </w:rPr>
        <w:t>,</w:t>
      </w:r>
      <w:r w:rsidR="00AF619D">
        <w:rPr>
          <w:rFonts w:ascii="Arial Narrow" w:hAnsi="Arial Narrow"/>
        </w:rPr>
        <w:t>45</w:t>
      </w:r>
      <w:r w:rsidR="006461B2">
        <w:rPr>
          <w:rFonts w:ascii="Arial Narrow" w:hAnsi="Arial Narrow"/>
        </w:rPr>
        <w:t>).</w:t>
      </w:r>
      <w:r w:rsidRPr="00B03CED">
        <w:rPr>
          <w:rFonts w:ascii="Arial Narrow" w:hAnsi="Arial Narrow"/>
        </w:rPr>
        <w:t>:</w:t>
      </w:r>
    </w:p>
    <w:p w14:paraId="6AB745DE" w14:textId="66697DE9" w:rsidR="00ED79B3" w:rsidRPr="00F74E55" w:rsidRDefault="00ED79B3">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6A52303B" w14:textId="77777777">
        <w:tc>
          <w:tcPr>
            <w:tcW w:w="10546" w:type="dxa"/>
            <w:tcBorders>
              <w:top w:val="single" w:sz="2" w:space="0" w:color="000000"/>
              <w:left w:val="single" w:sz="2" w:space="0" w:color="000000"/>
              <w:bottom w:val="single" w:sz="2" w:space="0" w:color="000000"/>
              <w:right w:val="single" w:sz="2" w:space="0" w:color="000000"/>
            </w:tcBorders>
          </w:tcPr>
          <w:p w14:paraId="14004B37" w14:textId="0C7FA1CD" w:rsidR="00ED79B3" w:rsidRPr="00B03CED" w:rsidRDefault="00ED79B3">
            <w:pPr>
              <w:pStyle w:val="Contenidodelatabla"/>
              <w:jc w:val="both"/>
              <w:rPr>
                <w:rFonts w:ascii="Arial Narrow" w:hAnsi="Arial Narrow"/>
              </w:rPr>
            </w:pPr>
          </w:p>
        </w:tc>
      </w:tr>
    </w:tbl>
    <w:p w14:paraId="1AF1849A" w14:textId="77777777" w:rsidR="00D22DEA" w:rsidRDefault="00D22DEA" w:rsidP="002D201E">
      <w:pPr>
        <w:tabs>
          <w:tab w:val="left" w:pos="1650"/>
        </w:tabs>
        <w:jc w:val="both"/>
        <w:rPr>
          <w:rFonts w:ascii="Arial Narrow" w:hAnsi="Arial Narrow"/>
        </w:rPr>
      </w:pPr>
    </w:p>
    <w:p w14:paraId="3A503DAC" w14:textId="77777777" w:rsidR="00D22DEA" w:rsidRDefault="00D22DEA">
      <w:pPr>
        <w:rPr>
          <w:rFonts w:ascii="Arial Narrow" w:hAnsi="Arial Narrow"/>
        </w:rPr>
      </w:pPr>
      <w:r>
        <w:rPr>
          <w:rFonts w:ascii="Arial Narrow" w:hAnsi="Arial Narrow"/>
        </w:rPr>
        <w:br w:type="page"/>
      </w:r>
    </w:p>
    <w:p w14:paraId="00AAB4B7" w14:textId="3E78C5FD" w:rsidR="002D201E" w:rsidRPr="00B03CED" w:rsidRDefault="002D201E" w:rsidP="002D201E">
      <w:pPr>
        <w:tabs>
          <w:tab w:val="left" w:pos="1650"/>
        </w:tabs>
        <w:jc w:val="both"/>
        <w:rPr>
          <w:rFonts w:ascii="Arial Narrow" w:hAnsi="Arial Narrow"/>
        </w:rPr>
      </w:pPr>
      <w:r>
        <w:rPr>
          <w:rFonts w:ascii="Arial Narrow" w:hAnsi="Arial Narrow"/>
        </w:rPr>
        <w:lastRenderedPageBreak/>
        <w:t>5</w:t>
      </w:r>
      <w:r w:rsidRPr="00B03CED">
        <w:rPr>
          <w:rFonts w:ascii="Arial Narrow" w:hAnsi="Arial Narrow"/>
        </w:rPr>
        <w:t xml:space="preserve">.- </w:t>
      </w:r>
      <w:r>
        <w:rPr>
          <w:rFonts w:ascii="Arial Narrow" w:hAnsi="Arial Narrow"/>
        </w:rPr>
        <w:t>Una vez introducido ese valor verás que el código se detiene en punto de control situado en la línea 5</w:t>
      </w:r>
      <w:r w:rsidR="00F74E55">
        <w:rPr>
          <w:rFonts w:ascii="Arial Narrow" w:hAnsi="Arial Narrow"/>
        </w:rPr>
        <w:t>1</w:t>
      </w:r>
      <w:r>
        <w:rPr>
          <w:rFonts w:ascii="Arial Narrow" w:hAnsi="Arial Narrow"/>
        </w:rPr>
        <w:t xml:space="preserve">. Abrimos la </w:t>
      </w:r>
      <w:r w:rsidR="00F74E55">
        <w:rPr>
          <w:rFonts w:ascii="Arial Narrow" w:hAnsi="Arial Narrow"/>
        </w:rPr>
        <w:t>“</w:t>
      </w:r>
      <w:proofErr w:type="gramStart"/>
      <w:r>
        <w:rPr>
          <w:rFonts w:ascii="Arial Narrow" w:hAnsi="Arial Narrow"/>
        </w:rPr>
        <w:t>vista variables</w:t>
      </w:r>
      <w:proofErr w:type="gramEnd"/>
      <w:r w:rsidR="00F74E55">
        <w:rPr>
          <w:rFonts w:ascii="Arial Narrow" w:hAnsi="Arial Narrow"/>
        </w:rPr>
        <w:t>”</w:t>
      </w:r>
      <w:r>
        <w:rPr>
          <w:rFonts w:ascii="Arial Narrow" w:hAnsi="Arial Narrow"/>
        </w:rPr>
        <w:t xml:space="preserve"> y </w:t>
      </w:r>
      <w:r w:rsidR="00F74E55">
        <w:rPr>
          <w:rFonts w:ascii="Arial Narrow" w:hAnsi="Arial Narrow"/>
        </w:rPr>
        <w:t>las analizamos</w:t>
      </w:r>
      <w:r w:rsidR="00577629">
        <w:rPr>
          <w:rFonts w:ascii="Arial Narrow" w:hAnsi="Arial Narrow"/>
        </w:rPr>
        <w:t xml:space="preserve"> (esta ejecución variará en función de los valores introducidos, debes introducir un valor mayor que 10)</w:t>
      </w:r>
      <w:r w:rsidRPr="00B03CED">
        <w:rPr>
          <w:rFonts w:ascii="Arial Narrow" w:hAnsi="Arial Narrow"/>
        </w:rPr>
        <w:t>:</w:t>
      </w:r>
    </w:p>
    <w:p w14:paraId="2FE38DA0" w14:textId="77777777" w:rsidR="002D201E" w:rsidRPr="00B03CED" w:rsidRDefault="002D201E" w:rsidP="002D201E">
      <w:pPr>
        <w:numPr>
          <w:ilvl w:val="0"/>
          <w:numId w:val="7"/>
        </w:numPr>
        <w:jc w:val="both"/>
        <w:rPr>
          <w:rFonts w:ascii="Arial Narrow" w:hAnsi="Arial Narrow"/>
        </w:rPr>
      </w:pPr>
      <w:r w:rsidRPr="00B03CED">
        <w:rPr>
          <w:rFonts w:ascii="Arial Narrow" w:hAnsi="Arial Narrow"/>
        </w:rPr>
        <w:t>En la vista de “Variables”.</w:t>
      </w:r>
    </w:p>
    <w:p w14:paraId="47BCEEFE" w14:textId="77777777" w:rsidR="002D201E" w:rsidRPr="00B03CED" w:rsidRDefault="002D201E" w:rsidP="002D201E">
      <w:pPr>
        <w:numPr>
          <w:ilvl w:val="0"/>
          <w:numId w:val="7"/>
        </w:numPr>
        <w:jc w:val="both"/>
        <w:rPr>
          <w:rFonts w:ascii="Arial Narrow" w:hAnsi="Arial Narrow"/>
        </w:rPr>
      </w:pPr>
      <w:r w:rsidRPr="00B03CED">
        <w:rPr>
          <w:rFonts w:ascii="Arial Narrow" w:hAnsi="Arial Narrow"/>
        </w:rPr>
        <w:t>Sobre el propio código colocando el cursor sobre la variable.</w:t>
      </w:r>
    </w:p>
    <w:p w14:paraId="59A5C13E" w14:textId="1E19B01B" w:rsidR="001119E0" w:rsidRPr="001119E0" w:rsidRDefault="001119E0" w:rsidP="001119E0">
      <w:pPr>
        <w:ind w:left="360"/>
        <w:jc w:val="both"/>
        <w:rPr>
          <w:rFonts w:ascii="Arial Narrow" w:hAnsi="Arial Narrow"/>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2407"/>
        <w:gridCol w:w="8139"/>
      </w:tblGrid>
      <w:tr w:rsidR="007E4192" w:rsidRPr="00B03CED" w14:paraId="00EDD29F" w14:textId="75FBECC5" w:rsidTr="005D357E">
        <w:tc>
          <w:tcPr>
            <w:tcW w:w="2407" w:type="dxa"/>
            <w:tcBorders>
              <w:top w:val="single" w:sz="2" w:space="0" w:color="000000"/>
              <w:left w:val="single" w:sz="2" w:space="0" w:color="000000"/>
              <w:bottom w:val="single" w:sz="2" w:space="0" w:color="000000"/>
              <w:right w:val="single" w:sz="4" w:space="0" w:color="auto"/>
            </w:tcBorders>
          </w:tcPr>
          <w:p w14:paraId="0137BF51" w14:textId="176EEB93" w:rsidR="007E4192" w:rsidRDefault="007E4192" w:rsidP="00F74E55">
            <w:pPr>
              <w:pStyle w:val="Contenidodelatabla"/>
              <w:jc w:val="center"/>
              <w:rPr>
                <w:rFonts w:ascii="Arial Narrow" w:hAnsi="Arial Narrow"/>
              </w:rPr>
            </w:pPr>
          </w:p>
          <w:p w14:paraId="46F35AC3" w14:textId="602E254B" w:rsidR="003A1F08" w:rsidRPr="00B03CED" w:rsidRDefault="003A1F08" w:rsidP="00F74E55">
            <w:pPr>
              <w:pStyle w:val="Contenidodelatabla"/>
              <w:jc w:val="center"/>
              <w:rPr>
                <w:rFonts w:ascii="Arial Narrow" w:hAnsi="Arial Narrow"/>
              </w:rPr>
            </w:pPr>
            <w:r>
              <w:rPr>
                <w:rFonts w:ascii="Arial Narrow" w:hAnsi="Arial Narrow"/>
              </w:rPr>
              <w:t>Vista Variables</w:t>
            </w:r>
          </w:p>
        </w:tc>
        <w:tc>
          <w:tcPr>
            <w:tcW w:w="8139" w:type="dxa"/>
            <w:tcBorders>
              <w:top w:val="single" w:sz="2" w:space="0" w:color="000000"/>
              <w:left w:val="single" w:sz="4" w:space="0" w:color="auto"/>
              <w:bottom w:val="single" w:sz="2" w:space="0" w:color="000000"/>
              <w:right w:val="single" w:sz="2" w:space="0" w:color="000000"/>
            </w:tcBorders>
          </w:tcPr>
          <w:p w14:paraId="3037CDB4" w14:textId="15501F6D" w:rsidR="003A1F08" w:rsidRDefault="003A1F08" w:rsidP="00F74E55">
            <w:pPr>
              <w:pStyle w:val="Contenidodelatabla"/>
              <w:jc w:val="center"/>
              <w:rPr>
                <w:rFonts w:ascii="Arial Narrow" w:hAnsi="Arial Narrow"/>
              </w:rPr>
            </w:pPr>
          </w:p>
          <w:p w14:paraId="5CB72897" w14:textId="67DB4509" w:rsidR="003A1F08" w:rsidRPr="00B03CED" w:rsidRDefault="003A1F08" w:rsidP="00F74E55">
            <w:pPr>
              <w:pStyle w:val="Contenidodelatabla"/>
              <w:jc w:val="center"/>
              <w:rPr>
                <w:rFonts w:ascii="Arial Narrow" w:hAnsi="Arial Narrow"/>
              </w:rPr>
            </w:pPr>
            <w:r>
              <w:rPr>
                <w:rFonts w:ascii="Arial Narrow" w:hAnsi="Arial Narrow"/>
              </w:rPr>
              <w:t>Cursor sobre la variable</w:t>
            </w:r>
          </w:p>
        </w:tc>
      </w:tr>
    </w:tbl>
    <w:p w14:paraId="362970A3" w14:textId="77777777" w:rsidR="002D201E" w:rsidRPr="00B03CED" w:rsidRDefault="002D201E" w:rsidP="002D201E">
      <w:pPr>
        <w:jc w:val="both"/>
        <w:rPr>
          <w:rFonts w:ascii="Arial Narrow" w:hAnsi="Arial Narrow"/>
        </w:rPr>
      </w:pPr>
    </w:p>
    <w:p w14:paraId="022DA56E" w14:textId="57588517" w:rsidR="00ED79B3" w:rsidRPr="00B03CED" w:rsidRDefault="001119E0">
      <w:pPr>
        <w:jc w:val="both"/>
        <w:rPr>
          <w:rFonts w:ascii="Arial Narrow" w:hAnsi="Arial Narrow"/>
        </w:rPr>
      </w:pPr>
      <w:r>
        <w:rPr>
          <w:rFonts w:ascii="Arial Narrow" w:hAnsi="Arial Narrow"/>
        </w:rPr>
        <w:t>6</w:t>
      </w:r>
      <w:r w:rsidR="003A252D" w:rsidRPr="00B03CED">
        <w:rPr>
          <w:rFonts w:ascii="Arial Narrow" w:hAnsi="Arial Narrow"/>
        </w:rPr>
        <w:t xml:space="preserve">.- </w:t>
      </w:r>
      <w:r w:rsidR="005D357E">
        <w:rPr>
          <w:rFonts w:ascii="Arial Narrow" w:hAnsi="Arial Narrow"/>
        </w:rPr>
        <w:t>Pulsa F5 para v</w:t>
      </w:r>
      <w:r w:rsidR="00AF619D">
        <w:rPr>
          <w:rFonts w:ascii="Arial Narrow" w:hAnsi="Arial Narrow"/>
        </w:rPr>
        <w:t>olver a realizar el paso 4 y 5 introduciendo el valor de 2,56</w:t>
      </w:r>
      <w:r w:rsidR="007E4192">
        <w:rPr>
          <w:rFonts w:ascii="Arial Narrow" w:hAnsi="Arial Narrow"/>
        </w:rPr>
        <w:t xml:space="preserve"> </w:t>
      </w:r>
      <w:r w:rsidR="006E2692">
        <w:rPr>
          <w:rFonts w:ascii="Arial Narrow" w:hAnsi="Arial Narrow"/>
        </w:rPr>
        <w:t xml:space="preserve">(realizar la captura justo antes de pulsar </w:t>
      </w:r>
      <w:r w:rsidR="003A1F08">
        <w:rPr>
          <w:rFonts w:ascii="Arial Narrow" w:hAnsi="Arial Narrow"/>
        </w:rPr>
        <w:t>“</w:t>
      </w:r>
      <w:proofErr w:type="spellStart"/>
      <w:r w:rsidR="006E2692">
        <w:rPr>
          <w:rFonts w:ascii="Arial Narrow" w:hAnsi="Arial Narrow"/>
        </w:rPr>
        <w:t>intro</w:t>
      </w:r>
      <w:proofErr w:type="spellEnd"/>
      <w:r w:rsidR="003A1F08">
        <w:rPr>
          <w:rFonts w:ascii="Arial Narrow" w:hAnsi="Arial Narrow"/>
        </w:rPr>
        <w:t>”</w:t>
      </w:r>
      <w:r w:rsidR="006E2692">
        <w:rPr>
          <w:rFonts w:ascii="Arial Narrow" w:hAnsi="Arial Narrow"/>
        </w:rPr>
        <w:t xml:space="preserve">, y la captura del valor de las variables después de pulsar </w:t>
      </w:r>
      <w:r w:rsidR="003A1F08">
        <w:rPr>
          <w:rFonts w:ascii="Arial Narrow" w:hAnsi="Arial Narrow"/>
        </w:rPr>
        <w:t>“</w:t>
      </w:r>
      <w:proofErr w:type="spellStart"/>
      <w:r w:rsidR="006E2692">
        <w:rPr>
          <w:rFonts w:ascii="Arial Narrow" w:hAnsi="Arial Narrow"/>
        </w:rPr>
        <w:t>intro</w:t>
      </w:r>
      <w:proofErr w:type="spellEnd"/>
      <w:r w:rsidR="003A1F08">
        <w:rPr>
          <w:rFonts w:ascii="Arial Narrow" w:hAnsi="Arial Narrow"/>
        </w:rPr>
        <w:t>”</w:t>
      </w:r>
      <w:r w:rsidR="006E2692">
        <w:rPr>
          <w:rFonts w:ascii="Arial Narrow" w:hAnsi="Arial Narrow"/>
        </w:rPr>
        <w:t>). Comprueba cómo cambia el valor de la variable “</w:t>
      </w:r>
      <w:proofErr w:type="spellStart"/>
      <w:r w:rsidR="006E2692">
        <w:rPr>
          <w:rFonts w:ascii="Arial Narrow" w:hAnsi="Arial Narrow"/>
        </w:rPr>
        <w:t>valorIntroducido</w:t>
      </w:r>
      <w:proofErr w:type="spellEnd"/>
      <w:r w:rsidR="006E2692">
        <w:rPr>
          <w:rFonts w:ascii="Arial Narrow" w:hAnsi="Arial Narrow"/>
        </w:rPr>
        <w:t>”</w:t>
      </w:r>
      <w:r w:rsidR="003A252D" w:rsidRPr="00B03CED">
        <w:rPr>
          <w:rFonts w:ascii="Arial Narrow" w:hAnsi="Arial Narrow"/>
        </w:rPr>
        <w:t>:</w:t>
      </w:r>
    </w:p>
    <w:p w14:paraId="535C4A9E" w14:textId="67A902D3" w:rsidR="00ED79B3" w:rsidRPr="00B03CED" w:rsidRDefault="00ED79B3">
      <w:pPr>
        <w:jc w:val="both"/>
        <w:rPr>
          <w:rFonts w:ascii="Arial Narrow" w:hAnsi="Arial Narrow"/>
        </w:rPr>
      </w:pPr>
    </w:p>
    <w:tbl>
      <w:tblPr>
        <w:tblW w:w="10546" w:type="dxa"/>
        <w:jc w:val="center"/>
        <w:tblLayout w:type="fixed"/>
        <w:tblCellMar>
          <w:top w:w="55" w:type="dxa"/>
          <w:left w:w="55" w:type="dxa"/>
          <w:bottom w:w="55" w:type="dxa"/>
          <w:right w:w="55" w:type="dxa"/>
        </w:tblCellMar>
        <w:tblLook w:val="0000" w:firstRow="0" w:lastRow="0" w:firstColumn="0" w:lastColumn="0" w:noHBand="0" w:noVBand="0"/>
      </w:tblPr>
      <w:tblGrid>
        <w:gridCol w:w="2832"/>
        <w:gridCol w:w="7714"/>
      </w:tblGrid>
      <w:tr w:rsidR="00ED79B3" w:rsidRPr="00B03CED" w14:paraId="2E71C6DC" w14:textId="77777777" w:rsidTr="005D357E">
        <w:trPr>
          <w:jc w:val="center"/>
        </w:trPr>
        <w:tc>
          <w:tcPr>
            <w:tcW w:w="10546" w:type="dxa"/>
            <w:gridSpan w:val="2"/>
            <w:tcBorders>
              <w:top w:val="single" w:sz="2" w:space="0" w:color="000000"/>
              <w:left w:val="single" w:sz="2" w:space="0" w:color="000000"/>
              <w:bottom w:val="single" w:sz="2" w:space="0" w:color="000000"/>
              <w:right w:val="single" w:sz="2" w:space="0" w:color="000000"/>
            </w:tcBorders>
          </w:tcPr>
          <w:p w14:paraId="21910D7C" w14:textId="3DD254D7" w:rsidR="005D357E" w:rsidRDefault="005D357E" w:rsidP="005D357E">
            <w:pPr>
              <w:pStyle w:val="Contenidodelatabla"/>
              <w:jc w:val="center"/>
              <w:rPr>
                <w:rFonts w:ascii="Arial Narrow" w:hAnsi="Arial Narrow"/>
              </w:rPr>
            </w:pPr>
          </w:p>
          <w:p w14:paraId="16A76246" w14:textId="37A0740E" w:rsidR="00ED79B3" w:rsidRPr="00B03CED" w:rsidRDefault="003A1F08" w:rsidP="005D357E">
            <w:pPr>
              <w:pStyle w:val="Contenidodelatabla"/>
              <w:jc w:val="center"/>
              <w:rPr>
                <w:rFonts w:ascii="Arial Narrow" w:hAnsi="Arial Narrow"/>
              </w:rPr>
            </w:pPr>
            <w:r>
              <w:rPr>
                <w:rFonts w:ascii="Arial Narrow" w:hAnsi="Arial Narrow"/>
              </w:rPr>
              <w:t>Salida output</w:t>
            </w:r>
            <w:r w:rsidR="005D357E">
              <w:rPr>
                <w:rFonts w:ascii="Arial Narrow" w:hAnsi="Arial Narrow"/>
              </w:rPr>
              <w:t>-Antes</w:t>
            </w:r>
          </w:p>
        </w:tc>
      </w:tr>
      <w:tr w:rsidR="00AF619D" w:rsidRPr="00B03CED" w14:paraId="319EE57A" w14:textId="77777777" w:rsidTr="005D357E">
        <w:trPr>
          <w:jc w:val="center"/>
        </w:trPr>
        <w:tc>
          <w:tcPr>
            <w:tcW w:w="2832" w:type="dxa"/>
            <w:tcBorders>
              <w:top w:val="single" w:sz="2" w:space="0" w:color="000000"/>
              <w:left w:val="single" w:sz="2" w:space="0" w:color="000000"/>
              <w:bottom w:val="single" w:sz="2" w:space="0" w:color="000000"/>
              <w:right w:val="single" w:sz="4" w:space="0" w:color="auto"/>
            </w:tcBorders>
          </w:tcPr>
          <w:p w14:paraId="11027D63" w14:textId="77777777" w:rsidR="00D22DEA" w:rsidRDefault="00D22DEA" w:rsidP="005D357E">
            <w:pPr>
              <w:pStyle w:val="Contenidodelatabla"/>
              <w:jc w:val="center"/>
              <w:rPr>
                <w:rFonts w:ascii="Arial Narrow" w:hAnsi="Arial Narrow"/>
              </w:rPr>
            </w:pPr>
          </w:p>
          <w:p w14:paraId="64927462" w14:textId="704137B1" w:rsidR="005D357E" w:rsidRPr="00B03CED" w:rsidRDefault="005D357E" w:rsidP="005D357E">
            <w:pPr>
              <w:pStyle w:val="Contenidodelatabla"/>
              <w:jc w:val="center"/>
              <w:rPr>
                <w:rFonts w:ascii="Arial Narrow" w:hAnsi="Arial Narrow"/>
              </w:rPr>
            </w:pPr>
            <w:r>
              <w:rPr>
                <w:rFonts w:ascii="Arial Narrow" w:hAnsi="Arial Narrow"/>
              </w:rPr>
              <w:t>Vista Variables-Después</w:t>
            </w:r>
          </w:p>
        </w:tc>
        <w:tc>
          <w:tcPr>
            <w:tcW w:w="7714" w:type="dxa"/>
            <w:tcBorders>
              <w:top w:val="single" w:sz="2" w:space="0" w:color="000000"/>
              <w:left w:val="single" w:sz="4" w:space="0" w:color="auto"/>
              <w:bottom w:val="single" w:sz="2" w:space="0" w:color="000000"/>
              <w:right w:val="single" w:sz="2" w:space="0" w:color="000000"/>
            </w:tcBorders>
          </w:tcPr>
          <w:p w14:paraId="3E687969" w14:textId="685D9081" w:rsidR="00AF619D" w:rsidRDefault="00AF619D" w:rsidP="005D357E">
            <w:pPr>
              <w:pStyle w:val="Contenidodelatabla"/>
              <w:jc w:val="center"/>
              <w:rPr>
                <w:rFonts w:ascii="Arial Narrow" w:hAnsi="Arial Narrow"/>
              </w:rPr>
            </w:pPr>
          </w:p>
          <w:p w14:paraId="6187CBB6" w14:textId="2977B400" w:rsidR="005D357E" w:rsidRPr="00B03CED" w:rsidRDefault="005D357E" w:rsidP="005D357E">
            <w:pPr>
              <w:pStyle w:val="Contenidodelatabla"/>
              <w:jc w:val="center"/>
              <w:rPr>
                <w:rFonts w:ascii="Arial Narrow" w:hAnsi="Arial Narrow"/>
              </w:rPr>
            </w:pPr>
            <w:r>
              <w:rPr>
                <w:rFonts w:ascii="Arial Narrow" w:hAnsi="Arial Narrow"/>
              </w:rPr>
              <w:t>Cursor sobre la variable - Después</w:t>
            </w:r>
          </w:p>
        </w:tc>
      </w:tr>
    </w:tbl>
    <w:p w14:paraId="7837CEEE" w14:textId="77777777" w:rsidR="00ED79B3" w:rsidRPr="00B03CED" w:rsidRDefault="003A252D">
      <w:pPr>
        <w:jc w:val="both"/>
        <w:rPr>
          <w:rFonts w:ascii="Arial Narrow" w:hAnsi="Arial Narrow"/>
        </w:rPr>
      </w:pPr>
      <w:r w:rsidRPr="00B03CED">
        <w:rPr>
          <w:rFonts w:ascii="Arial Narrow" w:hAnsi="Arial Narrow"/>
        </w:rPr>
        <w:br w:type="page"/>
      </w:r>
    </w:p>
    <w:p w14:paraId="7EF0E053" w14:textId="2790EAA6" w:rsidR="00ED79B3" w:rsidRPr="00B03CED" w:rsidRDefault="003A1F08">
      <w:pPr>
        <w:jc w:val="both"/>
        <w:rPr>
          <w:rFonts w:ascii="Arial Narrow" w:hAnsi="Arial Narrow"/>
        </w:rPr>
      </w:pPr>
      <w:r>
        <w:rPr>
          <w:rFonts w:ascii="Arial Narrow" w:hAnsi="Arial Narrow"/>
        </w:rPr>
        <w:lastRenderedPageBreak/>
        <w:t>7</w:t>
      </w:r>
      <w:r w:rsidR="003A252D" w:rsidRPr="00B03CED">
        <w:rPr>
          <w:rFonts w:ascii="Arial Narrow" w:hAnsi="Arial Narrow"/>
        </w:rPr>
        <w:t xml:space="preserve">.- </w:t>
      </w:r>
      <w:r w:rsidR="00B43FCB">
        <w:rPr>
          <w:rFonts w:ascii="Arial Narrow" w:hAnsi="Arial Narrow"/>
        </w:rPr>
        <w:t xml:space="preserve">Crea un nuevo punto de ruptura en la línea </w:t>
      </w:r>
      <w:r w:rsidR="0014113A">
        <w:rPr>
          <w:rFonts w:ascii="Arial Narrow" w:hAnsi="Arial Narrow"/>
        </w:rPr>
        <w:t>62, y s</w:t>
      </w:r>
      <w:r w:rsidR="003A252D" w:rsidRPr="00B03CED">
        <w:rPr>
          <w:rFonts w:ascii="Arial Narrow" w:hAnsi="Arial Narrow"/>
        </w:rPr>
        <w:t xml:space="preserve">igue </w:t>
      </w:r>
      <w:r w:rsidR="00577629">
        <w:rPr>
          <w:rFonts w:ascii="Arial Narrow" w:hAnsi="Arial Narrow"/>
        </w:rPr>
        <w:t>la ejecución</w:t>
      </w:r>
      <w:r w:rsidR="00577629" w:rsidRPr="00B03CED">
        <w:rPr>
          <w:rFonts w:ascii="Arial Narrow" w:hAnsi="Arial Narrow"/>
        </w:rPr>
        <w:t xml:space="preserve"> pulsando</w:t>
      </w:r>
      <w:r w:rsidR="00B43FCB">
        <w:rPr>
          <w:rFonts w:ascii="Arial Narrow" w:hAnsi="Arial Narrow"/>
        </w:rPr>
        <w:t xml:space="preserve"> F5, </w:t>
      </w:r>
      <w:r w:rsidR="00D36630">
        <w:rPr>
          <w:rFonts w:ascii="Arial Narrow" w:hAnsi="Arial Narrow"/>
        </w:rPr>
        <w:t xml:space="preserve">hasta </w:t>
      </w:r>
      <w:r w:rsidR="0014113A">
        <w:rPr>
          <w:rFonts w:ascii="Arial Narrow" w:hAnsi="Arial Narrow"/>
        </w:rPr>
        <w:t>ese</w:t>
      </w:r>
      <w:r w:rsidR="00D36630">
        <w:rPr>
          <w:rFonts w:ascii="Arial Narrow" w:hAnsi="Arial Narrow"/>
        </w:rPr>
        <w:t xml:space="preserve"> punto de control situado. </w:t>
      </w:r>
      <w:r w:rsidR="003A252D" w:rsidRPr="00B03CED">
        <w:rPr>
          <w:rFonts w:ascii="Arial Narrow" w:hAnsi="Arial Narrow"/>
        </w:rPr>
        <w:t xml:space="preserve">Muestra una captura en la que se observe que la ejecución va por la línea </w:t>
      </w:r>
      <w:r w:rsidR="00D36630">
        <w:rPr>
          <w:rFonts w:ascii="Arial Narrow" w:hAnsi="Arial Narrow"/>
        </w:rPr>
        <w:t>6</w:t>
      </w:r>
      <w:r w:rsidR="0014113A">
        <w:rPr>
          <w:rFonts w:ascii="Arial Narrow" w:hAnsi="Arial Narrow"/>
        </w:rPr>
        <w:t>2</w:t>
      </w:r>
      <w:r w:rsidR="003A252D" w:rsidRPr="00B03CED">
        <w:rPr>
          <w:rFonts w:ascii="Arial Narrow" w:hAnsi="Arial Narrow"/>
        </w:rPr>
        <w:t xml:space="preserve"> y el valor </w:t>
      </w:r>
      <w:r w:rsidR="00D36630">
        <w:rPr>
          <w:rFonts w:ascii="Arial Narrow" w:hAnsi="Arial Narrow"/>
        </w:rPr>
        <w:t>de la variable “</w:t>
      </w:r>
      <w:proofErr w:type="spellStart"/>
      <w:r w:rsidR="00D36630">
        <w:rPr>
          <w:rFonts w:ascii="Arial Narrow" w:hAnsi="Arial Narrow"/>
        </w:rPr>
        <w:t>notaObtenida</w:t>
      </w:r>
      <w:proofErr w:type="spellEnd"/>
      <w:r w:rsidR="00D36630">
        <w:rPr>
          <w:rFonts w:ascii="Arial Narrow" w:hAnsi="Arial Narrow"/>
        </w:rPr>
        <w:t xml:space="preserve">” que se ha generado aleatoriamente </w:t>
      </w:r>
    </w:p>
    <w:p w14:paraId="79DAD094" w14:textId="589F388D" w:rsidR="00ED79B3" w:rsidRPr="0014113A" w:rsidRDefault="00ED79B3">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143350D0" w14:textId="77777777">
        <w:trPr>
          <w:trHeight w:val="120"/>
        </w:trPr>
        <w:tc>
          <w:tcPr>
            <w:tcW w:w="10546" w:type="dxa"/>
            <w:tcBorders>
              <w:top w:val="single" w:sz="2" w:space="0" w:color="000000"/>
              <w:left w:val="single" w:sz="2" w:space="0" w:color="000000"/>
              <w:bottom w:val="single" w:sz="2" w:space="0" w:color="000000"/>
              <w:right w:val="single" w:sz="2" w:space="0" w:color="000000"/>
            </w:tcBorders>
          </w:tcPr>
          <w:p w14:paraId="5A80A47E" w14:textId="7D86B82B" w:rsidR="00ED79B3" w:rsidRPr="00B03CED" w:rsidRDefault="00ED79B3">
            <w:pPr>
              <w:pStyle w:val="Contenidodelatabla"/>
              <w:jc w:val="both"/>
              <w:rPr>
                <w:rFonts w:ascii="Arial Narrow" w:hAnsi="Arial Narrow"/>
              </w:rPr>
            </w:pPr>
          </w:p>
        </w:tc>
      </w:tr>
    </w:tbl>
    <w:p w14:paraId="0FB009A4" w14:textId="77777777" w:rsidR="00ED79B3" w:rsidRPr="0014113A" w:rsidRDefault="00ED79B3">
      <w:pPr>
        <w:jc w:val="both"/>
        <w:rPr>
          <w:rFonts w:ascii="Arial Narrow" w:hAnsi="Arial Narrow"/>
          <w:sz w:val="12"/>
          <w:szCs w:val="12"/>
        </w:rPr>
      </w:pPr>
    </w:p>
    <w:p w14:paraId="008C74EA" w14:textId="06908BA2" w:rsidR="00ED79B3" w:rsidRPr="00B03CED" w:rsidRDefault="003A1F08">
      <w:pPr>
        <w:jc w:val="both"/>
        <w:rPr>
          <w:rFonts w:ascii="Arial Narrow" w:hAnsi="Arial Narrow"/>
        </w:rPr>
      </w:pPr>
      <w:r>
        <w:rPr>
          <w:rFonts w:ascii="Arial Narrow" w:hAnsi="Arial Narrow"/>
        </w:rPr>
        <w:t>8</w:t>
      </w:r>
      <w:r w:rsidR="003A252D" w:rsidRPr="00B03CED">
        <w:rPr>
          <w:rFonts w:ascii="Arial Narrow" w:hAnsi="Arial Narrow"/>
        </w:rPr>
        <w:t xml:space="preserve">.- Observa el valor de la condición del </w:t>
      </w:r>
      <w:r w:rsidR="003A252D" w:rsidRPr="00B03CED">
        <w:rPr>
          <w:rFonts w:ascii="Arial Narrow" w:hAnsi="Arial Narrow"/>
          <w:sz w:val="21"/>
          <w:szCs w:val="21"/>
        </w:rPr>
        <w:t>do-</w:t>
      </w:r>
      <w:proofErr w:type="spellStart"/>
      <w:r w:rsidR="003A252D" w:rsidRPr="00B03CED">
        <w:rPr>
          <w:rFonts w:ascii="Arial Narrow" w:hAnsi="Arial Narrow"/>
          <w:sz w:val="21"/>
          <w:szCs w:val="21"/>
        </w:rPr>
        <w:t>while</w:t>
      </w:r>
      <w:proofErr w:type="spellEnd"/>
      <w:r w:rsidR="0014113A">
        <w:rPr>
          <w:rFonts w:ascii="Arial Narrow" w:hAnsi="Arial Narrow"/>
        </w:rPr>
        <w:t xml:space="preserve">. </w:t>
      </w:r>
      <w:r w:rsidR="003A252D" w:rsidRPr="00B03CED">
        <w:rPr>
          <w:rFonts w:ascii="Arial Narrow" w:hAnsi="Arial Narrow"/>
        </w:rPr>
        <w:t xml:space="preserve">Muestra una captura en la que se observe que la condición del </w:t>
      </w:r>
      <w:proofErr w:type="spellStart"/>
      <w:r w:rsidR="003A252D" w:rsidRPr="00B03CED">
        <w:rPr>
          <w:rFonts w:ascii="Arial Narrow" w:hAnsi="Arial Narrow"/>
          <w:sz w:val="21"/>
          <w:szCs w:val="21"/>
        </w:rPr>
        <w:t>while</w:t>
      </w:r>
      <w:proofErr w:type="spellEnd"/>
      <w:r w:rsidR="00327D05">
        <w:rPr>
          <w:rFonts w:ascii="Arial Narrow" w:hAnsi="Arial Narrow"/>
        </w:rPr>
        <w:t xml:space="preserve">, en este caso la </w:t>
      </w:r>
      <w:proofErr w:type="spellStart"/>
      <w:r w:rsidR="00327D05">
        <w:rPr>
          <w:rFonts w:ascii="Arial Narrow" w:hAnsi="Arial Narrow"/>
        </w:rPr>
        <w:t>notaObtenida</w:t>
      </w:r>
      <w:proofErr w:type="spellEnd"/>
      <w:r w:rsidR="00327D05">
        <w:rPr>
          <w:rFonts w:ascii="Arial Narrow" w:hAnsi="Arial Narrow"/>
        </w:rPr>
        <w:t xml:space="preserve"> es mayor que el </w:t>
      </w:r>
      <w:proofErr w:type="spellStart"/>
      <w:r w:rsidR="00327D05">
        <w:rPr>
          <w:rFonts w:ascii="Arial Narrow" w:hAnsi="Arial Narrow"/>
        </w:rPr>
        <w:t>valorIntroducido</w:t>
      </w:r>
      <w:proofErr w:type="spellEnd"/>
      <w:r w:rsidR="00327D05">
        <w:rPr>
          <w:rFonts w:ascii="Arial Narrow" w:hAnsi="Arial Narrow"/>
        </w:rPr>
        <w:t>, por tanto, el resultado de la expresión será false y no se cumplirá, saliendo del bucle</w:t>
      </w:r>
      <w:r w:rsidR="003A252D" w:rsidRPr="00B03CED">
        <w:rPr>
          <w:rFonts w:ascii="Arial Narrow" w:hAnsi="Arial Narrow"/>
        </w:rPr>
        <w:t>.</w:t>
      </w:r>
      <w:r w:rsidR="0014113A" w:rsidRPr="0014113A">
        <w:rPr>
          <w:rFonts w:ascii="Arial Narrow" w:hAnsi="Arial Narrow"/>
          <w:noProof/>
        </w:rPr>
        <w:t xml:space="preserve"> </w:t>
      </w:r>
    </w:p>
    <w:p w14:paraId="1DE0BE19" w14:textId="0769391B" w:rsidR="0014113A" w:rsidRPr="0014113A" w:rsidRDefault="0014113A">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7F626C8C" w14:textId="77777777">
        <w:tc>
          <w:tcPr>
            <w:tcW w:w="10546" w:type="dxa"/>
            <w:tcBorders>
              <w:top w:val="single" w:sz="2" w:space="0" w:color="000000"/>
              <w:left w:val="single" w:sz="2" w:space="0" w:color="000000"/>
              <w:bottom w:val="single" w:sz="2" w:space="0" w:color="000000"/>
              <w:right w:val="single" w:sz="2" w:space="0" w:color="000000"/>
            </w:tcBorders>
          </w:tcPr>
          <w:p w14:paraId="3F6E23DB" w14:textId="34544FF8" w:rsidR="00327D05" w:rsidRPr="00B03CED" w:rsidRDefault="00327D05">
            <w:pPr>
              <w:pStyle w:val="Contenidodelatabla"/>
              <w:jc w:val="both"/>
              <w:rPr>
                <w:rFonts w:ascii="Arial Narrow" w:hAnsi="Arial Narrow"/>
              </w:rPr>
            </w:pPr>
          </w:p>
        </w:tc>
      </w:tr>
    </w:tbl>
    <w:p w14:paraId="2C811573" w14:textId="77777777" w:rsidR="00D22DEA" w:rsidRDefault="00D22DEA">
      <w:pPr>
        <w:jc w:val="both"/>
        <w:rPr>
          <w:rFonts w:ascii="Arial Narrow" w:hAnsi="Arial Narrow"/>
        </w:rPr>
      </w:pPr>
    </w:p>
    <w:p w14:paraId="5189C56B" w14:textId="77777777" w:rsidR="00D22DEA" w:rsidRDefault="00D22DEA">
      <w:pPr>
        <w:rPr>
          <w:rFonts w:ascii="Arial Narrow" w:hAnsi="Arial Narrow"/>
        </w:rPr>
      </w:pPr>
      <w:r>
        <w:rPr>
          <w:rFonts w:ascii="Arial Narrow" w:hAnsi="Arial Narrow"/>
        </w:rPr>
        <w:br w:type="page"/>
      </w:r>
    </w:p>
    <w:p w14:paraId="560A3DC4" w14:textId="6F209F3C" w:rsidR="00327D05" w:rsidRDefault="003A1F08">
      <w:pPr>
        <w:jc w:val="both"/>
        <w:rPr>
          <w:rFonts w:ascii="Arial Narrow" w:hAnsi="Arial Narrow"/>
        </w:rPr>
      </w:pPr>
      <w:r>
        <w:rPr>
          <w:rFonts w:ascii="Arial Narrow" w:hAnsi="Arial Narrow"/>
        </w:rPr>
        <w:lastRenderedPageBreak/>
        <w:t>9</w:t>
      </w:r>
      <w:r w:rsidR="00327D05">
        <w:rPr>
          <w:rFonts w:ascii="Arial Narrow" w:hAnsi="Arial Narrow"/>
        </w:rPr>
        <w:t xml:space="preserve">.- </w:t>
      </w:r>
      <w:r w:rsidR="0014113A">
        <w:rPr>
          <w:rFonts w:ascii="Arial Narrow" w:hAnsi="Arial Narrow"/>
        </w:rPr>
        <w:t>Pulsa sobre la opción del menú “</w:t>
      </w:r>
      <w:proofErr w:type="spellStart"/>
      <w:r w:rsidR="0014113A">
        <w:rPr>
          <w:rFonts w:ascii="Arial Narrow" w:hAnsi="Arial Narrow"/>
        </w:rPr>
        <w:t>Debug</w:t>
      </w:r>
      <w:proofErr w:type="spellEnd"/>
      <w:r w:rsidR="0014113A">
        <w:rPr>
          <w:rFonts w:ascii="Arial Narrow" w:hAnsi="Arial Narrow"/>
        </w:rPr>
        <w:t>”, “</w:t>
      </w:r>
      <w:proofErr w:type="spellStart"/>
      <w:r w:rsidR="004A7BE6">
        <w:rPr>
          <w:rFonts w:ascii="Arial Narrow" w:hAnsi="Arial Narrow"/>
        </w:rPr>
        <w:t>Finish</w:t>
      </w:r>
      <w:proofErr w:type="spellEnd"/>
      <w:r w:rsidR="004A7BE6">
        <w:rPr>
          <w:rFonts w:ascii="Arial Narrow" w:hAnsi="Arial Narrow"/>
        </w:rPr>
        <w:t xml:space="preserve"> </w:t>
      </w:r>
      <w:proofErr w:type="spellStart"/>
      <w:r w:rsidR="004A7BE6">
        <w:rPr>
          <w:rFonts w:ascii="Arial Narrow" w:hAnsi="Arial Narrow"/>
        </w:rPr>
        <w:t>Debugger</w:t>
      </w:r>
      <w:proofErr w:type="spellEnd"/>
      <w:r w:rsidR="004A7BE6">
        <w:rPr>
          <w:rFonts w:ascii="Arial Narrow" w:hAnsi="Arial Narrow"/>
        </w:rPr>
        <w:t xml:space="preserve"> </w:t>
      </w:r>
      <w:proofErr w:type="spellStart"/>
      <w:r w:rsidR="004A7BE6">
        <w:rPr>
          <w:rFonts w:ascii="Arial Narrow" w:hAnsi="Arial Narrow"/>
        </w:rPr>
        <w:t>Session</w:t>
      </w:r>
      <w:proofErr w:type="spellEnd"/>
      <w:r w:rsidR="0014113A">
        <w:rPr>
          <w:rFonts w:ascii="Arial Narrow" w:hAnsi="Arial Narrow"/>
        </w:rPr>
        <w:t>”</w:t>
      </w:r>
      <w:r w:rsidR="00577629">
        <w:rPr>
          <w:rFonts w:ascii="Arial Narrow" w:hAnsi="Arial Narrow"/>
        </w:rPr>
        <w:t>. Realizaremos una nueva ejecución,</w:t>
      </w:r>
      <w:r w:rsidR="004A7BE6">
        <w:rPr>
          <w:rFonts w:ascii="Arial Narrow" w:hAnsi="Arial Narrow"/>
        </w:rPr>
        <w:t xml:space="preserve"> repite </w:t>
      </w:r>
      <w:r w:rsidR="00327D05">
        <w:rPr>
          <w:rFonts w:ascii="Arial Narrow" w:hAnsi="Arial Narrow"/>
        </w:rPr>
        <w:t>los pasos del 4 al 7, introduciendo un valor de 8,67 en la petición de entrada de datos. Realiza comprobaciones hasta que obtengamos varias calificaciones que se sumen, mostrando el valor de la variable “suma”</w:t>
      </w:r>
      <w:r w:rsidR="00D30450">
        <w:rPr>
          <w:rFonts w:ascii="Arial Narrow" w:hAnsi="Arial Narrow"/>
        </w:rPr>
        <w:t xml:space="preserve"> cuando se obtenga un número superior a 8,67.</w:t>
      </w:r>
    </w:p>
    <w:p w14:paraId="6FA69321" w14:textId="59911304" w:rsidR="005859E6" w:rsidRDefault="005859E6">
      <w:pPr>
        <w:jc w:val="both"/>
        <w:rPr>
          <w:rFonts w:ascii="Arial Narrow" w:hAnsi="Arial Narrow"/>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5859E6" w:rsidRPr="00B03CED" w14:paraId="13190F6C" w14:textId="77777777" w:rsidTr="001721DC">
        <w:trPr>
          <w:trHeight w:val="120"/>
        </w:trPr>
        <w:tc>
          <w:tcPr>
            <w:tcW w:w="10546" w:type="dxa"/>
            <w:tcBorders>
              <w:top w:val="single" w:sz="2" w:space="0" w:color="000000"/>
              <w:left w:val="single" w:sz="2" w:space="0" w:color="000000"/>
              <w:bottom w:val="single" w:sz="2" w:space="0" w:color="000000"/>
              <w:right w:val="single" w:sz="2" w:space="0" w:color="000000"/>
            </w:tcBorders>
          </w:tcPr>
          <w:p w14:paraId="2F1D5380" w14:textId="2D678731" w:rsidR="005859E6" w:rsidRPr="00B03CED" w:rsidRDefault="005859E6" w:rsidP="001721DC">
            <w:pPr>
              <w:pStyle w:val="Contenidodelatabla"/>
              <w:jc w:val="both"/>
              <w:rPr>
                <w:rFonts w:ascii="Arial Narrow" w:hAnsi="Arial Narrow"/>
              </w:rPr>
            </w:pPr>
          </w:p>
        </w:tc>
      </w:tr>
    </w:tbl>
    <w:p w14:paraId="6854A6E5" w14:textId="77777777" w:rsidR="005859E6" w:rsidRPr="00B03CED" w:rsidRDefault="005859E6">
      <w:pPr>
        <w:jc w:val="both"/>
        <w:rPr>
          <w:rFonts w:ascii="Arial Narrow" w:hAnsi="Arial Narrow"/>
        </w:rPr>
      </w:pPr>
    </w:p>
    <w:p w14:paraId="43199915" w14:textId="3BBC2123" w:rsidR="00ED79B3" w:rsidRPr="00B03CED" w:rsidRDefault="003A252D">
      <w:pPr>
        <w:jc w:val="both"/>
        <w:rPr>
          <w:rFonts w:ascii="Arial Narrow" w:hAnsi="Arial Narrow"/>
        </w:rPr>
      </w:pPr>
      <w:r w:rsidRPr="00B03CED">
        <w:rPr>
          <w:rFonts w:ascii="Arial Narrow" w:hAnsi="Arial Narrow"/>
        </w:rPr>
        <w:br w:type="page"/>
      </w:r>
    </w:p>
    <w:p w14:paraId="2520B692" w14:textId="2C73827C" w:rsidR="00C864F1" w:rsidRDefault="003A1F08">
      <w:pPr>
        <w:jc w:val="both"/>
        <w:rPr>
          <w:rFonts w:ascii="Arial Narrow" w:hAnsi="Arial Narrow"/>
        </w:rPr>
      </w:pPr>
      <w:r>
        <w:rPr>
          <w:rFonts w:ascii="Arial Narrow" w:hAnsi="Arial Narrow"/>
        </w:rPr>
        <w:lastRenderedPageBreak/>
        <w:t>10</w:t>
      </w:r>
      <w:r w:rsidR="003A252D" w:rsidRPr="00B03CED">
        <w:rPr>
          <w:rFonts w:ascii="Arial Narrow" w:hAnsi="Arial Narrow"/>
        </w:rPr>
        <w:t xml:space="preserve">.- </w:t>
      </w:r>
      <w:r w:rsidR="00A92C6C">
        <w:rPr>
          <w:rFonts w:ascii="Arial Narrow" w:hAnsi="Arial Narrow"/>
        </w:rPr>
        <w:t xml:space="preserve">Ejecuta paso a paso </w:t>
      </w:r>
      <w:r w:rsidR="004D296E">
        <w:rPr>
          <w:rFonts w:ascii="Arial Narrow" w:hAnsi="Arial Narrow"/>
        </w:rPr>
        <w:t xml:space="preserve">a partir de la línea </w:t>
      </w:r>
      <w:r w:rsidR="00803F86">
        <w:rPr>
          <w:rFonts w:ascii="Arial Narrow" w:hAnsi="Arial Narrow"/>
        </w:rPr>
        <w:t>62</w:t>
      </w:r>
      <w:r w:rsidR="004D296E">
        <w:rPr>
          <w:rFonts w:ascii="Arial Narrow" w:hAnsi="Arial Narrow"/>
        </w:rPr>
        <w:t xml:space="preserve"> hasta la </w:t>
      </w:r>
      <w:r w:rsidR="00803F86">
        <w:rPr>
          <w:rFonts w:ascii="Arial Narrow" w:hAnsi="Arial Narrow"/>
        </w:rPr>
        <w:t>72</w:t>
      </w:r>
      <w:r w:rsidR="004D296E">
        <w:rPr>
          <w:rFonts w:ascii="Arial Narrow" w:hAnsi="Arial Narrow"/>
        </w:rPr>
        <w:t xml:space="preserve"> </w:t>
      </w:r>
      <w:r w:rsidR="00A92C6C">
        <w:rPr>
          <w:rFonts w:ascii="Arial Narrow" w:hAnsi="Arial Narrow"/>
        </w:rPr>
        <w:t xml:space="preserve">(pulsando F8 o desde el menú </w:t>
      </w:r>
      <w:proofErr w:type="spellStart"/>
      <w:r w:rsidR="00A92C6C">
        <w:rPr>
          <w:rFonts w:ascii="Arial Narrow" w:hAnsi="Arial Narrow"/>
        </w:rPr>
        <w:t>Debug</w:t>
      </w:r>
      <w:proofErr w:type="spellEnd"/>
      <w:r w:rsidR="00A92C6C">
        <w:rPr>
          <w:rFonts w:ascii="Arial Narrow" w:hAnsi="Arial Narrow"/>
        </w:rPr>
        <w:t xml:space="preserve">, la opción </w:t>
      </w:r>
      <w:proofErr w:type="spellStart"/>
      <w:r w:rsidR="00A92C6C">
        <w:rPr>
          <w:rFonts w:ascii="Arial Narrow" w:hAnsi="Arial Narrow"/>
        </w:rPr>
        <w:t>Step</w:t>
      </w:r>
      <w:proofErr w:type="spellEnd"/>
      <w:r w:rsidR="00A92C6C">
        <w:rPr>
          <w:rFonts w:ascii="Arial Narrow" w:hAnsi="Arial Narrow"/>
        </w:rPr>
        <w:t xml:space="preserve"> </w:t>
      </w:r>
      <w:proofErr w:type="spellStart"/>
      <w:r w:rsidR="00A92C6C">
        <w:rPr>
          <w:rFonts w:ascii="Arial Narrow" w:hAnsi="Arial Narrow"/>
        </w:rPr>
        <w:t>Over</w:t>
      </w:r>
      <w:proofErr w:type="spellEnd"/>
      <w:r w:rsidR="00A92C6C">
        <w:rPr>
          <w:rFonts w:ascii="Arial Narrow" w:hAnsi="Arial Narrow"/>
        </w:rPr>
        <w:t>)</w:t>
      </w:r>
      <w:r w:rsidR="003A252D" w:rsidRPr="00B03CED">
        <w:rPr>
          <w:rFonts w:ascii="Arial Narrow" w:hAnsi="Arial Narrow"/>
        </w:rPr>
        <w:t>.</w:t>
      </w:r>
      <w:r w:rsidR="004D296E">
        <w:rPr>
          <w:rFonts w:ascii="Arial Narrow" w:hAnsi="Arial Narrow"/>
        </w:rPr>
        <w:t xml:space="preserve"> </w:t>
      </w:r>
    </w:p>
    <w:p w14:paraId="48128016" w14:textId="77BA3D29" w:rsidR="00ED79B3" w:rsidRPr="00B03CED" w:rsidRDefault="003A1F08">
      <w:pPr>
        <w:jc w:val="both"/>
        <w:rPr>
          <w:rFonts w:ascii="Arial Narrow" w:hAnsi="Arial Narrow"/>
        </w:rPr>
      </w:pPr>
      <w:r>
        <w:rPr>
          <w:rFonts w:ascii="Arial Narrow" w:hAnsi="Arial Narrow"/>
        </w:rPr>
        <w:t>10</w:t>
      </w:r>
      <w:r w:rsidR="00C864F1">
        <w:rPr>
          <w:rFonts w:ascii="Arial Narrow" w:hAnsi="Arial Narrow"/>
        </w:rPr>
        <w:t xml:space="preserve">.1- </w:t>
      </w:r>
      <w:r w:rsidR="004D296E">
        <w:rPr>
          <w:rFonts w:ascii="Arial Narrow" w:hAnsi="Arial Narrow"/>
        </w:rPr>
        <w:t>Antes de realizar la captura sitúate sobre la variable “</w:t>
      </w:r>
      <w:proofErr w:type="spellStart"/>
      <w:r w:rsidR="004D296E">
        <w:rPr>
          <w:rFonts w:ascii="Arial Narrow" w:hAnsi="Arial Narrow"/>
        </w:rPr>
        <w:t>notaFinal</w:t>
      </w:r>
      <w:proofErr w:type="spellEnd"/>
      <w:r w:rsidR="004D296E">
        <w:rPr>
          <w:rFonts w:ascii="Arial Narrow" w:hAnsi="Arial Narrow"/>
        </w:rPr>
        <w:t>”. Podrás comprobar que la ejecución se encuentra detenida justo antes de asignarle el valor, y en la parte izquierda de variables, apreciamos tanto el valor de “suma” como el de “</w:t>
      </w:r>
      <w:proofErr w:type="spellStart"/>
      <w:r w:rsidR="004D296E">
        <w:rPr>
          <w:rFonts w:ascii="Arial Narrow" w:hAnsi="Arial Narrow"/>
        </w:rPr>
        <w:t>numeroNotas</w:t>
      </w:r>
      <w:proofErr w:type="spellEnd"/>
      <w:r w:rsidR="004D296E">
        <w:rPr>
          <w:rFonts w:ascii="Arial Narrow" w:hAnsi="Arial Narrow"/>
        </w:rPr>
        <w:t xml:space="preserve">”. Estos valores dependerán de los datos generados aleatoriamente por nuestro programa en ejecución. </w:t>
      </w:r>
    </w:p>
    <w:p w14:paraId="16BF34D6" w14:textId="4490EA8E" w:rsidR="00ED79B3" w:rsidRPr="00803F86" w:rsidRDefault="00ED79B3">
      <w:pPr>
        <w:jc w:val="both"/>
        <w:rPr>
          <w:rFonts w:ascii="Arial Narrow" w:hAnsi="Arial Narrow"/>
          <w:sz w:val="8"/>
          <w:szCs w:val="8"/>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7156F84C" w14:textId="77777777">
        <w:tc>
          <w:tcPr>
            <w:tcW w:w="10546" w:type="dxa"/>
            <w:tcBorders>
              <w:top w:val="single" w:sz="2" w:space="0" w:color="000000"/>
              <w:left w:val="single" w:sz="2" w:space="0" w:color="000000"/>
              <w:bottom w:val="single" w:sz="2" w:space="0" w:color="000000"/>
              <w:right w:val="single" w:sz="2" w:space="0" w:color="000000"/>
            </w:tcBorders>
          </w:tcPr>
          <w:p w14:paraId="405AAACB" w14:textId="3EC95058" w:rsidR="00ED79B3" w:rsidRPr="00B03CED" w:rsidRDefault="00ED79B3">
            <w:pPr>
              <w:pStyle w:val="Contenidodelatabla"/>
              <w:jc w:val="both"/>
              <w:rPr>
                <w:rFonts w:ascii="Arial Narrow" w:hAnsi="Arial Narrow"/>
              </w:rPr>
            </w:pPr>
          </w:p>
        </w:tc>
      </w:tr>
    </w:tbl>
    <w:p w14:paraId="3A96F410" w14:textId="77777777" w:rsidR="00C864F1" w:rsidRPr="00803F86" w:rsidRDefault="00C864F1">
      <w:pPr>
        <w:jc w:val="both"/>
        <w:rPr>
          <w:rFonts w:ascii="Arial Narrow" w:hAnsi="Arial Narrow"/>
          <w:sz w:val="12"/>
          <w:szCs w:val="12"/>
        </w:rPr>
      </w:pPr>
    </w:p>
    <w:p w14:paraId="0EB8AF6C" w14:textId="706A0298" w:rsidR="00C864F1" w:rsidRDefault="003A1F08">
      <w:pPr>
        <w:jc w:val="both"/>
        <w:rPr>
          <w:rFonts w:ascii="Arial Narrow" w:hAnsi="Arial Narrow"/>
        </w:rPr>
      </w:pPr>
      <w:r>
        <w:rPr>
          <w:rFonts w:ascii="Arial Narrow" w:hAnsi="Arial Narrow"/>
        </w:rPr>
        <w:t>10</w:t>
      </w:r>
      <w:r w:rsidR="00C864F1">
        <w:rPr>
          <w:rFonts w:ascii="Arial Narrow" w:hAnsi="Arial Narrow"/>
        </w:rPr>
        <w:t xml:space="preserve">.2 Realiza una captura antes de evaluar la expresión condicional en la línea </w:t>
      </w:r>
      <w:r w:rsidR="00393568">
        <w:rPr>
          <w:rFonts w:ascii="Arial Narrow" w:hAnsi="Arial Narrow"/>
        </w:rPr>
        <w:t>69</w:t>
      </w:r>
      <w:r w:rsidR="00C864F1">
        <w:rPr>
          <w:rFonts w:ascii="Arial Narrow" w:hAnsi="Arial Narrow"/>
        </w:rPr>
        <w:t xml:space="preserve">, </w:t>
      </w:r>
    </w:p>
    <w:p w14:paraId="3076D580" w14:textId="6F27F544" w:rsidR="00C864F1" w:rsidRPr="00803F86" w:rsidRDefault="00C864F1" w:rsidP="00803F86">
      <w:pPr>
        <w:ind w:left="1418" w:hanging="1418"/>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C864F1" w:rsidRPr="00B03CED" w14:paraId="65DAB58F" w14:textId="77777777" w:rsidTr="001721DC">
        <w:tc>
          <w:tcPr>
            <w:tcW w:w="10546" w:type="dxa"/>
            <w:tcBorders>
              <w:top w:val="single" w:sz="2" w:space="0" w:color="000000"/>
              <w:left w:val="single" w:sz="2" w:space="0" w:color="000000"/>
              <w:bottom w:val="single" w:sz="2" w:space="0" w:color="000000"/>
              <w:right w:val="single" w:sz="2" w:space="0" w:color="000000"/>
            </w:tcBorders>
          </w:tcPr>
          <w:p w14:paraId="59E94A78" w14:textId="4C1C22F3" w:rsidR="00C864F1" w:rsidRPr="00B03CED" w:rsidRDefault="00C864F1" w:rsidP="001721DC">
            <w:pPr>
              <w:pStyle w:val="Contenidodelatabla"/>
              <w:jc w:val="both"/>
              <w:rPr>
                <w:rFonts w:ascii="Arial Narrow" w:hAnsi="Arial Narrow"/>
              </w:rPr>
            </w:pPr>
          </w:p>
        </w:tc>
      </w:tr>
    </w:tbl>
    <w:p w14:paraId="7BC87275" w14:textId="7546EDF3" w:rsidR="00C864F1" w:rsidRDefault="003A1F08" w:rsidP="00C864F1">
      <w:pPr>
        <w:jc w:val="both"/>
        <w:rPr>
          <w:rFonts w:ascii="Arial Narrow" w:hAnsi="Arial Narrow"/>
        </w:rPr>
      </w:pPr>
      <w:r>
        <w:rPr>
          <w:rFonts w:ascii="Arial Narrow" w:hAnsi="Arial Narrow"/>
        </w:rPr>
        <w:t>10</w:t>
      </w:r>
      <w:r w:rsidR="00C864F1">
        <w:rPr>
          <w:rFonts w:ascii="Arial Narrow" w:hAnsi="Arial Narrow"/>
        </w:rPr>
        <w:t xml:space="preserve">.3 Posteriormente muestra el camino escogido realizando una captura en la línea </w:t>
      </w:r>
      <w:r w:rsidR="00335BF6">
        <w:rPr>
          <w:rFonts w:ascii="Arial Narrow" w:hAnsi="Arial Narrow"/>
        </w:rPr>
        <w:t>69</w:t>
      </w:r>
      <w:r w:rsidR="00C864F1">
        <w:rPr>
          <w:rFonts w:ascii="Arial Narrow" w:hAnsi="Arial Narrow"/>
        </w:rPr>
        <w:t xml:space="preserve"> o 7</w:t>
      </w:r>
      <w:r w:rsidR="00335BF6">
        <w:rPr>
          <w:rFonts w:ascii="Arial Narrow" w:hAnsi="Arial Narrow"/>
        </w:rPr>
        <w:t>1</w:t>
      </w:r>
      <w:r w:rsidR="00C864F1">
        <w:rPr>
          <w:rFonts w:ascii="Arial Narrow" w:hAnsi="Arial Narrow"/>
        </w:rPr>
        <w:t>. Si los decimales que tenemos en la nota final son inferiores a 0.5, “</w:t>
      </w:r>
      <w:proofErr w:type="spellStart"/>
      <w:r w:rsidR="00C864F1">
        <w:rPr>
          <w:rFonts w:ascii="Arial Narrow" w:hAnsi="Arial Narrow"/>
        </w:rPr>
        <w:t>mediaEntera</w:t>
      </w:r>
      <w:proofErr w:type="spellEnd"/>
      <w:r w:rsidR="00C864F1">
        <w:rPr>
          <w:rFonts w:ascii="Arial Narrow" w:hAnsi="Arial Narrow"/>
        </w:rPr>
        <w:t xml:space="preserve">” será redondeada a la baja pasando su ejecución por la línea </w:t>
      </w:r>
      <w:r w:rsidR="00393568">
        <w:rPr>
          <w:rFonts w:ascii="Arial Narrow" w:hAnsi="Arial Narrow"/>
        </w:rPr>
        <w:t>69</w:t>
      </w:r>
      <w:r w:rsidR="00C864F1">
        <w:rPr>
          <w:rFonts w:ascii="Arial Narrow" w:hAnsi="Arial Narrow"/>
        </w:rPr>
        <w:t>. Si por el contrario los decimales que tenemos en la nota final NO son inferiores a 0.5, “</w:t>
      </w:r>
      <w:proofErr w:type="spellStart"/>
      <w:r w:rsidR="00C864F1">
        <w:rPr>
          <w:rFonts w:ascii="Arial Narrow" w:hAnsi="Arial Narrow"/>
        </w:rPr>
        <w:t>mediaEntera</w:t>
      </w:r>
      <w:proofErr w:type="spellEnd"/>
      <w:r w:rsidR="00C864F1">
        <w:rPr>
          <w:rFonts w:ascii="Arial Narrow" w:hAnsi="Arial Narrow"/>
        </w:rPr>
        <w:t xml:space="preserve">” será redondeada al alta pasando su ejecución por la línea </w:t>
      </w:r>
      <w:r w:rsidR="00393568">
        <w:rPr>
          <w:rFonts w:ascii="Arial Narrow" w:hAnsi="Arial Narrow"/>
        </w:rPr>
        <w:t>71</w:t>
      </w:r>
      <w:r w:rsidR="00F44EEB">
        <w:rPr>
          <w:rFonts w:ascii="Arial Narrow" w:hAnsi="Arial Narrow"/>
        </w:rPr>
        <w:t>.</w:t>
      </w:r>
    </w:p>
    <w:p w14:paraId="00E76DF3" w14:textId="04E9DA7F" w:rsidR="00C864F1" w:rsidRPr="00335BF6" w:rsidRDefault="00C864F1" w:rsidP="00C864F1">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C864F1" w:rsidRPr="00B03CED" w14:paraId="274C8084" w14:textId="77777777" w:rsidTr="001721DC">
        <w:tc>
          <w:tcPr>
            <w:tcW w:w="10546" w:type="dxa"/>
            <w:tcBorders>
              <w:top w:val="single" w:sz="2" w:space="0" w:color="000000"/>
              <w:left w:val="single" w:sz="2" w:space="0" w:color="000000"/>
              <w:bottom w:val="single" w:sz="2" w:space="0" w:color="000000"/>
              <w:right w:val="single" w:sz="2" w:space="0" w:color="000000"/>
            </w:tcBorders>
          </w:tcPr>
          <w:p w14:paraId="4971A179" w14:textId="6E759C17" w:rsidR="00C864F1" w:rsidRPr="00B03CED" w:rsidRDefault="00C864F1" w:rsidP="001721DC">
            <w:pPr>
              <w:pStyle w:val="Contenidodelatabla"/>
              <w:jc w:val="both"/>
              <w:rPr>
                <w:rFonts w:ascii="Arial Narrow" w:hAnsi="Arial Narrow"/>
              </w:rPr>
            </w:pPr>
          </w:p>
        </w:tc>
      </w:tr>
    </w:tbl>
    <w:p w14:paraId="647DA24A" w14:textId="77777777" w:rsidR="00F44EEB" w:rsidRPr="00335BF6" w:rsidRDefault="00F44EEB">
      <w:pPr>
        <w:jc w:val="both"/>
        <w:rPr>
          <w:rFonts w:ascii="Arial Narrow" w:hAnsi="Arial Narrow"/>
          <w:sz w:val="12"/>
          <w:szCs w:val="12"/>
        </w:rPr>
      </w:pPr>
    </w:p>
    <w:p w14:paraId="43B12C95" w14:textId="77777777" w:rsidR="00D22DEA" w:rsidRDefault="00D22DEA">
      <w:pPr>
        <w:rPr>
          <w:rFonts w:ascii="Arial Narrow" w:hAnsi="Arial Narrow"/>
        </w:rPr>
      </w:pPr>
      <w:r>
        <w:rPr>
          <w:rFonts w:ascii="Arial Narrow" w:hAnsi="Arial Narrow"/>
        </w:rPr>
        <w:br w:type="page"/>
      </w:r>
    </w:p>
    <w:p w14:paraId="32A567E8" w14:textId="52DEAD74" w:rsidR="00ED79B3" w:rsidRPr="00B03CED" w:rsidRDefault="00F44EEB">
      <w:pPr>
        <w:jc w:val="both"/>
        <w:rPr>
          <w:rFonts w:ascii="Arial Narrow" w:hAnsi="Arial Narrow"/>
        </w:rPr>
      </w:pPr>
      <w:r>
        <w:rPr>
          <w:rFonts w:ascii="Arial Narrow" w:hAnsi="Arial Narrow"/>
        </w:rPr>
        <w:lastRenderedPageBreak/>
        <w:t>1</w:t>
      </w:r>
      <w:r w:rsidR="003A1F08">
        <w:rPr>
          <w:rFonts w:ascii="Arial Narrow" w:hAnsi="Arial Narrow"/>
        </w:rPr>
        <w:t>1</w:t>
      </w:r>
      <w:r w:rsidR="003A252D" w:rsidRPr="00B03CED">
        <w:rPr>
          <w:rFonts w:ascii="Arial Narrow" w:hAnsi="Arial Narrow"/>
        </w:rPr>
        <w:t xml:space="preserve">.- </w:t>
      </w:r>
      <w:r w:rsidR="00335BF6">
        <w:rPr>
          <w:rFonts w:ascii="Arial Narrow" w:hAnsi="Arial Narrow"/>
        </w:rPr>
        <w:t>Crea un nuevo “</w:t>
      </w:r>
      <w:proofErr w:type="spellStart"/>
      <w:r w:rsidR="00335BF6">
        <w:rPr>
          <w:rFonts w:ascii="Arial Narrow" w:hAnsi="Arial Narrow"/>
        </w:rPr>
        <w:t>breakpoint</w:t>
      </w:r>
      <w:proofErr w:type="spellEnd"/>
      <w:r w:rsidR="00335BF6">
        <w:rPr>
          <w:rFonts w:ascii="Arial Narrow" w:hAnsi="Arial Narrow"/>
        </w:rPr>
        <w:t xml:space="preserve">” en la línea 78. </w:t>
      </w:r>
      <w:r w:rsidR="003A252D" w:rsidRPr="00B03CED">
        <w:rPr>
          <w:rFonts w:ascii="Arial Narrow" w:hAnsi="Arial Narrow"/>
        </w:rPr>
        <w:t xml:space="preserve">Continúa la ejecución (F5) hasta </w:t>
      </w:r>
      <w:r>
        <w:rPr>
          <w:rFonts w:ascii="Arial Narrow" w:hAnsi="Arial Narrow"/>
        </w:rPr>
        <w:t xml:space="preserve">que se detenga en </w:t>
      </w:r>
      <w:r w:rsidR="00335BF6">
        <w:rPr>
          <w:rFonts w:ascii="Arial Narrow" w:hAnsi="Arial Narrow"/>
        </w:rPr>
        <w:t>ese</w:t>
      </w:r>
      <w:r>
        <w:rPr>
          <w:rFonts w:ascii="Arial Narrow" w:hAnsi="Arial Narrow"/>
        </w:rPr>
        <w:t xml:space="preserve"> punto de ruptura o control</w:t>
      </w:r>
      <w:r w:rsidR="003A252D" w:rsidRPr="00B03CED">
        <w:rPr>
          <w:rFonts w:ascii="Arial Narrow" w:hAnsi="Arial Narrow"/>
        </w:rPr>
        <w:t>.</w:t>
      </w:r>
      <w:r w:rsidR="00335BF6">
        <w:rPr>
          <w:rFonts w:ascii="Arial Narrow" w:hAnsi="Arial Narrow"/>
        </w:rPr>
        <w:t xml:space="preserve"> </w:t>
      </w:r>
      <w:r w:rsidR="003A252D" w:rsidRPr="00B03CED">
        <w:rPr>
          <w:rFonts w:ascii="Arial Narrow" w:hAnsi="Arial Narrow"/>
        </w:rPr>
        <w:t>Muestra una captura de pantalla de la pestaña Output.</w:t>
      </w:r>
      <w:r>
        <w:rPr>
          <w:rFonts w:ascii="Arial Narrow" w:hAnsi="Arial Narrow"/>
        </w:rPr>
        <w:t xml:space="preserve"> Aquí se podrá comprobar el redondeo realizado.</w:t>
      </w:r>
    </w:p>
    <w:p w14:paraId="0E900EAB" w14:textId="1B68EC4F" w:rsidR="00ED79B3" w:rsidRPr="00335BF6" w:rsidRDefault="00ED79B3">
      <w:pPr>
        <w:jc w:val="both"/>
        <w:rPr>
          <w:rFonts w:ascii="Arial Narrow" w:hAnsi="Arial Narrow"/>
          <w:sz w:val="12"/>
          <w:szCs w:val="12"/>
        </w:rPr>
      </w:pPr>
    </w:p>
    <w:tbl>
      <w:tblPr>
        <w:tblW w:w="10546" w:type="dxa"/>
        <w:tblLayout w:type="fixed"/>
        <w:tblCellMar>
          <w:top w:w="55" w:type="dxa"/>
          <w:left w:w="55" w:type="dxa"/>
          <w:bottom w:w="55" w:type="dxa"/>
          <w:right w:w="55" w:type="dxa"/>
        </w:tblCellMar>
        <w:tblLook w:val="0000" w:firstRow="0" w:lastRow="0" w:firstColumn="0" w:lastColumn="0" w:noHBand="0" w:noVBand="0"/>
      </w:tblPr>
      <w:tblGrid>
        <w:gridCol w:w="10546"/>
      </w:tblGrid>
      <w:tr w:rsidR="00ED79B3" w:rsidRPr="00B03CED" w14:paraId="6523351F" w14:textId="77777777">
        <w:tc>
          <w:tcPr>
            <w:tcW w:w="10546" w:type="dxa"/>
            <w:tcBorders>
              <w:top w:val="single" w:sz="2" w:space="0" w:color="000000"/>
              <w:left w:val="single" w:sz="2" w:space="0" w:color="000000"/>
              <w:bottom w:val="single" w:sz="2" w:space="0" w:color="000000"/>
              <w:right w:val="single" w:sz="2" w:space="0" w:color="000000"/>
            </w:tcBorders>
          </w:tcPr>
          <w:p w14:paraId="478F725D" w14:textId="30F21A10" w:rsidR="00ED79B3" w:rsidRPr="00B03CED" w:rsidRDefault="00ED79B3">
            <w:pPr>
              <w:pStyle w:val="Contenidodelatabla"/>
              <w:jc w:val="both"/>
              <w:rPr>
                <w:rFonts w:ascii="Arial Narrow" w:hAnsi="Arial Narrow"/>
              </w:rPr>
            </w:pPr>
          </w:p>
        </w:tc>
      </w:tr>
    </w:tbl>
    <w:p w14:paraId="12B9D037" w14:textId="77777777" w:rsidR="00ED79B3" w:rsidRPr="00335BF6" w:rsidRDefault="00ED79B3">
      <w:pPr>
        <w:jc w:val="both"/>
        <w:rPr>
          <w:rFonts w:ascii="Arial Narrow" w:hAnsi="Arial Narrow"/>
          <w:sz w:val="12"/>
          <w:szCs w:val="12"/>
        </w:rPr>
      </w:pPr>
    </w:p>
    <w:p w14:paraId="1F0881C8" w14:textId="5619AD9C" w:rsidR="00ED79B3" w:rsidRDefault="003A252D" w:rsidP="00FF1B01">
      <w:pPr>
        <w:jc w:val="both"/>
        <w:rPr>
          <w:rFonts w:ascii="Arial Narrow" w:hAnsi="Arial Narrow"/>
        </w:rPr>
      </w:pPr>
      <w:r w:rsidRPr="00B03CED">
        <w:rPr>
          <w:rFonts w:ascii="Arial Narrow" w:hAnsi="Arial Narrow"/>
        </w:rPr>
        <w:t>1</w:t>
      </w:r>
      <w:r w:rsidR="003A1F08">
        <w:rPr>
          <w:rFonts w:ascii="Arial Narrow" w:hAnsi="Arial Narrow"/>
        </w:rPr>
        <w:t>2</w:t>
      </w:r>
      <w:r w:rsidRPr="00B03CED">
        <w:rPr>
          <w:rFonts w:ascii="Arial Narrow" w:hAnsi="Arial Narrow"/>
        </w:rPr>
        <w:t xml:space="preserve">.- </w:t>
      </w:r>
      <w:r w:rsidR="00FF1B01">
        <w:rPr>
          <w:rFonts w:ascii="Arial Narrow" w:hAnsi="Arial Narrow"/>
        </w:rPr>
        <w:t xml:space="preserve">Realiza la ejecución paso a paso mostrando capturas de las líneas por las que va ejecutando el </w:t>
      </w:r>
      <w:proofErr w:type="spellStart"/>
      <w:r w:rsidR="00FF1B01">
        <w:rPr>
          <w:rFonts w:ascii="Arial Narrow" w:hAnsi="Arial Narrow"/>
        </w:rPr>
        <w:t>switch</w:t>
      </w:r>
      <w:proofErr w:type="spellEnd"/>
      <w:r w:rsidR="00FF1B01">
        <w:rPr>
          <w:rFonts w:ascii="Arial Narrow" w:hAnsi="Arial Narrow"/>
        </w:rPr>
        <w:t xml:space="preserve"> y la salida final</w:t>
      </w:r>
      <w:r w:rsidRPr="00B03CED">
        <w:rPr>
          <w:rFonts w:ascii="Arial Narrow" w:hAnsi="Arial Narrow"/>
        </w:rPr>
        <w:t>:</w:t>
      </w:r>
    </w:p>
    <w:tbl>
      <w:tblPr>
        <w:tblW w:w="10545" w:type="dxa"/>
        <w:tblLayout w:type="fixed"/>
        <w:tblCellMar>
          <w:top w:w="55" w:type="dxa"/>
          <w:left w:w="55" w:type="dxa"/>
          <w:bottom w:w="55" w:type="dxa"/>
          <w:right w:w="55" w:type="dxa"/>
        </w:tblCellMar>
        <w:tblLook w:val="0000" w:firstRow="0" w:lastRow="0" w:firstColumn="0" w:lastColumn="0" w:noHBand="0" w:noVBand="0"/>
      </w:tblPr>
      <w:tblGrid>
        <w:gridCol w:w="10545"/>
      </w:tblGrid>
      <w:tr w:rsidR="00ED79B3" w:rsidRPr="00B03CED" w14:paraId="15F415F6" w14:textId="77777777">
        <w:tc>
          <w:tcPr>
            <w:tcW w:w="10545" w:type="dxa"/>
            <w:tcBorders>
              <w:top w:val="single" w:sz="2" w:space="0" w:color="000000"/>
              <w:left w:val="single" w:sz="2" w:space="0" w:color="000000"/>
              <w:bottom w:val="single" w:sz="2" w:space="0" w:color="000000"/>
              <w:right w:val="single" w:sz="2" w:space="0" w:color="000000"/>
            </w:tcBorders>
          </w:tcPr>
          <w:p w14:paraId="527208FE" w14:textId="77777777" w:rsidR="007B6674" w:rsidRDefault="00D22DEA" w:rsidP="00803407">
            <w:pPr>
              <w:jc w:val="center"/>
              <w:rPr>
                <w:rFonts w:ascii="Arial Narrow" w:hAnsi="Arial Narrow"/>
              </w:rPr>
            </w:pPr>
            <w:r>
              <w:rPr>
                <w:rFonts w:ascii="Arial Narrow" w:hAnsi="Arial Narrow"/>
              </w:rPr>
              <w:t>Captura 1</w:t>
            </w:r>
          </w:p>
          <w:p w14:paraId="512064DF" w14:textId="77777777" w:rsidR="00D22DEA" w:rsidRDefault="00D22DEA" w:rsidP="00803407">
            <w:pPr>
              <w:jc w:val="center"/>
              <w:rPr>
                <w:rFonts w:ascii="Arial Narrow" w:hAnsi="Arial Narrow"/>
              </w:rPr>
            </w:pPr>
            <w:r>
              <w:rPr>
                <w:rFonts w:ascii="Arial Narrow" w:hAnsi="Arial Narrow"/>
              </w:rPr>
              <w:t>Captura 2</w:t>
            </w:r>
          </w:p>
          <w:p w14:paraId="37997A42" w14:textId="75A50229" w:rsidR="00D22DEA" w:rsidRPr="00B03CED" w:rsidRDefault="00D22DEA" w:rsidP="00803407">
            <w:pPr>
              <w:jc w:val="center"/>
              <w:rPr>
                <w:rFonts w:ascii="Arial Narrow" w:hAnsi="Arial Narrow"/>
              </w:rPr>
            </w:pPr>
            <w:r>
              <w:rPr>
                <w:rFonts w:ascii="Arial Narrow" w:hAnsi="Arial Narrow"/>
              </w:rPr>
              <w:t>Captura 3</w:t>
            </w:r>
          </w:p>
        </w:tc>
      </w:tr>
    </w:tbl>
    <w:p w14:paraId="4FFB4BFE" w14:textId="77777777" w:rsidR="00ED79B3" w:rsidRPr="00B03CED" w:rsidRDefault="00ED79B3">
      <w:pPr>
        <w:jc w:val="both"/>
        <w:rPr>
          <w:rFonts w:ascii="Arial Narrow" w:hAnsi="Arial Narrow"/>
        </w:rPr>
      </w:pPr>
    </w:p>
    <w:p w14:paraId="73043A79" w14:textId="77777777" w:rsidR="00D57288" w:rsidRDefault="00D57288">
      <w:pPr>
        <w:jc w:val="both"/>
        <w:rPr>
          <w:rFonts w:ascii="Arial Narrow" w:hAnsi="Arial Narrow"/>
        </w:rPr>
        <w:sectPr w:rsidR="00D57288">
          <w:footerReference w:type="default" r:id="rId11"/>
          <w:pgSz w:w="11906" w:h="16838"/>
          <w:pgMar w:top="680" w:right="680" w:bottom="1194" w:left="680" w:header="0" w:footer="680" w:gutter="0"/>
          <w:cols w:space="720"/>
          <w:formProt w:val="0"/>
          <w:docGrid w:linePitch="600" w:charSpace="32768"/>
        </w:sectPr>
      </w:pPr>
    </w:p>
    <w:p w14:paraId="5401834F" w14:textId="5C342D33" w:rsidR="00ED79B3" w:rsidRDefault="00FF1B01">
      <w:pPr>
        <w:jc w:val="both"/>
        <w:rPr>
          <w:rFonts w:ascii="Arial Narrow" w:hAnsi="Arial Narrow"/>
        </w:rPr>
      </w:pPr>
      <w:r>
        <w:rPr>
          <w:rFonts w:ascii="Arial Narrow" w:hAnsi="Arial Narrow"/>
        </w:rPr>
        <w:lastRenderedPageBreak/>
        <w:t>1</w:t>
      </w:r>
      <w:r w:rsidR="003A1F08">
        <w:rPr>
          <w:rFonts w:ascii="Arial Narrow" w:hAnsi="Arial Narrow"/>
        </w:rPr>
        <w:t>3</w:t>
      </w:r>
      <w:r>
        <w:rPr>
          <w:rFonts w:ascii="Arial Narrow" w:hAnsi="Arial Narrow"/>
        </w:rPr>
        <w:t xml:space="preserve">. Vuelve a realizar la ejecución desde el </w:t>
      </w:r>
      <w:r w:rsidR="00597284">
        <w:rPr>
          <w:rFonts w:ascii="Arial Narrow" w:hAnsi="Arial Narrow"/>
        </w:rPr>
        <w:t>principio,</w:t>
      </w:r>
      <w:r>
        <w:rPr>
          <w:rFonts w:ascii="Arial Narrow" w:hAnsi="Arial Narrow"/>
        </w:rPr>
        <w:t xml:space="preserve"> </w:t>
      </w:r>
      <w:r w:rsidR="007D2594">
        <w:rPr>
          <w:rFonts w:ascii="Arial Narrow" w:hAnsi="Arial Narrow"/>
        </w:rPr>
        <w:t xml:space="preserve">insertando un punto de ruptura en la línea 69, </w:t>
      </w:r>
      <w:r>
        <w:rPr>
          <w:rFonts w:ascii="Arial Narrow" w:hAnsi="Arial Narrow"/>
        </w:rPr>
        <w:t xml:space="preserve">pero capturando sólo la línea donde realiza un redondeo </w:t>
      </w:r>
      <w:r w:rsidR="00684F2C">
        <w:rPr>
          <w:rFonts w:ascii="Arial Narrow" w:hAnsi="Arial Narrow"/>
        </w:rPr>
        <w:t>contrario al realizado antes correspondiente al punto 1</w:t>
      </w:r>
      <w:r w:rsidR="003A1F08">
        <w:rPr>
          <w:rFonts w:ascii="Arial Narrow" w:hAnsi="Arial Narrow"/>
        </w:rPr>
        <w:t>1</w:t>
      </w:r>
      <w:r w:rsidR="00684F2C">
        <w:rPr>
          <w:rFonts w:ascii="Arial Narrow" w:hAnsi="Arial Narrow"/>
        </w:rPr>
        <w:t>, es decir, si antes realizaste un redondeo a la baja, ahora deberá mostrarse un redondeo al alta, y viceversa.</w:t>
      </w:r>
      <w:r w:rsidR="007D2594">
        <w:rPr>
          <w:rFonts w:ascii="Arial Narrow" w:hAnsi="Arial Narrow"/>
        </w:rPr>
        <w:t xml:space="preserve"> Para ello, en la vista de variables le cambiamos el valor a la variable </w:t>
      </w:r>
      <w:proofErr w:type="spellStart"/>
      <w:r w:rsidR="007D2594">
        <w:rPr>
          <w:rFonts w:ascii="Arial Narrow" w:hAnsi="Arial Narrow"/>
        </w:rPr>
        <w:t>notaFinal</w:t>
      </w:r>
      <w:proofErr w:type="spellEnd"/>
      <w:r w:rsidR="007D2594">
        <w:rPr>
          <w:rFonts w:ascii="Arial Narrow" w:hAnsi="Arial Narrow"/>
        </w:rPr>
        <w:t>, incluyendo decimales para que el redondeo se realice a la inversa.</w:t>
      </w:r>
      <w:r w:rsidR="00013D08">
        <w:rPr>
          <w:rFonts w:ascii="Arial Narrow" w:hAnsi="Arial Narrow"/>
        </w:rPr>
        <w:t xml:space="preserve"> Mostramos una captura de nuestro valor actual, y otra con el valor cambiado para obtener una calificación más alta, viendo el resultado posterior de la ejecución.</w:t>
      </w:r>
    </w:p>
    <w:p w14:paraId="7222E4F4" w14:textId="77777777" w:rsidR="00144ED1" w:rsidRDefault="00144ED1">
      <w:pPr>
        <w:rPr>
          <w:rFonts w:hint="eastAsia"/>
        </w:rPr>
      </w:pPr>
    </w:p>
    <w:tbl>
      <w:tblPr>
        <w:tblW w:w="10545" w:type="dxa"/>
        <w:tblLayout w:type="fixed"/>
        <w:tblCellMar>
          <w:top w:w="55" w:type="dxa"/>
          <w:left w:w="55" w:type="dxa"/>
          <w:bottom w:w="55" w:type="dxa"/>
          <w:right w:w="55" w:type="dxa"/>
        </w:tblCellMar>
        <w:tblLook w:val="0000" w:firstRow="0" w:lastRow="0" w:firstColumn="0" w:lastColumn="0" w:noHBand="0" w:noVBand="0"/>
      </w:tblPr>
      <w:tblGrid>
        <w:gridCol w:w="5242"/>
        <w:gridCol w:w="5303"/>
      </w:tblGrid>
      <w:tr w:rsidR="00144ED1" w:rsidRPr="00B03CED" w14:paraId="7E78C7F6" w14:textId="1F7AA162" w:rsidTr="00144ED1">
        <w:trPr>
          <w:trHeight w:val="5163"/>
        </w:trPr>
        <w:tc>
          <w:tcPr>
            <w:tcW w:w="5242" w:type="dxa"/>
            <w:tcBorders>
              <w:top w:val="single" w:sz="2" w:space="0" w:color="000000"/>
              <w:left w:val="single" w:sz="2" w:space="0" w:color="000000"/>
              <w:bottom w:val="single" w:sz="4" w:space="0" w:color="auto"/>
              <w:right w:val="single" w:sz="4" w:space="0" w:color="auto"/>
            </w:tcBorders>
          </w:tcPr>
          <w:p w14:paraId="52BA5AD3" w14:textId="3D237E76" w:rsidR="00144ED1" w:rsidRDefault="00144ED1" w:rsidP="00144ED1">
            <w:pPr>
              <w:jc w:val="both"/>
              <w:rPr>
                <w:rFonts w:ascii="Arial Narrow" w:hAnsi="Arial Narrow"/>
              </w:rPr>
            </w:pPr>
          </w:p>
          <w:p w14:paraId="3803A25E" w14:textId="0B1C67C5" w:rsidR="00144ED1" w:rsidRPr="00B03CED" w:rsidRDefault="00144ED1" w:rsidP="00A9047B">
            <w:pPr>
              <w:jc w:val="both"/>
              <w:rPr>
                <w:rFonts w:ascii="Arial Narrow" w:hAnsi="Arial Narrow"/>
              </w:rPr>
            </w:pPr>
            <w:r>
              <w:rPr>
                <w:rFonts w:ascii="Arial Narrow" w:hAnsi="Arial Narrow"/>
              </w:rPr>
              <w:t xml:space="preserve">Valor de </w:t>
            </w:r>
            <w:proofErr w:type="spellStart"/>
            <w:r>
              <w:rPr>
                <w:rFonts w:ascii="Arial Narrow" w:hAnsi="Arial Narrow"/>
              </w:rPr>
              <w:t>notaFinal</w:t>
            </w:r>
            <w:proofErr w:type="spellEnd"/>
            <w:r>
              <w:rPr>
                <w:rFonts w:ascii="Arial Narrow" w:hAnsi="Arial Narrow"/>
              </w:rPr>
              <w:t xml:space="preserve"> antes de cambiar.</w:t>
            </w:r>
          </w:p>
        </w:tc>
        <w:tc>
          <w:tcPr>
            <w:tcW w:w="5303" w:type="dxa"/>
            <w:tcBorders>
              <w:top w:val="single" w:sz="2" w:space="0" w:color="000000"/>
              <w:left w:val="single" w:sz="4" w:space="0" w:color="auto"/>
              <w:bottom w:val="single" w:sz="4" w:space="0" w:color="auto"/>
              <w:right w:val="single" w:sz="2" w:space="0" w:color="000000"/>
            </w:tcBorders>
          </w:tcPr>
          <w:p w14:paraId="0BFEE76C" w14:textId="77777777" w:rsidR="00D22DEA" w:rsidRDefault="00D22DEA" w:rsidP="00144ED1">
            <w:pPr>
              <w:pStyle w:val="Contenidodelatabla"/>
              <w:jc w:val="both"/>
              <w:rPr>
                <w:rFonts w:ascii="Arial Narrow" w:hAnsi="Arial Narrow"/>
              </w:rPr>
            </w:pPr>
          </w:p>
          <w:p w14:paraId="0B76B92F" w14:textId="321FE0C6" w:rsidR="00144ED1" w:rsidRDefault="00144ED1" w:rsidP="00144ED1">
            <w:pPr>
              <w:pStyle w:val="Contenidodelatabla"/>
              <w:jc w:val="both"/>
              <w:rPr>
                <w:rFonts w:ascii="Arial Narrow" w:hAnsi="Arial Narrow"/>
              </w:rPr>
            </w:pPr>
            <w:r>
              <w:rPr>
                <w:rFonts w:ascii="Arial Narrow" w:hAnsi="Arial Narrow"/>
              </w:rPr>
              <w:t xml:space="preserve"> Valor de </w:t>
            </w:r>
            <w:proofErr w:type="spellStart"/>
            <w:r>
              <w:rPr>
                <w:rFonts w:ascii="Arial Narrow" w:hAnsi="Arial Narrow"/>
              </w:rPr>
              <w:t>notaFinal</w:t>
            </w:r>
            <w:proofErr w:type="spellEnd"/>
            <w:r>
              <w:rPr>
                <w:rFonts w:ascii="Arial Narrow" w:hAnsi="Arial Narrow"/>
              </w:rPr>
              <w:t xml:space="preserve"> después de cambiar.</w:t>
            </w:r>
          </w:p>
          <w:p w14:paraId="3E8DFB5A" w14:textId="64AB0382" w:rsidR="00144ED1" w:rsidRPr="00B03CED" w:rsidRDefault="00144ED1" w:rsidP="001721DC">
            <w:pPr>
              <w:pStyle w:val="Contenidodelatabla"/>
              <w:jc w:val="both"/>
              <w:rPr>
                <w:rFonts w:ascii="Arial Narrow" w:hAnsi="Arial Narrow"/>
              </w:rPr>
            </w:pPr>
          </w:p>
        </w:tc>
      </w:tr>
      <w:tr w:rsidR="00144ED1" w:rsidRPr="00B03CED" w14:paraId="68E9F32D" w14:textId="77777777" w:rsidTr="00302E9C">
        <w:trPr>
          <w:trHeight w:val="7089"/>
        </w:trPr>
        <w:tc>
          <w:tcPr>
            <w:tcW w:w="10545" w:type="dxa"/>
            <w:gridSpan w:val="2"/>
            <w:tcBorders>
              <w:top w:val="single" w:sz="4" w:space="0" w:color="auto"/>
              <w:left w:val="single" w:sz="2" w:space="0" w:color="000000"/>
              <w:bottom w:val="single" w:sz="4" w:space="0" w:color="auto"/>
              <w:right w:val="single" w:sz="2" w:space="0" w:color="000000"/>
            </w:tcBorders>
          </w:tcPr>
          <w:p w14:paraId="195B12DD" w14:textId="77777777" w:rsidR="00013D08" w:rsidRDefault="00013D08" w:rsidP="00013D08">
            <w:pPr>
              <w:pStyle w:val="Contenidodelatabla"/>
              <w:jc w:val="center"/>
              <w:rPr>
                <w:rFonts w:ascii="Arial Narrow" w:hAnsi="Arial Narrow"/>
              </w:rPr>
            </w:pPr>
          </w:p>
          <w:p w14:paraId="3E985981" w14:textId="161AB33E" w:rsidR="00144ED1" w:rsidRDefault="00144ED1" w:rsidP="00013D08">
            <w:pPr>
              <w:pStyle w:val="Contenidodelatabla"/>
              <w:jc w:val="center"/>
              <w:rPr>
                <w:rFonts w:ascii="Arial Narrow" w:hAnsi="Arial Narrow"/>
              </w:rPr>
            </w:pPr>
            <w:r>
              <w:rPr>
                <w:rFonts w:ascii="Arial Narrow" w:hAnsi="Arial Narrow"/>
              </w:rPr>
              <w:t>Ejecución con los valores cambiados</w:t>
            </w:r>
          </w:p>
          <w:p w14:paraId="2D94F642" w14:textId="4D00C565" w:rsidR="00144ED1" w:rsidRDefault="00144ED1" w:rsidP="00144ED1">
            <w:pPr>
              <w:pStyle w:val="Contenidodelatabla"/>
              <w:jc w:val="both"/>
              <w:rPr>
                <w:rFonts w:ascii="Arial Narrow" w:hAnsi="Arial Narrow"/>
              </w:rPr>
            </w:pPr>
          </w:p>
          <w:p w14:paraId="1BDCEE78" w14:textId="77777777" w:rsidR="00144ED1" w:rsidRDefault="00144ED1" w:rsidP="00013D08">
            <w:pPr>
              <w:jc w:val="center"/>
              <w:rPr>
                <w:rFonts w:ascii="Arial Narrow" w:hAnsi="Arial Narrow"/>
                <w:noProof/>
              </w:rPr>
            </w:pPr>
            <w:r>
              <w:rPr>
                <w:rFonts w:ascii="Arial Narrow" w:hAnsi="Arial Narrow"/>
              </w:rPr>
              <w:t>Resultado final de la ejecución</w:t>
            </w:r>
          </w:p>
          <w:p w14:paraId="16878AF1" w14:textId="31A17F25" w:rsidR="00144ED1" w:rsidRDefault="00144ED1" w:rsidP="00144ED1">
            <w:pPr>
              <w:pStyle w:val="Contenidodelatabla"/>
              <w:jc w:val="both"/>
              <w:rPr>
                <w:rFonts w:ascii="Arial Narrow" w:hAnsi="Arial Narrow"/>
                <w:noProof/>
              </w:rPr>
            </w:pPr>
          </w:p>
        </w:tc>
      </w:tr>
    </w:tbl>
    <w:p w14:paraId="7A9C2412" w14:textId="77777777" w:rsidR="007B6674" w:rsidRPr="00B03CED" w:rsidRDefault="007B6674" w:rsidP="007B6674">
      <w:pPr>
        <w:jc w:val="both"/>
        <w:rPr>
          <w:rFonts w:ascii="Arial Narrow" w:hAnsi="Arial Narrow"/>
        </w:rPr>
      </w:pPr>
    </w:p>
    <w:sectPr w:rsidR="007B6674" w:rsidRPr="00B03CED">
      <w:pgSz w:w="11906" w:h="16838"/>
      <w:pgMar w:top="680" w:right="680" w:bottom="1194" w:left="680" w:header="0" w:footer="68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7915" w14:textId="77777777" w:rsidR="00AB5632" w:rsidRDefault="00AB5632">
      <w:pPr>
        <w:rPr>
          <w:rFonts w:hint="eastAsia"/>
        </w:rPr>
      </w:pPr>
      <w:r>
        <w:separator/>
      </w:r>
    </w:p>
  </w:endnote>
  <w:endnote w:type="continuationSeparator" w:id="0">
    <w:p w14:paraId="34291A14" w14:textId="77777777" w:rsidR="00AB5632" w:rsidRDefault="00AB56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C27E" w14:textId="77777777" w:rsidR="00ED79B3" w:rsidRDefault="003A252D">
    <w:pPr>
      <w:pStyle w:val="Piedepgina"/>
      <w:jc w:val="center"/>
      <w:rPr>
        <w:rFonts w:ascii="Times New Roman" w:hAnsi="Times New Roman"/>
        <w:sz w:val="20"/>
        <w:szCs w:val="20"/>
      </w:rPr>
    </w:pPr>
    <w:r>
      <w:rPr>
        <w:rFonts w:ascii="Times New Roman" w:hAnsi="Times New Roman"/>
        <w:sz w:val="20"/>
        <w:szCs w:val="20"/>
      </w:rPr>
      <w:t xml:space="preserve">Página </w:t>
    </w:r>
    <w:r>
      <w:rPr>
        <w:rFonts w:ascii="Times New Roman" w:hAnsi="Times New Roman"/>
        <w:sz w:val="20"/>
        <w:szCs w:val="20"/>
      </w:rPr>
      <w:fldChar w:fldCharType="begin"/>
    </w:r>
    <w:r>
      <w:rPr>
        <w:rFonts w:ascii="Times New Roman" w:hAnsi="Times New Roman"/>
        <w:sz w:val="20"/>
        <w:szCs w:val="20"/>
      </w:rPr>
      <w:instrText>PAGE</w:instrText>
    </w:r>
    <w:r>
      <w:rPr>
        <w:rFonts w:ascii="Times New Roman" w:hAnsi="Times New Roman"/>
        <w:sz w:val="20"/>
        <w:szCs w:val="20"/>
      </w:rPr>
      <w:fldChar w:fldCharType="separate"/>
    </w:r>
    <w:r>
      <w:rPr>
        <w:rFonts w:ascii="Times New Roman" w:hAnsi="Times New Roman"/>
        <w:sz w:val="20"/>
        <w:szCs w:val="20"/>
      </w:rPr>
      <w:t>10</w:t>
    </w:r>
    <w:r>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C9F2" w14:textId="77777777" w:rsidR="00AB5632" w:rsidRDefault="00AB5632">
      <w:pPr>
        <w:rPr>
          <w:rFonts w:hint="eastAsia"/>
        </w:rPr>
      </w:pPr>
      <w:r>
        <w:separator/>
      </w:r>
    </w:p>
  </w:footnote>
  <w:footnote w:type="continuationSeparator" w:id="0">
    <w:p w14:paraId="170B0C9D" w14:textId="77777777" w:rsidR="00AB5632" w:rsidRDefault="00AB563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33F7"/>
    <w:multiLevelType w:val="multilevel"/>
    <w:tmpl w:val="81260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FAC1571"/>
    <w:multiLevelType w:val="multilevel"/>
    <w:tmpl w:val="826602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A5B6FBD"/>
    <w:multiLevelType w:val="multilevel"/>
    <w:tmpl w:val="F3B03F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DAB67B8"/>
    <w:multiLevelType w:val="multilevel"/>
    <w:tmpl w:val="8DE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139F1"/>
    <w:multiLevelType w:val="multilevel"/>
    <w:tmpl w:val="81260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6903C42"/>
    <w:multiLevelType w:val="multilevel"/>
    <w:tmpl w:val="DCE27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FDE2FF7"/>
    <w:multiLevelType w:val="multilevel"/>
    <w:tmpl w:val="AE6612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31433984">
    <w:abstractNumId w:val="2"/>
  </w:num>
  <w:num w:numId="2" w16cid:durableId="1821114626">
    <w:abstractNumId w:val="5"/>
  </w:num>
  <w:num w:numId="3" w16cid:durableId="152913024">
    <w:abstractNumId w:val="0"/>
  </w:num>
  <w:num w:numId="4" w16cid:durableId="451217165">
    <w:abstractNumId w:val="6"/>
  </w:num>
  <w:num w:numId="5" w16cid:durableId="975725262">
    <w:abstractNumId w:val="1"/>
  </w:num>
  <w:num w:numId="6" w16cid:durableId="683285271">
    <w:abstractNumId w:val="3"/>
  </w:num>
  <w:num w:numId="7" w16cid:durableId="2133011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B3"/>
    <w:rsid w:val="00013D08"/>
    <w:rsid w:val="001119E0"/>
    <w:rsid w:val="0013212D"/>
    <w:rsid w:val="0014113A"/>
    <w:rsid w:val="00144ED1"/>
    <w:rsid w:val="001F68BD"/>
    <w:rsid w:val="00282032"/>
    <w:rsid w:val="002D201E"/>
    <w:rsid w:val="00327D05"/>
    <w:rsid w:val="00335BF6"/>
    <w:rsid w:val="00393568"/>
    <w:rsid w:val="003A1F08"/>
    <w:rsid w:val="003A252D"/>
    <w:rsid w:val="004A7BE6"/>
    <w:rsid w:val="004D296E"/>
    <w:rsid w:val="0051347A"/>
    <w:rsid w:val="00577629"/>
    <w:rsid w:val="00581EBB"/>
    <w:rsid w:val="005859E6"/>
    <w:rsid w:val="00597284"/>
    <w:rsid w:val="005D357E"/>
    <w:rsid w:val="006461B2"/>
    <w:rsid w:val="00684F2C"/>
    <w:rsid w:val="006E2692"/>
    <w:rsid w:val="007B6674"/>
    <w:rsid w:val="007D2594"/>
    <w:rsid w:val="007E4192"/>
    <w:rsid w:val="00803407"/>
    <w:rsid w:val="00803F86"/>
    <w:rsid w:val="00854D99"/>
    <w:rsid w:val="009E1452"/>
    <w:rsid w:val="00A9047B"/>
    <w:rsid w:val="00A92C6C"/>
    <w:rsid w:val="00AB5632"/>
    <w:rsid w:val="00AF3957"/>
    <w:rsid w:val="00AF619D"/>
    <w:rsid w:val="00B03CED"/>
    <w:rsid w:val="00B43FCB"/>
    <w:rsid w:val="00C5377B"/>
    <w:rsid w:val="00C760BC"/>
    <w:rsid w:val="00C864F1"/>
    <w:rsid w:val="00D22DEA"/>
    <w:rsid w:val="00D30450"/>
    <w:rsid w:val="00D36630"/>
    <w:rsid w:val="00D57288"/>
    <w:rsid w:val="00D7284C"/>
    <w:rsid w:val="00ED79B3"/>
    <w:rsid w:val="00F44EEB"/>
    <w:rsid w:val="00F74E55"/>
    <w:rsid w:val="00FD20C1"/>
    <w:rsid w:val="00FF1B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1EE04CB"/>
  <w15:docId w15:val="{84635F5A-60A0-344F-983D-959F2840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EnlacedeInternet">
    <w:name w:val="Enlace de Internet"/>
    <w:rPr>
      <w:color w:val="000080"/>
      <w:u w:val="single"/>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widowControl w:val="0"/>
      <w:suppressLineNumbers/>
    </w:pPr>
  </w:style>
  <w:style w:type="paragraph" w:customStyle="1" w:styleId="Cabeceraypie">
    <w:name w:val="Cabecera y pie"/>
    <w:basedOn w:val="Normal"/>
    <w:qFormat/>
    <w:pPr>
      <w:suppressLineNumbers/>
      <w:tabs>
        <w:tab w:val="center" w:pos="5273"/>
        <w:tab w:val="right" w:pos="10546"/>
      </w:tabs>
    </w:pPr>
  </w:style>
  <w:style w:type="paragraph" w:styleId="Piedepgina">
    <w:name w:val="footer"/>
    <w:basedOn w:val="Cabeceraypie"/>
  </w:style>
  <w:style w:type="character" w:styleId="Hipervnculo">
    <w:name w:val="Hyperlink"/>
    <w:basedOn w:val="Fuentedeprrafopredeter"/>
    <w:uiPriority w:val="99"/>
    <w:semiHidden/>
    <w:unhideWhenUsed/>
    <w:rsid w:val="00B03CED"/>
    <w:rPr>
      <w:color w:val="0000FF"/>
      <w:u w:val="single"/>
    </w:rPr>
  </w:style>
  <w:style w:type="character" w:styleId="Textoennegrita">
    <w:name w:val="Strong"/>
    <w:basedOn w:val="Fuentedeprrafopredeter"/>
    <w:uiPriority w:val="22"/>
    <w:qFormat/>
    <w:rsid w:val="00B03CED"/>
    <w:rPr>
      <w:b/>
      <w:bCs/>
    </w:rPr>
  </w:style>
  <w:style w:type="paragraph" w:styleId="Prrafodelista">
    <w:name w:val="List Paragraph"/>
    <w:basedOn w:val="Normal"/>
    <w:uiPriority w:val="34"/>
    <w:qFormat/>
    <w:rsid w:val="001119E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ternativeto.net/software/greenshot/?platform=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greenshot.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upport.apple.com/es-es/HT201361" TargetMode="External"/><Relationship Id="rId4" Type="http://schemas.openxmlformats.org/officeDocument/2006/relationships/webSettings" Target="webSettings.xml"/><Relationship Id="rId9" Type="http://schemas.openxmlformats.org/officeDocument/2006/relationships/hyperlink" Target="https://alternativeto.net/software/greenshot/?platform=m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Martin Perales</cp:lastModifiedBy>
  <cp:revision>35</cp:revision>
  <dcterms:created xsi:type="dcterms:W3CDTF">2017-10-20T23:40:00Z</dcterms:created>
  <dcterms:modified xsi:type="dcterms:W3CDTF">2022-10-17T09:54:00Z</dcterms:modified>
  <dc:language>es-ES</dc:language>
</cp:coreProperties>
</file>