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628785"/>
        <w:docPartObj>
          <w:docPartGallery w:val="Cover Pages"/>
          <w:docPartUnique/>
        </w:docPartObj>
      </w:sdtPr>
      <w:sdtContent>
        <w:p w14:paraId="12BCCBFE" w14:textId="309C7A92" w:rsidR="00D30277" w:rsidRDefault="00D30277">
          <w:r>
            <w:rPr>
              <w:noProof/>
            </w:rPr>
            <mc:AlternateContent>
              <mc:Choice Requires="wpg">
                <w:drawing>
                  <wp:anchor distT="0" distB="0" distL="114300" distR="114300" simplePos="0" relativeHeight="251662336" behindDoc="0" locked="0" layoutInCell="1" allowOverlap="1" wp14:anchorId="6FEA9D45" wp14:editId="16A06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86B37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1B62EC" wp14:editId="0FAEB12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7EE78F" w14:textId="060686B1" w:rsidR="00D30277" w:rsidRPr="00D30277" w:rsidRDefault="00F036A6">
                                    <w:pPr>
                                      <w:pStyle w:val="NoSpacing"/>
                                      <w:jc w:val="right"/>
                                      <w:rPr>
                                        <w:color w:val="595959" w:themeColor="text1" w:themeTint="A6"/>
                                        <w:sz w:val="28"/>
                                        <w:szCs w:val="28"/>
                                        <w:lang w:val="es-ES"/>
                                      </w:rPr>
                                    </w:pPr>
                                    <w:r>
                                      <w:rPr>
                                        <w:color w:val="595959" w:themeColor="text1" w:themeTint="A6"/>
                                        <w:sz w:val="28"/>
                                        <w:szCs w:val="28"/>
                                        <w:lang w:val="es-ES"/>
                                      </w:rPr>
                                      <w:t xml:space="preserve">Autor: </w:t>
                                    </w:r>
                                    <w:r w:rsidR="00D30277" w:rsidRPr="00D30277">
                                      <w:rPr>
                                        <w:color w:val="595959" w:themeColor="text1" w:themeTint="A6"/>
                                        <w:sz w:val="28"/>
                                        <w:szCs w:val="28"/>
                                        <w:lang w:val="es-ES"/>
                                      </w:rPr>
                                      <w:t>Jose Carlos Manjon Carrasco</w:t>
                                    </w:r>
                                  </w:p>
                                </w:sdtContent>
                              </w:sdt>
                              <w:p w14:paraId="5E864239" w14:textId="6E30D067" w:rsidR="00D30277" w:rsidRPr="00D30277" w:rsidRDefault="00000000">
                                <w:pPr>
                                  <w:pStyle w:val="NoSpacing"/>
                                  <w:jc w:val="right"/>
                                  <w:rPr>
                                    <w:color w:val="595959" w:themeColor="text1" w:themeTint="A6"/>
                                    <w:sz w:val="18"/>
                                    <w:szCs w:val="18"/>
                                    <w:lang w:val="es-E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3027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1B62E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7EE78F" w14:textId="060686B1" w:rsidR="00D30277" w:rsidRPr="00D30277" w:rsidRDefault="00F036A6">
                              <w:pPr>
                                <w:pStyle w:val="NoSpacing"/>
                                <w:jc w:val="right"/>
                                <w:rPr>
                                  <w:color w:val="595959" w:themeColor="text1" w:themeTint="A6"/>
                                  <w:sz w:val="28"/>
                                  <w:szCs w:val="28"/>
                                  <w:lang w:val="es-ES"/>
                                </w:rPr>
                              </w:pPr>
                              <w:r>
                                <w:rPr>
                                  <w:color w:val="595959" w:themeColor="text1" w:themeTint="A6"/>
                                  <w:sz w:val="28"/>
                                  <w:szCs w:val="28"/>
                                  <w:lang w:val="es-ES"/>
                                </w:rPr>
                                <w:t xml:space="preserve">Autor: </w:t>
                              </w:r>
                              <w:r w:rsidR="00D30277" w:rsidRPr="00D30277">
                                <w:rPr>
                                  <w:color w:val="595959" w:themeColor="text1" w:themeTint="A6"/>
                                  <w:sz w:val="28"/>
                                  <w:szCs w:val="28"/>
                                  <w:lang w:val="es-ES"/>
                                </w:rPr>
                                <w:t>Jose Carlos Manjon Carrasco</w:t>
                              </w:r>
                            </w:p>
                          </w:sdtContent>
                        </w:sdt>
                        <w:p w14:paraId="5E864239" w14:textId="6E30D067" w:rsidR="00D30277" w:rsidRPr="00D30277" w:rsidRDefault="00000000">
                          <w:pPr>
                            <w:pStyle w:val="NoSpacing"/>
                            <w:jc w:val="right"/>
                            <w:rPr>
                              <w:color w:val="595959" w:themeColor="text1" w:themeTint="A6"/>
                              <w:sz w:val="18"/>
                              <w:szCs w:val="18"/>
                              <w:lang w:val="es-E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3027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6783AC" wp14:editId="7E17070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B28BD" w14:textId="725924FA" w:rsidR="00D3027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277">
                                      <w:rPr>
                                        <w:caps/>
                                        <w:color w:val="4472C4" w:themeColor="accent1"/>
                                        <w:sz w:val="64"/>
                                        <w:szCs w:val="64"/>
                                      </w:rPr>
                                      <w:t>Tarea online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D6D4CB" w14:textId="66A6D360" w:rsidR="00D30277" w:rsidRDefault="00D30277">
                                    <w:pPr>
                                      <w:jc w:val="right"/>
                                      <w:rPr>
                                        <w:smallCaps/>
                                        <w:color w:val="404040" w:themeColor="text1" w:themeTint="BF"/>
                                        <w:sz w:val="36"/>
                                        <w:szCs w:val="36"/>
                                      </w:rPr>
                                    </w:pPr>
                                    <w:r>
                                      <w:rPr>
                                        <w:color w:val="404040" w:themeColor="text1" w:themeTint="BF"/>
                                        <w:sz w:val="36"/>
                                        <w:szCs w:val="36"/>
                                      </w:rPr>
                                      <w:t>SISTEMAS INFORMÁTICOS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6783A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E7B28BD" w14:textId="725924FA" w:rsidR="00D30277" w:rsidRDefault="00FE5A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277">
                                <w:rPr>
                                  <w:caps/>
                                  <w:color w:val="4472C4" w:themeColor="accent1"/>
                                  <w:sz w:val="64"/>
                                  <w:szCs w:val="64"/>
                                </w:rPr>
                                <w:t>Tarea online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D6D4CB" w14:textId="66A6D360" w:rsidR="00D30277" w:rsidRDefault="00D30277">
                              <w:pPr>
                                <w:jc w:val="right"/>
                                <w:rPr>
                                  <w:smallCaps/>
                                  <w:color w:val="404040" w:themeColor="text1" w:themeTint="BF"/>
                                  <w:sz w:val="36"/>
                                  <w:szCs w:val="36"/>
                                </w:rPr>
                              </w:pPr>
                              <w:r>
                                <w:rPr>
                                  <w:color w:val="404040" w:themeColor="text1" w:themeTint="BF"/>
                                  <w:sz w:val="36"/>
                                  <w:szCs w:val="36"/>
                                </w:rPr>
                                <w:t>SISTEMAS INFORMÁTICOS</w:t>
                              </w:r>
                            </w:p>
                          </w:sdtContent>
                        </w:sdt>
                      </w:txbxContent>
                    </v:textbox>
                    <w10:wrap type="square" anchorx="page" anchory="page"/>
                  </v:shape>
                </w:pict>
              </mc:Fallback>
            </mc:AlternateContent>
          </w:r>
        </w:p>
        <w:p w14:paraId="31E490C1" w14:textId="40FD2309" w:rsidR="00D30277" w:rsidRDefault="00D30277">
          <w:r>
            <w:br w:type="page"/>
          </w:r>
        </w:p>
      </w:sdtContent>
    </w:sdt>
    <w:sdt>
      <w:sdtPr>
        <w:rPr>
          <w:rFonts w:asciiTheme="minorHAnsi" w:eastAsiaTheme="minorHAnsi" w:hAnsiTheme="minorHAnsi" w:cstheme="minorBidi"/>
          <w:color w:val="auto"/>
          <w:sz w:val="22"/>
          <w:szCs w:val="22"/>
        </w:rPr>
        <w:id w:val="-1387877556"/>
        <w:docPartObj>
          <w:docPartGallery w:val="Table of Contents"/>
          <w:docPartUnique/>
        </w:docPartObj>
      </w:sdtPr>
      <w:sdtEndPr>
        <w:rPr>
          <w:b/>
          <w:bCs/>
          <w:noProof/>
        </w:rPr>
      </w:sdtEndPr>
      <w:sdtContent>
        <w:p w14:paraId="0616AB24" w14:textId="4BFB8806" w:rsidR="00D30277" w:rsidRDefault="00507F80">
          <w:pPr>
            <w:pStyle w:val="TOCHeading"/>
          </w:pPr>
          <w:r w:rsidRPr="00CE4510">
            <w:rPr>
              <w:lang w:val="es-ES"/>
            </w:rPr>
            <w:t>Contenido</w:t>
          </w:r>
        </w:p>
        <w:p w14:paraId="3DB44402" w14:textId="34980B91" w:rsidR="00F036A6" w:rsidRDefault="00D302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276248" w:history="1">
            <w:r w:rsidR="00F036A6" w:rsidRPr="00BF7A76">
              <w:rPr>
                <w:rStyle w:val="Hyperlink"/>
                <w:noProof/>
                <w:lang w:val="es-ES"/>
              </w:rPr>
              <w:t>Actividad 1.- Estructuras de directorios y rutas.</w:t>
            </w:r>
            <w:r w:rsidR="00F036A6">
              <w:rPr>
                <w:noProof/>
                <w:webHidden/>
              </w:rPr>
              <w:tab/>
            </w:r>
            <w:r w:rsidR="00F036A6">
              <w:rPr>
                <w:noProof/>
                <w:webHidden/>
              </w:rPr>
              <w:fldChar w:fldCharType="begin"/>
            </w:r>
            <w:r w:rsidR="00F036A6">
              <w:rPr>
                <w:noProof/>
                <w:webHidden/>
              </w:rPr>
              <w:instrText xml:space="preserve"> PAGEREF _Toc150276248 \h </w:instrText>
            </w:r>
            <w:r w:rsidR="00F036A6">
              <w:rPr>
                <w:noProof/>
                <w:webHidden/>
              </w:rPr>
            </w:r>
            <w:r w:rsidR="00F036A6">
              <w:rPr>
                <w:noProof/>
                <w:webHidden/>
              </w:rPr>
              <w:fldChar w:fldCharType="separate"/>
            </w:r>
            <w:r w:rsidR="00606E39">
              <w:rPr>
                <w:noProof/>
                <w:webHidden/>
              </w:rPr>
              <w:t>3</w:t>
            </w:r>
            <w:r w:rsidR="00F036A6">
              <w:rPr>
                <w:noProof/>
                <w:webHidden/>
              </w:rPr>
              <w:fldChar w:fldCharType="end"/>
            </w:r>
          </w:hyperlink>
        </w:p>
        <w:p w14:paraId="47A1E8CD" w14:textId="5E5EA7CA" w:rsidR="00F036A6" w:rsidRDefault="00000000">
          <w:pPr>
            <w:pStyle w:val="TOC1"/>
            <w:tabs>
              <w:tab w:val="right" w:leader="dot" w:pos="9350"/>
            </w:tabs>
            <w:rPr>
              <w:rFonts w:eastAsiaTheme="minorEastAsia"/>
              <w:noProof/>
            </w:rPr>
          </w:pPr>
          <w:hyperlink w:anchor="_Toc150276249" w:history="1">
            <w:r w:rsidR="00F036A6" w:rsidRPr="00BF7A76">
              <w:rPr>
                <w:rStyle w:val="Hyperlink"/>
                <w:noProof/>
                <w:lang w:val="es-ES"/>
              </w:rPr>
              <w:t>Actividad 2.- Sistemas Operativos: Última versión, requisitos hardware, licencia y campos de aplicación.</w:t>
            </w:r>
            <w:r w:rsidR="00F036A6">
              <w:rPr>
                <w:noProof/>
                <w:webHidden/>
              </w:rPr>
              <w:tab/>
            </w:r>
            <w:r w:rsidR="00F036A6">
              <w:rPr>
                <w:noProof/>
                <w:webHidden/>
              </w:rPr>
              <w:fldChar w:fldCharType="begin"/>
            </w:r>
            <w:r w:rsidR="00F036A6">
              <w:rPr>
                <w:noProof/>
                <w:webHidden/>
              </w:rPr>
              <w:instrText xml:space="preserve"> PAGEREF _Toc150276249 \h </w:instrText>
            </w:r>
            <w:r w:rsidR="00F036A6">
              <w:rPr>
                <w:noProof/>
                <w:webHidden/>
              </w:rPr>
            </w:r>
            <w:r w:rsidR="00F036A6">
              <w:rPr>
                <w:noProof/>
                <w:webHidden/>
              </w:rPr>
              <w:fldChar w:fldCharType="separate"/>
            </w:r>
            <w:r w:rsidR="00606E39">
              <w:rPr>
                <w:noProof/>
                <w:webHidden/>
              </w:rPr>
              <w:t>4</w:t>
            </w:r>
            <w:r w:rsidR="00F036A6">
              <w:rPr>
                <w:noProof/>
                <w:webHidden/>
              </w:rPr>
              <w:fldChar w:fldCharType="end"/>
            </w:r>
          </w:hyperlink>
        </w:p>
        <w:p w14:paraId="296CE5C7" w14:textId="7784C9DF" w:rsidR="00F036A6" w:rsidRDefault="00000000">
          <w:pPr>
            <w:pStyle w:val="TOC1"/>
            <w:tabs>
              <w:tab w:val="right" w:leader="dot" w:pos="9350"/>
            </w:tabs>
            <w:rPr>
              <w:rFonts w:eastAsiaTheme="minorEastAsia"/>
              <w:noProof/>
            </w:rPr>
          </w:pPr>
          <w:hyperlink w:anchor="_Toc150276250" w:history="1">
            <w:r w:rsidR="00F036A6" w:rsidRPr="00BF7A76">
              <w:rPr>
                <w:rStyle w:val="Hyperlink"/>
                <w:noProof/>
                <w:lang w:val="es-ES"/>
              </w:rPr>
              <w:t>Actividad 3.- Arquitectura interna de un Sistema Operativo.</w:t>
            </w:r>
            <w:r w:rsidR="00F036A6">
              <w:rPr>
                <w:noProof/>
                <w:webHidden/>
              </w:rPr>
              <w:tab/>
            </w:r>
            <w:r w:rsidR="00F036A6">
              <w:rPr>
                <w:noProof/>
                <w:webHidden/>
              </w:rPr>
              <w:fldChar w:fldCharType="begin"/>
            </w:r>
            <w:r w:rsidR="00F036A6">
              <w:rPr>
                <w:noProof/>
                <w:webHidden/>
              </w:rPr>
              <w:instrText xml:space="preserve"> PAGEREF _Toc150276250 \h </w:instrText>
            </w:r>
            <w:r w:rsidR="00F036A6">
              <w:rPr>
                <w:noProof/>
                <w:webHidden/>
              </w:rPr>
            </w:r>
            <w:r w:rsidR="00F036A6">
              <w:rPr>
                <w:noProof/>
                <w:webHidden/>
              </w:rPr>
              <w:fldChar w:fldCharType="separate"/>
            </w:r>
            <w:r w:rsidR="00606E39">
              <w:rPr>
                <w:noProof/>
                <w:webHidden/>
              </w:rPr>
              <w:t>5</w:t>
            </w:r>
            <w:r w:rsidR="00F036A6">
              <w:rPr>
                <w:noProof/>
                <w:webHidden/>
              </w:rPr>
              <w:fldChar w:fldCharType="end"/>
            </w:r>
          </w:hyperlink>
        </w:p>
        <w:p w14:paraId="51B7CCF2" w14:textId="31E2E91D" w:rsidR="00F036A6" w:rsidRDefault="00000000">
          <w:pPr>
            <w:pStyle w:val="TOC1"/>
            <w:tabs>
              <w:tab w:val="right" w:leader="dot" w:pos="9350"/>
            </w:tabs>
            <w:rPr>
              <w:rFonts w:eastAsiaTheme="minorEastAsia"/>
              <w:noProof/>
            </w:rPr>
          </w:pPr>
          <w:hyperlink w:anchor="_Toc150276251" w:history="1">
            <w:r w:rsidR="00F036A6" w:rsidRPr="00BF7A76">
              <w:rPr>
                <w:rStyle w:val="Hyperlink"/>
                <w:noProof/>
                <w:lang w:val="es-ES"/>
              </w:rPr>
              <w:t>Actividad 4.- Gestión de Procesos.</w:t>
            </w:r>
            <w:r w:rsidR="00F036A6">
              <w:rPr>
                <w:noProof/>
                <w:webHidden/>
              </w:rPr>
              <w:tab/>
            </w:r>
            <w:r w:rsidR="00F036A6">
              <w:rPr>
                <w:noProof/>
                <w:webHidden/>
              </w:rPr>
              <w:fldChar w:fldCharType="begin"/>
            </w:r>
            <w:r w:rsidR="00F036A6">
              <w:rPr>
                <w:noProof/>
                <w:webHidden/>
              </w:rPr>
              <w:instrText xml:space="preserve"> PAGEREF _Toc150276251 \h </w:instrText>
            </w:r>
            <w:r w:rsidR="00F036A6">
              <w:rPr>
                <w:noProof/>
                <w:webHidden/>
              </w:rPr>
            </w:r>
            <w:r w:rsidR="00F036A6">
              <w:rPr>
                <w:noProof/>
                <w:webHidden/>
              </w:rPr>
              <w:fldChar w:fldCharType="separate"/>
            </w:r>
            <w:r w:rsidR="00606E39">
              <w:rPr>
                <w:noProof/>
                <w:webHidden/>
              </w:rPr>
              <w:t>6</w:t>
            </w:r>
            <w:r w:rsidR="00F036A6">
              <w:rPr>
                <w:noProof/>
                <w:webHidden/>
              </w:rPr>
              <w:fldChar w:fldCharType="end"/>
            </w:r>
          </w:hyperlink>
        </w:p>
        <w:p w14:paraId="133E4EF6" w14:textId="03568DAF" w:rsidR="00F036A6" w:rsidRDefault="00000000">
          <w:pPr>
            <w:pStyle w:val="TOC1"/>
            <w:tabs>
              <w:tab w:val="right" w:leader="dot" w:pos="9350"/>
            </w:tabs>
            <w:rPr>
              <w:rFonts w:eastAsiaTheme="minorEastAsia"/>
              <w:noProof/>
            </w:rPr>
          </w:pPr>
          <w:hyperlink w:anchor="_Toc150276252" w:history="1">
            <w:r w:rsidR="00F036A6" w:rsidRPr="00BF7A76">
              <w:rPr>
                <w:rStyle w:val="Hyperlink"/>
                <w:noProof/>
                <w:lang w:val="es-ES"/>
              </w:rPr>
              <w:t>Actividad 5.- Gestión de memoria.</w:t>
            </w:r>
            <w:r w:rsidR="00F036A6">
              <w:rPr>
                <w:noProof/>
                <w:webHidden/>
              </w:rPr>
              <w:tab/>
            </w:r>
            <w:r w:rsidR="00F036A6">
              <w:rPr>
                <w:noProof/>
                <w:webHidden/>
              </w:rPr>
              <w:fldChar w:fldCharType="begin"/>
            </w:r>
            <w:r w:rsidR="00F036A6">
              <w:rPr>
                <w:noProof/>
                <w:webHidden/>
              </w:rPr>
              <w:instrText xml:space="preserve"> PAGEREF _Toc150276252 \h </w:instrText>
            </w:r>
            <w:r w:rsidR="00F036A6">
              <w:rPr>
                <w:noProof/>
                <w:webHidden/>
              </w:rPr>
            </w:r>
            <w:r w:rsidR="00F036A6">
              <w:rPr>
                <w:noProof/>
                <w:webHidden/>
              </w:rPr>
              <w:fldChar w:fldCharType="separate"/>
            </w:r>
            <w:r w:rsidR="00606E39">
              <w:rPr>
                <w:noProof/>
                <w:webHidden/>
              </w:rPr>
              <w:t>8</w:t>
            </w:r>
            <w:r w:rsidR="00F036A6">
              <w:rPr>
                <w:noProof/>
                <w:webHidden/>
              </w:rPr>
              <w:fldChar w:fldCharType="end"/>
            </w:r>
          </w:hyperlink>
        </w:p>
        <w:p w14:paraId="5867EE2F" w14:textId="7788713A" w:rsidR="00F036A6" w:rsidRDefault="00000000">
          <w:pPr>
            <w:pStyle w:val="TOC1"/>
            <w:tabs>
              <w:tab w:val="right" w:leader="dot" w:pos="9350"/>
            </w:tabs>
            <w:rPr>
              <w:rFonts w:eastAsiaTheme="minorEastAsia"/>
              <w:noProof/>
            </w:rPr>
          </w:pPr>
          <w:hyperlink w:anchor="_Toc150276253" w:history="1">
            <w:r w:rsidR="00F036A6" w:rsidRPr="00BF7A76">
              <w:rPr>
                <w:rStyle w:val="Hyperlink"/>
                <w:noProof/>
                <w:lang w:val="es-ES"/>
              </w:rPr>
              <w:t>Actividad 6.- Aplicaciones. Tipos de licencias.</w:t>
            </w:r>
            <w:r w:rsidR="00F036A6">
              <w:rPr>
                <w:noProof/>
                <w:webHidden/>
              </w:rPr>
              <w:tab/>
            </w:r>
            <w:r w:rsidR="00F036A6">
              <w:rPr>
                <w:noProof/>
                <w:webHidden/>
              </w:rPr>
              <w:fldChar w:fldCharType="begin"/>
            </w:r>
            <w:r w:rsidR="00F036A6">
              <w:rPr>
                <w:noProof/>
                <w:webHidden/>
              </w:rPr>
              <w:instrText xml:space="preserve"> PAGEREF _Toc150276253 \h </w:instrText>
            </w:r>
            <w:r w:rsidR="00F036A6">
              <w:rPr>
                <w:noProof/>
                <w:webHidden/>
              </w:rPr>
            </w:r>
            <w:r w:rsidR="00F036A6">
              <w:rPr>
                <w:noProof/>
                <w:webHidden/>
              </w:rPr>
              <w:fldChar w:fldCharType="separate"/>
            </w:r>
            <w:r w:rsidR="00606E39">
              <w:rPr>
                <w:noProof/>
                <w:webHidden/>
              </w:rPr>
              <w:t>10</w:t>
            </w:r>
            <w:r w:rsidR="00F036A6">
              <w:rPr>
                <w:noProof/>
                <w:webHidden/>
              </w:rPr>
              <w:fldChar w:fldCharType="end"/>
            </w:r>
          </w:hyperlink>
        </w:p>
        <w:p w14:paraId="2EB03575" w14:textId="26297178" w:rsidR="00D30277" w:rsidRDefault="00D30277">
          <w:r>
            <w:rPr>
              <w:b/>
              <w:bCs/>
              <w:noProof/>
            </w:rPr>
            <w:fldChar w:fldCharType="end"/>
          </w:r>
        </w:p>
      </w:sdtContent>
    </w:sdt>
    <w:p w14:paraId="43C5D2F4" w14:textId="77777777" w:rsidR="00D2377B" w:rsidRDefault="00D2377B">
      <w:pPr>
        <w:rPr>
          <w:rFonts w:asciiTheme="majorHAnsi" w:eastAsiaTheme="majorEastAsia" w:hAnsiTheme="majorHAnsi" w:cstheme="majorBidi"/>
          <w:color w:val="2F5496" w:themeColor="accent1" w:themeShade="BF"/>
          <w:sz w:val="32"/>
          <w:szCs w:val="32"/>
          <w:lang w:val="es-ES"/>
        </w:rPr>
      </w:pPr>
      <w:r>
        <w:rPr>
          <w:lang w:val="es-ES"/>
        </w:rPr>
        <w:br w:type="page"/>
      </w:r>
    </w:p>
    <w:p w14:paraId="2F187808" w14:textId="019171C2" w:rsidR="00D30277" w:rsidRPr="00D30277" w:rsidRDefault="00D30277" w:rsidP="00D30277">
      <w:pPr>
        <w:pStyle w:val="Heading1"/>
        <w:rPr>
          <w:lang w:val="es-ES"/>
        </w:rPr>
      </w:pPr>
      <w:bookmarkStart w:id="0" w:name="_Toc150276248"/>
      <w:r w:rsidRPr="00D30277">
        <w:rPr>
          <w:lang w:val="es-ES"/>
        </w:rPr>
        <w:lastRenderedPageBreak/>
        <w:t>Actividad 1.- Estructuras de directorios y rutas.</w:t>
      </w:r>
      <w:bookmarkEnd w:id="0"/>
    </w:p>
    <w:p w14:paraId="4C46AC72" w14:textId="78E16F89" w:rsidR="00D05291" w:rsidRDefault="00D30277" w:rsidP="00D30277">
      <w:pPr>
        <w:rPr>
          <w:lang w:val="es-ES"/>
        </w:rPr>
      </w:pPr>
      <w:r w:rsidRPr="00D30277">
        <w:rPr>
          <w:lang w:val="es-ES"/>
        </w:rPr>
        <w:t>Considera las siguientes estructuras de directorios para un equipo con SO Windows 10 (A) y uno con SO Lubuntu 21.04 (B):</w:t>
      </w:r>
    </w:p>
    <w:p w14:paraId="7B80D50D" w14:textId="56AB48E2" w:rsidR="00D30277" w:rsidRDefault="00D30277" w:rsidP="00D30277">
      <w:pPr>
        <w:jc w:val="center"/>
        <w:rPr>
          <w:lang w:val="es-ES"/>
        </w:rPr>
      </w:pPr>
      <w:r>
        <w:rPr>
          <w:noProof/>
        </w:rPr>
        <w:drawing>
          <wp:inline distT="0" distB="0" distL="0" distR="0" wp14:anchorId="3B24E0D0" wp14:editId="3EFE190E">
            <wp:extent cx="3143250" cy="4369070"/>
            <wp:effectExtent l="0" t="0" r="0" b="0"/>
            <wp:docPr id="1" name="Picture 1" descr="Estructuras de directorios en Windows 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s de directorios en Windows y Lin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456" cy="4449975"/>
                    </a:xfrm>
                    <a:prstGeom prst="rect">
                      <a:avLst/>
                    </a:prstGeom>
                    <a:noFill/>
                    <a:ln>
                      <a:noFill/>
                    </a:ln>
                  </pic:spPr>
                </pic:pic>
              </a:graphicData>
            </a:graphic>
          </wp:inline>
        </w:drawing>
      </w:r>
    </w:p>
    <w:p w14:paraId="54EB36F9" w14:textId="77777777" w:rsidR="00D30277" w:rsidRPr="00D30277" w:rsidRDefault="00D30277" w:rsidP="00D30277">
      <w:pPr>
        <w:rPr>
          <w:lang w:val="es-ES"/>
        </w:rPr>
      </w:pPr>
      <w:r w:rsidRPr="00D30277">
        <w:rPr>
          <w:lang w:val="es-ES"/>
        </w:rPr>
        <w:t>Para el equipo con Windows (A), escribe las siguientes rutas:</w:t>
      </w:r>
    </w:p>
    <w:p w14:paraId="0EE49D15" w14:textId="3138DD07" w:rsidR="00D30277" w:rsidRPr="00D30277" w:rsidRDefault="00D30277" w:rsidP="00D30277">
      <w:pPr>
        <w:pStyle w:val="ListParagraph"/>
        <w:numPr>
          <w:ilvl w:val="0"/>
          <w:numId w:val="1"/>
        </w:numPr>
        <w:rPr>
          <w:lang w:val="es-ES"/>
        </w:rPr>
      </w:pPr>
      <w:r w:rsidRPr="00D30277">
        <w:rPr>
          <w:lang w:val="es-ES"/>
        </w:rPr>
        <w:t>Una ruta absoluta al directorio "Fuentes"</w:t>
      </w:r>
      <w:r w:rsidR="005D5843" w:rsidRPr="005D5843">
        <w:rPr>
          <w:lang w:val="es-ES"/>
        </w:rPr>
        <w:sym w:font="Wingdings" w:char="F0E0"/>
      </w:r>
      <w:r w:rsidR="00B76BBA">
        <w:rPr>
          <w:lang w:val="es-ES"/>
        </w:rPr>
        <w:t xml:space="preserve"> </w:t>
      </w:r>
      <w:r w:rsidR="009F463E">
        <w:rPr>
          <w:lang w:val="es-ES"/>
        </w:rPr>
        <w:t>C:\Usuarios\</w:t>
      </w:r>
      <w:r w:rsidR="00353E6F">
        <w:rPr>
          <w:lang w:val="es-ES"/>
        </w:rPr>
        <w:t>Cristóbal\Descargas\</w:t>
      </w:r>
      <w:r w:rsidR="00C474BB">
        <w:rPr>
          <w:lang w:val="es-ES"/>
        </w:rPr>
        <w:t>Fuentes</w:t>
      </w:r>
    </w:p>
    <w:p w14:paraId="736AEB51" w14:textId="7CD99F48" w:rsidR="00D30277" w:rsidRPr="00D30277" w:rsidRDefault="00D30277" w:rsidP="00D30277">
      <w:pPr>
        <w:pStyle w:val="ListParagraph"/>
        <w:numPr>
          <w:ilvl w:val="0"/>
          <w:numId w:val="1"/>
        </w:numPr>
        <w:rPr>
          <w:lang w:val="es-ES"/>
        </w:rPr>
      </w:pPr>
      <w:r w:rsidRPr="00D30277">
        <w:rPr>
          <w:lang w:val="es-ES"/>
        </w:rPr>
        <w:t>Una ruta relativa al directorio "</w:t>
      </w:r>
      <w:proofErr w:type="spellStart"/>
      <w:r w:rsidRPr="00D30277">
        <w:rPr>
          <w:lang w:val="es-ES"/>
        </w:rPr>
        <w:t>Clonezilla</w:t>
      </w:r>
      <w:proofErr w:type="spellEnd"/>
      <w:r w:rsidRPr="00D30277">
        <w:rPr>
          <w:lang w:val="es-ES"/>
        </w:rPr>
        <w:t>", considerando que el directorio de trabajo/activo actual sea "Imágenes"</w:t>
      </w:r>
      <w:r w:rsidR="00B76BBA" w:rsidRPr="00B76BBA">
        <w:rPr>
          <w:lang w:val="es-ES"/>
        </w:rPr>
        <w:sym w:font="Wingdings" w:char="F0E0"/>
      </w:r>
      <w:proofErr w:type="gramStart"/>
      <w:r w:rsidR="00B76BBA">
        <w:rPr>
          <w:lang w:val="es-ES"/>
        </w:rPr>
        <w:t xml:space="preserve"> </w:t>
      </w:r>
      <w:r w:rsidR="0038465E">
        <w:rPr>
          <w:sz w:val="20"/>
          <w:szCs w:val="20"/>
          <w:lang w:val="es-ES"/>
        </w:rPr>
        <w:t>..</w:t>
      </w:r>
      <w:proofErr w:type="gramEnd"/>
      <w:r w:rsidR="00AF4033">
        <w:rPr>
          <w:sz w:val="20"/>
          <w:szCs w:val="20"/>
          <w:lang w:val="es-ES"/>
        </w:rPr>
        <w:t>\</w:t>
      </w:r>
      <w:r w:rsidR="001C5852">
        <w:rPr>
          <w:sz w:val="20"/>
          <w:szCs w:val="20"/>
          <w:lang w:val="es-ES"/>
        </w:rPr>
        <w:t>..</w:t>
      </w:r>
      <w:r w:rsidR="00AF4033">
        <w:rPr>
          <w:sz w:val="20"/>
          <w:szCs w:val="20"/>
          <w:lang w:val="es-ES"/>
        </w:rPr>
        <w:t>\</w:t>
      </w:r>
      <w:r w:rsidR="00010EBD">
        <w:rPr>
          <w:sz w:val="20"/>
          <w:szCs w:val="20"/>
          <w:lang w:val="es-ES"/>
        </w:rPr>
        <w:t>Programas</w:t>
      </w:r>
      <w:r w:rsidR="00AF4033">
        <w:rPr>
          <w:sz w:val="20"/>
          <w:szCs w:val="20"/>
          <w:lang w:val="es-ES"/>
        </w:rPr>
        <w:t>\</w:t>
      </w:r>
      <w:proofErr w:type="spellStart"/>
      <w:r w:rsidR="00010EBD">
        <w:rPr>
          <w:sz w:val="20"/>
          <w:szCs w:val="20"/>
          <w:lang w:val="es-ES"/>
        </w:rPr>
        <w:t>Clonezilla</w:t>
      </w:r>
      <w:proofErr w:type="spellEnd"/>
    </w:p>
    <w:p w14:paraId="67D28792" w14:textId="77777777" w:rsidR="00D30277" w:rsidRPr="00D30277" w:rsidRDefault="00D30277" w:rsidP="00D30277">
      <w:pPr>
        <w:rPr>
          <w:lang w:val="es-ES"/>
        </w:rPr>
      </w:pPr>
      <w:r w:rsidRPr="00D30277">
        <w:rPr>
          <w:lang w:val="es-ES"/>
        </w:rPr>
        <w:t>Para el equipo con Linux (B), escribe las siguientes rutas:</w:t>
      </w:r>
    </w:p>
    <w:p w14:paraId="4DD726F0" w14:textId="43C0765B" w:rsidR="00D30277" w:rsidRPr="00D30277" w:rsidRDefault="00D30277" w:rsidP="00D30277">
      <w:pPr>
        <w:pStyle w:val="ListParagraph"/>
        <w:numPr>
          <w:ilvl w:val="0"/>
          <w:numId w:val="2"/>
        </w:numPr>
        <w:rPr>
          <w:lang w:val="es-ES"/>
        </w:rPr>
      </w:pPr>
      <w:r w:rsidRPr="00D30277">
        <w:rPr>
          <w:lang w:val="es-ES"/>
        </w:rPr>
        <w:t>Una ruta absoluta al directorio "Videos"</w:t>
      </w:r>
      <w:r w:rsidR="00D14E6C" w:rsidRPr="00D14E6C">
        <w:rPr>
          <w:lang w:val="es-ES"/>
        </w:rPr>
        <w:sym w:font="Wingdings" w:char="F0E0"/>
      </w:r>
      <w:r w:rsidR="00B76BBA">
        <w:rPr>
          <w:lang w:val="es-ES"/>
        </w:rPr>
        <w:t xml:space="preserve"> </w:t>
      </w:r>
      <w:r w:rsidR="00EF7800">
        <w:rPr>
          <w:lang w:val="es-ES"/>
        </w:rPr>
        <w:t>/home/</w:t>
      </w:r>
      <w:r w:rsidR="00CE62F7">
        <w:rPr>
          <w:lang w:val="es-ES"/>
        </w:rPr>
        <w:t>Lubuntu/Videos</w:t>
      </w:r>
    </w:p>
    <w:p w14:paraId="0417E0D8" w14:textId="49895BCC" w:rsidR="00D30277" w:rsidRDefault="00D30277" w:rsidP="00D30277">
      <w:pPr>
        <w:pStyle w:val="ListParagraph"/>
        <w:numPr>
          <w:ilvl w:val="0"/>
          <w:numId w:val="2"/>
        </w:numPr>
        <w:rPr>
          <w:lang w:val="es-ES"/>
        </w:rPr>
      </w:pPr>
      <w:r w:rsidRPr="00D30277">
        <w:rPr>
          <w:lang w:val="es-ES"/>
        </w:rPr>
        <w:t>Una ruta relativa al directorio "</w:t>
      </w:r>
      <w:proofErr w:type="spellStart"/>
      <w:r w:rsidRPr="00D30277">
        <w:rPr>
          <w:lang w:val="es-ES"/>
        </w:rPr>
        <w:t>lib</w:t>
      </w:r>
      <w:proofErr w:type="spellEnd"/>
      <w:r w:rsidRPr="00D30277">
        <w:rPr>
          <w:lang w:val="es-ES"/>
        </w:rPr>
        <w:t>", considerando que el directorio de trabajo/activo actual sea "Videos"</w:t>
      </w:r>
      <w:r w:rsidR="00D40FE3" w:rsidRPr="00D40FE3">
        <w:rPr>
          <w:lang w:val="es-ES"/>
        </w:rPr>
        <w:sym w:font="Wingdings" w:char="F0E0"/>
      </w:r>
      <w:proofErr w:type="gramStart"/>
      <w:r w:rsidR="00B76BBA">
        <w:rPr>
          <w:lang w:val="es-ES"/>
        </w:rPr>
        <w:t xml:space="preserve"> </w:t>
      </w:r>
      <w:r w:rsidR="000C286E">
        <w:rPr>
          <w:lang w:val="es-ES"/>
        </w:rPr>
        <w:t>..</w:t>
      </w:r>
      <w:proofErr w:type="gramEnd"/>
      <w:r w:rsidR="000C286E">
        <w:rPr>
          <w:lang w:val="es-ES"/>
        </w:rPr>
        <w:t>/../</w:t>
      </w:r>
      <w:proofErr w:type="spellStart"/>
      <w:r w:rsidR="00BE0A47">
        <w:rPr>
          <w:lang w:val="es-ES"/>
        </w:rPr>
        <w:t>lib</w:t>
      </w:r>
      <w:proofErr w:type="spellEnd"/>
    </w:p>
    <w:p w14:paraId="4A1A553E" w14:textId="3F10A446" w:rsidR="00A4395F" w:rsidRDefault="00A4395F">
      <w:pPr>
        <w:rPr>
          <w:lang w:val="es-ES"/>
        </w:rPr>
      </w:pPr>
      <w:r>
        <w:rPr>
          <w:lang w:val="es-ES"/>
        </w:rPr>
        <w:br w:type="page"/>
      </w:r>
    </w:p>
    <w:p w14:paraId="7969914E" w14:textId="77777777" w:rsidR="00D30277" w:rsidRPr="00D30277" w:rsidRDefault="00D30277" w:rsidP="00D30277">
      <w:pPr>
        <w:pStyle w:val="Heading1"/>
        <w:rPr>
          <w:lang w:val="es-ES"/>
        </w:rPr>
      </w:pPr>
      <w:bookmarkStart w:id="1" w:name="_Toc150276249"/>
      <w:r w:rsidRPr="00D30277">
        <w:rPr>
          <w:lang w:val="es-ES"/>
        </w:rPr>
        <w:lastRenderedPageBreak/>
        <w:t>Actividad 2.- Sistemas Operativos: Última versión, requisitos hardware, licencia y campos de aplicación.</w:t>
      </w:r>
      <w:bookmarkEnd w:id="1"/>
    </w:p>
    <w:p w14:paraId="10F27FD4" w14:textId="77777777" w:rsidR="00D30277" w:rsidRPr="00D30277" w:rsidRDefault="00D30277" w:rsidP="00A32F1C">
      <w:pPr>
        <w:rPr>
          <w:lang w:val="es-ES"/>
        </w:rPr>
      </w:pPr>
      <w:r w:rsidRPr="00D30277">
        <w:rPr>
          <w:lang w:val="es-ES"/>
        </w:rPr>
        <w:t>Realiza la siguiente tabla añadiendo una fila por sistema operativo con la última versión existente de:</w:t>
      </w:r>
    </w:p>
    <w:p w14:paraId="2EFD3762" w14:textId="124A05E0" w:rsidR="00D30277" w:rsidRPr="00D30277" w:rsidRDefault="00D30277" w:rsidP="00D30277">
      <w:pPr>
        <w:pStyle w:val="ListParagraph"/>
        <w:numPr>
          <w:ilvl w:val="0"/>
          <w:numId w:val="3"/>
        </w:numPr>
        <w:rPr>
          <w:lang w:val="es-ES"/>
        </w:rPr>
      </w:pPr>
      <w:r w:rsidRPr="00D30277">
        <w:rPr>
          <w:lang w:val="es-ES"/>
        </w:rPr>
        <w:t xml:space="preserve">Windows 11 (canal </w:t>
      </w:r>
      <w:proofErr w:type="spellStart"/>
      <w:r w:rsidRPr="00D30277">
        <w:rPr>
          <w:lang w:val="es-ES"/>
        </w:rPr>
        <w:t>semianual</w:t>
      </w:r>
      <w:proofErr w:type="spellEnd"/>
      <w:r w:rsidRPr="00D30277">
        <w:rPr>
          <w:lang w:val="es-ES"/>
        </w:rPr>
        <w:t>).</w:t>
      </w:r>
    </w:p>
    <w:p w14:paraId="43426665" w14:textId="77777777" w:rsidR="00D30277" w:rsidRPr="00D30277" w:rsidRDefault="00D30277" w:rsidP="00D30277">
      <w:pPr>
        <w:pStyle w:val="ListParagraph"/>
        <w:numPr>
          <w:ilvl w:val="0"/>
          <w:numId w:val="3"/>
        </w:numPr>
        <w:rPr>
          <w:lang w:val="es-ES"/>
        </w:rPr>
      </w:pPr>
      <w:r w:rsidRPr="00D30277">
        <w:rPr>
          <w:lang w:val="es-ES"/>
        </w:rPr>
        <w:t>Ubuntu Desktop LTS (versión con soporte de larga duración).</w:t>
      </w:r>
    </w:p>
    <w:p w14:paraId="655F0895" w14:textId="201669E8" w:rsidR="00D30277" w:rsidRPr="00D30277" w:rsidRDefault="00D30277" w:rsidP="00D30277">
      <w:pPr>
        <w:pStyle w:val="ListParagraph"/>
        <w:numPr>
          <w:ilvl w:val="0"/>
          <w:numId w:val="3"/>
        </w:numPr>
        <w:rPr>
          <w:lang w:val="es-ES"/>
        </w:rPr>
      </w:pPr>
      <w:r w:rsidRPr="00D30277">
        <w:rPr>
          <w:lang w:val="es-ES"/>
        </w:rPr>
        <w:t>iOS (para iOS, en lugar de "requisitos hardware", incluye una lista con los dispositivos que soportan la última versión).</w:t>
      </w:r>
    </w:p>
    <w:p w14:paraId="4C98F35F" w14:textId="33563049" w:rsidR="00D30277" w:rsidRDefault="00D30277" w:rsidP="00D30277">
      <w:pPr>
        <w:pStyle w:val="ListParagraph"/>
        <w:numPr>
          <w:ilvl w:val="0"/>
          <w:numId w:val="3"/>
        </w:numPr>
        <w:rPr>
          <w:lang w:val="es-ES"/>
        </w:rPr>
      </w:pPr>
      <w:r w:rsidRPr="00D30277">
        <w:rPr>
          <w:lang w:val="es-ES"/>
        </w:rPr>
        <w:t>Android (para Android, incluye las características hardware de un dispositivo que utilice la última versión).</w:t>
      </w:r>
    </w:p>
    <w:tbl>
      <w:tblPr>
        <w:tblW w:w="9510" w:type="dxa"/>
        <w:tblLook w:val="04A0" w:firstRow="1" w:lastRow="0" w:firstColumn="1" w:lastColumn="0" w:noHBand="0" w:noVBand="1"/>
      </w:tblPr>
      <w:tblGrid>
        <w:gridCol w:w="1303"/>
        <w:gridCol w:w="1708"/>
        <w:gridCol w:w="1225"/>
        <w:gridCol w:w="651"/>
        <w:gridCol w:w="1718"/>
        <w:gridCol w:w="1193"/>
        <w:gridCol w:w="2399"/>
      </w:tblGrid>
      <w:tr w:rsidR="008F3D25" w:rsidRPr="005579EC" w14:paraId="3E6F19A1" w14:textId="77777777" w:rsidTr="008F3D25">
        <w:trPr>
          <w:trHeight w:val="549"/>
        </w:trPr>
        <w:tc>
          <w:tcPr>
            <w:tcW w:w="1241" w:type="dxa"/>
            <w:vMerge w:val="restart"/>
            <w:tcBorders>
              <w:top w:val="single" w:sz="8" w:space="0" w:color="auto"/>
              <w:left w:val="single" w:sz="8" w:space="0" w:color="auto"/>
              <w:bottom w:val="single" w:sz="8" w:space="0" w:color="000000"/>
              <w:right w:val="single" w:sz="8" w:space="0" w:color="auto"/>
            </w:tcBorders>
            <w:shd w:val="clear" w:color="000000" w:fill="BDD7EE"/>
            <w:vAlign w:val="center"/>
            <w:hideMark/>
          </w:tcPr>
          <w:p w14:paraId="79ED282E"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Sistema Operativo</w:t>
            </w:r>
          </w:p>
        </w:tc>
        <w:tc>
          <w:tcPr>
            <w:tcW w:w="1708" w:type="dxa"/>
            <w:vMerge w:val="restart"/>
            <w:tcBorders>
              <w:top w:val="single" w:sz="8" w:space="0" w:color="auto"/>
              <w:left w:val="single" w:sz="8" w:space="0" w:color="auto"/>
              <w:bottom w:val="single" w:sz="8" w:space="0" w:color="000000"/>
              <w:right w:val="single" w:sz="8" w:space="0" w:color="auto"/>
            </w:tcBorders>
            <w:shd w:val="clear" w:color="000000" w:fill="BDD7EE"/>
            <w:vAlign w:val="center"/>
            <w:hideMark/>
          </w:tcPr>
          <w:p w14:paraId="1A2B6DAA"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Última versión</w:t>
            </w:r>
          </w:p>
        </w:tc>
        <w:tc>
          <w:tcPr>
            <w:tcW w:w="3125" w:type="dxa"/>
            <w:gridSpan w:val="3"/>
            <w:tcBorders>
              <w:top w:val="single" w:sz="8" w:space="0" w:color="auto"/>
              <w:left w:val="nil"/>
              <w:bottom w:val="single" w:sz="8" w:space="0" w:color="auto"/>
              <w:right w:val="single" w:sz="8" w:space="0" w:color="000000"/>
            </w:tcBorders>
            <w:shd w:val="clear" w:color="000000" w:fill="BDD7EE"/>
            <w:vAlign w:val="center"/>
            <w:hideMark/>
          </w:tcPr>
          <w:p w14:paraId="0F1ADD77" w14:textId="00F1C052"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 xml:space="preserve">Requisitos </w:t>
            </w:r>
            <w:r w:rsidR="00447737">
              <w:rPr>
                <w:rFonts w:ascii="Calibri" w:eastAsia="Times New Roman" w:hAnsi="Calibri" w:cs="Calibri"/>
                <w:color w:val="000000"/>
                <w:lang w:val="es-ES"/>
              </w:rPr>
              <w:t xml:space="preserve">mínimos </w:t>
            </w:r>
            <w:r w:rsidRPr="008F3D25">
              <w:rPr>
                <w:rFonts w:ascii="Calibri" w:eastAsia="Times New Roman" w:hAnsi="Calibri" w:cs="Calibri"/>
                <w:color w:val="000000"/>
                <w:lang w:val="es-ES"/>
              </w:rPr>
              <w:t>hardware</w:t>
            </w:r>
          </w:p>
        </w:tc>
        <w:tc>
          <w:tcPr>
            <w:tcW w:w="1037" w:type="dxa"/>
            <w:vMerge w:val="restart"/>
            <w:tcBorders>
              <w:top w:val="single" w:sz="8" w:space="0" w:color="auto"/>
              <w:left w:val="single" w:sz="8" w:space="0" w:color="auto"/>
              <w:bottom w:val="single" w:sz="8" w:space="0" w:color="000000"/>
              <w:right w:val="single" w:sz="8" w:space="0" w:color="auto"/>
            </w:tcBorders>
            <w:shd w:val="clear" w:color="000000" w:fill="BDD7EE"/>
            <w:vAlign w:val="center"/>
            <w:hideMark/>
          </w:tcPr>
          <w:p w14:paraId="14AED561"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Licencia</w:t>
            </w:r>
          </w:p>
        </w:tc>
        <w:tc>
          <w:tcPr>
            <w:tcW w:w="2399" w:type="dxa"/>
            <w:vMerge w:val="restart"/>
            <w:tcBorders>
              <w:top w:val="single" w:sz="8" w:space="0" w:color="auto"/>
              <w:left w:val="single" w:sz="8" w:space="0" w:color="auto"/>
              <w:bottom w:val="single" w:sz="8" w:space="0" w:color="000000"/>
              <w:right w:val="single" w:sz="8" w:space="0" w:color="auto"/>
            </w:tcBorders>
            <w:shd w:val="clear" w:color="000000" w:fill="BDD7EE"/>
            <w:vAlign w:val="center"/>
            <w:hideMark/>
          </w:tcPr>
          <w:p w14:paraId="123CB818" w14:textId="77777777" w:rsidR="008F3D25" w:rsidRPr="008F3D25" w:rsidRDefault="008F3D25" w:rsidP="008F3D25">
            <w:pPr>
              <w:spacing w:after="0" w:line="240" w:lineRule="auto"/>
              <w:jc w:val="center"/>
              <w:rPr>
                <w:rFonts w:ascii="Calibri" w:eastAsia="Times New Roman" w:hAnsi="Calibri" w:cs="Calibri"/>
                <w:color w:val="000000"/>
                <w:lang w:val="es-ES"/>
              </w:rPr>
            </w:pPr>
            <w:r w:rsidRPr="008F3D25">
              <w:rPr>
                <w:rFonts w:ascii="Calibri" w:eastAsia="Times New Roman" w:hAnsi="Calibri" w:cs="Calibri"/>
                <w:color w:val="000000"/>
                <w:lang w:val="es-ES"/>
              </w:rPr>
              <w:t>Dispositivos en los que normalmente se instala</w:t>
            </w:r>
          </w:p>
        </w:tc>
      </w:tr>
      <w:tr w:rsidR="008F3D25" w:rsidRPr="008F3D25" w14:paraId="1EF89045" w14:textId="77777777" w:rsidTr="008F3D25">
        <w:trPr>
          <w:trHeight w:val="1140"/>
        </w:trPr>
        <w:tc>
          <w:tcPr>
            <w:tcW w:w="1241" w:type="dxa"/>
            <w:vMerge/>
            <w:tcBorders>
              <w:top w:val="single" w:sz="8" w:space="0" w:color="auto"/>
              <w:left w:val="single" w:sz="8" w:space="0" w:color="auto"/>
              <w:bottom w:val="single" w:sz="8" w:space="0" w:color="000000"/>
              <w:right w:val="single" w:sz="8" w:space="0" w:color="auto"/>
            </w:tcBorders>
            <w:vAlign w:val="center"/>
            <w:hideMark/>
          </w:tcPr>
          <w:p w14:paraId="47371612" w14:textId="77777777" w:rsidR="008F3D25" w:rsidRPr="008F3D25" w:rsidRDefault="008F3D25" w:rsidP="008F3D25">
            <w:pPr>
              <w:spacing w:after="0" w:line="240" w:lineRule="auto"/>
              <w:rPr>
                <w:rFonts w:ascii="Calibri" w:eastAsia="Times New Roman" w:hAnsi="Calibri" w:cs="Calibri"/>
                <w:color w:val="000000"/>
                <w:lang w:val="es-ES"/>
              </w:rPr>
            </w:pPr>
          </w:p>
        </w:tc>
        <w:tc>
          <w:tcPr>
            <w:tcW w:w="1708" w:type="dxa"/>
            <w:vMerge/>
            <w:tcBorders>
              <w:top w:val="single" w:sz="8" w:space="0" w:color="auto"/>
              <w:left w:val="single" w:sz="8" w:space="0" w:color="auto"/>
              <w:bottom w:val="single" w:sz="8" w:space="0" w:color="000000"/>
              <w:right w:val="single" w:sz="8" w:space="0" w:color="auto"/>
            </w:tcBorders>
            <w:vAlign w:val="center"/>
            <w:hideMark/>
          </w:tcPr>
          <w:p w14:paraId="27568F8D" w14:textId="77777777" w:rsidR="008F3D25" w:rsidRPr="008F3D25" w:rsidRDefault="008F3D25" w:rsidP="008F3D25">
            <w:pPr>
              <w:spacing w:after="0" w:line="240" w:lineRule="auto"/>
              <w:rPr>
                <w:rFonts w:ascii="Calibri" w:eastAsia="Times New Roman" w:hAnsi="Calibri" w:cs="Calibri"/>
                <w:color w:val="000000"/>
                <w:lang w:val="es-ES"/>
              </w:rPr>
            </w:pPr>
          </w:p>
        </w:tc>
        <w:tc>
          <w:tcPr>
            <w:tcW w:w="1065" w:type="dxa"/>
            <w:tcBorders>
              <w:top w:val="nil"/>
              <w:left w:val="nil"/>
              <w:bottom w:val="single" w:sz="8" w:space="0" w:color="auto"/>
              <w:right w:val="single" w:sz="8" w:space="0" w:color="auto"/>
            </w:tcBorders>
            <w:shd w:val="clear" w:color="000000" w:fill="BDD7EE"/>
            <w:vAlign w:val="center"/>
            <w:hideMark/>
          </w:tcPr>
          <w:p w14:paraId="3ECDD3FD"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Procesador</w:t>
            </w:r>
          </w:p>
        </w:tc>
        <w:tc>
          <w:tcPr>
            <w:tcW w:w="566" w:type="dxa"/>
            <w:tcBorders>
              <w:top w:val="nil"/>
              <w:left w:val="nil"/>
              <w:bottom w:val="single" w:sz="8" w:space="0" w:color="auto"/>
              <w:right w:val="single" w:sz="8" w:space="0" w:color="auto"/>
            </w:tcBorders>
            <w:shd w:val="clear" w:color="000000" w:fill="BDD7EE"/>
            <w:vAlign w:val="center"/>
            <w:hideMark/>
          </w:tcPr>
          <w:p w14:paraId="794A5A7D"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RAM</w:t>
            </w:r>
          </w:p>
        </w:tc>
        <w:tc>
          <w:tcPr>
            <w:tcW w:w="1494" w:type="dxa"/>
            <w:tcBorders>
              <w:top w:val="nil"/>
              <w:left w:val="nil"/>
              <w:bottom w:val="single" w:sz="8" w:space="0" w:color="auto"/>
              <w:right w:val="single" w:sz="8" w:space="0" w:color="auto"/>
            </w:tcBorders>
            <w:shd w:val="clear" w:color="000000" w:fill="BDD7EE"/>
            <w:vAlign w:val="center"/>
            <w:hideMark/>
          </w:tcPr>
          <w:p w14:paraId="347E557D"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Espacio de almacenamiento</w:t>
            </w:r>
          </w:p>
        </w:tc>
        <w:tc>
          <w:tcPr>
            <w:tcW w:w="1037" w:type="dxa"/>
            <w:vMerge/>
            <w:tcBorders>
              <w:top w:val="single" w:sz="8" w:space="0" w:color="auto"/>
              <w:left w:val="single" w:sz="8" w:space="0" w:color="auto"/>
              <w:bottom w:val="single" w:sz="8" w:space="0" w:color="000000"/>
              <w:right w:val="single" w:sz="8" w:space="0" w:color="auto"/>
            </w:tcBorders>
            <w:vAlign w:val="center"/>
            <w:hideMark/>
          </w:tcPr>
          <w:p w14:paraId="6DA25B6C" w14:textId="77777777" w:rsidR="008F3D25" w:rsidRPr="008F3D25" w:rsidRDefault="008F3D25" w:rsidP="008F3D25">
            <w:pPr>
              <w:spacing w:after="0" w:line="240" w:lineRule="auto"/>
              <w:rPr>
                <w:rFonts w:ascii="Calibri" w:eastAsia="Times New Roman" w:hAnsi="Calibri" w:cs="Calibri"/>
                <w:color w:val="000000"/>
              </w:rPr>
            </w:pPr>
          </w:p>
        </w:tc>
        <w:tc>
          <w:tcPr>
            <w:tcW w:w="2399" w:type="dxa"/>
            <w:vMerge/>
            <w:tcBorders>
              <w:top w:val="single" w:sz="8" w:space="0" w:color="auto"/>
              <w:left w:val="single" w:sz="8" w:space="0" w:color="auto"/>
              <w:bottom w:val="single" w:sz="8" w:space="0" w:color="000000"/>
              <w:right w:val="single" w:sz="8" w:space="0" w:color="auto"/>
            </w:tcBorders>
            <w:vAlign w:val="center"/>
            <w:hideMark/>
          </w:tcPr>
          <w:p w14:paraId="089A3539" w14:textId="77777777" w:rsidR="008F3D25" w:rsidRPr="008F3D25" w:rsidRDefault="008F3D25" w:rsidP="008F3D25">
            <w:pPr>
              <w:spacing w:after="0" w:line="240" w:lineRule="auto"/>
              <w:rPr>
                <w:rFonts w:ascii="Calibri" w:eastAsia="Times New Roman" w:hAnsi="Calibri" w:cs="Calibri"/>
                <w:color w:val="000000"/>
              </w:rPr>
            </w:pPr>
          </w:p>
        </w:tc>
      </w:tr>
      <w:tr w:rsidR="008F3D25" w:rsidRPr="005579EC" w14:paraId="2EB612E4" w14:textId="77777777" w:rsidTr="008F3D25">
        <w:trPr>
          <w:trHeight w:val="295"/>
        </w:trPr>
        <w:tc>
          <w:tcPr>
            <w:tcW w:w="1241" w:type="dxa"/>
            <w:tcBorders>
              <w:top w:val="nil"/>
              <w:left w:val="single" w:sz="8" w:space="0" w:color="auto"/>
              <w:bottom w:val="single" w:sz="8" w:space="0" w:color="auto"/>
              <w:right w:val="single" w:sz="8" w:space="0" w:color="auto"/>
            </w:tcBorders>
            <w:shd w:val="clear" w:color="auto" w:fill="auto"/>
            <w:noWrap/>
            <w:vAlign w:val="center"/>
            <w:hideMark/>
          </w:tcPr>
          <w:p w14:paraId="40C36243"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Windows 11*</w:t>
            </w:r>
          </w:p>
        </w:tc>
        <w:tc>
          <w:tcPr>
            <w:tcW w:w="1708" w:type="dxa"/>
            <w:tcBorders>
              <w:top w:val="nil"/>
              <w:left w:val="nil"/>
              <w:bottom w:val="single" w:sz="8" w:space="0" w:color="auto"/>
              <w:right w:val="single" w:sz="8" w:space="0" w:color="auto"/>
            </w:tcBorders>
            <w:shd w:val="clear" w:color="auto" w:fill="auto"/>
            <w:noWrap/>
            <w:vAlign w:val="center"/>
            <w:hideMark/>
          </w:tcPr>
          <w:p w14:paraId="229D6AD9"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 xml:space="preserve">23H2 (OS </w:t>
            </w:r>
            <w:proofErr w:type="spellStart"/>
            <w:r w:rsidRPr="008F3D25">
              <w:rPr>
                <w:rFonts w:ascii="Calibri" w:eastAsia="Times New Roman" w:hAnsi="Calibri" w:cs="Calibri"/>
                <w:color w:val="000000"/>
                <w:lang w:val="es-ES"/>
              </w:rPr>
              <w:t>build</w:t>
            </w:r>
            <w:proofErr w:type="spellEnd"/>
            <w:r w:rsidRPr="008F3D25">
              <w:rPr>
                <w:rFonts w:ascii="Calibri" w:eastAsia="Times New Roman" w:hAnsi="Calibri" w:cs="Calibri"/>
                <w:color w:val="000000"/>
                <w:lang w:val="es-ES"/>
              </w:rPr>
              <w:t xml:space="preserve"> 22631.2506)</w:t>
            </w:r>
          </w:p>
        </w:tc>
        <w:tc>
          <w:tcPr>
            <w:tcW w:w="1065" w:type="dxa"/>
            <w:tcBorders>
              <w:top w:val="nil"/>
              <w:left w:val="nil"/>
              <w:bottom w:val="single" w:sz="8" w:space="0" w:color="auto"/>
              <w:right w:val="single" w:sz="8" w:space="0" w:color="auto"/>
            </w:tcBorders>
            <w:shd w:val="clear" w:color="auto" w:fill="auto"/>
            <w:noWrap/>
            <w:vAlign w:val="center"/>
            <w:hideMark/>
          </w:tcPr>
          <w:p w14:paraId="0C18DDC1" w14:textId="23A3691A"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 1GHz</w:t>
            </w:r>
          </w:p>
        </w:tc>
        <w:tc>
          <w:tcPr>
            <w:tcW w:w="566" w:type="dxa"/>
            <w:tcBorders>
              <w:top w:val="nil"/>
              <w:left w:val="nil"/>
              <w:bottom w:val="single" w:sz="8" w:space="0" w:color="auto"/>
              <w:right w:val="single" w:sz="8" w:space="0" w:color="auto"/>
            </w:tcBorders>
            <w:shd w:val="clear" w:color="auto" w:fill="auto"/>
            <w:noWrap/>
            <w:vAlign w:val="center"/>
            <w:hideMark/>
          </w:tcPr>
          <w:p w14:paraId="30FFDD33"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 4GB</w:t>
            </w:r>
          </w:p>
        </w:tc>
        <w:tc>
          <w:tcPr>
            <w:tcW w:w="1494" w:type="dxa"/>
            <w:tcBorders>
              <w:top w:val="nil"/>
              <w:left w:val="nil"/>
              <w:bottom w:val="single" w:sz="8" w:space="0" w:color="auto"/>
              <w:right w:val="single" w:sz="8" w:space="0" w:color="auto"/>
            </w:tcBorders>
            <w:shd w:val="clear" w:color="auto" w:fill="auto"/>
            <w:noWrap/>
            <w:vAlign w:val="center"/>
            <w:hideMark/>
          </w:tcPr>
          <w:p w14:paraId="62D5CE2F"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 64GB</w:t>
            </w:r>
          </w:p>
        </w:tc>
        <w:tc>
          <w:tcPr>
            <w:tcW w:w="1037" w:type="dxa"/>
            <w:tcBorders>
              <w:top w:val="nil"/>
              <w:left w:val="nil"/>
              <w:bottom w:val="single" w:sz="8" w:space="0" w:color="auto"/>
              <w:right w:val="single" w:sz="8" w:space="0" w:color="auto"/>
            </w:tcBorders>
            <w:shd w:val="clear" w:color="auto" w:fill="auto"/>
            <w:noWrap/>
            <w:vAlign w:val="center"/>
            <w:hideMark/>
          </w:tcPr>
          <w:p w14:paraId="3F53C70D"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Privativa</w:t>
            </w:r>
          </w:p>
        </w:tc>
        <w:tc>
          <w:tcPr>
            <w:tcW w:w="2399" w:type="dxa"/>
            <w:tcBorders>
              <w:top w:val="nil"/>
              <w:left w:val="nil"/>
              <w:bottom w:val="single" w:sz="8" w:space="0" w:color="auto"/>
              <w:right w:val="single" w:sz="8" w:space="0" w:color="auto"/>
            </w:tcBorders>
            <w:shd w:val="clear" w:color="auto" w:fill="auto"/>
            <w:noWrap/>
            <w:vAlign w:val="center"/>
            <w:hideMark/>
          </w:tcPr>
          <w:p w14:paraId="0C081FBB" w14:textId="77777777" w:rsidR="008F3D25" w:rsidRPr="008F3D25" w:rsidRDefault="008F3D25" w:rsidP="008F3D25">
            <w:pPr>
              <w:spacing w:after="0" w:line="240" w:lineRule="auto"/>
              <w:jc w:val="center"/>
              <w:rPr>
                <w:rFonts w:ascii="Calibri" w:eastAsia="Times New Roman" w:hAnsi="Calibri" w:cs="Calibri"/>
                <w:color w:val="000000"/>
                <w:lang w:val="es-ES"/>
              </w:rPr>
            </w:pPr>
            <w:r w:rsidRPr="008F3D25">
              <w:rPr>
                <w:rFonts w:ascii="Calibri" w:eastAsia="Times New Roman" w:hAnsi="Calibri" w:cs="Calibri"/>
                <w:color w:val="000000"/>
                <w:lang w:val="es-ES"/>
              </w:rPr>
              <w:t>Ordenadores de sobremesa y portátiles</w:t>
            </w:r>
          </w:p>
        </w:tc>
      </w:tr>
      <w:tr w:rsidR="008F3D25" w:rsidRPr="005579EC" w14:paraId="5FD565CE" w14:textId="77777777" w:rsidTr="008F3D25">
        <w:trPr>
          <w:trHeight w:val="295"/>
        </w:trPr>
        <w:tc>
          <w:tcPr>
            <w:tcW w:w="1241" w:type="dxa"/>
            <w:tcBorders>
              <w:top w:val="nil"/>
              <w:left w:val="single" w:sz="8" w:space="0" w:color="auto"/>
              <w:bottom w:val="single" w:sz="8" w:space="0" w:color="auto"/>
              <w:right w:val="single" w:sz="8" w:space="0" w:color="auto"/>
            </w:tcBorders>
            <w:shd w:val="clear" w:color="auto" w:fill="auto"/>
            <w:noWrap/>
            <w:vAlign w:val="center"/>
            <w:hideMark/>
          </w:tcPr>
          <w:p w14:paraId="19FF7305"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Ubuntu Desktop LTS</w:t>
            </w:r>
          </w:p>
        </w:tc>
        <w:tc>
          <w:tcPr>
            <w:tcW w:w="1708" w:type="dxa"/>
            <w:tcBorders>
              <w:top w:val="nil"/>
              <w:left w:val="nil"/>
              <w:bottom w:val="single" w:sz="8" w:space="0" w:color="auto"/>
              <w:right w:val="single" w:sz="8" w:space="0" w:color="auto"/>
            </w:tcBorders>
            <w:shd w:val="clear" w:color="auto" w:fill="auto"/>
            <w:noWrap/>
            <w:vAlign w:val="center"/>
            <w:hideMark/>
          </w:tcPr>
          <w:p w14:paraId="77EC5783"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22.04.3</w:t>
            </w:r>
          </w:p>
        </w:tc>
        <w:tc>
          <w:tcPr>
            <w:tcW w:w="1065" w:type="dxa"/>
            <w:tcBorders>
              <w:top w:val="nil"/>
              <w:left w:val="nil"/>
              <w:bottom w:val="single" w:sz="8" w:space="0" w:color="auto"/>
              <w:right w:val="single" w:sz="8" w:space="0" w:color="auto"/>
            </w:tcBorders>
            <w:shd w:val="clear" w:color="auto" w:fill="auto"/>
            <w:noWrap/>
            <w:vAlign w:val="center"/>
            <w:hideMark/>
          </w:tcPr>
          <w:p w14:paraId="40E62E7B"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2 GHz dual-</w:t>
            </w:r>
            <w:proofErr w:type="spellStart"/>
            <w:r w:rsidRPr="008F3D25">
              <w:rPr>
                <w:rFonts w:ascii="Calibri" w:eastAsia="Times New Roman" w:hAnsi="Calibri" w:cs="Calibri"/>
                <w:color w:val="000000"/>
                <w:lang w:val="es-ES"/>
              </w:rPr>
              <w:t>core</w:t>
            </w:r>
            <w:proofErr w:type="spellEnd"/>
          </w:p>
        </w:tc>
        <w:tc>
          <w:tcPr>
            <w:tcW w:w="566" w:type="dxa"/>
            <w:tcBorders>
              <w:top w:val="nil"/>
              <w:left w:val="nil"/>
              <w:bottom w:val="single" w:sz="8" w:space="0" w:color="auto"/>
              <w:right w:val="single" w:sz="8" w:space="0" w:color="auto"/>
            </w:tcBorders>
            <w:shd w:val="clear" w:color="auto" w:fill="auto"/>
            <w:noWrap/>
            <w:vAlign w:val="center"/>
            <w:hideMark/>
          </w:tcPr>
          <w:p w14:paraId="5992021E"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4GB</w:t>
            </w:r>
          </w:p>
        </w:tc>
        <w:tc>
          <w:tcPr>
            <w:tcW w:w="1494" w:type="dxa"/>
            <w:tcBorders>
              <w:top w:val="nil"/>
              <w:left w:val="nil"/>
              <w:bottom w:val="single" w:sz="8" w:space="0" w:color="auto"/>
              <w:right w:val="single" w:sz="8" w:space="0" w:color="auto"/>
            </w:tcBorders>
            <w:shd w:val="clear" w:color="auto" w:fill="auto"/>
            <w:noWrap/>
            <w:vAlign w:val="center"/>
            <w:hideMark/>
          </w:tcPr>
          <w:p w14:paraId="51682625"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 xml:space="preserve">25GB </w:t>
            </w:r>
          </w:p>
        </w:tc>
        <w:tc>
          <w:tcPr>
            <w:tcW w:w="1037" w:type="dxa"/>
            <w:tcBorders>
              <w:top w:val="nil"/>
              <w:left w:val="nil"/>
              <w:bottom w:val="single" w:sz="8" w:space="0" w:color="auto"/>
              <w:right w:val="single" w:sz="8" w:space="0" w:color="auto"/>
            </w:tcBorders>
            <w:shd w:val="clear" w:color="auto" w:fill="auto"/>
            <w:noWrap/>
            <w:vAlign w:val="center"/>
            <w:hideMark/>
          </w:tcPr>
          <w:p w14:paraId="238C2CD7" w14:textId="77777777" w:rsidR="008F3D25" w:rsidRPr="008F3D25" w:rsidRDefault="008F3D25" w:rsidP="008F3D25">
            <w:pPr>
              <w:spacing w:after="0" w:line="240" w:lineRule="auto"/>
              <w:jc w:val="center"/>
              <w:rPr>
                <w:rFonts w:ascii="Calibri" w:eastAsia="Times New Roman" w:hAnsi="Calibri" w:cs="Calibri"/>
                <w:color w:val="000000"/>
              </w:rPr>
            </w:pPr>
            <w:r w:rsidRPr="008F3D25">
              <w:rPr>
                <w:rFonts w:ascii="Calibri" w:eastAsia="Times New Roman" w:hAnsi="Calibri" w:cs="Calibri"/>
                <w:color w:val="000000"/>
                <w:lang w:val="es-ES"/>
              </w:rPr>
              <w:t>GNU/Linux</w:t>
            </w:r>
          </w:p>
        </w:tc>
        <w:tc>
          <w:tcPr>
            <w:tcW w:w="2399" w:type="dxa"/>
            <w:tcBorders>
              <w:top w:val="nil"/>
              <w:left w:val="nil"/>
              <w:bottom w:val="single" w:sz="8" w:space="0" w:color="auto"/>
              <w:right w:val="single" w:sz="8" w:space="0" w:color="auto"/>
            </w:tcBorders>
            <w:shd w:val="clear" w:color="auto" w:fill="auto"/>
            <w:noWrap/>
            <w:vAlign w:val="center"/>
            <w:hideMark/>
          </w:tcPr>
          <w:p w14:paraId="53A0EDF3" w14:textId="77777777" w:rsidR="008F3D25" w:rsidRPr="008F3D25" w:rsidRDefault="008F3D25" w:rsidP="008F3D25">
            <w:pPr>
              <w:spacing w:after="0" w:line="240" w:lineRule="auto"/>
              <w:jc w:val="center"/>
              <w:rPr>
                <w:rFonts w:ascii="Calibri" w:eastAsia="Times New Roman" w:hAnsi="Calibri" w:cs="Calibri"/>
                <w:color w:val="000000"/>
                <w:lang w:val="es-ES"/>
              </w:rPr>
            </w:pPr>
            <w:r w:rsidRPr="008F3D25">
              <w:rPr>
                <w:rFonts w:ascii="Calibri" w:eastAsia="Times New Roman" w:hAnsi="Calibri" w:cs="Calibri"/>
                <w:color w:val="000000"/>
                <w:lang w:val="es-ES"/>
              </w:rPr>
              <w:t>Ordenadores de sobremesa y portátiles</w:t>
            </w:r>
          </w:p>
        </w:tc>
      </w:tr>
    </w:tbl>
    <w:p w14:paraId="3ADF5126" w14:textId="77777777" w:rsidR="008F3D25" w:rsidRDefault="008F3D25" w:rsidP="000E4440">
      <w:pPr>
        <w:rPr>
          <w:lang w:val="es-ES"/>
        </w:rPr>
      </w:pPr>
    </w:p>
    <w:p w14:paraId="19A5BF4F" w14:textId="06A90618" w:rsidR="000A07B1" w:rsidRDefault="000A07B1" w:rsidP="000E4440">
      <w:pPr>
        <w:rPr>
          <w:lang w:val="es-ES"/>
        </w:rPr>
      </w:pPr>
      <w:r>
        <w:rPr>
          <w:lang w:val="es-ES"/>
        </w:rPr>
        <w:t xml:space="preserve">*No he encontrado información acerca de </w:t>
      </w:r>
      <w:r w:rsidRPr="00422E0C">
        <w:rPr>
          <w:lang w:val="es-ES"/>
        </w:rPr>
        <w:t xml:space="preserve">Windows 11 (canal </w:t>
      </w:r>
      <w:proofErr w:type="spellStart"/>
      <w:r w:rsidRPr="00422E0C">
        <w:rPr>
          <w:lang w:val="es-ES"/>
        </w:rPr>
        <w:t>semianual</w:t>
      </w:r>
      <w:proofErr w:type="spellEnd"/>
      <w:r w:rsidRPr="00422E0C">
        <w:rPr>
          <w:lang w:val="es-ES"/>
        </w:rPr>
        <w:t>)</w:t>
      </w:r>
      <w:r>
        <w:rPr>
          <w:lang w:val="es-ES"/>
        </w:rPr>
        <w:t>, por lo que la información que he puesto es acerca de Windows 11 es la última versión liberada</w:t>
      </w:r>
    </w:p>
    <w:tbl>
      <w:tblPr>
        <w:tblW w:w="9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875"/>
        <w:gridCol w:w="2356"/>
        <w:gridCol w:w="969"/>
        <w:gridCol w:w="3869"/>
      </w:tblGrid>
      <w:tr w:rsidR="007D3868" w:rsidRPr="005579EC" w14:paraId="09A90FEE" w14:textId="77777777" w:rsidTr="007D3868">
        <w:trPr>
          <w:trHeight w:val="520"/>
        </w:trPr>
        <w:tc>
          <w:tcPr>
            <w:tcW w:w="1860" w:type="dxa"/>
            <w:vMerge w:val="restart"/>
            <w:shd w:val="clear" w:color="000000" w:fill="BDD7EE"/>
            <w:vAlign w:val="center"/>
            <w:hideMark/>
          </w:tcPr>
          <w:p w14:paraId="20602DD9" w14:textId="77777777" w:rsidR="007D3868" w:rsidRPr="000A07B1" w:rsidRDefault="007D3868" w:rsidP="000A07B1">
            <w:pPr>
              <w:spacing w:after="0" w:line="240" w:lineRule="auto"/>
              <w:jc w:val="center"/>
              <w:rPr>
                <w:rFonts w:ascii="Calibri" w:eastAsia="Times New Roman" w:hAnsi="Calibri" w:cs="Calibri"/>
                <w:color w:val="000000"/>
              </w:rPr>
            </w:pPr>
            <w:r w:rsidRPr="000A07B1">
              <w:rPr>
                <w:rFonts w:ascii="Calibri" w:eastAsia="Times New Roman" w:hAnsi="Calibri" w:cs="Calibri"/>
                <w:color w:val="000000"/>
                <w:lang w:val="es-ES"/>
              </w:rPr>
              <w:t>Sistema Operativo</w:t>
            </w:r>
          </w:p>
        </w:tc>
        <w:tc>
          <w:tcPr>
            <w:tcW w:w="875" w:type="dxa"/>
            <w:vMerge w:val="restart"/>
            <w:shd w:val="clear" w:color="000000" w:fill="BDD7EE"/>
            <w:vAlign w:val="center"/>
            <w:hideMark/>
          </w:tcPr>
          <w:p w14:paraId="24CBAC0F" w14:textId="77777777" w:rsidR="007D3868" w:rsidRPr="000A07B1" w:rsidRDefault="007D3868" w:rsidP="000A07B1">
            <w:pPr>
              <w:spacing w:after="0" w:line="240" w:lineRule="auto"/>
              <w:jc w:val="center"/>
              <w:rPr>
                <w:rFonts w:ascii="Calibri" w:eastAsia="Times New Roman" w:hAnsi="Calibri" w:cs="Calibri"/>
                <w:color w:val="000000"/>
              </w:rPr>
            </w:pPr>
            <w:r w:rsidRPr="000A07B1">
              <w:rPr>
                <w:rFonts w:ascii="Calibri" w:eastAsia="Times New Roman" w:hAnsi="Calibri" w:cs="Calibri"/>
                <w:color w:val="000000"/>
                <w:lang w:val="es-ES"/>
              </w:rPr>
              <w:t>Última versión</w:t>
            </w:r>
          </w:p>
        </w:tc>
        <w:tc>
          <w:tcPr>
            <w:tcW w:w="2356" w:type="dxa"/>
            <w:vMerge w:val="restart"/>
            <w:shd w:val="clear" w:color="000000" w:fill="BDD7EE"/>
            <w:vAlign w:val="center"/>
            <w:hideMark/>
          </w:tcPr>
          <w:p w14:paraId="34948734" w14:textId="5FEF8352" w:rsidR="007D3868" w:rsidRPr="000A07B1" w:rsidRDefault="00447737" w:rsidP="000A07B1">
            <w:pPr>
              <w:spacing w:after="0" w:line="240" w:lineRule="auto"/>
              <w:jc w:val="center"/>
              <w:rPr>
                <w:rFonts w:ascii="Calibri" w:eastAsia="Times New Roman" w:hAnsi="Calibri" w:cs="Calibri"/>
                <w:color w:val="000000"/>
                <w:lang w:val="es-ES"/>
              </w:rPr>
            </w:pPr>
            <w:r>
              <w:rPr>
                <w:rFonts w:ascii="Calibri" w:eastAsia="Times New Roman" w:hAnsi="Calibri" w:cs="Calibri"/>
                <w:color w:val="000000"/>
                <w:lang w:val="es-ES"/>
              </w:rPr>
              <w:t>L</w:t>
            </w:r>
            <w:r w:rsidR="007D3868" w:rsidRPr="000A07B1">
              <w:rPr>
                <w:rFonts w:ascii="Calibri" w:eastAsia="Times New Roman" w:hAnsi="Calibri" w:cs="Calibri"/>
                <w:color w:val="000000"/>
                <w:lang w:val="es-ES"/>
              </w:rPr>
              <w:t>ista dispositivos compatibles última versión</w:t>
            </w:r>
          </w:p>
        </w:tc>
        <w:tc>
          <w:tcPr>
            <w:tcW w:w="969" w:type="dxa"/>
            <w:vMerge w:val="restart"/>
            <w:shd w:val="clear" w:color="000000" w:fill="BDD7EE"/>
            <w:vAlign w:val="center"/>
            <w:hideMark/>
          </w:tcPr>
          <w:p w14:paraId="4113A1DE" w14:textId="77777777" w:rsidR="007D3868" w:rsidRPr="000A07B1" w:rsidRDefault="007D3868" w:rsidP="000A07B1">
            <w:pPr>
              <w:spacing w:after="0" w:line="240" w:lineRule="auto"/>
              <w:jc w:val="center"/>
              <w:rPr>
                <w:rFonts w:ascii="Calibri" w:eastAsia="Times New Roman" w:hAnsi="Calibri" w:cs="Calibri"/>
                <w:color w:val="000000"/>
              </w:rPr>
            </w:pPr>
            <w:r w:rsidRPr="000A07B1">
              <w:rPr>
                <w:rFonts w:ascii="Calibri" w:eastAsia="Times New Roman" w:hAnsi="Calibri" w:cs="Calibri"/>
                <w:color w:val="000000"/>
                <w:lang w:val="es-ES"/>
              </w:rPr>
              <w:t>Licencia</w:t>
            </w:r>
          </w:p>
        </w:tc>
        <w:tc>
          <w:tcPr>
            <w:tcW w:w="3869" w:type="dxa"/>
            <w:vMerge w:val="restart"/>
            <w:shd w:val="clear" w:color="000000" w:fill="BDD7EE"/>
            <w:vAlign w:val="center"/>
            <w:hideMark/>
          </w:tcPr>
          <w:p w14:paraId="2935A288" w14:textId="77777777" w:rsidR="007D3868" w:rsidRPr="000A07B1" w:rsidRDefault="007D3868" w:rsidP="000A07B1">
            <w:pPr>
              <w:spacing w:after="0" w:line="240" w:lineRule="auto"/>
              <w:jc w:val="center"/>
              <w:rPr>
                <w:rFonts w:ascii="Calibri" w:eastAsia="Times New Roman" w:hAnsi="Calibri" w:cs="Calibri"/>
                <w:color w:val="000000"/>
                <w:lang w:val="es-ES"/>
              </w:rPr>
            </w:pPr>
            <w:r w:rsidRPr="000A07B1">
              <w:rPr>
                <w:rFonts w:ascii="Calibri" w:eastAsia="Times New Roman" w:hAnsi="Calibri" w:cs="Calibri"/>
                <w:color w:val="000000"/>
                <w:lang w:val="es-ES"/>
              </w:rPr>
              <w:t>Dispositivos en los que normalmente se instala</w:t>
            </w:r>
          </w:p>
        </w:tc>
      </w:tr>
      <w:tr w:rsidR="007D3868" w:rsidRPr="005579EC" w14:paraId="37846709" w14:textId="77777777" w:rsidTr="007D3868">
        <w:trPr>
          <w:trHeight w:val="450"/>
        </w:trPr>
        <w:tc>
          <w:tcPr>
            <w:tcW w:w="1860" w:type="dxa"/>
            <w:vMerge/>
            <w:vAlign w:val="center"/>
            <w:hideMark/>
          </w:tcPr>
          <w:p w14:paraId="35D4CCBE" w14:textId="77777777" w:rsidR="007D3868" w:rsidRPr="000A07B1" w:rsidRDefault="007D3868" w:rsidP="000A07B1">
            <w:pPr>
              <w:spacing w:after="0" w:line="240" w:lineRule="auto"/>
              <w:rPr>
                <w:rFonts w:ascii="Calibri" w:eastAsia="Times New Roman" w:hAnsi="Calibri" w:cs="Calibri"/>
                <w:color w:val="000000"/>
                <w:lang w:val="es-ES"/>
              </w:rPr>
            </w:pPr>
          </w:p>
        </w:tc>
        <w:tc>
          <w:tcPr>
            <w:tcW w:w="875" w:type="dxa"/>
            <w:vMerge/>
            <w:vAlign w:val="center"/>
            <w:hideMark/>
          </w:tcPr>
          <w:p w14:paraId="3FBF601A" w14:textId="77777777" w:rsidR="007D3868" w:rsidRPr="000A07B1" w:rsidRDefault="007D3868" w:rsidP="000A07B1">
            <w:pPr>
              <w:spacing w:after="0" w:line="240" w:lineRule="auto"/>
              <w:rPr>
                <w:rFonts w:ascii="Calibri" w:eastAsia="Times New Roman" w:hAnsi="Calibri" w:cs="Calibri"/>
                <w:color w:val="000000"/>
                <w:lang w:val="es-ES"/>
              </w:rPr>
            </w:pPr>
          </w:p>
        </w:tc>
        <w:tc>
          <w:tcPr>
            <w:tcW w:w="2356" w:type="dxa"/>
            <w:vMerge/>
            <w:vAlign w:val="center"/>
            <w:hideMark/>
          </w:tcPr>
          <w:p w14:paraId="2BD69F70" w14:textId="77777777" w:rsidR="007D3868" w:rsidRPr="000A07B1" w:rsidRDefault="007D3868" w:rsidP="000A07B1">
            <w:pPr>
              <w:spacing w:after="0" w:line="240" w:lineRule="auto"/>
              <w:rPr>
                <w:rFonts w:ascii="Calibri" w:eastAsia="Times New Roman" w:hAnsi="Calibri" w:cs="Calibri"/>
                <w:color w:val="000000"/>
                <w:lang w:val="es-ES"/>
              </w:rPr>
            </w:pPr>
          </w:p>
        </w:tc>
        <w:tc>
          <w:tcPr>
            <w:tcW w:w="969" w:type="dxa"/>
            <w:vMerge/>
            <w:vAlign w:val="center"/>
            <w:hideMark/>
          </w:tcPr>
          <w:p w14:paraId="63AF44EE" w14:textId="77777777" w:rsidR="007D3868" w:rsidRPr="000A07B1" w:rsidRDefault="007D3868" w:rsidP="000A07B1">
            <w:pPr>
              <w:spacing w:after="0" w:line="240" w:lineRule="auto"/>
              <w:rPr>
                <w:rFonts w:ascii="Calibri" w:eastAsia="Times New Roman" w:hAnsi="Calibri" w:cs="Calibri"/>
                <w:color w:val="000000"/>
                <w:lang w:val="es-ES"/>
              </w:rPr>
            </w:pPr>
          </w:p>
        </w:tc>
        <w:tc>
          <w:tcPr>
            <w:tcW w:w="3869" w:type="dxa"/>
            <w:vMerge/>
            <w:vAlign w:val="center"/>
            <w:hideMark/>
          </w:tcPr>
          <w:p w14:paraId="55F455F8" w14:textId="77777777" w:rsidR="007D3868" w:rsidRPr="000A07B1" w:rsidRDefault="007D3868" w:rsidP="000A07B1">
            <w:pPr>
              <w:spacing w:after="0" w:line="240" w:lineRule="auto"/>
              <w:rPr>
                <w:rFonts w:ascii="Calibri" w:eastAsia="Times New Roman" w:hAnsi="Calibri" w:cs="Calibri"/>
                <w:color w:val="000000"/>
                <w:lang w:val="es-ES"/>
              </w:rPr>
            </w:pPr>
          </w:p>
        </w:tc>
      </w:tr>
      <w:tr w:rsidR="007D3868" w:rsidRPr="005579EC" w14:paraId="707E8DC6" w14:textId="77777777" w:rsidTr="007D3868">
        <w:trPr>
          <w:trHeight w:val="3736"/>
        </w:trPr>
        <w:tc>
          <w:tcPr>
            <w:tcW w:w="1860" w:type="dxa"/>
            <w:shd w:val="clear" w:color="auto" w:fill="auto"/>
            <w:noWrap/>
            <w:vAlign w:val="center"/>
            <w:hideMark/>
          </w:tcPr>
          <w:p w14:paraId="6D718D66" w14:textId="77777777" w:rsidR="007D3868" w:rsidRPr="000A07B1" w:rsidRDefault="007D3868" w:rsidP="000A07B1">
            <w:pPr>
              <w:spacing w:after="0" w:line="240" w:lineRule="auto"/>
              <w:jc w:val="center"/>
              <w:rPr>
                <w:rFonts w:ascii="Calibri" w:eastAsia="Times New Roman" w:hAnsi="Calibri" w:cs="Calibri"/>
                <w:color w:val="000000"/>
              </w:rPr>
            </w:pPr>
            <w:r w:rsidRPr="000A07B1">
              <w:rPr>
                <w:rFonts w:ascii="Calibri" w:eastAsia="Times New Roman" w:hAnsi="Calibri" w:cs="Calibri"/>
                <w:color w:val="000000"/>
                <w:lang w:val="es-ES"/>
              </w:rPr>
              <w:t>iOS</w:t>
            </w:r>
          </w:p>
        </w:tc>
        <w:tc>
          <w:tcPr>
            <w:tcW w:w="875" w:type="dxa"/>
            <w:shd w:val="clear" w:color="auto" w:fill="auto"/>
            <w:noWrap/>
            <w:vAlign w:val="center"/>
            <w:hideMark/>
          </w:tcPr>
          <w:p w14:paraId="384A66AF" w14:textId="77777777" w:rsidR="007D3868" w:rsidRPr="000A07B1" w:rsidRDefault="007D3868" w:rsidP="000A07B1">
            <w:pPr>
              <w:spacing w:after="0" w:line="240" w:lineRule="auto"/>
              <w:jc w:val="center"/>
              <w:rPr>
                <w:rFonts w:ascii="Calibri" w:eastAsia="Times New Roman" w:hAnsi="Calibri" w:cs="Calibri"/>
                <w:color w:val="000000"/>
              </w:rPr>
            </w:pPr>
            <w:r w:rsidRPr="000A07B1">
              <w:rPr>
                <w:rFonts w:ascii="Calibri" w:eastAsia="Times New Roman" w:hAnsi="Calibri" w:cs="Calibri"/>
                <w:color w:val="000000"/>
                <w:lang w:val="es-ES"/>
              </w:rPr>
              <w:t>17.1</w:t>
            </w:r>
          </w:p>
        </w:tc>
        <w:tc>
          <w:tcPr>
            <w:tcW w:w="2356" w:type="dxa"/>
            <w:shd w:val="clear" w:color="auto" w:fill="auto"/>
            <w:vAlign w:val="center"/>
            <w:hideMark/>
          </w:tcPr>
          <w:p w14:paraId="19521F51" w14:textId="77777777" w:rsidR="007D3868" w:rsidRPr="000A07B1" w:rsidRDefault="007D3868" w:rsidP="000A07B1">
            <w:pPr>
              <w:spacing w:after="0" w:line="240" w:lineRule="auto"/>
              <w:jc w:val="center"/>
              <w:rPr>
                <w:rFonts w:ascii="Calibri" w:eastAsia="Times New Roman" w:hAnsi="Calibri" w:cs="Calibri"/>
                <w:color w:val="000000"/>
                <w:lang w:val="es-ES"/>
              </w:rPr>
            </w:pPr>
            <w:r w:rsidRPr="000A07B1">
              <w:rPr>
                <w:rFonts w:ascii="Calibri" w:eastAsia="Times New Roman" w:hAnsi="Calibri" w:cs="Calibri"/>
                <w:color w:val="000000"/>
                <w:lang w:val="es-ES"/>
              </w:rPr>
              <w:t>iPhone XS y versiones posteriores, iPad Pro de 12,9 pulgadas (2.ª generación) y versiones posteriores, iPad Pro de 10,5 pulgadas, iPad Pro de 11 pulgadas (1.ª generación) y versiones posteriores, iPad Air (3.ª generación) y versiones posteriores, iPad (6.ª generación) y versiones posteriores y iPad mini (5.ª generación) y versiones posteriores</w:t>
            </w:r>
          </w:p>
        </w:tc>
        <w:tc>
          <w:tcPr>
            <w:tcW w:w="969" w:type="dxa"/>
            <w:shd w:val="clear" w:color="auto" w:fill="auto"/>
            <w:vAlign w:val="center"/>
            <w:hideMark/>
          </w:tcPr>
          <w:p w14:paraId="7E8834CC" w14:textId="77777777" w:rsidR="007D3868" w:rsidRPr="000A07B1" w:rsidRDefault="007D3868" w:rsidP="000A07B1">
            <w:pPr>
              <w:spacing w:after="0" w:line="240" w:lineRule="auto"/>
              <w:jc w:val="center"/>
              <w:rPr>
                <w:rFonts w:ascii="Calibri" w:eastAsia="Times New Roman" w:hAnsi="Calibri" w:cs="Calibri"/>
                <w:color w:val="000000"/>
                <w:lang w:val="es-ES"/>
              </w:rPr>
            </w:pPr>
            <w:r w:rsidRPr="000A07B1">
              <w:rPr>
                <w:rFonts w:ascii="Calibri" w:eastAsia="Times New Roman" w:hAnsi="Calibri" w:cs="Calibri"/>
                <w:color w:val="000000"/>
                <w:lang w:val="es-ES"/>
              </w:rPr>
              <w:t>Código cerrado, tipo APSL y Apple EULA</w:t>
            </w:r>
          </w:p>
        </w:tc>
        <w:tc>
          <w:tcPr>
            <w:tcW w:w="3869" w:type="dxa"/>
            <w:shd w:val="clear" w:color="auto" w:fill="auto"/>
            <w:vAlign w:val="center"/>
            <w:hideMark/>
          </w:tcPr>
          <w:p w14:paraId="4A5E7629" w14:textId="77777777" w:rsidR="007D3868" w:rsidRPr="000A07B1" w:rsidRDefault="007D3868" w:rsidP="000A07B1">
            <w:pPr>
              <w:spacing w:after="0" w:line="240" w:lineRule="auto"/>
              <w:jc w:val="center"/>
              <w:rPr>
                <w:rFonts w:ascii="Calibri" w:eastAsia="Times New Roman" w:hAnsi="Calibri" w:cs="Calibri"/>
                <w:color w:val="000000"/>
                <w:lang w:val="es-ES"/>
              </w:rPr>
            </w:pPr>
            <w:r w:rsidRPr="000A07B1">
              <w:rPr>
                <w:rFonts w:ascii="Calibri" w:eastAsia="Times New Roman" w:hAnsi="Calibri" w:cs="Calibri"/>
                <w:color w:val="000000"/>
                <w:lang w:val="es-ES"/>
              </w:rPr>
              <w:t xml:space="preserve">Ordenadores de sobremesa, portátiles, </w:t>
            </w:r>
            <w:proofErr w:type="spellStart"/>
            <w:r w:rsidRPr="000A07B1">
              <w:rPr>
                <w:rFonts w:ascii="Calibri" w:eastAsia="Times New Roman" w:hAnsi="Calibri" w:cs="Calibri"/>
                <w:color w:val="000000"/>
                <w:lang w:val="es-ES"/>
              </w:rPr>
              <w:t>tablets</w:t>
            </w:r>
            <w:proofErr w:type="spellEnd"/>
            <w:r w:rsidRPr="000A07B1">
              <w:rPr>
                <w:rFonts w:ascii="Calibri" w:eastAsia="Times New Roman" w:hAnsi="Calibri" w:cs="Calibri"/>
                <w:color w:val="000000"/>
                <w:lang w:val="es-ES"/>
              </w:rPr>
              <w:t xml:space="preserve"> y móviles</w:t>
            </w:r>
          </w:p>
        </w:tc>
      </w:tr>
    </w:tbl>
    <w:p w14:paraId="109137FC" w14:textId="0D8631AA" w:rsidR="007B6FCB" w:rsidRDefault="007B6FCB" w:rsidP="000E4440">
      <w:pPr>
        <w:rPr>
          <w:lang w:val="es-ES"/>
        </w:rPr>
      </w:pPr>
    </w:p>
    <w:tbl>
      <w:tblPr>
        <w:tblW w:w="9762" w:type="dxa"/>
        <w:tblLook w:val="04A0" w:firstRow="1" w:lastRow="0" w:firstColumn="1" w:lastColumn="0" w:noHBand="0" w:noVBand="1"/>
      </w:tblPr>
      <w:tblGrid>
        <w:gridCol w:w="1745"/>
        <w:gridCol w:w="775"/>
        <w:gridCol w:w="2290"/>
        <w:gridCol w:w="907"/>
        <w:gridCol w:w="3823"/>
        <w:gridCol w:w="222"/>
      </w:tblGrid>
      <w:tr w:rsidR="007B6FCB" w:rsidRPr="005579EC" w14:paraId="7E4A7C6A" w14:textId="77777777" w:rsidTr="007B6FCB">
        <w:trPr>
          <w:gridAfter w:val="1"/>
          <w:trHeight w:val="493"/>
        </w:trPr>
        <w:tc>
          <w:tcPr>
            <w:tcW w:w="1756" w:type="dxa"/>
            <w:vMerge w:val="restart"/>
            <w:tcBorders>
              <w:top w:val="single" w:sz="8" w:space="0" w:color="auto"/>
              <w:left w:val="single" w:sz="8" w:space="0" w:color="auto"/>
              <w:bottom w:val="single" w:sz="8" w:space="0" w:color="000000"/>
              <w:right w:val="single" w:sz="8" w:space="0" w:color="auto"/>
            </w:tcBorders>
            <w:shd w:val="clear" w:color="000000" w:fill="BDD7EE"/>
            <w:tcMar>
              <w:top w:w="15" w:type="dxa"/>
              <w:left w:w="15" w:type="dxa"/>
              <w:bottom w:w="0" w:type="dxa"/>
              <w:right w:w="15" w:type="dxa"/>
            </w:tcMar>
            <w:vAlign w:val="center"/>
            <w:hideMark/>
          </w:tcPr>
          <w:p w14:paraId="05D2495B" w14:textId="77777777" w:rsidR="007B6FCB" w:rsidRDefault="007B6FCB">
            <w:pPr>
              <w:jc w:val="center"/>
              <w:rPr>
                <w:rFonts w:ascii="Calibri" w:hAnsi="Calibri" w:cs="Calibri"/>
                <w:color w:val="000000"/>
              </w:rPr>
            </w:pPr>
            <w:r>
              <w:rPr>
                <w:rFonts w:ascii="Calibri" w:hAnsi="Calibri" w:cs="Calibri"/>
                <w:color w:val="000000"/>
                <w:lang w:val="es-ES"/>
              </w:rPr>
              <w:lastRenderedPageBreak/>
              <w:t>Sistema Operativo</w:t>
            </w:r>
          </w:p>
        </w:tc>
        <w:tc>
          <w:tcPr>
            <w:tcW w:w="776" w:type="dxa"/>
            <w:vMerge w:val="restart"/>
            <w:tcBorders>
              <w:top w:val="single" w:sz="8" w:space="0" w:color="auto"/>
              <w:left w:val="single" w:sz="8" w:space="0" w:color="auto"/>
              <w:bottom w:val="single" w:sz="8" w:space="0" w:color="000000"/>
              <w:right w:val="single" w:sz="8" w:space="0" w:color="auto"/>
            </w:tcBorders>
            <w:shd w:val="clear" w:color="000000" w:fill="BDD7EE"/>
            <w:tcMar>
              <w:top w:w="15" w:type="dxa"/>
              <w:left w:w="15" w:type="dxa"/>
              <w:bottom w:w="0" w:type="dxa"/>
              <w:right w:w="15" w:type="dxa"/>
            </w:tcMar>
            <w:vAlign w:val="center"/>
            <w:hideMark/>
          </w:tcPr>
          <w:p w14:paraId="6F54E679" w14:textId="77777777" w:rsidR="007B6FCB" w:rsidRDefault="007B6FCB">
            <w:pPr>
              <w:jc w:val="center"/>
              <w:rPr>
                <w:rFonts w:ascii="Calibri" w:hAnsi="Calibri" w:cs="Calibri"/>
                <w:color w:val="000000"/>
              </w:rPr>
            </w:pPr>
            <w:r>
              <w:rPr>
                <w:rFonts w:ascii="Calibri" w:hAnsi="Calibri" w:cs="Calibri"/>
                <w:color w:val="000000"/>
                <w:lang w:val="es-ES"/>
              </w:rPr>
              <w:t>Última versión</w:t>
            </w:r>
          </w:p>
        </w:tc>
        <w:tc>
          <w:tcPr>
            <w:tcW w:w="2303" w:type="dxa"/>
            <w:vMerge w:val="restart"/>
            <w:tcBorders>
              <w:top w:val="single" w:sz="8" w:space="0" w:color="auto"/>
              <w:left w:val="single" w:sz="8" w:space="0" w:color="auto"/>
              <w:bottom w:val="single" w:sz="8" w:space="0" w:color="000000"/>
              <w:right w:val="single" w:sz="8" w:space="0" w:color="000000"/>
            </w:tcBorders>
            <w:shd w:val="clear" w:color="000000" w:fill="BDD7EE"/>
            <w:tcMar>
              <w:top w:w="15" w:type="dxa"/>
              <w:left w:w="15" w:type="dxa"/>
              <w:bottom w:w="0" w:type="dxa"/>
              <w:right w:w="15" w:type="dxa"/>
            </w:tcMar>
            <w:vAlign w:val="center"/>
            <w:hideMark/>
          </w:tcPr>
          <w:p w14:paraId="271A9590" w14:textId="0B686E7F" w:rsidR="007B6FCB" w:rsidRDefault="007B6FCB">
            <w:pPr>
              <w:jc w:val="center"/>
              <w:rPr>
                <w:rFonts w:ascii="Calibri" w:hAnsi="Calibri" w:cs="Calibri"/>
                <w:color w:val="000000"/>
              </w:rPr>
            </w:pPr>
            <w:r>
              <w:rPr>
                <w:rFonts w:ascii="Calibri" w:hAnsi="Calibri" w:cs="Calibri"/>
                <w:color w:val="000000"/>
                <w:lang w:val="es-ES"/>
              </w:rPr>
              <w:t>Características hardware</w:t>
            </w:r>
            <w:r>
              <w:rPr>
                <w:rFonts w:ascii="Calibri" w:hAnsi="Calibri" w:cs="Calibri"/>
                <w:color w:val="000000"/>
                <w:lang w:val="es-ES"/>
              </w:rPr>
              <w:br/>
              <w:t xml:space="preserve">móvil Google </w:t>
            </w:r>
            <w:proofErr w:type="gramStart"/>
            <w:r>
              <w:rPr>
                <w:rFonts w:ascii="Calibri" w:hAnsi="Calibri" w:cs="Calibri"/>
                <w:color w:val="000000"/>
                <w:lang w:val="es-ES"/>
              </w:rPr>
              <w:t>Pixel</w:t>
            </w:r>
            <w:proofErr w:type="gramEnd"/>
            <w:r>
              <w:rPr>
                <w:rFonts w:ascii="Calibri" w:hAnsi="Calibri" w:cs="Calibri"/>
                <w:color w:val="000000"/>
                <w:lang w:val="es-ES"/>
              </w:rPr>
              <w:t xml:space="preserve"> 5</w:t>
            </w:r>
          </w:p>
        </w:tc>
        <w:tc>
          <w:tcPr>
            <w:tcW w:w="907" w:type="dxa"/>
            <w:vMerge w:val="restart"/>
            <w:tcBorders>
              <w:top w:val="single" w:sz="8" w:space="0" w:color="auto"/>
              <w:left w:val="single" w:sz="8" w:space="0" w:color="auto"/>
              <w:bottom w:val="single" w:sz="8" w:space="0" w:color="000000"/>
              <w:right w:val="single" w:sz="8" w:space="0" w:color="auto"/>
            </w:tcBorders>
            <w:shd w:val="clear" w:color="000000" w:fill="BDD7EE"/>
            <w:tcMar>
              <w:top w:w="15" w:type="dxa"/>
              <w:left w:w="15" w:type="dxa"/>
              <w:bottom w:w="0" w:type="dxa"/>
              <w:right w:w="15" w:type="dxa"/>
            </w:tcMar>
            <w:vAlign w:val="center"/>
            <w:hideMark/>
          </w:tcPr>
          <w:p w14:paraId="41E8747A" w14:textId="77777777" w:rsidR="007B6FCB" w:rsidRDefault="007B6FCB">
            <w:pPr>
              <w:jc w:val="center"/>
              <w:rPr>
                <w:rFonts w:ascii="Calibri" w:hAnsi="Calibri" w:cs="Calibri"/>
                <w:color w:val="000000"/>
              </w:rPr>
            </w:pPr>
            <w:r>
              <w:rPr>
                <w:rFonts w:ascii="Calibri" w:hAnsi="Calibri" w:cs="Calibri"/>
                <w:color w:val="000000"/>
                <w:lang w:val="es-ES"/>
              </w:rPr>
              <w:t>Licencia</w:t>
            </w:r>
          </w:p>
        </w:tc>
        <w:tc>
          <w:tcPr>
            <w:tcW w:w="3839" w:type="dxa"/>
            <w:vMerge w:val="restart"/>
            <w:tcBorders>
              <w:top w:val="single" w:sz="8" w:space="0" w:color="auto"/>
              <w:left w:val="single" w:sz="8" w:space="0" w:color="auto"/>
              <w:bottom w:val="single" w:sz="8" w:space="0" w:color="000000"/>
              <w:right w:val="single" w:sz="8" w:space="0" w:color="auto"/>
            </w:tcBorders>
            <w:shd w:val="clear" w:color="000000" w:fill="BDD7EE"/>
            <w:tcMar>
              <w:top w:w="15" w:type="dxa"/>
              <w:left w:w="15" w:type="dxa"/>
              <w:bottom w:w="0" w:type="dxa"/>
              <w:right w:w="15" w:type="dxa"/>
            </w:tcMar>
            <w:vAlign w:val="center"/>
            <w:hideMark/>
          </w:tcPr>
          <w:p w14:paraId="0DC94AE2" w14:textId="77777777" w:rsidR="007B6FCB" w:rsidRPr="007B6FCB" w:rsidRDefault="007B6FCB">
            <w:pPr>
              <w:jc w:val="center"/>
              <w:rPr>
                <w:rFonts w:ascii="Calibri" w:hAnsi="Calibri" w:cs="Calibri"/>
                <w:color w:val="000000"/>
                <w:lang w:val="es-ES"/>
              </w:rPr>
            </w:pPr>
            <w:r>
              <w:rPr>
                <w:rFonts w:ascii="Calibri" w:hAnsi="Calibri" w:cs="Calibri"/>
                <w:color w:val="000000"/>
                <w:lang w:val="es-ES"/>
              </w:rPr>
              <w:t>Dispositivos en los que normalmente se instala</w:t>
            </w:r>
          </w:p>
        </w:tc>
      </w:tr>
      <w:tr w:rsidR="007B6FCB" w:rsidRPr="005579EC" w14:paraId="46F0098C" w14:textId="77777777" w:rsidTr="007B6FCB">
        <w:trPr>
          <w:trHeight w:val="265"/>
        </w:trPr>
        <w:tc>
          <w:tcPr>
            <w:tcW w:w="0" w:type="auto"/>
            <w:vMerge/>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hideMark/>
          </w:tcPr>
          <w:p w14:paraId="0A93F72E" w14:textId="77777777" w:rsidR="007B6FCB" w:rsidRPr="007B6FCB" w:rsidRDefault="007B6FCB">
            <w:pPr>
              <w:rPr>
                <w:rFonts w:ascii="Calibri" w:hAnsi="Calibri" w:cs="Calibri"/>
                <w:color w:val="000000"/>
                <w:lang w:val="es-ES"/>
              </w:rPr>
            </w:pPr>
          </w:p>
        </w:tc>
        <w:tc>
          <w:tcPr>
            <w:tcW w:w="0" w:type="auto"/>
            <w:vMerge/>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hideMark/>
          </w:tcPr>
          <w:p w14:paraId="697E5F2C" w14:textId="77777777" w:rsidR="007B6FCB" w:rsidRPr="007B6FCB" w:rsidRDefault="007B6FCB">
            <w:pPr>
              <w:rPr>
                <w:rFonts w:ascii="Calibri" w:hAnsi="Calibri" w:cs="Calibri"/>
                <w:color w:val="000000"/>
                <w:lang w:val="es-ES"/>
              </w:rPr>
            </w:pPr>
          </w:p>
        </w:tc>
        <w:tc>
          <w:tcPr>
            <w:tcW w:w="0" w:type="auto"/>
            <w:vMerge/>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hideMark/>
          </w:tcPr>
          <w:p w14:paraId="3016156B" w14:textId="77777777" w:rsidR="007B6FCB" w:rsidRPr="007B6FCB" w:rsidRDefault="007B6FCB">
            <w:pPr>
              <w:rPr>
                <w:rFonts w:ascii="Calibri" w:hAnsi="Calibri" w:cs="Calibri"/>
                <w:color w:val="000000"/>
                <w:lang w:val="es-ES"/>
              </w:rPr>
            </w:pPr>
          </w:p>
        </w:tc>
        <w:tc>
          <w:tcPr>
            <w:tcW w:w="0" w:type="auto"/>
            <w:vMerge/>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hideMark/>
          </w:tcPr>
          <w:p w14:paraId="5A407C11" w14:textId="77777777" w:rsidR="007B6FCB" w:rsidRPr="007B6FCB" w:rsidRDefault="007B6FCB">
            <w:pPr>
              <w:rPr>
                <w:rFonts w:ascii="Calibri" w:hAnsi="Calibri" w:cs="Calibri"/>
                <w:color w:val="000000"/>
                <w:lang w:val="es-ES"/>
              </w:rPr>
            </w:pPr>
          </w:p>
        </w:tc>
        <w:tc>
          <w:tcPr>
            <w:tcW w:w="0" w:type="auto"/>
            <w:vMerge/>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hideMark/>
          </w:tcPr>
          <w:p w14:paraId="76E47BFA" w14:textId="77777777" w:rsidR="007B6FCB" w:rsidRPr="007B6FCB" w:rsidRDefault="007B6FCB">
            <w:pPr>
              <w:rPr>
                <w:rFonts w:ascii="Calibri" w:hAnsi="Calibri" w:cs="Calibri"/>
                <w:color w:val="000000"/>
                <w:lang w:val="es-ES"/>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7523ED" w14:textId="77777777" w:rsidR="007B6FCB" w:rsidRPr="007B6FCB" w:rsidRDefault="007B6FCB">
            <w:pPr>
              <w:jc w:val="center"/>
              <w:rPr>
                <w:rFonts w:ascii="Calibri" w:hAnsi="Calibri" w:cs="Calibri"/>
                <w:color w:val="000000"/>
                <w:lang w:val="es-ES"/>
              </w:rPr>
            </w:pPr>
          </w:p>
        </w:tc>
      </w:tr>
      <w:tr w:rsidR="007B6FCB" w14:paraId="0D4D7709" w14:textId="77777777" w:rsidTr="007B6FCB">
        <w:trPr>
          <w:trHeight w:val="759"/>
        </w:trPr>
        <w:tc>
          <w:tcPr>
            <w:tcW w:w="0" w:type="auto"/>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center"/>
            <w:hideMark/>
          </w:tcPr>
          <w:p w14:paraId="01AB2085" w14:textId="77777777" w:rsidR="007B6FCB" w:rsidRDefault="007B6FCB">
            <w:pPr>
              <w:jc w:val="center"/>
              <w:rPr>
                <w:rFonts w:ascii="Calibri" w:hAnsi="Calibri" w:cs="Calibri"/>
                <w:color w:val="000000"/>
              </w:rPr>
            </w:pPr>
            <w:r>
              <w:rPr>
                <w:rFonts w:ascii="Calibri" w:hAnsi="Calibri" w:cs="Calibri"/>
                <w:color w:val="000000"/>
                <w:lang w:val="es-ES"/>
              </w:rPr>
              <w:t>Android</w:t>
            </w:r>
          </w:p>
        </w:tc>
        <w:tc>
          <w:tcPr>
            <w:tcW w:w="0" w:type="auto"/>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center"/>
            <w:hideMark/>
          </w:tcPr>
          <w:p w14:paraId="1D0B4DEF" w14:textId="77777777" w:rsidR="007B6FCB" w:rsidRDefault="007B6FCB">
            <w:pPr>
              <w:jc w:val="center"/>
              <w:rPr>
                <w:rFonts w:ascii="Calibri" w:hAnsi="Calibri" w:cs="Calibri"/>
                <w:color w:val="000000"/>
              </w:rPr>
            </w:pPr>
            <w:r>
              <w:rPr>
                <w:rFonts w:ascii="Calibri" w:hAnsi="Calibri" w:cs="Calibri"/>
                <w:color w:val="000000"/>
                <w:lang w:val="es-ES"/>
              </w:rPr>
              <w:t>14</w:t>
            </w:r>
          </w:p>
        </w:tc>
        <w:tc>
          <w:tcPr>
            <w:tcW w:w="2303" w:type="dxa"/>
            <w:tcBorders>
              <w:top w:val="single" w:sz="8" w:space="0" w:color="auto"/>
              <w:left w:val="nil"/>
              <w:bottom w:val="nil"/>
              <w:right w:val="single" w:sz="8" w:space="0" w:color="000000"/>
            </w:tcBorders>
            <w:shd w:val="clear" w:color="auto" w:fill="auto"/>
            <w:tcMar>
              <w:top w:w="15" w:type="dxa"/>
              <w:left w:w="15" w:type="dxa"/>
              <w:bottom w:w="0" w:type="dxa"/>
              <w:right w:w="15" w:type="dxa"/>
            </w:tcMar>
            <w:vAlign w:val="center"/>
            <w:hideMark/>
          </w:tcPr>
          <w:p w14:paraId="55B98578" w14:textId="77777777" w:rsidR="007B6FCB" w:rsidRPr="007B6FCB" w:rsidRDefault="007B6FCB">
            <w:pPr>
              <w:jc w:val="center"/>
              <w:rPr>
                <w:rFonts w:ascii="Calibri" w:hAnsi="Calibri" w:cs="Calibri"/>
                <w:color w:val="000000"/>
                <w:lang w:val="es-ES"/>
              </w:rPr>
            </w:pPr>
            <w:r>
              <w:rPr>
                <w:rFonts w:ascii="Calibri" w:hAnsi="Calibri" w:cs="Calibri"/>
                <w:color w:val="000000"/>
                <w:lang w:val="es-ES"/>
              </w:rPr>
              <w:t xml:space="preserve">Hardware de móvil Google </w:t>
            </w:r>
            <w:proofErr w:type="gramStart"/>
            <w:r>
              <w:rPr>
                <w:rFonts w:ascii="Calibri" w:hAnsi="Calibri" w:cs="Calibri"/>
                <w:color w:val="000000"/>
                <w:lang w:val="es-ES"/>
              </w:rPr>
              <w:t>Pixel</w:t>
            </w:r>
            <w:proofErr w:type="gramEnd"/>
            <w:r>
              <w:rPr>
                <w:rFonts w:ascii="Calibri" w:hAnsi="Calibri" w:cs="Calibri"/>
                <w:color w:val="000000"/>
                <w:lang w:val="es-ES"/>
              </w:rPr>
              <w:t xml:space="preserve"> 5 que es compatible con Android 14:</w:t>
            </w:r>
          </w:p>
        </w:tc>
        <w:tc>
          <w:tcPr>
            <w:tcW w:w="907" w:type="dxa"/>
            <w:vMerge w:val="restart"/>
            <w:tcBorders>
              <w:top w:val="nil"/>
              <w:left w:val="single" w:sz="8" w:space="0" w:color="000000"/>
              <w:bottom w:val="single" w:sz="8" w:space="0" w:color="000000"/>
              <w:right w:val="single" w:sz="8" w:space="0" w:color="auto"/>
            </w:tcBorders>
            <w:shd w:val="clear" w:color="auto" w:fill="auto"/>
            <w:tcMar>
              <w:top w:w="15" w:type="dxa"/>
              <w:left w:w="15" w:type="dxa"/>
              <w:bottom w:w="0" w:type="dxa"/>
              <w:right w:w="15" w:type="dxa"/>
            </w:tcMar>
            <w:vAlign w:val="center"/>
            <w:hideMark/>
          </w:tcPr>
          <w:p w14:paraId="49422D8D" w14:textId="77777777" w:rsidR="007B6FCB" w:rsidRDefault="007B6FCB">
            <w:pPr>
              <w:jc w:val="center"/>
              <w:rPr>
                <w:rFonts w:ascii="Calibri" w:hAnsi="Calibri" w:cs="Calibri"/>
                <w:color w:val="000000"/>
              </w:rPr>
            </w:pPr>
            <w:r>
              <w:rPr>
                <w:rFonts w:ascii="Calibri" w:hAnsi="Calibri" w:cs="Calibri"/>
                <w:color w:val="000000"/>
                <w:lang w:val="es-ES"/>
              </w:rPr>
              <w:t xml:space="preserve">Código cerrado tipo Freeware </w:t>
            </w:r>
          </w:p>
        </w:tc>
        <w:tc>
          <w:tcPr>
            <w:tcW w:w="0" w:type="auto"/>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center"/>
            <w:hideMark/>
          </w:tcPr>
          <w:p w14:paraId="0ADA55B7" w14:textId="77777777" w:rsidR="007B6FCB" w:rsidRDefault="007B6FCB">
            <w:pPr>
              <w:jc w:val="center"/>
              <w:rPr>
                <w:rFonts w:ascii="Calibri" w:hAnsi="Calibri" w:cs="Calibri"/>
                <w:color w:val="000000"/>
              </w:rPr>
            </w:pPr>
            <w:r>
              <w:rPr>
                <w:rFonts w:ascii="Calibri" w:hAnsi="Calibri" w:cs="Calibri"/>
                <w:color w:val="000000"/>
                <w:lang w:val="es-ES"/>
              </w:rPr>
              <w:t xml:space="preserve">Dispositivos móviles y </w:t>
            </w:r>
            <w:proofErr w:type="spellStart"/>
            <w:r>
              <w:rPr>
                <w:rFonts w:ascii="Calibri" w:hAnsi="Calibri" w:cs="Calibri"/>
                <w:color w:val="000000"/>
                <w:lang w:val="es-ES"/>
              </w:rPr>
              <w:t>tablets</w:t>
            </w:r>
            <w:proofErr w:type="spellEnd"/>
          </w:p>
        </w:tc>
        <w:tc>
          <w:tcPr>
            <w:tcW w:w="0" w:type="auto"/>
            <w:vAlign w:val="center"/>
            <w:hideMark/>
          </w:tcPr>
          <w:p w14:paraId="7516F8A3" w14:textId="77777777" w:rsidR="007B6FCB" w:rsidRDefault="007B6FCB">
            <w:pPr>
              <w:rPr>
                <w:sz w:val="20"/>
                <w:szCs w:val="20"/>
              </w:rPr>
            </w:pPr>
          </w:p>
        </w:tc>
      </w:tr>
      <w:tr w:rsidR="007B6FCB" w14:paraId="75D9320A" w14:textId="77777777" w:rsidTr="007B6FCB">
        <w:trPr>
          <w:trHeight w:val="506"/>
        </w:trPr>
        <w:tc>
          <w:tcPr>
            <w:tcW w:w="0" w:type="auto"/>
            <w:vMerge/>
            <w:tcBorders>
              <w:top w:val="nil"/>
              <w:left w:val="single" w:sz="8" w:space="0" w:color="auto"/>
              <w:bottom w:val="single" w:sz="8" w:space="0" w:color="000000"/>
              <w:right w:val="single" w:sz="8" w:space="0" w:color="auto"/>
            </w:tcBorders>
            <w:vAlign w:val="center"/>
            <w:hideMark/>
          </w:tcPr>
          <w:p w14:paraId="6FDC4472" w14:textId="77777777" w:rsidR="007B6FCB" w:rsidRDefault="007B6FCB">
            <w:pPr>
              <w:rPr>
                <w:rFonts w:ascii="Calibri" w:hAnsi="Calibri" w:cs="Calibri"/>
                <w:color w:val="000000"/>
              </w:rPr>
            </w:pPr>
          </w:p>
        </w:tc>
        <w:tc>
          <w:tcPr>
            <w:tcW w:w="0" w:type="auto"/>
            <w:vMerge/>
            <w:tcBorders>
              <w:top w:val="nil"/>
              <w:left w:val="single" w:sz="8" w:space="0" w:color="auto"/>
              <w:bottom w:val="single" w:sz="8" w:space="0" w:color="000000"/>
              <w:right w:val="single" w:sz="8" w:space="0" w:color="auto"/>
            </w:tcBorders>
            <w:vAlign w:val="center"/>
            <w:hideMark/>
          </w:tcPr>
          <w:p w14:paraId="703AC1BF" w14:textId="77777777" w:rsidR="007B6FCB" w:rsidRDefault="007B6FCB">
            <w:pPr>
              <w:rPr>
                <w:rFonts w:ascii="Calibri" w:hAnsi="Calibri" w:cs="Calibri"/>
                <w:color w:val="000000"/>
              </w:rPr>
            </w:pPr>
          </w:p>
        </w:tc>
        <w:tc>
          <w:tcPr>
            <w:tcW w:w="2303"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14:paraId="1927B1CD" w14:textId="77777777" w:rsidR="007B6FCB" w:rsidRDefault="007B6FCB">
            <w:pPr>
              <w:jc w:val="center"/>
              <w:rPr>
                <w:rFonts w:ascii="Calibri" w:hAnsi="Calibri" w:cs="Calibri"/>
                <w:color w:val="000000"/>
              </w:rPr>
            </w:pPr>
            <w:proofErr w:type="spellStart"/>
            <w:r>
              <w:rPr>
                <w:rFonts w:ascii="Calibri" w:hAnsi="Calibri" w:cs="Calibri"/>
                <w:color w:val="000000"/>
              </w:rPr>
              <w:t>Procesador</w:t>
            </w:r>
            <w:proofErr w:type="spellEnd"/>
            <w:r>
              <w:rPr>
                <w:rFonts w:ascii="Calibri" w:hAnsi="Calibri" w:cs="Calibri"/>
                <w:color w:val="000000"/>
              </w:rPr>
              <w:t xml:space="preserve"> Qualcomm Snapdragon 765G</w:t>
            </w:r>
          </w:p>
        </w:tc>
        <w:tc>
          <w:tcPr>
            <w:tcW w:w="0" w:type="auto"/>
            <w:vMerge/>
            <w:tcBorders>
              <w:top w:val="nil"/>
              <w:left w:val="single" w:sz="8" w:space="0" w:color="000000"/>
              <w:bottom w:val="single" w:sz="8" w:space="0" w:color="000000"/>
              <w:right w:val="single" w:sz="8" w:space="0" w:color="auto"/>
            </w:tcBorders>
            <w:vAlign w:val="center"/>
            <w:hideMark/>
          </w:tcPr>
          <w:p w14:paraId="22DCD13A" w14:textId="77777777" w:rsidR="007B6FCB" w:rsidRDefault="007B6FCB">
            <w:pPr>
              <w:rPr>
                <w:rFonts w:ascii="Calibri" w:hAnsi="Calibri" w:cs="Calibri"/>
                <w:color w:val="000000"/>
              </w:rPr>
            </w:pPr>
          </w:p>
        </w:tc>
        <w:tc>
          <w:tcPr>
            <w:tcW w:w="0" w:type="auto"/>
            <w:vMerge/>
            <w:tcBorders>
              <w:top w:val="nil"/>
              <w:left w:val="single" w:sz="8" w:space="0" w:color="auto"/>
              <w:bottom w:val="single" w:sz="8" w:space="0" w:color="000000"/>
              <w:right w:val="single" w:sz="8" w:space="0" w:color="auto"/>
            </w:tcBorders>
            <w:vAlign w:val="center"/>
            <w:hideMark/>
          </w:tcPr>
          <w:p w14:paraId="0C536A0D" w14:textId="77777777" w:rsidR="007B6FCB" w:rsidRDefault="007B6FCB">
            <w:pPr>
              <w:rPr>
                <w:rFonts w:ascii="Calibri" w:hAnsi="Calibri" w:cs="Calibri"/>
                <w:color w:val="000000"/>
              </w:rPr>
            </w:pPr>
          </w:p>
        </w:tc>
        <w:tc>
          <w:tcPr>
            <w:tcW w:w="0" w:type="auto"/>
            <w:vAlign w:val="center"/>
            <w:hideMark/>
          </w:tcPr>
          <w:p w14:paraId="77182F3D" w14:textId="77777777" w:rsidR="007B6FCB" w:rsidRDefault="007B6FCB">
            <w:pPr>
              <w:rPr>
                <w:sz w:val="20"/>
                <w:szCs w:val="20"/>
              </w:rPr>
            </w:pPr>
          </w:p>
        </w:tc>
      </w:tr>
      <w:tr w:rsidR="007B6FCB" w14:paraId="1764B867" w14:textId="77777777" w:rsidTr="007B6FCB">
        <w:trPr>
          <w:trHeight w:val="253"/>
        </w:trPr>
        <w:tc>
          <w:tcPr>
            <w:tcW w:w="0" w:type="auto"/>
            <w:vMerge/>
            <w:tcBorders>
              <w:top w:val="nil"/>
              <w:left w:val="single" w:sz="8" w:space="0" w:color="auto"/>
              <w:bottom w:val="single" w:sz="8" w:space="0" w:color="000000"/>
              <w:right w:val="single" w:sz="8" w:space="0" w:color="auto"/>
            </w:tcBorders>
            <w:vAlign w:val="center"/>
            <w:hideMark/>
          </w:tcPr>
          <w:p w14:paraId="2861A5A4" w14:textId="77777777" w:rsidR="007B6FCB" w:rsidRDefault="007B6FCB">
            <w:pPr>
              <w:rPr>
                <w:rFonts w:ascii="Calibri" w:hAnsi="Calibri" w:cs="Calibri"/>
                <w:color w:val="000000"/>
              </w:rPr>
            </w:pPr>
          </w:p>
        </w:tc>
        <w:tc>
          <w:tcPr>
            <w:tcW w:w="0" w:type="auto"/>
            <w:vMerge/>
            <w:tcBorders>
              <w:top w:val="nil"/>
              <w:left w:val="single" w:sz="8" w:space="0" w:color="auto"/>
              <w:bottom w:val="single" w:sz="8" w:space="0" w:color="000000"/>
              <w:right w:val="single" w:sz="8" w:space="0" w:color="auto"/>
            </w:tcBorders>
            <w:vAlign w:val="center"/>
            <w:hideMark/>
          </w:tcPr>
          <w:p w14:paraId="451C4FBB" w14:textId="77777777" w:rsidR="007B6FCB" w:rsidRDefault="007B6FCB">
            <w:pPr>
              <w:rPr>
                <w:rFonts w:ascii="Calibri" w:hAnsi="Calibri" w:cs="Calibri"/>
                <w:color w:val="000000"/>
              </w:rPr>
            </w:pPr>
          </w:p>
        </w:tc>
        <w:tc>
          <w:tcPr>
            <w:tcW w:w="2303" w:type="dxa"/>
            <w:tcBorders>
              <w:top w:val="nil"/>
              <w:left w:val="nil"/>
              <w:bottom w:val="nil"/>
              <w:right w:val="single" w:sz="8" w:space="0" w:color="000000"/>
            </w:tcBorders>
            <w:shd w:val="clear" w:color="auto" w:fill="auto"/>
            <w:tcMar>
              <w:top w:w="15" w:type="dxa"/>
              <w:left w:w="15" w:type="dxa"/>
              <w:bottom w:w="0" w:type="dxa"/>
              <w:right w:w="15" w:type="dxa"/>
            </w:tcMar>
            <w:vAlign w:val="center"/>
            <w:hideMark/>
          </w:tcPr>
          <w:p w14:paraId="6A2B99E3" w14:textId="77777777" w:rsidR="007B6FCB" w:rsidRDefault="007B6FCB">
            <w:pPr>
              <w:jc w:val="center"/>
              <w:rPr>
                <w:rFonts w:ascii="Calibri" w:hAnsi="Calibri" w:cs="Calibri"/>
                <w:color w:val="000000"/>
              </w:rPr>
            </w:pPr>
            <w:r>
              <w:rPr>
                <w:rFonts w:ascii="Calibri" w:hAnsi="Calibri" w:cs="Calibri"/>
                <w:color w:val="000000"/>
              </w:rPr>
              <w:t>Memoria Ram 8 GB LPDDR4</w:t>
            </w:r>
          </w:p>
        </w:tc>
        <w:tc>
          <w:tcPr>
            <w:tcW w:w="0" w:type="auto"/>
            <w:vMerge/>
            <w:tcBorders>
              <w:top w:val="nil"/>
              <w:left w:val="single" w:sz="8" w:space="0" w:color="000000"/>
              <w:bottom w:val="single" w:sz="8" w:space="0" w:color="000000"/>
              <w:right w:val="single" w:sz="8" w:space="0" w:color="auto"/>
            </w:tcBorders>
            <w:vAlign w:val="center"/>
            <w:hideMark/>
          </w:tcPr>
          <w:p w14:paraId="25BB9B51" w14:textId="77777777" w:rsidR="007B6FCB" w:rsidRDefault="007B6FCB">
            <w:pPr>
              <w:rPr>
                <w:rFonts w:ascii="Calibri" w:hAnsi="Calibri" w:cs="Calibri"/>
                <w:color w:val="000000"/>
              </w:rPr>
            </w:pPr>
          </w:p>
        </w:tc>
        <w:tc>
          <w:tcPr>
            <w:tcW w:w="0" w:type="auto"/>
            <w:vMerge/>
            <w:tcBorders>
              <w:top w:val="nil"/>
              <w:left w:val="single" w:sz="8" w:space="0" w:color="auto"/>
              <w:bottom w:val="single" w:sz="8" w:space="0" w:color="000000"/>
              <w:right w:val="single" w:sz="8" w:space="0" w:color="auto"/>
            </w:tcBorders>
            <w:vAlign w:val="center"/>
            <w:hideMark/>
          </w:tcPr>
          <w:p w14:paraId="294243F3" w14:textId="77777777" w:rsidR="007B6FCB" w:rsidRDefault="007B6FCB">
            <w:pPr>
              <w:rPr>
                <w:rFonts w:ascii="Calibri" w:hAnsi="Calibri" w:cs="Calibri"/>
                <w:color w:val="000000"/>
              </w:rPr>
            </w:pPr>
          </w:p>
        </w:tc>
        <w:tc>
          <w:tcPr>
            <w:tcW w:w="0" w:type="auto"/>
            <w:vAlign w:val="center"/>
            <w:hideMark/>
          </w:tcPr>
          <w:p w14:paraId="6E358CBA" w14:textId="77777777" w:rsidR="007B6FCB" w:rsidRDefault="007B6FCB">
            <w:pPr>
              <w:rPr>
                <w:sz w:val="20"/>
                <w:szCs w:val="20"/>
              </w:rPr>
            </w:pPr>
          </w:p>
        </w:tc>
      </w:tr>
      <w:tr w:rsidR="007B6FCB" w14:paraId="388DC96B" w14:textId="77777777" w:rsidTr="007B6FCB">
        <w:trPr>
          <w:trHeight w:val="265"/>
        </w:trPr>
        <w:tc>
          <w:tcPr>
            <w:tcW w:w="0" w:type="auto"/>
            <w:vMerge/>
            <w:tcBorders>
              <w:top w:val="nil"/>
              <w:left w:val="single" w:sz="8" w:space="0" w:color="auto"/>
              <w:bottom w:val="single" w:sz="8" w:space="0" w:color="000000"/>
              <w:right w:val="single" w:sz="8" w:space="0" w:color="auto"/>
            </w:tcBorders>
            <w:vAlign w:val="center"/>
            <w:hideMark/>
          </w:tcPr>
          <w:p w14:paraId="0E031293" w14:textId="77777777" w:rsidR="007B6FCB" w:rsidRDefault="007B6FCB">
            <w:pPr>
              <w:rPr>
                <w:rFonts w:ascii="Calibri" w:hAnsi="Calibri" w:cs="Calibri"/>
                <w:color w:val="000000"/>
              </w:rPr>
            </w:pPr>
          </w:p>
        </w:tc>
        <w:tc>
          <w:tcPr>
            <w:tcW w:w="0" w:type="auto"/>
            <w:vMerge/>
            <w:tcBorders>
              <w:top w:val="nil"/>
              <w:left w:val="single" w:sz="8" w:space="0" w:color="auto"/>
              <w:bottom w:val="single" w:sz="8" w:space="0" w:color="000000"/>
              <w:right w:val="single" w:sz="8" w:space="0" w:color="auto"/>
            </w:tcBorders>
            <w:vAlign w:val="center"/>
            <w:hideMark/>
          </w:tcPr>
          <w:p w14:paraId="26EC4C00" w14:textId="77777777" w:rsidR="007B6FCB" w:rsidRDefault="007B6FCB">
            <w:pPr>
              <w:rPr>
                <w:rFonts w:ascii="Calibri" w:hAnsi="Calibri" w:cs="Calibri"/>
                <w:color w:val="000000"/>
              </w:rPr>
            </w:pPr>
          </w:p>
        </w:tc>
        <w:tc>
          <w:tcPr>
            <w:tcW w:w="2303"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14:paraId="522C5120" w14:textId="77777777" w:rsidR="007B6FCB" w:rsidRDefault="007B6FCB">
            <w:pPr>
              <w:jc w:val="center"/>
              <w:rPr>
                <w:rFonts w:ascii="Calibri" w:hAnsi="Calibri" w:cs="Calibri"/>
                <w:color w:val="000000"/>
              </w:rPr>
            </w:pPr>
            <w:r>
              <w:rPr>
                <w:rFonts w:ascii="Calibri" w:hAnsi="Calibri" w:cs="Calibri"/>
                <w:color w:val="000000"/>
              </w:rPr>
              <w:t>Memoria interna 128 GB UFS</w:t>
            </w:r>
          </w:p>
        </w:tc>
        <w:tc>
          <w:tcPr>
            <w:tcW w:w="0" w:type="auto"/>
            <w:vMerge/>
            <w:tcBorders>
              <w:top w:val="nil"/>
              <w:left w:val="single" w:sz="8" w:space="0" w:color="000000"/>
              <w:bottom w:val="single" w:sz="8" w:space="0" w:color="000000"/>
              <w:right w:val="single" w:sz="8" w:space="0" w:color="auto"/>
            </w:tcBorders>
            <w:vAlign w:val="center"/>
            <w:hideMark/>
          </w:tcPr>
          <w:p w14:paraId="09310A27" w14:textId="77777777" w:rsidR="007B6FCB" w:rsidRDefault="007B6FCB">
            <w:pPr>
              <w:rPr>
                <w:rFonts w:ascii="Calibri" w:hAnsi="Calibri" w:cs="Calibri"/>
                <w:color w:val="000000"/>
              </w:rPr>
            </w:pPr>
          </w:p>
        </w:tc>
        <w:tc>
          <w:tcPr>
            <w:tcW w:w="0" w:type="auto"/>
            <w:vMerge/>
            <w:tcBorders>
              <w:top w:val="nil"/>
              <w:left w:val="single" w:sz="8" w:space="0" w:color="auto"/>
              <w:bottom w:val="single" w:sz="8" w:space="0" w:color="000000"/>
              <w:right w:val="single" w:sz="8" w:space="0" w:color="auto"/>
            </w:tcBorders>
            <w:vAlign w:val="center"/>
            <w:hideMark/>
          </w:tcPr>
          <w:p w14:paraId="395F1F42" w14:textId="77777777" w:rsidR="007B6FCB" w:rsidRDefault="007B6FCB">
            <w:pPr>
              <w:rPr>
                <w:rFonts w:ascii="Calibri" w:hAnsi="Calibri" w:cs="Calibri"/>
                <w:color w:val="000000"/>
              </w:rPr>
            </w:pPr>
          </w:p>
        </w:tc>
        <w:tc>
          <w:tcPr>
            <w:tcW w:w="0" w:type="auto"/>
            <w:vAlign w:val="center"/>
            <w:hideMark/>
          </w:tcPr>
          <w:p w14:paraId="113EFD72" w14:textId="77777777" w:rsidR="007B6FCB" w:rsidRDefault="007B6FCB">
            <w:pPr>
              <w:rPr>
                <w:sz w:val="20"/>
                <w:szCs w:val="20"/>
              </w:rPr>
            </w:pPr>
          </w:p>
        </w:tc>
      </w:tr>
    </w:tbl>
    <w:p w14:paraId="4AB731AF" w14:textId="4063BB81" w:rsidR="00C25FAD" w:rsidRDefault="007B6FCB" w:rsidP="000E4440">
      <w:pPr>
        <w:rPr>
          <w:lang w:val="es-ES"/>
        </w:rPr>
      </w:pPr>
      <w:r>
        <w:rPr>
          <w:lang w:val="es-ES"/>
        </w:rPr>
        <w:t xml:space="preserve"> </w:t>
      </w:r>
      <w:r w:rsidR="0024689F">
        <w:rPr>
          <w:lang w:val="es-ES"/>
        </w:rPr>
        <w:t xml:space="preserve"> </w:t>
      </w:r>
    </w:p>
    <w:p w14:paraId="669D3145" w14:textId="25A62F6E" w:rsidR="00D30277" w:rsidRPr="00D30277" w:rsidRDefault="00D30277" w:rsidP="00D30277">
      <w:pPr>
        <w:pStyle w:val="Heading1"/>
        <w:rPr>
          <w:lang w:val="es-ES"/>
        </w:rPr>
      </w:pPr>
      <w:bookmarkStart w:id="2" w:name="_Toc150276250"/>
      <w:r w:rsidRPr="00D30277">
        <w:rPr>
          <w:lang w:val="es-ES"/>
        </w:rPr>
        <w:t>Actividad 3.- Arquitectura interna de un Sistema Operativo.</w:t>
      </w:r>
      <w:bookmarkEnd w:id="2"/>
    </w:p>
    <w:p w14:paraId="37781CED" w14:textId="4FE744EB" w:rsidR="00D30277" w:rsidRPr="00D30277" w:rsidRDefault="00D30277" w:rsidP="00D30277">
      <w:pPr>
        <w:rPr>
          <w:lang w:val="es-ES"/>
        </w:rPr>
      </w:pPr>
    </w:p>
    <w:p w14:paraId="15FA896A" w14:textId="4817CA14" w:rsidR="00D30277" w:rsidRPr="00D30277" w:rsidRDefault="00D30277" w:rsidP="00D30277">
      <w:pPr>
        <w:pStyle w:val="ListParagraph"/>
        <w:numPr>
          <w:ilvl w:val="0"/>
          <w:numId w:val="4"/>
        </w:numPr>
        <w:rPr>
          <w:lang w:val="es-ES"/>
        </w:rPr>
      </w:pPr>
      <w:r w:rsidRPr="00D30277">
        <w:rPr>
          <w:lang w:val="es-ES"/>
        </w:rPr>
        <w:t xml:space="preserve">Relaciona cada afirmación con un tipo de arquitectura de sistema operativo: monolítica, </w:t>
      </w:r>
      <w:proofErr w:type="spellStart"/>
      <w:r w:rsidRPr="00D30277">
        <w:rPr>
          <w:lang w:val="es-ES"/>
        </w:rPr>
        <w:t>microkernel</w:t>
      </w:r>
      <w:proofErr w:type="spellEnd"/>
      <w:r w:rsidRPr="00D30277">
        <w:rPr>
          <w:lang w:val="es-ES"/>
        </w:rPr>
        <w:t xml:space="preserve"> e híbrida. </w:t>
      </w:r>
    </w:p>
    <w:p w14:paraId="47766EC4" w14:textId="48CFB46A" w:rsidR="00D30277" w:rsidRPr="00D30277" w:rsidRDefault="00D30277" w:rsidP="00D30277">
      <w:pPr>
        <w:pStyle w:val="ListParagraph"/>
        <w:numPr>
          <w:ilvl w:val="1"/>
          <w:numId w:val="4"/>
        </w:numPr>
        <w:rPr>
          <w:lang w:val="es-ES"/>
        </w:rPr>
      </w:pPr>
      <w:r w:rsidRPr="00D30277">
        <w:rPr>
          <w:lang w:val="es-ES"/>
        </w:rPr>
        <w:t xml:space="preserve">Todos los </w:t>
      </w:r>
      <w:proofErr w:type="gramStart"/>
      <w:r w:rsidRPr="00D30277">
        <w:rPr>
          <w:lang w:val="es-ES"/>
        </w:rPr>
        <w:t>componente esenciales</w:t>
      </w:r>
      <w:proofErr w:type="gramEnd"/>
      <w:r w:rsidRPr="00D30277">
        <w:rPr>
          <w:lang w:val="es-ES"/>
        </w:rPr>
        <w:t xml:space="preserve"> se ejecutan en el espacio del núcleo del sistema operativo.</w:t>
      </w:r>
    </w:p>
    <w:p w14:paraId="25842514" w14:textId="77777777" w:rsidR="00D30277" w:rsidRPr="00D30277" w:rsidRDefault="00D30277" w:rsidP="00D30277">
      <w:pPr>
        <w:pStyle w:val="ListParagraph"/>
        <w:numPr>
          <w:ilvl w:val="1"/>
          <w:numId w:val="4"/>
        </w:numPr>
        <w:rPr>
          <w:lang w:val="es-ES"/>
        </w:rPr>
      </w:pPr>
      <w:r w:rsidRPr="00D30277">
        <w:rPr>
          <w:lang w:val="es-ES"/>
        </w:rPr>
        <w:t xml:space="preserve">Busca un equilibrio entre la eficiencia de </w:t>
      </w:r>
      <w:proofErr w:type="gramStart"/>
      <w:r w:rsidRPr="00D30277">
        <w:rPr>
          <w:lang w:val="es-ES"/>
        </w:rPr>
        <w:t>las otra dos arquitecturas</w:t>
      </w:r>
      <w:proofErr w:type="gramEnd"/>
      <w:r w:rsidRPr="00D30277">
        <w:rPr>
          <w:lang w:val="es-ES"/>
        </w:rPr>
        <w:t>.</w:t>
      </w:r>
    </w:p>
    <w:p w14:paraId="598F3BDE" w14:textId="0F774C79" w:rsidR="00D30277" w:rsidRPr="00D30277" w:rsidRDefault="00D30277" w:rsidP="00D30277">
      <w:pPr>
        <w:pStyle w:val="ListParagraph"/>
        <w:numPr>
          <w:ilvl w:val="1"/>
          <w:numId w:val="4"/>
        </w:numPr>
        <w:rPr>
          <w:lang w:val="es-ES"/>
        </w:rPr>
      </w:pPr>
      <w:r w:rsidRPr="00D30277">
        <w:rPr>
          <w:lang w:val="es-ES"/>
        </w:rPr>
        <w:t>En esta arquitectura, el núcleo del sistema operativo es mínimo y se encarga solo de las funciones esenciales, como la gestión de memoria y la planificación de procesos.</w:t>
      </w:r>
    </w:p>
    <w:p w14:paraId="66F8980D" w14:textId="3364324D" w:rsidR="00D30277" w:rsidRPr="00D30277" w:rsidRDefault="00D30277" w:rsidP="00D30277">
      <w:pPr>
        <w:pStyle w:val="ListParagraph"/>
        <w:numPr>
          <w:ilvl w:val="1"/>
          <w:numId w:val="4"/>
        </w:numPr>
        <w:rPr>
          <w:lang w:val="es-ES"/>
        </w:rPr>
      </w:pPr>
      <w:r w:rsidRPr="00D30277">
        <w:rPr>
          <w:lang w:val="es-ES"/>
        </w:rPr>
        <w:t>La modificación de un componente puede afectar a otros, ya que todos comparten el mismo espacio de direcciones.</w:t>
      </w:r>
    </w:p>
    <w:p w14:paraId="69EE13D8" w14:textId="59291CE6" w:rsidR="00D30277" w:rsidRPr="00D30277" w:rsidRDefault="00D30277" w:rsidP="00D30277">
      <w:pPr>
        <w:pStyle w:val="ListParagraph"/>
        <w:numPr>
          <w:ilvl w:val="1"/>
          <w:numId w:val="4"/>
        </w:numPr>
        <w:rPr>
          <w:lang w:val="es-ES"/>
        </w:rPr>
      </w:pPr>
      <w:r w:rsidRPr="00D30277">
        <w:rPr>
          <w:lang w:val="es-ES"/>
        </w:rPr>
        <w:t>Permite la extensibilidad del sistema sin sacrificar completamente el rendimiento, ya que no todos los servicios se ejecutan en modo usuario.</w:t>
      </w:r>
    </w:p>
    <w:p w14:paraId="6D7C3F99" w14:textId="70242B72" w:rsidR="00D30277" w:rsidRDefault="00D30277" w:rsidP="00D30277">
      <w:pPr>
        <w:pStyle w:val="ListParagraph"/>
        <w:numPr>
          <w:ilvl w:val="1"/>
          <w:numId w:val="4"/>
        </w:numPr>
        <w:rPr>
          <w:lang w:val="es-ES"/>
        </w:rPr>
      </w:pPr>
      <w:r w:rsidRPr="00D30277">
        <w:rPr>
          <w:lang w:val="es-ES"/>
        </w:rPr>
        <w:t>Si un servicio falla, no afecta directamente al núcleo ni a otros servicios, lo que mejora la estabilidad y la fiabilidad del sistema.</w:t>
      </w:r>
    </w:p>
    <w:p w14:paraId="2330D2E5" w14:textId="3B9E8AC8" w:rsidR="00DF12BA" w:rsidRPr="00DF12BA" w:rsidRDefault="00C25A09" w:rsidP="00DF12BA">
      <w:pPr>
        <w:rPr>
          <w:lang w:val="es-ES"/>
        </w:rPr>
      </w:pPr>
      <w:proofErr w:type="gramStart"/>
      <w:r>
        <w:rPr>
          <w:lang w:val="es-ES"/>
        </w:rPr>
        <w:t>Resolución apartado</w:t>
      </w:r>
      <w:proofErr w:type="gramEnd"/>
      <w:r w:rsidR="00DF12BA">
        <w:rPr>
          <w:lang w:val="es-ES"/>
        </w:rPr>
        <w:t xml:space="preserve"> 1:</w:t>
      </w:r>
    </w:p>
    <w:p w14:paraId="119CD5CD" w14:textId="746514AE" w:rsidR="00027CAF" w:rsidRDefault="001A521B" w:rsidP="001A521B">
      <w:pPr>
        <w:rPr>
          <w:lang w:val="es-ES"/>
        </w:rPr>
      </w:pPr>
      <w:r>
        <w:rPr>
          <w:lang w:val="es-ES"/>
        </w:rPr>
        <w:t xml:space="preserve">Estructura </w:t>
      </w:r>
      <w:r w:rsidR="002B296E">
        <w:rPr>
          <w:lang w:val="es-ES"/>
        </w:rPr>
        <w:t>monolítica:</w:t>
      </w:r>
      <w:r w:rsidR="00141B82">
        <w:rPr>
          <w:lang w:val="es-ES"/>
        </w:rPr>
        <w:t xml:space="preserve"> </w:t>
      </w:r>
      <w:r w:rsidR="00F41345">
        <w:rPr>
          <w:lang w:val="es-ES"/>
        </w:rPr>
        <w:t>A, D</w:t>
      </w:r>
    </w:p>
    <w:p w14:paraId="45E256DC" w14:textId="191F54AA" w:rsidR="001A521B" w:rsidRDefault="001A521B" w:rsidP="001A521B">
      <w:pPr>
        <w:rPr>
          <w:lang w:val="es-ES"/>
        </w:rPr>
      </w:pPr>
      <w:r>
        <w:rPr>
          <w:lang w:val="es-ES"/>
        </w:rPr>
        <w:t xml:space="preserve">Estructura </w:t>
      </w:r>
      <w:proofErr w:type="spellStart"/>
      <w:r w:rsidR="002B296E">
        <w:rPr>
          <w:lang w:val="es-ES"/>
        </w:rPr>
        <w:t>microkernel</w:t>
      </w:r>
      <w:proofErr w:type="spellEnd"/>
      <w:r w:rsidR="002B296E">
        <w:rPr>
          <w:lang w:val="es-ES"/>
        </w:rPr>
        <w:t>:</w:t>
      </w:r>
      <w:r w:rsidR="00603AE7">
        <w:rPr>
          <w:lang w:val="es-ES"/>
        </w:rPr>
        <w:t xml:space="preserve"> </w:t>
      </w:r>
      <w:r w:rsidR="00F41345">
        <w:rPr>
          <w:lang w:val="es-ES"/>
        </w:rPr>
        <w:t>C, F</w:t>
      </w:r>
      <w:r w:rsidR="00603AE7">
        <w:rPr>
          <w:lang w:val="es-ES"/>
        </w:rPr>
        <w:t>,</w:t>
      </w:r>
    </w:p>
    <w:p w14:paraId="22FEAC7E" w14:textId="6EA2B66E" w:rsidR="007B6FCB" w:rsidRDefault="001A521B" w:rsidP="001A521B">
      <w:pPr>
        <w:rPr>
          <w:lang w:val="es-ES"/>
        </w:rPr>
      </w:pPr>
      <w:r>
        <w:rPr>
          <w:lang w:val="es-ES"/>
        </w:rPr>
        <w:t xml:space="preserve">Estructura </w:t>
      </w:r>
      <w:r w:rsidR="002B296E">
        <w:rPr>
          <w:lang w:val="es-ES"/>
        </w:rPr>
        <w:t xml:space="preserve">híbrida: </w:t>
      </w:r>
      <w:r w:rsidR="00F41ED1">
        <w:rPr>
          <w:lang w:val="es-ES"/>
        </w:rPr>
        <w:t>B, E</w:t>
      </w:r>
    </w:p>
    <w:p w14:paraId="733D8794" w14:textId="77777777" w:rsidR="007B6FCB" w:rsidRDefault="007B6FCB">
      <w:pPr>
        <w:rPr>
          <w:lang w:val="es-ES"/>
        </w:rPr>
      </w:pPr>
      <w:r>
        <w:rPr>
          <w:lang w:val="es-ES"/>
        </w:rPr>
        <w:br w:type="page"/>
      </w:r>
    </w:p>
    <w:p w14:paraId="71B72F25" w14:textId="2BD8D24A" w:rsidR="00D30277" w:rsidRDefault="00D30277" w:rsidP="00D30277">
      <w:pPr>
        <w:pStyle w:val="ListParagraph"/>
        <w:numPr>
          <w:ilvl w:val="0"/>
          <w:numId w:val="4"/>
        </w:numPr>
        <w:rPr>
          <w:lang w:val="es-ES"/>
        </w:rPr>
      </w:pPr>
      <w:r w:rsidRPr="00D30277">
        <w:rPr>
          <w:lang w:val="es-ES"/>
        </w:rPr>
        <w:lastRenderedPageBreak/>
        <w:t>Relaciona cada imagen con la arquitectura de sistema operativo que representa:</w:t>
      </w:r>
    </w:p>
    <w:p w14:paraId="11D7556E" w14:textId="14A66300" w:rsidR="00D30277" w:rsidRDefault="00D30277" w:rsidP="00D30277">
      <w:pPr>
        <w:rPr>
          <w:lang w:val="es-ES"/>
        </w:rPr>
      </w:pPr>
      <w:r>
        <w:rPr>
          <w:noProof/>
        </w:rPr>
        <w:drawing>
          <wp:anchor distT="0" distB="0" distL="114300" distR="114300" simplePos="0" relativeHeight="251664384" behindDoc="0" locked="0" layoutInCell="1" allowOverlap="1" wp14:anchorId="52B4B91C" wp14:editId="7AEE3FF6">
            <wp:simplePos x="0" y="0"/>
            <wp:positionH relativeFrom="column">
              <wp:posOffset>4323579</wp:posOffset>
            </wp:positionH>
            <wp:positionV relativeFrom="paragraph">
              <wp:posOffset>6645</wp:posOffset>
            </wp:positionV>
            <wp:extent cx="1983212" cy="1550338"/>
            <wp:effectExtent l="0" t="0" r="0" b="0"/>
            <wp:wrapNone/>
            <wp:docPr id="17" name="Picture 17" descr="Tipo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ipo arquitectu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8317" cy="15543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D162A5E" wp14:editId="307C037E">
            <wp:simplePos x="0" y="0"/>
            <wp:positionH relativeFrom="column">
              <wp:posOffset>2219523</wp:posOffset>
            </wp:positionH>
            <wp:positionV relativeFrom="paragraph">
              <wp:posOffset>6483</wp:posOffset>
            </wp:positionV>
            <wp:extent cx="1548105" cy="1448813"/>
            <wp:effectExtent l="0" t="0" r="0" b="0"/>
            <wp:wrapNone/>
            <wp:docPr id="4" name="Picture 4" descr="Tipo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o arquitectur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8105" cy="14488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B293C5" wp14:editId="1616C443">
            <wp:extent cx="1741997" cy="1427098"/>
            <wp:effectExtent l="0" t="0" r="0" b="1905"/>
            <wp:docPr id="3" name="Picture 3" descr="Tipo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 arquitectu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0094" cy="1433731"/>
                    </a:xfrm>
                    <a:prstGeom prst="rect">
                      <a:avLst/>
                    </a:prstGeom>
                    <a:noFill/>
                    <a:ln>
                      <a:noFill/>
                    </a:ln>
                  </pic:spPr>
                </pic:pic>
              </a:graphicData>
            </a:graphic>
          </wp:inline>
        </w:drawing>
      </w:r>
    </w:p>
    <w:p w14:paraId="479746F8" w14:textId="1F8ABA73" w:rsidR="00D30277" w:rsidRPr="00771AA8" w:rsidRDefault="00D30277" w:rsidP="00D30277">
      <w:pPr>
        <w:rPr>
          <w:lang w:val="es-ES"/>
        </w:rPr>
      </w:pPr>
      <w:r>
        <w:rPr>
          <w:lang w:val="es-ES"/>
        </w:rPr>
        <w:t>A.</w:t>
      </w:r>
      <w:r w:rsidRPr="00771AA8">
        <w:rPr>
          <w:lang w:val="es-ES"/>
        </w:rPr>
        <w:t xml:space="preserve">                                                             </w:t>
      </w:r>
      <w:r w:rsidRPr="00771AA8">
        <w:rPr>
          <w:lang w:val="es-ES"/>
        </w:rPr>
        <w:tab/>
      </w:r>
      <w:r w:rsidRPr="00771AA8">
        <w:rPr>
          <w:lang w:val="es-ES"/>
        </w:rPr>
        <w:tab/>
        <w:t>B.</w:t>
      </w:r>
      <w:r w:rsidRPr="00771AA8">
        <w:rPr>
          <w:lang w:val="es-ES"/>
        </w:rPr>
        <w:tab/>
      </w:r>
      <w:r w:rsidRPr="00771AA8">
        <w:rPr>
          <w:lang w:val="es-ES"/>
        </w:rPr>
        <w:tab/>
      </w:r>
      <w:r w:rsidRPr="00771AA8">
        <w:rPr>
          <w:lang w:val="es-ES"/>
        </w:rPr>
        <w:tab/>
      </w:r>
      <w:r w:rsidRPr="00771AA8">
        <w:rPr>
          <w:lang w:val="es-ES"/>
        </w:rPr>
        <w:tab/>
        <w:t>C.</w:t>
      </w:r>
    </w:p>
    <w:p w14:paraId="660F314C" w14:textId="36DCE614" w:rsidR="0001457A" w:rsidRDefault="0001457A" w:rsidP="00761B09">
      <w:pPr>
        <w:rPr>
          <w:lang w:val="es-ES"/>
        </w:rPr>
      </w:pPr>
      <w:r>
        <w:rPr>
          <w:lang w:val="es-ES"/>
        </w:rPr>
        <w:t>Resolución actividad 2:</w:t>
      </w:r>
    </w:p>
    <w:p w14:paraId="293B6180" w14:textId="2F18D0CE" w:rsidR="00761B09" w:rsidRDefault="00761B09" w:rsidP="00761B09">
      <w:pPr>
        <w:rPr>
          <w:lang w:val="es-ES"/>
        </w:rPr>
      </w:pPr>
      <w:r>
        <w:rPr>
          <w:lang w:val="es-ES"/>
        </w:rPr>
        <w:t>A</w:t>
      </w:r>
      <w:r w:rsidRPr="00761B09">
        <w:rPr>
          <w:lang w:val="es-ES"/>
        </w:rPr>
        <w:sym w:font="Wingdings" w:char="F0E0"/>
      </w:r>
      <w:r w:rsidR="00E44366">
        <w:rPr>
          <w:lang w:val="es-ES"/>
        </w:rPr>
        <w:t>Estructura híbrida</w:t>
      </w:r>
    </w:p>
    <w:p w14:paraId="06936A54" w14:textId="2D93C668" w:rsidR="00761B09" w:rsidRDefault="00761B09" w:rsidP="00761B09">
      <w:pPr>
        <w:rPr>
          <w:lang w:val="es-ES"/>
        </w:rPr>
      </w:pPr>
      <w:r>
        <w:rPr>
          <w:lang w:val="es-ES"/>
        </w:rPr>
        <w:t>B</w:t>
      </w:r>
      <w:r w:rsidRPr="00761B09">
        <w:rPr>
          <w:lang w:val="es-ES"/>
        </w:rPr>
        <w:sym w:font="Wingdings" w:char="F0E0"/>
      </w:r>
      <w:r w:rsidR="00553CCD">
        <w:rPr>
          <w:lang w:val="es-ES"/>
        </w:rPr>
        <w:t xml:space="preserve"> Estructura monolítica</w:t>
      </w:r>
    </w:p>
    <w:p w14:paraId="33C87E84" w14:textId="4046DADF" w:rsidR="00C25FAD" w:rsidRDefault="00761B09" w:rsidP="00761B09">
      <w:pPr>
        <w:rPr>
          <w:lang w:val="es-ES"/>
        </w:rPr>
      </w:pPr>
      <w:r>
        <w:rPr>
          <w:lang w:val="es-ES"/>
        </w:rPr>
        <w:t>C</w:t>
      </w:r>
      <w:r w:rsidRPr="00761B09">
        <w:rPr>
          <w:lang w:val="es-ES"/>
        </w:rPr>
        <w:sym w:font="Wingdings" w:char="F0E0"/>
      </w:r>
      <w:r w:rsidR="00553CCD">
        <w:rPr>
          <w:lang w:val="es-ES"/>
        </w:rPr>
        <w:t xml:space="preserve"> Estructura </w:t>
      </w:r>
      <w:proofErr w:type="spellStart"/>
      <w:r w:rsidR="00E44366">
        <w:rPr>
          <w:lang w:val="es-ES"/>
        </w:rPr>
        <w:t>microkernel</w:t>
      </w:r>
      <w:proofErr w:type="spellEnd"/>
    </w:p>
    <w:p w14:paraId="1A22B0E0" w14:textId="77777777" w:rsidR="007B6FCB" w:rsidRDefault="007B6FCB" w:rsidP="00761B09">
      <w:pPr>
        <w:rPr>
          <w:lang w:val="es-ES"/>
        </w:rPr>
      </w:pPr>
    </w:p>
    <w:p w14:paraId="281F97A9" w14:textId="5B0D5324" w:rsidR="00D30277" w:rsidRDefault="004741D8" w:rsidP="004741D8">
      <w:pPr>
        <w:pStyle w:val="Heading1"/>
        <w:rPr>
          <w:lang w:val="es-ES"/>
        </w:rPr>
      </w:pPr>
      <w:bookmarkStart w:id="3" w:name="_Toc150276251"/>
      <w:r w:rsidRPr="004741D8">
        <w:rPr>
          <w:lang w:val="es-ES"/>
        </w:rPr>
        <w:t>Actividad 4.- Gestión de Procesos.</w:t>
      </w:r>
      <w:bookmarkEnd w:id="3"/>
    </w:p>
    <w:p w14:paraId="663B517F" w14:textId="77777777" w:rsidR="004741D8" w:rsidRPr="004741D8" w:rsidRDefault="004741D8" w:rsidP="004741D8">
      <w:pPr>
        <w:rPr>
          <w:lang w:val="es-ES"/>
        </w:rPr>
      </w:pPr>
      <w:r w:rsidRPr="004741D8">
        <w:rPr>
          <w:lang w:val="es-ES"/>
        </w:rPr>
        <w:t>Sabemos las siguientes características sobre un sistema operativo:</w:t>
      </w:r>
    </w:p>
    <w:p w14:paraId="2FA39D75" w14:textId="77777777" w:rsidR="004741D8" w:rsidRPr="004741D8" w:rsidRDefault="004741D8" w:rsidP="004741D8">
      <w:pPr>
        <w:pStyle w:val="ListParagraph"/>
        <w:numPr>
          <w:ilvl w:val="0"/>
          <w:numId w:val="8"/>
        </w:numPr>
        <w:rPr>
          <w:lang w:val="es-ES"/>
        </w:rPr>
      </w:pPr>
      <w:r w:rsidRPr="004741D8">
        <w:rPr>
          <w:lang w:val="es-ES"/>
        </w:rPr>
        <w:t>Utiliza el algoritmo Por Prioridades Fijas (Apropiativo) considerando el valor 5 como la máxima prioridad.</w:t>
      </w:r>
    </w:p>
    <w:p w14:paraId="606597D4" w14:textId="3B090ECC" w:rsidR="004741D8" w:rsidRDefault="004741D8" w:rsidP="004741D8">
      <w:pPr>
        <w:pStyle w:val="ListParagraph"/>
        <w:numPr>
          <w:ilvl w:val="0"/>
          <w:numId w:val="8"/>
        </w:numPr>
        <w:rPr>
          <w:lang w:val="es-ES"/>
        </w:rPr>
      </w:pPr>
      <w:r w:rsidRPr="004741D8">
        <w:rPr>
          <w:lang w:val="es-ES"/>
        </w:rPr>
        <w:t>Necesita ejecutar una serie de procesos, cuyos instantes de llegada, tiempos que tardan en ejecutarse y prioridades se representan en la siguiente tabla:</w:t>
      </w:r>
    </w:p>
    <w:p w14:paraId="65897DC0" w14:textId="6C7CA8D0" w:rsidR="004741D8" w:rsidRDefault="004741D8" w:rsidP="004741D8">
      <w:pPr>
        <w:jc w:val="center"/>
        <w:rPr>
          <w:lang w:val="es-ES"/>
        </w:rPr>
      </w:pPr>
      <w:r w:rsidRPr="004741D8">
        <w:rPr>
          <w:noProof/>
          <w:lang w:val="es-ES"/>
        </w:rPr>
        <w:drawing>
          <wp:inline distT="0" distB="0" distL="0" distR="0" wp14:anchorId="75162EAF" wp14:editId="6F09F804">
            <wp:extent cx="4602435" cy="1400741"/>
            <wp:effectExtent l="0" t="0" r="82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35" cy="1400741"/>
                    </a:xfrm>
                    <a:prstGeom prst="rect">
                      <a:avLst/>
                    </a:prstGeom>
                  </pic:spPr>
                </pic:pic>
              </a:graphicData>
            </a:graphic>
          </wp:inline>
        </w:drawing>
      </w:r>
    </w:p>
    <w:p w14:paraId="6EA346B9" w14:textId="77777777" w:rsidR="004741D8" w:rsidRPr="004741D8" w:rsidRDefault="004741D8" w:rsidP="004741D8">
      <w:pPr>
        <w:pStyle w:val="ListParagraph"/>
        <w:numPr>
          <w:ilvl w:val="0"/>
          <w:numId w:val="4"/>
        </w:numPr>
        <w:rPr>
          <w:lang w:val="es-ES"/>
        </w:rPr>
      </w:pPr>
      <w:r w:rsidRPr="004741D8">
        <w:rPr>
          <w:lang w:val="es-ES"/>
        </w:rPr>
        <w:t>Los procesos se ejecutan en un sistema operativo ideal, es decir, en el que el sistema operativo no consume recursos de CPU.</w:t>
      </w:r>
    </w:p>
    <w:p w14:paraId="08DD1F78" w14:textId="77777777" w:rsidR="004741D8" w:rsidRPr="004741D8" w:rsidRDefault="004741D8" w:rsidP="004741D8">
      <w:pPr>
        <w:pStyle w:val="ListParagraph"/>
        <w:numPr>
          <w:ilvl w:val="0"/>
          <w:numId w:val="4"/>
        </w:numPr>
        <w:rPr>
          <w:lang w:val="es-ES"/>
        </w:rPr>
      </w:pPr>
      <w:r w:rsidRPr="004741D8">
        <w:rPr>
          <w:lang w:val="es-ES"/>
        </w:rPr>
        <w:t>Comenzamos a estudiar el sistema desde que entran nuestros procesos al sistema y considerando la Unidad de Tiempo 0 (UT0),</w:t>
      </w:r>
    </w:p>
    <w:p w14:paraId="15FC45B8" w14:textId="0E5D64AB" w:rsidR="004741D8" w:rsidRDefault="004741D8" w:rsidP="004741D8">
      <w:pPr>
        <w:pStyle w:val="ListParagraph"/>
        <w:numPr>
          <w:ilvl w:val="0"/>
          <w:numId w:val="4"/>
        </w:numPr>
        <w:rPr>
          <w:lang w:val="es-ES"/>
        </w:rPr>
      </w:pPr>
      <w:r w:rsidRPr="004741D8">
        <w:rPr>
          <w:lang w:val="es-ES"/>
        </w:rPr>
        <w:t>En la siguiente tabla se pueden apreciar los procesos que se ejecutan en estas condiciones desde la Unidad de Tiempo 0 (UT0) a la Unidad de Tiempo 1 (UT1)</w:t>
      </w:r>
    </w:p>
    <w:p w14:paraId="2FEBA1E7" w14:textId="3F4B9D37" w:rsidR="004741D8" w:rsidRDefault="004741D8" w:rsidP="004741D8">
      <w:pPr>
        <w:rPr>
          <w:lang w:val="es-ES"/>
        </w:rPr>
      </w:pPr>
      <w:r>
        <w:rPr>
          <w:noProof/>
        </w:rPr>
        <w:lastRenderedPageBreak/>
        <w:drawing>
          <wp:inline distT="0" distB="0" distL="0" distR="0" wp14:anchorId="2264AFD3" wp14:editId="061A701C">
            <wp:extent cx="5943600" cy="778510"/>
            <wp:effectExtent l="0" t="0" r="0" b="2540"/>
            <wp:docPr id="19" name="Picture 19" descr="tabla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abla proces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C7E7C53" w14:textId="5DC34975" w:rsidR="004741D8" w:rsidRDefault="004741D8" w:rsidP="004741D8">
      <w:pPr>
        <w:rPr>
          <w:lang w:val="es-ES"/>
        </w:rPr>
      </w:pPr>
      <w:r w:rsidRPr="004741D8">
        <w:rPr>
          <w:lang w:val="es-ES"/>
        </w:rPr>
        <w:t>Leyenda:</w:t>
      </w:r>
    </w:p>
    <w:tbl>
      <w:tblPr>
        <w:tblW w:w="6940" w:type="dxa"/>
        <w:jc w:val="center"/>
        <w:tblLook w:val="04A0" w:firstRow="1" w:lastRow="0" w:firstColumn="1" w:lastColumn="0" w:noHBand="0" w:noVBand="1"/>
      </w:tblPr>
      <w:tblGrid>
        <w:gridCol w:w="960"/>
        <w:gridCol w:w="5980"/>
      </w:tblGrid>
      <w:tr w:rsidR="004C1E96" w:rsidRPr="005579EC" w14:paraId="0C8B218A" w14:textId="77777777" w:rsidTr="004C1E9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A809F" w14:textId="77777777" w:rsidR="004C1E96" w:rsidRPr="004C1E96" w:rsidRDefault="004C1E96" w:rsidP="004C1E96">
            <w:pPr>
              <w:spacing w:after="0" w:line="240" w:lineRule="auto"/>
              <w:jc w:val="center"/>
              <w:rPr>
                <w:rFonts w:ascii="Calibri" w:eastAsia="Times New Roman" w:hAnsi="Calibri" w:cs="Calibri"/>
                <w:color w:val="000000"/>
              </w:rPr>
            </w:pPr>
            <w:r w:rsidRPr="004C1E96">
              <w:rPr>
                <w:rFonts w:ascii="Calibri" w:eastAsia="Times New Roman" w:hAnsi="Calibri" w:cs="Calibri"/>
                <w:color w:val="000000"/>
              </w:rPr>
              <w:t>↓</w:t>
            </w:r>
          </w:p>
        </w:tc>
        <w:tc>
          <w:tcPr>
            <w:tcW w:w="5980" w:type="dxa"/>
            <w:tcBorders>
              <w:top w:val="single" w:sz="4" w:space="0" w:color="auto"/>
              <w:left w:val="nil"/>
              <w:bottom w:val="single" w:sz="4" w:space="0" w:color="auto"/>
              <w:right w:val="single" w:sz="4" w:space="0" w:color="auto"/>
            </w:tcBorders>
            <w:shd w:val="clear" w:color="auto" w:fill="auto"/>
            <w:noWrap/>
            <w:hideMark/>
          </w:tcPr>
          <w:p w14:paraId="4765195F" w14:textId="77777777" w:rsidR="004C1E96" w:rsidRPr="004C1E96" w:rsidRDefault="004C1E96" w:rsidP="004C1E96">
            <w:pPr>
              <w:spacing w:after="0" w:line="240" w:lineRule="auto"/>
              <w:rPr>
                <w:rFonts w:ascii="Calibri" w:eastAsia="Times New Roman" w:hAnsi="Calibri" w:cs="Calibri"/>
                <w:color w:val="000000"/>
                <w:lang w:val="es-ES"/>
              </w:rPr>
            </w:pPr>
            <w:r w:rsidRPr="004C1E96">
              <w:rPr>
                <w:rFonts w:ascii="Calibri" w:eastAsia="Times New Roman" w:hAnsi="Calibri" w:cs="Calibri"/>
                <w:color w:val="000000"/>
                <w:lang w:val="es-ES"/>
              </w:rPr>
              <w:t>Proceso ha llegado y está listo para ejecutarse en ese instante</w:t>
            </w:r>
          </w:p>
        </w:tc>
      </w:tr>
      <w:tr w:rsidR="004C1E96" w:rsidRPr="005579EC" w14:paraId="11E459CC" w14:textId="77777777" w:rsidTr="004C1E9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25E4F" w14:textId="77777777" w:rsidR="004C1E96" w:rsidRPr="004C1E96" w:rsidRDefault="004C1E96" w:rsidP="004C1E96">
            <w:pPr>
              <w:spacing w:after="0" w:line="240" w:lineRule="auto"/>
              <w:jc w:val="center"/>
              <w:rPr>
                <w:rFonts w:ascii="Calibri" w:eastAsia="Times New Roman" w:hAnsi="Calibri" w:cs="Calibri"/>
                <w:color w:val="000000"/>
              </w:rPr>
            </w:pPr>
            <w:r w:rsidRPr="004C1E96">
              <w:rPr>
                <w:rFonts w:ascii="Calibri" w:eastAsia="Times New Roman" w:hAnsi="Calibri" w:cs="Calibri"/>
                <w:color w:val="000000"/>
              </w:rPr>
              <w:t>F</w:t>
            </w:r>
          </w:p>
        </w:tc>
        <w:tc>
          <w:tcPr>
            <w:tcW w:w="5980" w:type="dxa"/>
            <w:tcBorders>
              <w:top w:val="nil"/>
              <w:left w:val="nil"/>
              <w:bottom w:val="single" w:sz="4" w:space="0" w:color="auto"/>
              <w:right w:val="single" w:sz="4" w:space="0" w:color="auto"/>
            </w:tcBorders>
            <w:shd w:val="clear" w:color="auto" w:fill="auto"/>
            <w:noWrap/>
            <w:hideMark/>
          </w:tcPr>
          <w:p w14:paraId="1A38D8DD" w14:textId="77777777" w:rsidR="004C1E96" w:rsidRPr="004C1E96" w:rsidRDefault="004C1E96" w:rsidP="004C1E96">
            <w:pPr>
              <w:spacing w:after="0" w:line="240" w:lineRule="auto"/>
              <w:rPr>
                <w:rFonts w:ascii="Calibri" w:eastAsia="Times New Roman" w:hAnsi="Calibri" w:cs="Calibri"/>
                <w:color w:val="000000"/>
                <w:lang w:val="es-ES"/>
              </w:rPr>
            </w:pPr>
            <w:r w:rsidRPr="004C1E96">
              <w:rPr>
                <w:rFonts w:ascii="Calibri" w:eastAsia="Times New Roman" w:hAnsi="Calibri" w:cs="Calibri"/>
                <w:color w:val="000000"/>
                <w:lang w:val="es-ES"/>
              </w:rPr>
              <w:t>Proceso termina en ese instante</w:t>
            </w:r>
          </w:p>
        </w:tc>
      </w:tr>
      <w:tr w:rsidR="004C1E96" w:rsidRPr="005579EC" w14:paraId="3AC70FCE" w14:textId="77777777" w:rsidTr="004C1E96">
        <w:trPr>
          <w:trHeight w:val="300"/>
          <w:jc w:val="center"/>
        </w:trPr>
        <w:tc>
          <w:tcPr>
            <w:tcW w:w="960" w:type="dxa"/>
            <w:tcBorders>
              <w:top w:val="nil"/>
              <w:left w:val="single" w:sz="4" w:space="0" w:color="auto"/>
              <w:bottom w:val="single" w:sz="4" w:space="0" w:color="auto"/>
              <w:right w:val="single" w:sz="4" w:space="0" w:color="auto"/>
            </w:tcBorders>
            <w:shd w:val="clear" w:color="000000" w:fill="9DC3E6"/>
            <w:noWrap/>
            <w:vAlign w:val="center"/>
            <w:hideMark/>
          </w:tcPr>
          <w:p w14:paraId="0055B3D7" w14:textId="77777777" w:rsidR="004C1E96" w:rsidRPr="004C1E96" w:rsidRDefault="004C1E96" w:rsidP="004C1E96">
            <w:pPr>
              <w:spacing w:after="0" w:line="240" w:lineRule="auto"/>
              <w:jc w:val="center"/>
              <w:rPr>
                <w:rFonts w:ascii="Calibri" w:eastAsia="Times New Roman" w:hAnsi="Calibri" w:cs="Calibri"/>
                <w:color w:val="000000"/>
              </w:rPr>
            </w:pPr>
            <w:r w:rsidRPr="004C1E96">
              <w:rPr>
                <w:rFonts w:ascii="Calibri" w:eastAsia="Times New Roman" w:hAnsi="Calibri" w:cs="Calibri"/>
                <w:color w:val="000000"/>
              </w:rPr>
              <w:t>#</w:t>
            </w:r>
          </w:p>
        </w:tc>
        <w:tc>
          <w:tcPr>
            <w:tcW w:w="5980" w:type="dxa"/>
            <w:tcBorders>
              <w:top w:val="nil"/>
              <w:left w:val="nil"/>
              <w:bottom w:val="single" w:sz="4" w:space="0" w:color="auto"/>
              <w:right w:val="single" w:sz="4" w:space="0" w:color="auto"/>
            </w:tcBorders>
            <w:shd w:val="clear" w:color="auto" w:fill="auto"/>
            <w:noWrap/>
            <w:hideMark/>
          </w:tcPr>
          <w:p w14:paraId="72E0F294" w14:textId="77777777" w:rsidR="004C1E96" w:rsidRPr="004C1E96" w:rsidRDefault="004C1E96" w:rsidP="004C1E96">
            <w:pPr>
              <w:spacing w:after="0" w:line="240" w:lineRule="auto"/>
              <w:rPr>
                <w:rFonts w:ascii="Calibri" w:eastAsia="Times New Roman" w:hAnsi="Calibri" w:cs="Calibri"/>
                <w:color w:val="000000"/>
                <w:lang w:val="es-ES"/>
              </w:rPr>
            </w:pPr>
            <w:r w:rsidRPr="004C1E96">
              <w:rPr>
                <w:rFonts w:ascii="Calibri" w:eastAsia="Times New Roman" w:hAnsi="Calibri" w:cs="Calibri"/>
                <w:color w:val="000000"/>
                <w:lang w:val="es-ES"/>
              </w:rPr>
              <w:t>Proceso se está ejecutando (# representa el instante de ejecución)</w:t>
            </w:r>
          </w:p>
        </w:tc>
      </w:tr>
      <w:tr w:rsidR="004C1E96" w:rsidRPr="005579EC" w14:paraId="3583B85A" w14:textId="77777777" w:rsidTr="004C1E96">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center"/>
            <w:hideMark/>
          </w:tcPr>
          <w:p w14:paraId="01B61341" w14:textId="77777777" w:rsidR="004C1E96" w:rsidRPr="004C1E96" w:rsidRDefault="004C1E96" w:rsidP="004C1E96">
            <w:pPr>
              <w:spacing w:after="0" w:line="240" w:lineRule="auto"/>
              <w:jc w:val="center"/>
              <w:rPr>
                <w:rFonts w:ascii="Calibri" w:eastAsia="Times New Roman" w:hAnsi="Calibri" w:cs="Calibri"/>
                <w:color w:val="000000"/>
                <w:lang w:val="es-ES"/>
              </w:rPr>
            </w:pPr>
            <w:r w:rsidRPr="004C1E96">
              <w:rPr>
                <w:rFonts w:ascii="Calibri" w:eastAsia="Times New Roman" w:hAnsi="Calibri" w:cs="Calibri"/>
                <w:color w:val="000000"/>
                <w:lang w:val="es-ES"/>
              </w:rPr>
              <w:t> </w:t>
            </w:r>
          </w:p>
        </w:tc>
        <w:tc>
          <w:tcPr>
            <w:tcW w:w="5980" w:type="dxa"/>
            <w:tcBorders>
              <w:top w:val="nil"/>
              <w:left w:val="nil"/>
              <w:bottom w:val="single" w:sz="4" w:space="0" w:color="auto"/>
              <w:right w:val="single" w:sz="4" w:space="0" w:color="auto"/>
            </w:tcBorders>
            <w:shd w:val="clear" w:color="auto" w:fill="auto"/>
            <w:noWrap/>
            <w:hideMark/>
          </w:tcPr>
          <w:p w14:paraId="410D47AE" w14:textId="77777777" w:rsidR="004C1E96" w:rsidRPr="004C1E96" w:rsidRDefault="004C1E96" w:rsidP="004C1E96">
            <w:pPr>
              <w:spacing w:after="0" w:line="240" w:lineRule="auto"/>
              <w:rPr>
                <w:rFonts w:ascii="Calibri" w:eastAsia="Times New Roman" w:hAnsi="Calibri" w:cs="Calibri"/>
                <w:color w:val="000000"/>
                <w:lang w:val="es-ES"/>
              </w:rPr>
            </w:pPr>
            <w:r w:rsidRPr="004C1E96">
              <w:rPr>
                <w:rFonts w:ascii="Calibri" w:eastAsia="Times New Roman" w:hAnsi="Calibri" w:cs="Calibri"/>
                <w:color w:val="000000"/>
                <w:lang w:val="es-ES"/>
              </w:rPr>
              <w:t>Proceso está esperando en la cola de procesos listos</w:t>
            </w:r>
          </w:p>
        </w:tc>
      </w:tr>
    </w:tbl>
    <w:p w14:paraId="5C68F43A" w14:textId="77777777" w:rsidR="00771AA8" w:rsidRDefault="00771AA8" w:rsidP="004741D8">
      <w:pPr>
        <w:rPr>
          <w:lang w:val="es-ES"/>
        </w:rPr>
      </w:pPr>
    </w:p>
    <w:p w14:paraId="6A25E7DC" w14:textId="2A9FB863" w:rsidR="004741D8" w:rsidRDefault="004741D8" w:rsidP="004741D8">
      <w:pPr>
        <w:rPr>
          <w:lang w:val="es-ES"/>
        </w:rPr>
      </w:pPr>
      <w:r w:rsidRPr="004741D8">
        <w:rPr>
          <w:lang w:val="es-ES"/>
        </w:rPr>
        <w:t>Respetando todas las restricciones dadas en el enunciado:</w:t>
      </w:r>
      <w:r w:rsidR="00771AA8">
        <w:rPr>
          <w:lang w:val="es-ES"/>
        </w:rPr>
        <w:t xml:space="preserve"> </w:t>
      </w:r>
    </w:p>
    <w:p w14:paraId="74604845" w14:textId="77777777" w:rsidR="004741D8" w:rsidRDefault="004741D8" w:rsidP="004741D8">
      <w:pPr>
        <w:pStyle w:val="ListParagraph"/>
        <w:numPr>
          <w:ilvl w:val="0"/>
          <w:numId w:val="7"/>
        </w:numPr>
        <w:rPr>
          <w:lang w:val="es-ES"/>
        </w:rPr>
      </w:pPr>
      <w:r w:rsidRPr="004741D8">
        <w:rPr>
          <w:lang w:val="es-ES"/>
        </w:rPr>
        <w:t>Completa la tabla anterior para las unidades de tiempo de la 1 a la 20, estableciendo el proceso que se ejecutará en cada unidad de tiempo e indicando los instantes de llegada de cada proceso. Utiliza la nomenclatura y/o simbología que aparece en la leyenda.</w:t>
      </w:r>
    </w:p>
    <w:p w14:paraId="53B9F3BC" w14:textId="77777777" w:rsidR="009E2063" w:rsidRDefault="00AF4F1D" w:rsidP="00AF4F1D">
      <w:pPr>
        <w:rPr>
          <w:lang w:val="es-ES"/>
        </w:rPr>
      </w:pPr>
      <w:r w:rsidRPr="00AF4F1D">
        <w:rPr>
          <w:lang w:val="es-ES"/>
        </w:rPr>
        <w:t xml:space="preserve">Estado de </w:t>
      </w:r>
      <w:r w:rsidR="004656DB" w:rsidRPr="00AF4F1D">
        <w:rPr>
          <w:lang w:val="es-ES"/>
        </w:rPr>
        <w:t>cada proceso</w:t>
      </w:r>
    </w:p>
    <w:p w14:paraId="27AC2D6F" w14:textId="1FC8487E" w:rsidR="00C25CF0" w:rsidRDefault="00C25CF0" w:rsidP="00AF4F1D">
      <w:r>
        <w:rPr>
          <w:lang w:val="es-ES"/>
        </w:rPr>
        <w:fldChar w:fldCharType="begin"/>
      </w:r>
      <w:r w:rsidRPr="00AF4F1D">
        <w:rPr>
          <w:lang w:val="es-ES"/>
        </w:rPr>
        <w:instrText xml:space="preserve"> LINK Excel.Sheet.12 "Book1" "Sheet1!R20C30:R25C51" \a \f 4 \h  \* MERGEFORMAT </w:instrText>
      </w:r>
      <w:r>
        <w:rPr>
          <w:lang w:val="es-ES"/>
        </w:rPr>
        <w:fldChar w:fldCharType="separate"/>
      </w:r>
    </w:p>
    <w:tbl>
      <w:tblPr>
        <w:tblW w:w="9916" w:type="dxa"/>
        <w:tblLook w:val="04A0" w:firstRow="1" w:lastRow="0" w:firstColumn="1" w:lastColumn="0" w:noHBand="0" w:noVBand="1"/>
      </w:tblPr>
      <w:tblGrid>
        <w:gridCol w:w="927"/>
        <w:gridCol w:w="527"/>
        <w:gridCol w:w="335"/>
        <w:gridCol w:w="335"/>
        <w:gridCol w:w="527"/>
        <w:gridCol w:w="335"/>
        <w:gridCol w:w="335"/>
        <w:gridCol w:w="527"/>
        <w:gridCol w:w="335"/>
        <w:gridCol w:w="335"/>
        <w:gridCol w:w="335"/>
        <w:gridCol w:w="628"/>
        <w:gridCol w:w="440"/>
        <w:gridCol w:w="527"/>
        <w:gridCol w:w="440"/>
        <w:gridCol w:w="440"/>
        <w:gridCol w:w="440"/>
        <w:gridCol w:w="440"/>
        <w:gridCol w:w="440"/>
        <w:gridCol w:w="440"/>
        <w:gridCol w:w="440"/>
        <w:gridCol w:w="440"/>
      </w:tblGrid>
      <w:tr w:rsidR="00C25CF0" w:rsidRPr="00C25CF0" w14:paraId="1635E668" w14:textId="77777777" w:rsidTr="00C25CF0">
        <w:trPr>
          <w:trHeight w:val="552"/>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5A6E" w14:textId="28322B19"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lang w:val="es-ES"/>
              </w:rPr>
              <w:t>Proceso</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4D0F0B0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0</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5526AF9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482ACF21"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2</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2D59035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3</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4AE154E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4</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4183F6C4"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5</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7E9EA1E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6</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26B61FE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7</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33F33DBC"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8</w:t>
            </w:r>
          </w:p>
        </w:tc>
        <w:tc>
          <w:tcPr>
            <w:tcW w:w="335" w:type="dxa"/>
            <w:tcBorders>
              <w:top w:val="single" w:sz="4" w:space="0" w:color="auto"/>
              <w:left w:val="nil"/>
              <w:bottom w:val="single" w:sz="4" w:space="0" w:color="auto"/>
              <w:right w:val="single" w:sz="4" w:space="0" w:color="auto"/>
            </w:tcBorders>
            <w:shd w:val="clear" w:color="auto" w:fill="auto"/>
            <w:noWrap/>
            <w:vAlign w:val="center"/>
            <w:hideMark/>
          </w:tcPr>
          <w:p w14:paraId="1594141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9</w:t>
            </w:r>
          </w:p>
        </w:tc>
        <w:tc>
          <w:tcPr>
            <w:tcW w:w="619" w:type="dxa"/>
            <w:tcBorders>
              <w:top w:val="single" w:sz="4" w:space="0" w:color="auto"/>
              <w:left w:val="nil"/>
              <w:bottom w:val="single" w:sz="4" w:space="0" w:color="auto"/>
              <w:right w:val="single" w:sz="4" w:space="0" w:color="auto"/>
            </w:tcBorders>
            <w:shd w:val="clear" w:color="auto" w:fill="auto"/>
            <w:noWrap/>
            <w:vAlign w:val="center"/>
            <w:hideMark/>
          </w:tcPr>
          <w:p w14:paraId="6CD3721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6CC13D4"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11</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5E21661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12</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2562B11"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13</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EBEF32E"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14</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E841AE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15</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D08FF0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16</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D2CE47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17</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E46A90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18</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7CEBFD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19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1A3711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20</w:t>
            </w:r>
          </w:p>
        </w:tc>
      </w:tr>
      <w:tr w:rsidR="00C25CF0" w:rsidRPr="00C25CF0" w14:paraId="21482EE4" w14:textId="77777777" w:rsidTr="00C25CF0">
        <w:trPr>
          <w:trHeight w:val="55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CD4EAF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A</w:t>
            </w:r>
          </w:p>
        </w:tc>
        <w:tc>
          <w:tcPr>
            <w:tcW w:w="523" w:type="dxa"/>
            <w:tcBorders>
              <w:top w:val="nil"/>
              <w:left w:val="nil"/>
              <w:bottom w:val="single" w:sz="4" w:space="0" w:color="auto"/>
              <w:right w:val="single" w:sz="4" w:space="0" w:color="auto"/>
            </w:tcBorders>
            <w:shd w:val="clear" w:color="000000" w:fill="9DC3E6"/>
            <w:noWrap/>
            <w:vAlign w:val="center"/>
            <w:hideMark/>
          </w:tcPr>
          <w:p w14:paraId="7F46CEA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br/>
              <w:t>↓1</w:t>
            </w:r>
          </w:p>
        </w:tc>
        <w:tc>
          <w:tcPr>
            <w:tcW w:w="335" w:type="dxa"/>
            <w:tcBorders>
              <w:top w:val="nil"/>
              <w:left w:val="nil"/>
              <w:bottom w:val="single" w:sz="4" w:space="0" w:color="auto"/>
              <w:right w:val="single" w:sz="4" w:space="0" w:color="auto"/>
            </w:tcBorders>
            <w:shd w:val="clear" w:color="000000" w:fill="9DC3E6"/>
            <w:noWrap/>
            <w:vAlign w:val="center"/>
            <w:hideMark/>
          </w:tcPr>
          <w:p w14:paraId="5A7212F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2</w:t>
            </w:r>
          </w:p>
        </w:tc>
        <w:tc>
          <w:tcPr>
            <w:tcW w:w="335" w:type="dxa"/>
            <w:tcBorders>
              <w:top w:val="nil"/>
              <w:left w:val="nil"/>
              <w:bottom w:val="single" w:sz="4" w:space="0" w:color="auto"/>
              <w:right w:val="single" w:sz="4" w:space="0" w:color="auto"/>
            </w:tcBorders>
            <w:shd w:val="clear" w:color="000000" w:fill="9DC3E6"/>
            <w:noWrap/>
            <w:vAlign w:val="center"/>
            <w:hideMark/>
          </w:tcPr>
          <w:p w14:paraId="654D653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3</w:t>
            </w:r>
          </w:p>
        </w:tc>
        <w:tc>
          <w:tcPr>
            <w:tcW w:w="523" w:type="dxa"/>
            <w:tcBorders>
              <w:top w:val="nil"/>
              <w:left w:val="nil"/>
              <w:bottom w:val="single" w:sz="4" w:space="0" w:color="auto"/>
              <w:right w:val="single" w:sz="4" w:space="0" w:color="auto"/>
            </w:tcBorders>
            <w:shd w:val="clear" w:color="000000" w:fill="FFEB9C"/>
            <w:noWrap/>
            <w:vAlign w:val="center"/>
            <w:hideMark/>
          </w:tcPr>
          <w:p w14:paraId="6530DBA0" w14:textId="77777777" w:rsidR="00C25CF0" w:rsidRPr="00C25CF0" w:rsidRDefault="00C25CF0" w:rsidP="00C25CF0">
            <w:pPr>
              <w:spacing w:after="0" w:line="240" w:lineRule="auto"/>
              <w:jc w:val="center"/>
              <w:rPr>
                <w:rFonts w:ascii="Calibri" w:eastAsia="Times New Roman" w:hAnsi="Calibri" w:cs="Calibri"/>
                <w:color w:val="9C5700"/>
              </w:rPr>
            </w:pPr>
            <w:r w:rsidRPr="00C25CF0">
              <w:rPr>
                <w:rFonts w:ascii="Calibri" w:eastAsia="Times New Roman" w:hAnsi="Calibri" w:cs="Calibri"/>
                <w:color w:val="9C5700"/>
              </w:rPr>
              <w:t> </w:t>
            </w:r>
          </w:p>
        </w:tc>
        <w:tc>
          <w:tcPr>
            <w:tcW w:w="335" w:type="dxa"/>
            <w:tcBorders>
              <w:top w:val="nil"/>
              <w:left w:val="nil"/>
              <w:bottom w:val="single" w:sz="4" w:space="0" w:color="auto"/>
              <w:right w:val="single" w:sz="4" w:space="0" w:color="auto"/>
            </w:tcBorders>
            <w:shd w:val="clear" w:color="000000" w:fill="FFEB9C"/>
            <w:noWrap/>
            <w:vAlign w:val="center"/>
            <w:hideMark/>
          </w:tcPr>
          <w:p w14:paraId="1E667181" w14:textId="77777777" w:rsidR="00C25CF0" w:rsidRPr="00C25CF0" w:rsidRDefault="00C25CF0" w:rsidP="00C25CF0">
            <w:pPr>
              <w:spacing w:after="0" w:line="240" w:lineRule="auto"/>
              <w:jc w:val="center"/>
              <w:rPr>
                <w:rFonts w:ascii="Calibri" w:eastAsia="Times New Roman" w:hAnsi="Calibri" w:cs="Calibri"/>
                <w:color w:val="9C5700"/>
              </w:rPr>
            </w:pPr>
            <w:r w:rsidRPr="00C25CF0">
              <w:rPr>
                <w:rFonts w:ascii="Calibri" w:eastAsia="Times New Roman" w:hAnsi="Calibri" w:cs="Calibri"/>
                <w:color w:val="9C5700"/>
              </w:rPr>
              <w:t> </w:t>
            </w:r>
          </w:p>
        </w:tc>
        <w:tc>
          <w:tcPr>
            <w:tcW w:w="335" w:type="dxa"/>
            <w:tcBorders>
              <w:top w:val="nil"/>
              <w:left w:val="nil"/>
              <w:bottom w:val="single" w:sz="4" w:space="0" w:color="auto"/>
              <w:right w:val="single" w:sz="4" w:space="0" w:color="auto"/>
            </w:tcBorders>
            <w:shd w:val="clear" w:color="000000" w:fill="FFEB9C"/>
            <w:noWrap/>
            <w:vAlign w:val="center"/>
            <w:hideMark/>
          </w:tcPr>
          <w:p w14:paraId="5B1D1650" w14:textId="77777777" w:rsidR="00C25CF0" w:rsidRPr="00C25CF0" w:rsidRDefault="00C25CF0" w:rsidP="00C25CF0">
            <w:pPr>
              <w:spacing w:after="0" w:line="240" w:lineRule="auto"/>
              <w:jc w:val="center"/>
              <w:rPr>
                <w:rFonts w:ascii="Calibri" w:eastAsia="Times New Roman" w:hAnsi="Calibri" w:cs="Calibri"/>
                <w:color w:val="9C5700"/>
              </w:rPr>
            </w:pPr>
            <w:r w:rsidRPr="00C25CF0">
              <w:rPr>
                <w:rFonts w:ascii="Calibri" w:eastAsia="Times New Roman" w:hAnsi="Calibri" w:cs="Calibri"/>
                <w:color w:val="9C5700"/>
              </w:rPr>
              <w:t> </w:t>
            </w:r>
          </w:p>
        </w:tc>
        <w:tc>
          <w:tcPr>
            <w:tcW w:w="523" w:type="dxa"/>
            <w:tcBorders>
              <w:top w:val="nil"/>
              <w:left w:val="nil"/>
              <w:bottom w:val="single" w:sz="4" w:space="0" w:color="auto"/>
              <w:right w:val="single" w:sz="4" w:space="0" w:color="auto"/>
            </w:tcBorders>
            <w:shd w:val="clear" w:color="000000" w:fill="FFE699"/>
            <w:noWrap/>
            <w:vAlign w:val="center"/>
            <w:hideMark/>
          </w:tcPr>
          <w:p w14:paraId="05EDDA9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000000" w:fill="FFE699"/>
            <w:noWrap/>
            <w:vAlign w:val="center"/>
            <w:hideMark/>
          </w:tcPr>
          <w:p w14:paraId="10E7E9C4"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000000" w:fill="FFE699"/>
            <w:noWrap/>
            <w:vAlign w:val="center"/>
            <w:hideMark/>
          </w:tcPr>
          <w:p w14:paraId="2BFFB0F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000000" w:fill="FFE699"/>
            <w:noWrap/>
            <w:vAlign w:val="center"/>
            <w:hideMark/>
          </w:tcPr>
          <w:p w14:paraId="0B33AB8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619" w:type="dxa"/>
            <w:tcBorders>
              <w:top w:val="nil"/>
              <w:left w:val="nil"/>
              <w:bottom w:val="single" w:sz="4" w:space="0" w:color="auto"/>
              <w:right w:val="single" w:sz="4" w:space="0" w:color="auto"/>
            </w:tcBorders>
            <w:shd w:val="clear" w:color="000000" w:fill="FFE699"/>
            <w:noWrap/>
            <w:vAlign w:val="center"/>
            <w:hideMark/>
          </w:tcPr>
          <w:p w14:paraId="5848005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5D418FC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000000" w:fill="FFE699"/>
            <w:noWrap/>
            <w:vAlign w:val="center"/>
            <w:hideMark/>
          </w:tcPr>
          <w:p w14:paraId="37348E8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764D438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0D23CA5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311625A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39B02EEC"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3704DBBE"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506ED0D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9DC3E6"/>
            <w:noWrap/>
            <w:vAlign w:val="center"/>
            <w:hideMark/>
          </w:tcPr>
          <w:p w14:paraId="464F2A5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000000" w:fill="9DC3E6"/>
            <w:noWrap/>
            <w:vAlign w:val="center"/>
            <w:hideMark/>
          </w:tcPr>
          <w:p w14:paraId="66172736"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5F</w:t>
            </w:r>
          </w:p>
        </w:tc>
      </w:tr>
      <w:tr w:rsidR="00C25CF0" w:rsidRPr="00C25CF0" w14:paraId="625ACA84" w14:textId="77777777" w:rsidTr="00C25CF0">
        <w:trPr>
          <w:trHeight w:val="55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93BA65C"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B</w:t>
            </w:r>
          </w:p>
        </w:tc>
        <w:tc>
          <w:tcPr>
            <w:tcW w:w="523" w:type="dxa"/>
            <w:tcBorders>
              <w:top w:val="nil"/>
              <w:left w:val="nil"/>
              <w:bottom w:val="single" w:sz="4" w:space="0" w:color="auto"/>
              <w:right w:val="single" w:sz="4" w:space="0" w:color="auto"/>
            </w:tcBorders>
            <w:shd w:val="clear" w:color="auto" w:fill="auto"/>
            <w:noWrap/>
            <w:vAlign w:val="center"/>
            <w:hideMark/>
          </w:tcPr>
          <w:p w14:paraId="306A06D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6E9543C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6F5591F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000000" w:fill="9DC3E6"/>
            <w:noWrap/>
            <w:vAlign w:val="center"/>
            <w:hideMark/>
          </w:tcPr>
          <w:p w14:paraId="40CE8461"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br/>
              <w:t>↓1</w:t>
            </w:r>
          </w:p>
        </w:tc>
        <w:tc>
          <w:tcPr>
            <w:tcW w:w="335" w:type="dxa"/>
            <w:tcBorders>
              <w:top w:val="nil"/>
              <w:left w:val="nil"/>
              <w:bottom w:val="single" w:sz="4" w:space="0" w:color="auto"/>
              <w:right w:val="single" w:sz="4" w:space="0" w:color="auto"/>
            </w:tcBorders>
            <w:shd w:val="clear" w:color="000000" w:fill="9DC3E6"/>
            <w:noWrap/>
            <w:vAlign w:val="center"/>
            <w:hideMark/>
          </w:tcPr>
          <w:p w14:paraId="4DB9659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2</w:t>
            </w:r>
          </w:p>
        </w:tc>
        <w:tc>
          <w:tcPr>
            <w:tcW w:w="335" w:type="dxa"/>
            <w:tcBorders>
              <w:top w:val="nil"/>
              <w:left w:val="nil"/>
              <w:bottom w:val="single" w:sz="4" w:space="0" w:color="auto"/>
              <w:right w:val="single" w:sz="4" w:space="0" w:color="auto"/>
            </w:tcBorders>
            <w:shd w:val="clear" w:color="000000" w:fill="9DC3E6"/>
            <w:noWrap/>
            <w:vAlign w:val="center"/>
            <w:hideMark/>
          </w:tcPr>
          <w:p w14:paraId="5C7C12D9"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3</w:t>
            </w:r>
          </w:p>
        </w:tc>
        <w:tc>
          <w:tcPr>
            <w:tcW w:w="523" w:type="dxa"/>
            <w:tcBorders>
              <w:top w:val="nil"/>
              <w:left w:val="nil"/>
              <w:bottom w:val="single" w:sz="4" w:space="0" w:color="auto"/>
              <w:right w:val="single" w:sz="4" w:space="0" w:color="auto"/>
            </w:tcBorders>
            <w:shd w:val="clear" w:color="000000" w:fill="FFE699"/>
            <w:noWrap/>
            <w:vAlign w:val="center"/>
            <w:hideMark/>
          </w:tcPr>
          <w:p w14:paraId="1EEBEE5E"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000000" w:fill="FFE699"/>
            <w:noWrap/>
            <w:vAlign w:val="center"/>
            <w:hideMark/>
          </w:tcPr>
          <w:p w14:paraId="5C24565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000000" w:fill="FFE699"/>
            <w:noWrap/>
            <w:vAlign w:val="center"/>
            <w:hideMark/>
          </w:tcPr>
          <w:p w14:paraId="7910A79C"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000000" w:fill="FFE699"/>
            <w:noWrap/>
            <w:vAlign w:val="center"/>
            <w:hideMark/>
          </w:tcPr>
          <w:p w14:paraId="0EFAF66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619" w:type="dxa"/>
            <w:tcBorders>
              <w:top w:val="nil"/>
              <w:left w:val="nil"/>
              <w:bottom w:val="single" w:sz="4" w:space="0" w:color="auto"/>
              <w:right w:val="single" w:sz="4" w:space="0" w:color="auto"/>
            </w:tcBorders>
            <w:shd w:val="clear" w:color="000000" w:fill="FFE699"/>
            <w:noWrap/>
            <w:vAlign w:val="center"/>
            <w:hideMark/>
          </w:tcPr>
          <w:p w14:paraId="4CCA672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0BE4892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000000" w:fill="FFE699"/>
            <w:noWrap/>
            <w:vAlign w:val="center"/>
            <w:hideMark/>
          </w:tcPr>
          <w:p w14:paraId="596D8CC8"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5ABEADA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6019713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4B19C4C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369F69D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1CAC9C5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9DC3E6"/>
            <w:noWrap/>
            <w:vAlign w:val="center"/>
            <w:hideMark/>
          </w:tcPr>
          <w:p w14:paraId="24F5E49C"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4F</w:t>
            </w:r>
          </w:p>
        </w:tc>
        <w:tc>
          <w:tcPr>
            <w:tcW w:w="440" w:type="dxa"/>
            <w:tcBorders>
              <w:top w:val="nil"/>
              <w:left w:val="nil"/>
              <w:bottom w:val="single" w:sz="4" w:space="0" w:color="auto"/>
              <w:right w:val="single" w:sz="4" w:space="0" w:color="auto"/>
            </w:tcBorders>
            <w:shd w:val="clear" w:color="auto" w:fill="auto"/>
            <w:noWrap/>
            <w:vAlign w:val="center"/>
            <w:hideMark/>
          </w:tcPr>
          <w:p w14:paraId="085000F4"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004140A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r>
      <w:tr w:rsidR="00C25CF0" w:rsidRPr="00C25CF0" w14:paraId="295D54E3" w14:textId="77777777" w:rsidTr="00C25CF0">
        <w:trPr>
          <w:trHeight w:val="55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018277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C</w:t>
            </w:r>
          </w:p>
        </w:tc>
        <w:tc>
          <w:tcPr>
            <w:tcW w:w="523" w:type="dxa"/>
            <w:tcBorders>
              <w:top w:val="nil"/>
              <w:left w:val="nil"/>
              <w:bottom w:val="single" w:sz="4" w:space="0" w:color="auto"/>
              <w:right w:val="single" w:sz="4" w:space="0" w:color="auto"/>
            </w:tcBorders>
            <w:shd w:val="clear" w:color="auto" w:fill="auto"/>
            <w:noWrap/>
            <w:vAlign w:val="center"/>
            <w:hideMark/>
          </w:tcPr>
          <w:p w14:paraId="49AEA53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4C06316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24A1721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auto" w:fill="auto"/>
            <w:noWrap/>
            <w:vAlign w:val="center"/>
            <w:hideMark/>
          </w:tcPr>
          <w:p w14:paraId="60A2AF0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5C207A4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64FECEA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000000" w:fill="9DC3E6"/>
            <w:noWrap/>
            <w:vAlign w:val="center"/>
            <w:hideMark/>
          </w:tcPr>
          <w:p w14:paraId="1E49C71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br/>
              <w:t>↓1</w:t>
            </w:r>
          </w:p>
        </w:tc>
        <w:tc>
          <w:tcPr>
            <w:tcW w:w="335" w:type="dxa"/>
            <w:tcBorders>
              <w:top w:val="nil"/>
              <w:left w:val="nil"/>
              <w:bottom w:val="single" w:sz="4" w:space="0" w:color="auto"/>
              <w:right w:val="single" w:sz="4" w:space="0" w:color="auto"/>
            </w:tcBorders>
            <w:shd w:val="clear" w:color="000000" w:fill="9DC3E6"/>
            <w:noWrap/>
            <w:vAlign w:val="center"/>
            <w:hideMark/>
          </w:tcPr>
          <w:p w14:paraId="0F686819"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2</w:t>
            </w:r>
          </w:p>
        </w:tc>
        <w:tc>
          <w:tcPr>
            <w:tcW w:w="335" w:type="dxa"/>
            <w:tcBorders>
              <w:top w:val="nil"/>
              <w:left w:val="nil"/>
              <w:bottom w:val="single" w:sz="4" w:space="0" w:color="auto"/>
              <w:right w:val="single" w:sz="4" w:space="0" w:color="auto"/>
            </w:tcBorders>
            <w:shd w:val="clear" w:color="000000" w:fill="9DC3E6"/>
            <w:noWrap/>
            <w:vAlign w:val="center"/>
            <w:hideMark/>
          </w:tcPr>
          <w:p w14:paraId="336E424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3</w:t>
            </w:r>
          </w:p>
        </w:tc>
        <w:tc>
          <w:tcPr>
            <w:tcW w:w="335" w:type="dxa"/>
            <w:tcBorders>
              <w:top w:val="nil"/>
              <w:left w:val="nil"/>
              <w:bottom w:val="single" w:sz="4" w:space="0" w:color="auto"/>
              <w:right w:val="single" w:sz="4" w:space="0" w:color="auto"/>
            </w:tcBorders>
            <w:shd w:val="clear" w:color="000000" w:fill="9DC3E6"/>
            <w:noWrap/>
            <w:vAlign w:val="center"/>
            <w:hideMark/>
          </w:tcPr>
          <w:p w14:paraId="27F1644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4</w:t>
            </w:r>
          </w:p>
        </w:tc>
        <w:tc>
          <w:tcPr>
            <w:tcW w:w="619" w:type="dxa"/>
            <w:tcBorders>
              <w:top w:val="nil"/>
              <w:left w:val="nil"/>
              <w:bottom w:val="single" w:sz="4" w:space="0" w:color="auto"/>
              <w:right w:val="single" w:sz="4" w:space="0" w:color="auto"/>
            </w:tcBorders>
            <w:shd w:val="clear" w:color="000000" w:fill="FFE699"/>
            <w:noWrap/>
            <w:vAlign w:val="center"/>
            <w:hideMark/>
          </w:tcPr>
          <w:p w14:paraId="72A1B4E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9DC3E6"/>
            <w:noWrap/>
            <w:vAlign w:val="center"/>
            <w:hideMark/>
          </w:tcPr>
          <w:p w14:paraId="40A55D4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5</w:t>
            </w:r>
          </w:p>
        </w:tc>
        <w:tc>
          <w:tcPr>
            <w:tcW w:w="523" w:type="dxa"/>
            <w:tcBorders>
              <w:top w:val="nil"/>
              <w:left w:val="nil"/>
              <w:bottom w:val="single" w:sz="4" w:space="0" w:color="auto"/>
              <w:right w:val="single" w:sz="4" w:space="0" w:color="auto"/>
            </w:tcBorders>
            <w:shd w:val="clear" w:color="000000" w:fill="FFE699"/>
            <w:noWrap/>
            <w:vAlign w:val="center"/>
            <w:hideMark/>
          </w:tcPr>
          <w:p w14:paraId="22F84D8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FFE699"/>
            <w:noWrap/>
            <w:vAlign w:val="center"/>
            <w:hideMark/>
          </w:tcPr>
          <w:p w14:paraId="2AC2FAA1"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000000" w:fill="9DC3E6"/>
            <w:noWrap/>
            <w:vAlign w:val="center"/>
            <w:hideMark/>
          </w:tcPr>
          <w:p w14:paraId="1515AA0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000000" w:fill="9DC3E6"/>
            <w:noWrap/>
            <w:vAlign w:val="center"/>
            <w:hideMark/>
          </w:tcPr>
          <w:p w14:paraId="7B27FF6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000000" w:fill="9DC3E6"/>
            <w:noWrap/>
            <w:vAlign w:val="center"/>
            <w:hideMark/>
          </w:tcPr>
          <w:p w14:paraId="487E8CE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000000" w:fill="9DC3E6"/>
            <w:noWrap/>
            <w:vAlign w:val="center"/>
            <w:hideMark/>
          </w:tcPr>
          <w:p w14:paraId="39F05C7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9F</w:t>
            </w:r>
          </w:p>
        </w:tc>
        <w:tc>
          <w:tcPr>
            <w:tcW w:w="440" w:type="dxa"/>
            <w:tcBorders>
              <w:top w:val="nil"/>
              <w:left w:val="nil"/>
              <w:bottom w:val="single" w:sz="4" w:space="0" w:color="auto"/>
              <w:right w:val="single" w:sz="4" w:space="0" w:color="auto"/>
            </w:tcBorders>
            <w:shd w:val="clear" w:color="auto" w:fill="auto"/>
            <w:noWrap/>
            <w:vAlign w:val="center"/>
            <w:hideMark/>
          </w:tcPr>
          <w:p w14:paraId="55177C2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01028584"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58C8C5E9"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r>
      <w:tr w:rsidR="00C25CF0" w:rsidRPr="00C25CF0" w14:paraId="4337B08A" w14:textId="77777777" w:rsidTr="007F0318">
        <w:trPr>
          <w:trHeight w:val="55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C8E543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D</w:t>
            </w:r>
          </w:p>
        </w:tc>
        <w:tc>
          <w:tcPr>
            <w:tcW w:w="523" w:type="dxa"/>
            <w:tcBorders>
              <w:top w:val="nil"/>
              <w:left w:val="nil"/>
              <w:bottom w:val="single" w:sz="4" w:space="0" w:color="auto"/>
              <w:right w:val="single" w:sz="4" w:space="0" w:color="auto"/>
            </w:tcBorders>
            <w:shd w:val="clear" w:color="auto" w:fill="auto"/>
            <w:noWrap/>
            <w:vAlign w:val="center"/>
            <w:hideMark/>
          </w:tcPr>
          <w:p w14:paraId="7B41B451"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22AF8ED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4406F0D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auto" w:fill="auto"/>
            <w:noWrap/>
            <w:vAlign w:val="center"/>
            <w:hideMark/>
          </w:tcPr>
          <w:p w14:paraId="59517CA8"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2628271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6D70E3C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auto" w:fill="auto"/>
            <w:noWrap/>
            <w:vAlign w:val="center"/>
            <w:hideMark/>
          </w:tcPr>
          <w:p w14:paraId="1EDEAF7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5FFD68C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17A9754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5B042C1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619" w:type="dxa"/>
            <w:tcBorders>
              <w:top w:val="nil"/>
              <w:left w:val="nil"/>
              <w:bottom w:val="single" w:sz="4" w:space="0" w:color="auto"/>
              <w:right w:val="single" w:sz="4" w:space="0" w:color="auto"/>
            </w:tcBorders>
            <w:shd w:val="clear" w:color="000000" w:fill="9DC3E6"/>
            <w:noWrap/>
            <w:vAlign w:val="center"/>
            <w:hideMark/>
          </w:tcPr>
          <w:p w14:paraId="4A1C09EE" w14:textId="74DF1A6A"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br/>
              <w:t>↓1</w:t>
            </w:r>
            <w:r w:rsidR="009E2063">
              <w:rPr>
                <w:rFonts w:ascii="Calibri" w:eastAsia="Times New Roman" w:hAnsi="Calibri" w:cs="Calibri"/>
                <w:color w:val="000000"/>
              </w:rPr>
              <w:t>F</w:t>
            </w:r>
          </w:p>
        </w:tc>
        <w:tc>
          <w:tcPr>
            <w:tcW w:w="440" w:type="dxa"/>
            <w:tcBorders>
              <w:top w:val="nil"/>
              <w:left w:val="nil"/>
              <w:bottom w:val="single" w:sz="4" w:space="0" w:color="auto"/>
              <w:right w:val="single" w:sz="4" w:space="0" w:color="auto"/>
            </w:tcBorders>
            <w:shd w:val="clear" w:color="auto" w:fill="FFFFFF" w:themeFill="background1"/>
            <w:noWrap/>
            <w:vAlign w:val="center"/>
            <w:hideMark/>
          </w:tcPr>
          <w:p w14:paraId="30B5C34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auto" w:fill="FFFFFF" w:themeFill="background1"/>
            <w:noWrap/>
            <w:vAlign w:val="center"/>
            <w:hideMark/>
          </w:tcPr>
          <w:p w14:paraId="48126AFE"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FFFFFF" w:themeFill="background1"/>
            <w:noWrap/>
            <w:vAlign w:val="center"/>
            <w:hideMark/>
          </w:tcPr>
          <w:p w14:paraId="059F5C15"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4D9C41E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7E98540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34DCF4C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1BA7349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7898299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008159C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7D5F11B8"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r>
      <w:tr w:rsidR="00C25CF0" w:rsidRPr="00C25CF0" w14:paraId="6F9BA7CF" w14:textId="77777777" w:rsidTr="00C25CF0">
        <w:trPr>
          <w:trHeight w:val="55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A7C645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E</w:t>
            </w:r>
          </w:p>
        </w:tc>
        <w:tc>
          <w:tcPr>
            <w:tcW w:w="523" w:type="dxa"/>
            <w:tcBorders>
              <w:top w:val="nil"/>
              <w:left w:val="nil"/>
              <w:bottom w:val="single" w:sz="4" w:space="0" w:color="auto"/>
              <w:right w:val="single" w:sz="4" w:space="0" w:color="auto"/>
            </w:tcBorders>
            <w:shd w:val="clear" w:color="auto" w:fill="auto"/>
            <w:noWrap/>
            <w:vAlign w:val="center"/>
            <w:hideMark/>
          </w:tcPr>
          <w:p w14:paraId="21223F04"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39D83506"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3677065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auto" w:fill="auto"/>
            <w:noWrap/>
            <w:vAlign w:val="center"/>
            <w:hideMark/>
          </w:tcPr>
          <w:p w14:paraId="0F3B054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66476909"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5C956718"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auto" w:fill="auto"/>
            <w:noWrap/>
            <w:vAlign w:val="center"/>
            <w:hideMark/>
          </w:tcPr>
          <w:p w14:paraId="6AA0E1F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390A20FE"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54A07CB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335" w:type="dxa"/>
            <w:tcBorders>
              <w:top w:val="nil"/>
              <w:left w:val="nil"/>
              <w:bottom w:val="single" w:sz="4" w:space="0" w:color="auto"/>
              <w:right w:val="single" w:sz="4" w:space="0" w:color="auto"/>
            </w:tcBorders>
            <w:shd w:val="clear" w:color="auto" w:fill="auto"/>
            <w:noWrap/>
            <w:vAlign w:val="center"/>
            <w:hideMark/>
          </w:tcPr>
          <w:p w14:paraId="2BDCC35C"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619" w:type="dxa"/>
            <w:tcBorders>
              <w:top w:val="nil"/>
              <w:left w:val="nil"/>
              <w:bottom w:val="single" w:sz="4" w:space="0" w:color="auto"/>
              <w:right w:val="single" w:sz="4" w:space="0" w:color="auto"/>
            </w:tcBorders>
            <w:shd w:val="clear" w:color="auto" w:fill="auto"/>
            <w:noWrap/>
            <w:vAlign w:val="center"/>
            <w:hideMark/>
          </w:tcPr>
          <w:p w14:paraId="4F3F5C37"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4CC181DF"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523" w:type="dxa"/>
            <w:tcBorders>
              <w:top w:val="nil"/>
              <w:left w:val="nil"/>
              <w:bottom w:val="single" w:sz="4" w:space="0" w:color="auto"/>
              <w:right w:val="single" w:sz="4" w:space="0" w:color="auto"/>
            </w:tcBorders>
            <w:shd w:val="clear" w:color="000000" w:fill="9DC3E6"/>
            <w:noWrap/>
            <w:vAlign w:val="center"/>
            <w:hideMark/>
          </w:tcPr>
          <w:p w14:paraId="36A02453"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br/>
              <w:t>↓1</w:t>
            </w:r>
          </w:p>
        </w:tc>
        <w:tc>
          <w:tcPr>
            <w:tcW w:w="440" w:type="dxa"/>
            <w:tcBorders>
              <w:top w:val="nil"/>
              <w:left w:val="nil"/>
              <w:bottom w:val="single" w:sz="4" w:space="0" w:color="auto"/>
              <w:right w:val="single" w:sz="4" w:space="0" w:color="auto"/>
            </w:tcBorders>
            <w:shd w:val="clear" w:color="000000" w:fill="9DC3E6"/>
            <w:noWrap/>
            <w:vAlign w:val="center"/>
            <w:hideMark/>
          </w:tcPr>
          <w:p w14:paraId="389E559A"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2F</w:t>
            </w:r>
          </w:p>
        </w:tc>
        <w:tc>
          <w:tcPr>
            <w:tcW w:w="440" w:type="dxa"/>
            <w:tcBorders>
              <w:top w:val="nil"/>
              <w:left w:val="nil"/>
              <w:bottom w:val="single" w:sz="4" w:space="0" w:color="auto"/>
              <w:right w:val="single" w:sz="4" w:space="0" w:color="auto"/>
            </w:tcBorders>
            <w:shd w:val="clear" w:color="auto" w:fill="auto"/>
            <w:noWrap/>
            <w:vAlign w:val="center"/>
            <w:hideMark/>
          </w:tcPr>
          <w:p w14:paraId="2D46B96E"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0D448B8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19AA6AD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39D203BD"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48E63BA2"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438A84C0"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c>
          <w:tcPr>
            <w:tcW w:w="440" w:type="dxa"/>
            <w:tcBorders>
              <w:top w:val="nil"/>
              <w:left w:val="nil"/>
              <w:bottom w:val="single" w:sz="4" w:space="0" w:color="auto"/>
              <w:right w:val="single" w:sz="4" w:space="0" w:color="auto"/>
            </w:tcBorders>
            <w:shd w:val="clear" w:color="auto" w:fill="auto"/>
            <w:noWrap/>
            <w:vAlign w:val="center"/>
            <w:hideMark/>
          </w:tcPr>
          <w:p w14:paraId="34139DDB" w14:textId="77777777" w:rsidR="00C25CF0" w:rsidRPr="00C25CF0" w:rsidRDefault="00C25CF0" w:rsidP="00C25CF0">
            <w:pPr>
              <w:spacing w:after="0" w:line="240" w:lineRule="auto"/>
              <w:jc w:val="center"/>
              <w:rPr>
                <w:rFonts w:ascii="Calibri" w:eastAsia="Times New Roman" w:hAnsi="Calibri" w:cs="Calibri"/>
                <w:color w:val="000000"/>
              </w:rPr>
            </w:pPr>
            <w:r w:rsidRPr="00C25CF0">
              <w:rPr>
                <w:rFonts w:ascii="Calibri" w:eastAsia="Times New Roman" w:hAnsi="Calibri" w:cs="Calibri"/>
                <w:color w:val="000000"/>
              </w:rPr>
              <w:t> </w:t>
            </w:r>
          </w:p>
        </w:tc>
      </w:tr>
    </w:tbl>
    <w:p w14:paraId="6B28FDE1" w14:textId="41819474" w:rsidR="00771AA8" w:rsidRPr="00EC6F5B" w:rsidRDefault="00C25CF0" w:rsidP="004C1E96">
      <w:pPr>
        <w:rPr>
          <w:b/>
          <w:bCs/>
          <w:lang w:val="es-ES"/>
        </w:rPr>
      </w:pPr>
      <w:r>
        <w:rPr>
          <w:b/>
          <w:bCs/>
          <w:lang w:val="es-ES"/>
        </w:rPr>
        <w:fldChar w:fldCharType="end"/>
      </w:r>
    </w:p>
    <w:p w14:paraId="055D1E6F" w14:textId="689E8C9A" w:rsidR="00AF4F1D" w:rsidRPr="00440A07" w:rsidRDefault="00AF4F1D" w:rsidP="00AF4F1D">
      <w:pPr>
        <w:rPr>
          <w:lang w:val="es-ES"/>
        </w:rPr>
      </w:pPr>
      <w:r w:rsidRPr="00AF4F1D">
        <w:rPr>
          <w:lang w:val="es-ES"/>
        </w:rPr>
        <w:t>Proceso ejecutándose y cola de procesos listos</w:t>
      </w:r>
      <w:r>
        <w:rPr>
          <w:lang w:val="es-ES"/>
        </w:rPr>
        <w:fldChar w:fldCharType="begin"/>
      </w:r>
      <w:r>
        <w:rPr>
          <w:lang w:val="es-ES"/>
        </w:rPr>
        <w:instrText xml:space="preserve"> LINK Excel.Sheet.12 "Book1" "Sheet1!R28C30:R32C51" \a \f 4 \h  \* MERGEFORMAT </w:instrText>
      </w:r>
      <w:r>
        <w:rPr>
          <w:lang w:val="es-ES"/>
        </w:rPr>
        <w:fldChar w:fldCharType="separate"/>
      </w:r>
    </w:p>
    <w:tbl>
      <w:tblPr>
        <w:tblW w:w="10436" w:type="dxa"/>
        <w:tblInd w:w="-345" w:type="dxa"/>
        <w:tblLook w:val="04A0" w:firstRow="1" w:lastRow="0" w:firstColumn="1" w:lastColumn="0" w:noHBand="0" w:noVBand="1"/>
      </w:tblPr>
      <w:tblGrid>
        <w:gridCol w:w="793"/>
        <w:gridCol w:w="553"/>
        <w:gridCol w:w="350"/>
        <w:gridCol w:w="350"/>
        <w:gridCol w:w="545"/>
        <w:gridCol w:w="350"/>
        <w:gridCol w:w="350"/>
        <w:gridCol w:w="543"/>
        <w:gridCol w:w="350"/>
        <w:gridCol w:w="350"/>
        <w:gridCol w:w="631"/>
        <w:gridCol w:w="709"/>
        <w:gridCol w:w="440"/>
        <w:gridCol w:w="533"/>
        <w:gridCol w:w="448"/>
        <w:gridCol w:w="448"/>
        <w:gridCol w:w="448"/>
        <w:gridCol w:w="448"/>
        <w:gridCol w:w="448"/>
        <w:gridCol w:w="448"/>
        <w:gridCol w:w="448"/>
        <w:gridCol w:w="453"/>
      </w:tblGrid>
      <w:tr w:rsidR="00843176" w:rsidRPr="00AF4F1D" w14:paraId="7C9FDC30" w14:textId="77777777" w:rsidTr="00724E5D">
        <w:trPr>
          <w:trHeight w:val="329"/>
        </w:trPr>
        <w:tc>
          <w:tcPr>
            <w:tcW w:w="793" w:type="dxa"/>
            <w:tcBorders>
              <w:top w:val="nil"/>
              <w:left w:val="nil"/>
              <w:bottom w:val="nil"/>
              <w:right w:val="nil"/>
            </w:tcBorders>
            <w:shd w:val="clear" w:color="auto" w:fill="auto"/>
            <w:noWrap/>
            <w:vAlign w:val="center"/>
            <w:hideMark/>
          </w:tcPr>
          <w:p w14:paraId="30EEDCC1" w14:textId="39D39738" w:rsidR="00AF4F1D" w:rsidRPr="00AF4F1D" w:rsidRDefault="00AF4F1D" w:rsidP="00AF4F1D">
            <w:pPr>
              <w:spacing w:after="0" w:line="240" w:lineRule="auto"/>
              <w:rPr>
                <w:rFonts w:ascii="Times New Roman" w:eastAsia="Times New Roman" w:hAnsi="Times New Roman" w:cs="Times New Roman"/>
                <w:sz w:val="24"/>
                <w:szCs w:val="24"/>
                <w:lang w:val="es-ES"/>
              </w:rPr>
            </w:pPr>
          </w:p>
        </w:tc>
        <w:tc>
          <w:tcPr>
            <w:tcW w:w="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7AA1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0</w:t>
            </w:r>
          </w:p>
        </w:tc>
        <w:tc>
          <w:tcPr>
            <w:tcW w:w="350" w:type="dxa"/>
            <w:tcBorders>
              <w:top w:val="single" w:sz="4" w:space="0" w:color="auto"/>
              <w:left w:val="nil"/>
              <w:bottom w:val="single" w:sz="4" w:space="0" w:color="auto"/>
              <w:right w:val="single" w:sz="4" w:space="0" w:color="auto"/>
            </w:tcBorders>
            <w:shd w:val="clear" w:color="auto" w:fill="auto"/>
            <w:noWrap/>
            <w:vAlign w:val="center"/>
            <w:hideMark/>
          </w:tcPr>
          <w:p w14:paraId="1364DCE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w:t>
            </w:r>
          </w:p>
        </w:tc>
        <w:tc>
          <w:tcPr>
            <w:tcW w:w="350" w:type="dxa"/>
            <w:tcBorders>
              <w:top w:val="single" w:sz="4" w:space="0" w:color="auto"/>
              <w:left w:val="nil"/>
              <w:bottom w:val="single" w:sz="4" w:space="0" w:color="auto"/>
              <w:right w:val="single" w:sz="4" w:space="0" w:color="auto"/>
            </w:tcBorders>
            <w:shd w:val="clear" w:color="auto" w:fill="auto"/>
            <w:noWrap/>
            <w:vAlign w:val="center"/>
            <w:hideMark/>
          </w:tcPr>
          <w:p w14:paraId="1F7AFAE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2</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4BF97013"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3</w:t>
            </w:r>
          </w:p>
        </w:tc>
        <w:tc>
          <w:tcPr>
            <w:tcW w:w="350" w:type="dxa"/>
            <w:tcBorders>
              <w:top w:val="single" w:sz="4" w:space="0" w:color="auto"/>
              <w:left w:val="nil"/>
              <w:bottom w:val="single" w:sz="4" w:space="0" w:color="auto"/>
              <w:right w:val="single" w:sz="4" w:space="0" w:color="auto"/>
            </w:tcBorders>
            <w:shd w:val="clear" w:color="auto" w:fill="auto"/>
            <w:noWrap/>
            <w:vAlign w:val="center"/>
            <w:hideMark/>
          </w:tcPr>
          <w:p w14:paraId="3B4D6D2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4</w:t>
            </w:r>
          </w:p>
        </w:tc>
        <w:tc>
          <w:tcPr>
            <w:tcW w:w="350" w:type="dxa"/>
            <w:tcBorders>
              <w:top w:val="single" w:sz="4" w:space="0" w:color="auto"/>
              <w:left w:val="nil"/>
              <w:bottom w:val="single" w:sz="4" w:space="0" w:color="auto"/>
              <w:right w:val="single" w:sz="4" w:space="0" w:color="auto"/>
            </w:tcBorders>
            <w:shd w:val="clear" w:color="auto" w:fill="auto"/>
            <w:noWrap/>
            <w:vAlign w:val="center"/>
            <w:hideMark/>
          </w:tcPr>
          <w:p w14:paraId="246172B9"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5</w:t>
            </w:r>
          </w:p>
        </w:tc>
        <w:tc>
          <w:tcPr>
            <w:tcW w:w="543" w:type="dxa"/>
            <w:tcBorders>
              <w:top w:val="single" w:sz="4" w:space="0" w:color="auto"/>
              <w:left w:val="nil"/>
              <w:bottom w:val="single" w:sz="4" w:space="0" w:color="auto"/>
              <w:right w:val="single" w:sz="4" w:space="0" w:color="auto"/>
            </w:tcBorders>
            <w:shd w:val="clear" w:color="auto" w:fill="auto"/>
            <w:noWrap/>
            <w:vAlign w:val="center"/>
            <w:hideMark/>
          </w:tcPr>
          <w:p w14:paraId="497AD8D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6</w:t>
            </w:r>
          </w:p>
        </w:tc>
        <w:tc>
          <w:tcPr>
            <w:tcW w:w="350" w:type="dxa"/>
            <w:tcBorders>
              <w:top w:val="single" w:sz="4" w:space="0" w:color="auto"/>
              <w:left w:val="nil"/>
              <w:bottom w:val="single" w:sz="4" w:space="0" w:color="auto"/>
              <w:right w:val="single" w:sz="4" w:space="0" w:color="auto"/>
            </w:tcBorders>
            <w:shd w:val="clear" w:color="auto" w:fill="auto"/>
            <w:noWrap/>
            <w:vAlign w:val="center"/>
            <w:hideMark/>
          </w:tcPr>
          <w:p w14:paraId="08DE258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7</w:t>
            </w:r>
          </w:p>
        </w:tc>
        <w:tc>
          <w:tcPr>
            <w:tcW w:w="350" w:type="dxa"/>
            <w:tcBorders>
              <w:top w:val="single" w:sz="4" w:space="0" w:color="auto"/>
              <w:left w:val="nil"/>
              <w:bottom w:val="single" w:sz="4" w:space="0" w:color="auto"/>
              <w:right w:val="single" w:sz="4" w:space="0" w:color="auto"/>
            </w:tcBorders>
            <w:shd w:val="clear" w:color="auto" w:fill="auto"/>
            <w:noWrap/>
            <w:vAlign w:val="center"/>
            <w:hideMark/>
          </w:tcPr>
          <w:p w14:paraId="4D514E1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8</w:t>
            </w:r>
          </w:p>
        </w:tc>
        <w:tc>
          <w:tcPr>
            <w:tcW w:w="631" w:type="dxa"/>
            <w:tcBorders>
              <w:top w:val="single" w:sz="4" w:space="0" w:color="auto"/>
              <w:left w:val="nil"/>
              <w:bottom w:val="single" w:sz="4" w:space="0" w:color="auto"/>
              <w:right w:val="single" w:sz="4" w:space="0" w:color="auto"/>
            </w:tcBorders>
            <w:shd w:val="clear" w:color="auto" w:fill="auto"/>
            <w:noWrap/>
            <w:vAlign w:val="center"/>
            <w:hideMark/>
          </w:tcPr>
          <w:p w14:paraId="432E3AE6"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F96624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744CD4E"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11</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584F3D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12</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288A618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13</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5FCC789E"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14</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423C39EA"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15</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1B868AC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16</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13875DD9"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17</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4B2807FA"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18</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14:paraId="59C6D9D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19</w:t>
            </w:r>
          </w:p>
        </w:tc>
        <w:tc>
          <w:tcPr>
            <w:tcW w:w="453" w:type="dxa"/>
            <w:tcBorders>
              <w:top w:val="single" w:sz="4" w:space="0" w:color="auto"/>
              <w:left w:val="nil"/>
              <w:bottom w:val="single" w:sz="4" w:space="0" w:color="auto"/>
              <w:right w:val="single" w:sz="4" w:space="0" w:color="auto"/>
            </w:tcBorders>
            <w:shd w:val="clear" w:color="auto" w:fill="auto"/>
            <w:noWrap/>
            <w:vAlign w:val="center"/>
            <w:hideMark/>
          </w:tcPr>
          <w:p w14:paraId="3CA0B72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20</w:t>
            </w:r>
          </w:p>
        </w:tc>
      </w:tr>
      <w:tr w:rsidR="00843176" w:rsidRPr="00AF4F1D" w14:paraId="172F4518" w14:textId="77777777" w:rsidTr="00724E5D">
        <w:trPr>
          <w:trHeight w:val="329"/>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F0909"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CPU</w:t>
            </w:r>
          </w:p>
        </w:tc>
        <w:tc>
          <w:tcPr>
            <w:tcW w:w="553" w:type="dxa"/>
            <w:tcBorders>
              <w:top w:val="nil"/>
              <w:left w:val="nil"/>
              <w:bottom w:val="single" w:sz="4" w:space="0" w:color="auto"/>
              <w:right w:val="single" w:sz="4" w:space="0" w:color="auto"/>
            </w:tcBorders>
            <w:shd w:val="clear" w:color="000000" w:fill="BDD7EE"/>
            <w:noWrap/>
            <w:vAlign w:val="center"/>
            <w:hideMark/>
          </w:tcPr>
          <w:p w14:paraId="709A71D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br/>
              <w:t>↓A</w:t>
            </w:r>
          </w:p>
        </w:tc>
        <w:tc>
          <w:tcPr>
            <w:tcW w:w="350" w:type="dxa"/>
            <w:tcBorders>
              <w:top w:val="nil"/>
              <w:left w:val="nil"/>
              <w:bottom w:val="single" w:sz="4" w:space="0" w:color="auto"/>
              <w:right w:val="single" w:sz="4" w:space="0" w:color="auto"/>
            </w:tcBorders>
            <w:shd w:val="clear" w:color="000000" w:fill="BDD7EE"/>
            <w:noWrap/>
            <w:vAlign w:val="center"/>
            <w:hideMark/>
          </w:tcPr>
          <w:p w14:paraId="700D26B4"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350" w:type="dxa"/>
            <w:tcBorders>
              <w:top w:val="nil"/>
              <w:left w:val="nil"/>
              <w:bottom w:val="single" w:sz="4" w:space="0" w:color="auto"/>
              <w:right w:val="single" w:sz="4" w:space="0" w:color="auto"/>
            </w:tcBorders>
            <w:shd w:val="clear" w:color="000000" w:fill="BDD7EE"/>
            <w:noWrap/>
            <w:vAlign w:val="center"/>
            <w:hideMark/>
          </w:tcPr>
          <w:p w14:paraId="4392C83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545" w:type="dxa"/>
            <w:tcBorders>
              <w:top w:val="nil"/>
              <w:left w:val="nil"/>
              <w:bottom w:val="single" w:sz="4" w:space="0" w:color="auto"/>
              <w:right w:val="single" w:sz="4" w:space="0" w:color="auto"/>
            </w:tcBorders>
            <w:shd w:val="clear" w:color="000000" w:fill="BDD7EE"/>
            <w:noWrap/>
            <w:vAlign w:val="center"/>
            <w:hideMark/>
          </w:tcPr>
          <w:p w14:paraId="7116E2EE"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350" w:type="dxa"/>
            <w:tcBorders>
              <w:top w:val="nil"/>
              <w:left w:val="nil"/>
              <w:bottom w:val="single" w:sz="4" w:space="0" w:color="auto"/>
              <w:right w:val="single" w:sz="4" w:space="0" w:color="auto"/>
            </w:tcBorders>
            <w:shd w:val="clear" w:color="000000" w:fill="BDD7EE"/>
            <w:noWrap/>
            <w:vAlign w:val="center"/>
            <w:hideMark/>
          </w:tcPr>
          <w:p w14:paraId="160CAA37"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350" w:type="dxa"/>
            <w:tcBorders>
              <w:top w:val="nil"/>
              <w:left w:val="nil"/>
              <w:bottom w:val="single" w:sz="4" w:space="0" w:color="auto"/>
              <w:right w:val="single" w:sz="4" w:space="0" w:color="auto"/>
            </w:tcBorders>
            <w:shd w:val="clear" w:color="000000" w:fill="BDD7EE"/>
            <w:noWrap/>
            <w:vAlign w:val="center"/>
            <w:hideMark/>
          </w:tcPr>
          <w:p w14:paraId="7EEACD3A"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543" w:type="dxa"/>
            <w:tcBorders>
              <w:top w:val="nil"/>
              <w:left w:val="nil"/>
              <w:bottom w:val="single" w:sz="4" w:space="0" w:color="auto"/>
              <w:right w:val="single" w:sz="4" w:space="0" w:color="auto"/>
            </w:tcBorders>
            <w:shd w:val="clear" w:color="000000" w:fill="BDD7EE"/>
            <w:noWrap/>
            <w:vAlign w:val="center"/>
            <w:hideMark/>
          </w:tcPr>
          <w:p w14:paraId="10D034B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350" w:type="dxa"/>
            <w:tcBorders>
              <w:top w:val="nil"/>
              <w:left w:val="nil"/>
              <w:bottom w:val="single" w:sz="4" w:space="0" w:color="auto"/>
              <w:right w:val="single" w:sz="4" w:space="0" w:color="auto"/>
            </w:tcBorders>
            <w:shd w:val="clear" w:color="000000" w:fill="BDD7EE"/>
            <w:noWrap/>
            <w:vAlign w:val="center"/>
            <w:hideMark/>
          </w:tcPr>
          <w:p w14:paraId="1E821F47"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350" w:type="dxa"/>
            <w:tcBorders>
              <w:top w:val="nil"/>
              <w:left w:val="nil"/>
              <w:bottom w:val="single" w:sz="4" w:space="0" w:color="auto"/>
              <w:right w:val="single" w:sz="4" w:space="0" w:color="auto"/>
            </w:tcBorders>
            <w:shd w:val="clear" w:color="000000" w:fill="BDD7EE"/>
            <w:noWrap/>
            <w:vAlign w:val="center"/>
            <w:hideMark/>
          </w:tcPr>
          <w:p w14:paraId="00F6AA62"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631" w:type="dxa"/>
            <w:tcBorders>
              <w:top w:val="nil"/>
              <w:left w:val="nil"/>
              <w:bottom w:val="single" w:sz="4" w:space="0" w:color="auto"/>
              <w:right w:val="single" w:sz="4" w:space="0" w:color="auto"/>
            </w:tcBorders>
            <w:shd w:val="clear" w:color="000000" w:fill="BDD7EE"/>
            <w:noWrap/>
            <w:vAlign w:val="center"/>
            <w:hideMark/>
          </w:tcPr>
          <w:p w14:paraId="11F31EF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709" w:type="dxa"/>
            <w:tcBorders>
              <w:top w:val="nil"/>
              <w:left w:val="nil"/>
              <w:bottom w:val="single" w:sz="4" w:space="0" w:color="auto"/>
              <w:right w:val="single" w:sz="4" w:space="0" w:color="auto"/>
            </w:tcBorders>
            <w:shd w:val="clear" w:color="000000" w:fill="BDD7EE"/>
            <w:noWrap/>
            <w:vAlign w:val="center"/>
            <w:hideMark/>
          </w:tcPr>
          <w:p w14:paraId="36F68C8B" w14:textId="321B4F22"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br/>
              <w:t>↓</w:t>
            </w:r>
            <w:r w:rsidR="00843176">
              <w:rPr>
                <w:rFonts w:ascii="Calibri" w:eastAsia="Times New Roman" w:hAnsi="Calibri" w:cs="Calibri"/>
                <w:color w:val="000000"/>
                <w:lang w:val="es-ES"/>
              </w:rPr>
              <w:t>D</w:t>
            </w:r>
            <w:r w:rsidR="00AA24EA">
              <w:rPr>
                <w:rFonts w:ascii="Calibri" w:eastAsia="Times New Roman" w:hAnsi="Calibri" w:cs="Calibri"/>
                <w:color w:val="000000"/>
                <w:lang w:val="es-ES"/>
              </w:rPr>
              <w:t xml:space="preserve"> F</w:t>
            </w:r>
          </w:p>
        </w:tc>
        <w:tc>
          <w:tcPr>
            <w:tcW w:w="440" w:type="dxa"/>
            <w:tcBorders>
              <w:top w:val="nil"/>
              <w:left w:val="nil"/>
              <w:bottom w:val="single" w:sz="4" w:space="0" w:color="auto"/>
              <w:right w:val="single" w:sz="4" w:space="0" w:color="auto"/>
            </w:tcBorders>
            <w:shd w:val="clear" w:color="000000" w:fill="BDD7EE"/>
            <w:noWrap/>
            <w:vAlign w:val="center"/>
            <w:hideMark/>
          </w:tcPr>
          <w:p w14:paraId="2B7A8E0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533" w:type="dxa"/>
            <w:tcBorders>
              <w:top w:val="nil"/>
              <w:left w:val="nil"/>
              <w:bottom w:val="single" w:sz="4" w:space="0" w:color="auto"/>
              <w:right w:val="single" w:sz="4" w:space="0" w:color="auto"/>
            </w:tcBorders>
            <w:shd w:val="clear" w:color="000000" w:fill="BDD7EE"/>
            <w:noWrap/>
            <w:vAlign w:val="center"/>
            <w:hideMark/>
          </w:tcPr>
          <w:p w14:paraId="17A8208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↓E</w:t>
            </w:r>
          </w:p>
        </w:tc>
        <w:tc>
          <w:tcPr>
            <w:tcW w:w="448" w:type="dxa"/>
            <w:tcBorders>
              <w:top w:val="nil"/>
              <w:left w:val="nil"/>
              <w:bottom w:val="single" w:sz="4" w:space="0" w:color="auto"/>
              <w:right w:val="single" w:sz="4" w:space="0" w:color="auto"/>
            </w:tcBorders>
            <w:shd w:val="clear" w:color="000000" w:fill="BDD7EE"/>
            <w:noWrap/>
            <w:vAlign w:val="center"/>
            <w:hideMark/>
          </w:tcPr>
          <w:p w14:paraId="27F591E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EF</w:t>
            </w:r>
          </w:p>
        </w:tc>
        <w:tc>
          <w:tcPr>
            <w:tcW w:w="448" w:type="dxa"/>
            <w:tcBorders>
              <w:top w:val="nil"/>
              <w:left w:val="nil"/>
              <w:bottom w:val="single" w:sz="4" w:space="0" w:color="auto"/>
              <w:right w:val="single" w:sz="4" w:space="0" w:color="auto"/>
            </w:tcBorders>
            <w:shd w:val="clear" w:color="000000" w:fill="BDD7EE"/>
            <w:noWrap/>
            <w:vAlign w:val="center"/>
            <w:hideMark/>
          </w:tcPr>
          <w:p w14:paraId="12EBD644"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448" w:type="dxa"/>
            <w:tcBorders>
              <w:top w:val="nil"/>
              <w:left w:val="nil"/>
              <w:bottom w:val="single" w:sz="4" w:space="0" w:color="auto"/>
              <w:right w:val="single" w:sz="4" w:space="0" w:color="auto"/>
            </w:tcBorders>
            <w:shd w:val="clear" w:color="000000" w:fill="BDD7EE"/>
            <w:noWrap/>
            <w:vAlign w:val="center"/>
            <w:hideMark/>
          </w:tcPr>
          <w:p w14:paraId="7C87A5C6"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448" w:type="dxa"/>
            <w:tcBorders>
              <w:top w:val="nil"/>
              <w:left w:val="nil"/>
              <w:bottom w:val="single" w:sz="4" w:space="0" w:color="auto"/>
              <w:right w:val="single" w:sz="4" w:space="0" w:color="auto"/>
            </w:tcBorders>
            <w:shd w:val="clear" w:color="000000" w:fill="BDD7EE"/>
            <w:noWrap/>
            <w:vAlign w:val="center"/>
            <w:hideMark/>
          </w:tcPr>
          <w:p w14:paraId="7AEF8A2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448" w:type="dxa"/>
            <w:tcBorders>
              <w:top w:val="nil"/>
              <w:left w:val="nil"/>
              <w:bottom w:val="single" w:sz="4" w:space="0" w:color="auto"/>
              <w:right w:val="single" w:sz="4" w:space="0" w:color="auto"/>
            </w:tcBorders>
            <w:shd w:val="clear" w:color="000000" w:fill="BDD7EE"/>
            <w:noWrap/>
            <w:vAlign w:val="center"/>
            <w:hideMark/>
          </w:tcPr>
          <w:p w14:paraId="5294B3E4"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CF</w:t>
            </w:r>
          </w:p>
        </w:tc>
        <w:tc>
          <w:tcPr>
            <w:tcW w:w="448" w:type="dxa"/>
            <w:tcBorders>
              <w:top w:val="nil"/>
              <w:left w:val="nil"/>
              <w:bottom w:val="single" w:sz="4" w:space="0" w:color="auto"/>
              <w:right w:val="single" w:sz="4" w:space="0" w:color="auto"/>
            </w:tcBorders>
            <w:shd w:val="clear" w:color="000000" w:fill="BDD7EE"/>
            <w:noWrap/>
            <w:vAlign w:val="center"/>
            <w:hideMark/>
          </w:tcPr>
          <w:p w14:paraId="2DC6200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BF</w:t>
            </w:r>
          </w:p>
        </w:tc>
        <w:tc>
          <w:tcPr>
            <w:tcW w:w="448" w:type="dxa"/>
            <w:tcBorders>
              <w:top w:val="nil"/>
              <w:left w:val="nil"/>
              <w:bottom w:val="single" w:sz="4" w:space="0" w:color="auto"/>
              <w:right w:val="single" w:sz="4" w:space="0" w:color="auto"/>
            </w:tcBorders>
            <w:shd w:val="clear" w:color="000000" w:fill="BDD7EE"/>
            <w:noWrap/>
            <w:vAlign w:val="center"/>
            <w:hideMark/>
          </w:tcPr>
          <w:p w14:paraId="24C84D9E"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53" w:type="dxa"/>
            <w:tcBorders>
              <w:top w:val="nil"/>
              <w:left w:val="nil"/>
              <w:bottom w:val="single" w:sz="4" w:space="0" w:color="auto"/>
              <w:right w:val="single" w:sz="4" w:space="0" w:color="auto"/>
            </w:tcBorders>
            <w:shd w:val="clear" w:color="000000" w:fill="BDD7EE"/>
            <w:noWrap/>
            <w:vAlign w:val="center"/>
            <w:hideMark/>
          </w:tcPr>
          <w:p w14:paraId="33567766"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AF</w:t>
            </w:r>
          </w:p>
        </w:tc>
      </w:tr>
      <w:tr w:rsidR="00843176" w:rsidRPr="00AF4F1D" w14:paraId="7BED9B0A" w14:textId="77777777" w:rsidTr="00724E5D">
        <w:trPr>
          <w:trHeight w:val="329"/>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0B7A76A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1º</w:t>
            </w:r>
          </w:p>
        </w:tc>
        <w:tc>
          <w:tcPr>
            <w:tcW w:w="553" w:type="dxa"/>
            <w:tcBorders>
              <w:top w:val="nil"/>
              <w:left w:val="nil"/>
              <w:bottom w:val="single" w:sz="4" w:space="0" w:color="auto"/>
              <w:right w:val="single" w:sz="4" w:space="0" w:color="auto"/>
            </w:tcBorders>
            <w:shd w:val="clear" w:color="auto" w:fill="auto"/>
            <w:noWrap/>
            <w:vAlign w:val="center"/>
            <w:hideMark/>
          </w:tcPr>
          <w:p w14:paraId="74276CD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278845F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31F0A29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545" w:type="dxa"/>
            <w:tcBorders>
              <w:top w:val="nil"/>
              <w:left w:val="nil"/>
              <w:bottom w:val="single" w:sz="4" w:space="0" w:color="auto"/>
              <w:right w:val="single" w:sz="4" w:space="0" w:color="auto"/>
            </w:tcBorders>
            <w:shd w:val="clear" w:color="000000" w:fill="FFE699"/>
            <w:noWrap/>
            <w:vAlign w:val="center"/>
            <w:hideMark/>
          </w:tcPr>
          <w:p w14:paraId="779A6BD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350" w:type="dxa"/>
            <w:tcBorders>
              <w:top w:val="nil"/>
              <w:left w:val="nil"/>
              <w:bottom w:val="single" w:sz="4" w:space="0" w:color="auto"/>
              <w:right w:val="single" w:sz="4" w:space="0" w:color="auto"/>
            </w:tcBorders>
            <w:shd w:val="clear" w:color="000000" w:fill="FFE699"/>
            <w:noWrap/>
            <w:vAlign w:val="center"/>
            <w:hideMark/>
          </w:tcPr>
          <w:p w14:paraId="7A283A5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350" w:type="dxa"/>
            <w:tcBorders>
              <w:top w:val="nil"/>
              <w:left w:val="nil"/>
              <w:bottom w:val="single" w:sz="4" w:space="0" w:color="auto"/>
              <w:right w:val="single" w:sz="4" w:space="0" w:color="auto"/>
            </w:tcBorders>
            <w:shd w:val="clear" w:color="000000" w:fill="FFE699"/>
            <w:noWrap/>
            <w:vAlign w:val="center"/>
            <w:hideMark/>
          </w:tcPr>
          <w:p w14:paraId="745446E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543" w:type="dxa"/>
            <w:tcBorders>
              <w:top w:val="nil"/>
              <w:left w:val="nil"/>
              <w:bottom w:val="single" w:sz="4" w:space="0" w:color="auto"/>
              <w:right w:val="single" w:sz="4" w:space="0" w:color="auto"/>
            </w:tcBorders>
            <w:shd w:val="clear" w:color="000000" w:fill="FFE699"/>
            <w:noWrap/>
            <w:vAlign w:val="center"/>
            <w:hideMark/>
          </w:tcPr>
          <w:p w14:paraId="6031A1A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350" w:type="dxa"/>
            <w:tcBorders>
              <w:top w:val="nil"/>
              <w:left w:val="nil"/>
              <w:bottom w:val="single" w:sz="4" w:space="0" w:color="auto"/>
              <w:right w:val="single" w:sz="4" w:space="0" w:color="auto"/>
            </w:tcBorders>
            <w:shd w:val="clear" w:color="000000" w:fill="FFE699"/>
            <w:noWrap/>
            <w:vAlign w:val="center"/>
            <w:hideMark/>
          </w:tcPr>
          <w:p w14:paraId="6B1450D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350" w:type="dxa"/>
            <w:tcBorders>
              <w:top w:val="nil"/>
              <w:left w:val="nil"/>
              <w:bottom w:val="single" w:sz="4" w:space="0" w:color="auto"/>
              <w:right w:val="single" w:sz="4" w:space="0" w:color="auto"/>
            </w:tcBorders>
            <w:shd w:val="clear" w:color="000000" w:fill="FFE699"/>
            <w:noWrap/>
            <w:vAlign w:val="center"/>
            <w:hideMark/>
          </w:tcPr>
          <w:p w14:paraId="056F71DA"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631" w:type="dxa"/>
            <w:tcBorders>
              <w:top w:val="nil"/>
              <w:left w:val="nil"/>
              <w:bottom w:val="single" w:sz="4" w:space="0" w:color="auto"/>
              <w:right w:val="single" w:sz="4" w:space="0" w:color="auto"/>
            </w:tcBorders>
            <w:shd w:val="clear" w:color="000000" w:fill="FFE699"/>
            <w:noWrap/>
            <w:vAlign w:val="center"/>
            <w:hideMark/>
          </w:tcPr>
          <w:p w14:paraId="1F6F6EF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709" w:type="dxa"/>
            <w:tcBorders>
              <w:top w:val="nil"/>
              <w:left w:val="nil"/>
              <w:bottom w:val="single" w:sz="4" w:space="0" w:color="auto"/>
              <w:right w:val="single" w:sz="4" w:space="0" w:color="auto"/>
            </w:tcBorders>
            <w:shd w:val="clear" w:color="000000" w:fill="FFE699"/>
            <w:noWrap/>
            <w:vAlign w:val="center"/>
            <w:hideMark/>
          </w:tcPr>
          <w:p w14:paraId="1100F17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440" w:type="dxa"/>
            <w:tcBorders>
              <w:top w:val="nil"/>
              <w:left w:val="nil"/>
              <w:bottom w:val="single" w:sz="4" w:space="0" w:color="auto"/>
              <w:right w:val="single" w:sz="4" w:space="0" w:color="auto"/>
            </w:tcBorders>
            <w:shd w:val="clear" w:color="000000" w:fill="FFE699"/>
            <w:noWrap/>
            <w:vAlign w:val="center"/>
            <w:hideMark/>
          </w:tcPr>
          <w:p w14:paraId="6C3C461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533" w:type="dxa"/>
            <w:tcBorders>
              <w:top w:val="nil"/>
              <w:left w:val="nil"/>
              <w:bottom w:val="single" w:sz="4" w:space="0" w:color="auto"/>
              <w:right w:val="single" w:sz="4" w:space="0" w:color="auto"/>
            </w:tcBorders>
            <w:shd w:val="clear" w:color="000000" w:fill="FFE699"/>
            <w:noWrap/>
            <w:vAlign w:val="center"/>
            <w:hideMark/>
          </w:tcPr>
          <w:p w14:paraId="5F5A7EE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448" w:type="dxa"/>
            <w:tcBorders>
              <w:top w:val="nil"/>
              <w:left w:val="nil"/>
              <w:bottom w:val="single" w:sz="4" w:space="0" w:color="auto"/>
              <w:right w:val="single" w:sz="4" w:space="0" w:color="auto"/>
            </w:tcBorders>
            <w:shd w:val="clear" w:color="000000" w:fill="FFE699"/>
            <w:noWrap/>
            <w:vAlign w:val="center"/>
            <w:hideMark/>
          </w:tcPr>
          <w:p w14:paraId="2DC26E5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C</w:t>
            </w:r>
          </w:p>
        </w:tc>
        <w:tc>
          <w:tcPr>
            <w:tcW w:w="448" w:type="dxa"/>
            <w:tcBorders>
              <w:top w:val="nil"/>
              <w:left w:val="nil"/>
              <w:bottom w:val="single" w:sz="4" w:space="0" w:color="auto"/>
              <w:right w:val="single" w:sz="4" w:space="0" w:color="auto"/>
            </w:tcBorders>
            <w:shd w:val="clear" w:color="000000" w:fill="FFE699"/>
            <w:noWrap/>
            <w:vAlign w:val="center"/>
            <w:hideMark/>
          </w:tcPr>
          <w:p w14:paraId="1710732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8" w:type="dxa"/>
            <w:tcBorders>
              <w:top w:val="nil"/>
              <w:left w:val="nil"/>
              <w:bottom w:val="single" w:sz="4" w:space="0" w:color="auto"/>
              <w:right w:val="single" w:sz="4" w:space="0" w:color="auto"/>
            </w:tcBorders>
            <w:shd w:val="clear" w:color="000000" w:fill="FFE699"/>
            <w:noWrap/>
            <w:vAlign w:val="center"/>
            <w:hideMark/>
          </w:tcPr>
          <w:p w14:paraId="6D1D52D6"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8" w:type="dxa"/>
            <w:tcBorders>
              <w:top w:val="nil"/>
              <w:left w:val="nil"/>
              <w:bottom w:val="single" w:sz="4" w:space="0" w:color="auto"/>
              <w:right w:val="single" w:sz="4" w:space="0" w:color="auto"/>
            </w:tcBorders>
            <w:shd w:val="clear" w:color="000000" w:fill="FFE699"/>
            <w:noWrap/>
            <w:vAlign w:val="center"/>
            <w:hideMark/>
          </w:tcPr>
          <w:p w14:paraId="18FFCF22"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8" w:type="dxa"/>
            <w:tcBorders>
              <w:top w:val="nil"/>
              <w:left w:val="nil"/>
              <w:bottom w:val="single" w:sz="4" w:space="0" w:color="auto"/>
              <w:right w:val="single" w:sz="4" w:space="0" w:color="auto"/>
            </w:tcBorders>
            <w:shd w:val="clear" w:color="000000" w:fill="FFE699"/>
            <w:noWrap/>
            <w:vAlign w:val="center"/>
            <w:hideMark/>
          </w:tcPr>
          <w:p w14:paraId="28BA1AB4"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8" w:type="dxa"/>
            <w:tcBorders>
              <w:top w:val="nil"/>
              <w:left w:val="nil"/>
              <w:bottom w:val="single" w:sz="4" w:space="0" w:color="auto"/>
              <w:right w:val="single" w:sz="4" w:space="0" w:color="auto"/>
            </w:tcBorders>
            <w:shd w:val="clear" w:color="000000" w:fill="FFE699"/>
            <w:noWrap/>
            <w:vAlign w:val="center"/>
            <w:hideMark/>
          </w:tcPr>
          <w:p w14:paraId="069F2C9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auto" w:fill="auto"/>
            <w:noWrap/>
            <w:vAlign w:val="center"/>
            <w:hideMark/>
          </w:tcPr>
          <w:p w14:paraId="237E04A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53" w:type="dxa"/>
            <w:tcBorders>
              <w:top w:val="nil"/>
              <w:left w:val="nil"/>
              <w:bottom w:val="single" w:sz="4" w:space="0" w:color="auto"/>
              <w:right w:val="single" w:sz="4" w:space="0" w:color="auto"/>
            </w:tcBorders>
            <w:shd w:val="clear" w:color="auto" w:fill="auto"/>
            <w:noWrap/>
            <w:vAlign w:val="center"/>
            <w:hideMark/>
          </w:tcPr>
          <w:p w14:paraId="3485612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r>
      <w:tr w:rsidR="00843176" w:rsidRPr="00AF4F1D" w14:paraId="68A142E1" w14:textId="77777777" w:rsidTr="00724E5D">
        <w:trPr>
          <w:trHeight w:val="329"/>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6561C877"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2º</w:t>
            </w:r>
          </w:p>
        </w:tc>
        <w:tc>
          <w:tcPr>
            <w:tcW w:w="553" w:type="dxa"/>
            <w:tcBorders>
              <w:top w:val="nil"/>
              <w:left w:val="nil"/>
              <w:bottom w:val="single" w:sz="4" w:space="0" w:color="auto"/>
              <w:right w:val="single" w:sz="4" w:space="0" w:color="auto"/>
            </w:tcBorders>
            <w:shd w:val="clear" w:color="auto" w:fill="auto"/>
            <w:noWrap/>
            <w:vAlign w:val="center"/>
            <w:hideMark/>
          </w:tcPr>
          <w:p w14:paraId="7354648E"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07A287F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0145A87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545" w:type="dxa"/>
            <w:tcBorders>
              <w:top w:val="nil"/>
              <w:left w:val="nil"/>
              <w:bottom w:val="single" w:sz="4" w:space="0" w:color="auto"/>
              <w:right w:val="single" w:sz="4" w:space="0" w:color="auto"/>
            </w:tcBorders>
            <w:shd w:val="clear" w:color="auto" w:fill="auto"/>
            <w:noWrap/>
            <w:vAlign w:val="center"/>
            <w:hideMark/>
          </w:tcPr>
          <w:p w14:paraId="685D233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581BE498"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411D7FB3"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543" w:type="dxa"/>
            <w:tcBorders>
              <w:top w:val="nil"/>
              <w:left w:val="nil"/>
              <w:bottom w:val="single" w:sz="4" w:space="0" w:color="auto"/>
              <w:right w:val="single" w:sz="4" w:space="0" w:color="auto"/>
            </w:tcBorders>
            <w:shd w:val="clear" w:color="000000" w:fill="FFE699"/>
            <w:noWrap/>
            <w:vAlign w:val="center"/>
            <w:hideMark/>
          </w:tcPr>
          <w:p w14:paraId="23B8BFC2"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350" w:type="dxa"/>
            <w:tcBorders>
              <w:top w:val="nil"/>
              <w:left w:val="nil"/>
              <w:bottom w:val="single" w:sz="4" w:space="0" w:color="auto"/>
              <w:right w:val="single" w:sz="4" w:space="0" w:color="auto"/>
            </w:tcBorders>
            <w:shd w:val="clear" w:color="000000" w:fill="FFE699"/>
            <w:noWrap/>
            <w:vAlign w:val="center"/>
            <w:hideMark/>
          </w:tcPr>
          <w:p w14:paraId="01A1452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350" w:type="dxa"/>
            <w:tcBorders>
              <w:top w:val="nil"/>
              <w:left w:val="nil"/>
              <w:bottom w:val="single" w:sz="4" w:space="0" w:color="auto"/>
              <w:right w:val="single" w:sz="4" w:space="0" w:color="auto"/>
            </w:tcBorders>
            <w:shd w:val="clear" w:color="000000" w:fill="FFE699"/>
            <w:noWrap/>
            <w:vAlign w:val="center"/>
            <w:hideMark/>
          </w:tcPr>
          <w:p w14:paraId="22E5B9B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631" w:type="dxa"/>
            <w:tcBorders>
              <w:top w:val="nil"/>
              <w:left w:val="nil"/>
              <w:bottom w:val="single" w:sz="4" w:space="0" w:color="auto"/>
              <w:right w:val="single" w:sz="4" w:space="0" w:color="auto"/>
            </w:tcBorders>
            <w:shd w:val="clear" w:color="000000" w:fill="FFE699"/>
            <w:noWrap/>
            <w:vAlign w:val="center"/>
            <w:hideMark/>
          </w:tcPr>
          <w:p w14:paraId="62115F57"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709" w:type="dxa"/>
            <w:tcBorders>
              <w:top w:val="nil"/>
              <w:left w:val="nil"/>
              <w:bottom w:val="single" w:sz="4" w:space="0" w:color="auto"/>
              <w:right w:val="single" w:sz="4" w:space="0" w:color="auto"/>
            </w:tcBorders>
            <w:shd w:val="clear" w:color="000000" w:fill="FFE699"/>
            <w:noWrap/>
            <w:vAlign w:val="center"/>
            <w:hideMark/>
          </w:tcPr>
          <w:p w14:paraId="4F83801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0" w:type="dxa"/>
            <w:tcBorders>
              <w:top w:val="nil"/>
              <w:left w:val="nil"/>
              <w:bottom w:val="single" w:sz="4" w:space="0" w:color="auto"/>
              <w:right w:val="single" w:sz="4" w:space="0" w:color="auto"/>
            </w:tcBorders>
            <w:shd w:val="clear" w:color="000000" w:fill="FFE699"/>
            <w:noWrap/>
            <w:vAlign w:val="center"/>
            <w:hideMark/>
          </w:tcPr>
          <w:p w14:paraId="02D678C2"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533" w:type="dxa"/>
            <w:tcBorders>
              <w:top w:val="nil"/>
              <w:left w:val="nil"/>
              <w:bottom w:val="single" w:sz="4" w:space="0" w:color="auto"/>
              <w:right w:val="single" w:sz="4" w:space="0" w:color="auto"/>
            </w:tcBorders>
            <w:shd w:val="clear" w:color="000000" w:fill="FFE699"/>
            <w:noWrap/>
            <w:vAlign w:val="center"/>
            <w:hideMark/>
          </w:tcPr>
          <w:p w14:paraId="78E361F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8" w:type="dxa"/>
            <w:tcBorders>
              <w:top w:val="nil"/>
              <w:left w:val="nil"/>
              <w:bottom w:val="single" w:sz="4" w:space="0" w:color="auto"/>
              <w:right w:val="single" w:sz="4" w:space="0" w:color="auto"/>
            </w:tcBorders>
            <w:shd w:val="clear" w:color="000000" w:fill="FFE699"/>
            <w:noWrap/>
            <w:vAlign w:val="center"/>
            <w:hideMark/>
          </w:tcPr>
          <w:p w14:paraId="4633645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B</w:t>
            </w:r>
          </w:p>
        </w:tc>
        <w:tc>
          <w:tcPr>
            <w:tcW w:w="448" w:type="dxa"/>
            <w:tcBorders>
              <w:top w:val="nil"/>
              <w:left w:val="nil"/>
              <w:bottom w:val="single" w:sz="4" w:space="0" w:color="auto"/>
              <w:right w:val="single" w:sz="4" w:space="0" w:color="auto"/>
            </w:tcBorders>
            <w:shd w:val="clear" w:color="000000" w:fill="FFE699"/>
            <w:noWrap/>
            <w:vAlign w:val="center"/>
            <w:hideMark/>
          </w:tcPr>
          <w:p w14:paraId="3C9CE2A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000000" w:fill="FFE699"/>
            <w:noWrap/>
            <w:vAlign w:val="center"/>
            <w:hideMark/>
          </w:tcPr>
          <w:p w14:paraId="69AEF47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000000" w:fill="FFE699"/>
            <w:noWrap/>
            <w:vAlign w:val="center"/>
            <w:hideMark/>
          </w:tcPr>
          <w:p w14:paraId="77E60326"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000000" w:fill="FFE699"/>
            <w:noWrap/>
            <w:vAlign w:val="center"/>
            <w:hideMark/>
          </w:tcPr>
          <w:p w14:paraId="4E13BB4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auto" w:fill="auto"/>
            <w:noWrap/>
            <w:vAlign w:val="center"/>
            <w:hideMark/>
          </w:tcPr>
          <w:p w14:paraId="66051B1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48" w:type="dxa"/>
            <w:tcBorders>
              <w:top w:val="nil"/>
              <w:left w:val="nil"/>
              <w:bottom w:val="single" w:sz="4" w:space="0" w:color="auto"/>
              <w:right w:val="single" w:sz="4" w:space="0" w:color="auto"/>
            </w:tcBorders>
            <w:shd w:val="clear" w:color="auto" w:fill="auto"/>
            <w:noWrap/>
            <w:vAlign w:val="center"/>
            <w:hideMark/>
          </w:tcPr>
          <w:p w14:paraId="6CEC2773"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53" w:type="dxa"/>
            <w:tcBorders>
              <w:top w:val="nil"/>
              <w:left w:val="nil"/>
              <w:bottom w:val="single" w:sz="4" w:space="0" w:color="auto"/>
              <w:right w:val="single" w:sz="4" w:space="0" w:color="auto"/>
            </w:tcBorders>
            <w:shd w:val="clear" w:color="auto" w:fill="auto"/>
            <w:noWrap/>
            <w:vAlign w:val="center"/>
            <w:hideMark/>
          </w:tcPr>
          <w:p w14:paraId="3AB26389"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r>
      <w:tr w:rsidR="00843176" w:rsidRPr="00AF4F1D" w14:paraId="5A539587" w14:textId="77777777" w:rsidTr="00724E5D">
        <w:trPr>
          <w:trHeight w:val="329"/>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0D8F8FDA"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3º</w:t>
            </w:r>
          </w:p>
        </w:tc>
        <w:tc>
          <w:tcPr>
            <w:tcW w:w="553" w:type="dxa"/>
            <w:tcBorders>
              <w:top w:val="nil"/>
              <w:left w:val="nil"/>
              <w:bottom w:val="single" w:sz="4" w:space="0" w:color="auto"/>
              <w:right w:val="single" w:sz="4" w:space="0" w:color="auto"/>
            </w:tcBorders>
            <w:shd w:val="clear" w:color="auto" w:fill="auto"/>
            <w:noWrap/>
            <w:vAlign w:val="center"/>
            <w:hideMark/>
          </w:tcPr>
          <w:p w14:paraId="578E571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0AAEFBD9"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7600710C"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545" w:type="dxa"/>
            <w:tcBorders>
              <w:top w:val="nil"/>
              <w:left w:val="nil"/>
              <w:bottom w:val="single" w:sz="4" w:space="0" w:color="auto"/>
              <w:right w:val="single" w:sz="4" w:space="0" w:color="auto"/>
            </w:tcBorders>
            <w:shd w:val="clear" w:color="auto" w:fill="auto"/>
            <w:noWrap/>
            <w:vAlign w:val="center"/>
            <w:hideMark/>
          </w:tcPr>
          <w:p w14:paraId="09FDC29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671DC2A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7BC2B280"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543" w:type="dxa"/>
            <w:tcBorders>
              <w:top w:val="nil"/>
              <w:left w:val="nil"/>
              <w:bottom w:val="single" w:sz="4" w:space="0" w:color="auto"/>
              <w:right w:val="single" w:sz="4" w:space="0" w:color="auto"/>
            </w:tcBorders>
            <w:shd w:val="clear" w:color="auto" w:fill="auto"/>
            <w:noWrap/>
            <w:vAlign w:val="center"/>
            <w:hideMark/>
          </w:tcPr>
          <w:p w14:paraId="7746CD29"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7239970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350" w:type="dxa"/>
            <w:tcBorders>
              <w:top w:val="nil"/>
              <w:left w:val="nil"/>
              <w:bottom w:val="single" w:sz="4" w:space="0" w:color="auto"/>
              <w:right w:val="single" w:sz="4" w:space="0" w:color="auto"/>
            </w:tcBorders>
            <w:shd w:val="clear" w:color="auto" w:fill="auto"/>
            <w:noWrap/>
            <w:vAlign w:val="center"/>
            <w:hideMark/>
          </w:tcPr>
          <w:p w14:paraId="2664C2F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631" w:type="dxa"/>
            <w:tcBorders>
              <w:top w:val="nil"/>
              <w:left w:val="nil"/>
              <w:bottom w:val="single" w:sz="4" w:space="0" w:color="auto"/>
              <w:right w:val="single" w:sz="4" w:space="0" w:color="auto"/>
            </w:tcBorders>
            <w:shd w:val="clear" w:color="auto" w:fill="auto"/>
            <w:noWrap/>
            <w:vAlign w:val="center"/>
            <w:hideMark/>
          </w:tcPr>
          <w:p w14:paraId="029921B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709" w:type="dxa"/>
            <w:tcBorders>
              <w:top w:val="nil"/>
              <w:left w:val="nil"/>
              <w:bottom w:val="single" w:sz="4" w:space="0" w:color="auto"/>
              <w:right w:val="single" w:sz="4" w:space="0" w:color="auto"/>
            </w:tcBorders>
            <w:shd w:val="clear" w:color="000000" w:fill="FFE699"/>
            <w:noWrap/>
            <w:vAlign w:val="center"/>
            <w:hideMark/>
          </w:tcPr>
          <w:p w14:paraId="47AFB0CA"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0" w:type="dxa"/>
            <w:tcBorders>
              <w:top w:val="nil"/>
              <w:left w:val="nil"/>
              <w:bottom w:val="single" w:sz="4" w:space="0" w:color="auto"/>
              <w:right w:val="single" w:sz="4" w:space="0" w:color="auto"/>
            </w:tcBorders>
            <w:shd w:val="clear" w:color="auto" w:fill="auto"/>
            <w:noWrap/>
            <w:vAlign w:val="center"/>
            <w:hideMark/>
          </w:tcPr>
          <w:p w14:paraId="3A1E158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533" w:type="dxa"/>
            <w:tcBorders>
              <w:top w:val="nil"/>
              <w:left w:val="nil"/>
              <w:bottom w:val="single" w:sz="4" w:space="0" w:color="auto"/>
              <w:right w:val="single" w:sz="4" w:space="0" w:color="auto"/>
            </w:tcBorders>
            <w:shd w:val="clear" w:color="000000" w:fill="FFE699"/>
            <w:noWrap/>
            <w:vAlign w:val="center"/>
            <w:hideMark/>
          </w:tcPr>
          <w:p w14:paraId="2F2C5B8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000000" w:fill="FFE699"/>
            <w:noWrap/>
            <w:vAlign w:val="center"/>
            <w:hideMark/>
          </w:tcPr>
          <w:p w14:paraId="53BFCCBD"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A</w:t>
            </w:r>
          </w:p>
        </w:tc>
        <w:tc>
          <w:tcPr>
            <w:tcW w:w="448" w:type="dxa"/>
            <w:tcBorders>
              <w:top w:val="nil"/>
              <w:left w:val="nil"/>
              <w:bottom w:val="single" w:sz="4" w:space="0" w:color="auto"/>
              <w:right w:val="single" w:sz="4" w:space="0" w:color="auto"/>
            </w:tcBorders>
            <w:shd w:val="clear" w:color="auto" w:fill="auto"/>
            <w:noWrap/>
            <w:vAlign w:val="center"/>
            <w:hideMark/>
          </w:tcPr>
          <w:p w14:paraId="001E5D2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48" w:type="dxa"/>
            <w:tcBorders>
              <w:top w:val="nil"/>
              <w:left w:val="nil"/>
              <w:bottom w:val="single" w:sz="4" w:space="0" w:color="auto"/>
              <w:right w:val="single" w:sz="4" w:space="0" w:color="auto"/>
            </w:tcBorders>
            <w:shd w:val="clear" w:color="auto" w:fill="auto"/>
            <w:noWrap/>
            <w:vAlign w:val="center"/>
            <w:hideMark/>
          </w:tcPr>
          <w:p w14:paraId="27E9847B"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48" w:type="dxa"/>
            <w:tcBorders>
              <w:top w:val="nil"/>
              <w:left w:val="nil"/>
              <w:bottom w:val="single" w:sz="4" w:space="0" w:color="auto"/>
              <w:right w:val="single" w:sz="4" w:space="0" w:color="auto"/>
            </w:tcBorders>
            <w:shd w:val="clear" w:color="auto" w:fill="auto"/>
            <w:noWrap/>
            <w:vAlign w:val="center"/>
            <w:hideMark/>
          </w:tcPr>
          <w:p w14:paraId="448C2333"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48" w:type="dxa"/>
            <w:tcBorders>
              <w:top w:val="nil"/>
              <w:left w:val="nil"/>
              <w:bottom w:val="single" w:sz="4" w:space="0" w:color="auto"/>
              <w:right w:val="single" w:sz="4" w:space="0" w:color="auto"/>
            </w:tcBorders>
            <w:shd w:val="clear" w:color="auto" w:fill="auto"/>
            <w:noWrap/>
            <w:vAlign w:val="center"/>
            <w:hideMark/>
          </w:tcPr>
          <w:p w14:paraId="4F2F2C73"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48" w:type="dxa"/>
            <w:tcBorders>
              <w:top w:val="nil"/>
              <w:left w:val="nil"/>
              <w:bottom w:val="single" w:sz="4" w:space="0" w:color="auto"/>
              <w:right w:val="single" w:sz="4" w:space="0" w:color="auto"/>
            </w:tcBorders>
            <w:shd w:val="clear" w:color="auto" w:fill="auto"/>
            <w:noWrap/>
            <w:vAlign w:val="center"/>
            <w:hideMark/>
          </w:tcPr>
          <w:p w14:paraId="5FC91835"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48" w:type="dxa"/>
            <w:tcBorders>
              <w:top w:val="nil"/>
              <w:left w:val="nil"/>
              <w:bottom w:val="single" w:sz="4" w:space="0" w:color="auto"/>
              <w:right w:val="single" w:sz="4" w:space="0" w:color="auto"/>
            </w:tcBorders>
            <w:shd w:val="clear" w:color="auto" w:fill="auto"/>
            <w:noWrap/>
            <w:vAlign w:val="center"/>
            <w:hideMark/>
          </w:tcPr>
          <w:p w14:paraId="40B2A0B1"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c>
          <w:tcPr>
            <w:tcW w:w="453" w:type="dxa"/>
            <w:tcBorders>
              <w:top w:val="nil"/>
              <w:left w:val="nil"/>
              <w:bottom w:val="single" w:sz="4" w:space="0" w:color="auto"/>
              <w:right w:val="single" w:sz="4" w:space="0" w:color="auto"/>
            </w:tcBorders>
            <w:shd w:val="clear" w:color="auto" w:fill="auto"/>
            <w:noWrap/>
            <w:vAlign w:val="center"/>
            <w:hideMark/>
          </w:tcPr>
          <w:p w14:paraId="1FCB6E4F" w14:textId="77777777" w:rsidR="00AF4F1D" w:rsidRPr="00AF4F1D" w:rsidRDefault="00AF4F1D" w:rsidP="00AF4F1D">
            <w:pPr>
              <w:spacing w:after="0" w:line="240" w:lineRule="auto"/>
              <w:jc w:val="center"/>
              <w:rPr>
                <w:rFonts w:ascii="Calibri" w:eastAsia="Times New Roman" w:hAnsi="Calibri" w:cs="Calibri"/>
                <w:color w:val="000000"/>
                <w:lang w:val="es-ES"/>
              </w:rPr>
            </w:pPr>
            <w:r w:rsidRPr="00AF4F1D">
              <w:rPr>
                <w:rFonts w:ascii="Calibri" w:eastAsia="Times New Roman" w:hAnsi="Calibri" w:cs="Calibri"/>
                <w:color w:val="000000"/>
                <w:lang w:val="es-ES"/>
              </w:rPr>
              <w:t> </w:t>
            </w:r>
          </w:p>
        </w:tc>
      </w:tr>
    </w:tbl>
    <w:p w14:paraId="4C601E57" w14:textId="0827BC60" w:rsidR="007B6FCB" w:rsidRDefault="00AF4F1D" w:rsidP="00AF4F1D">
      <w:pPr>
        <w:rPr>
          <w:lang w:val="es-ES"/>
        </w:rPr>
      </w:pPr>
      <w:r>
        <w:rPr>
          <w:lang w:val="es-ES"/>
        </w:rPr>
        <w:fldChar w:fldCharType="end"/>
      </w:r>
    </w:p>
    <w:p w14:paraId="2CC17874" w14:textId="77777777" w:rsidR="004741D8" w:rsidRDefault="004741D8" w:rsidP="004741D8">
      <w:pPr>
        <w:pStyle w:val="ListParagraph"/>
        <w:numPr>
          <w:ilvl w:val="0"/>
          <w:numId w:val="7"/>
        </w:numPr>
        <w:rPr>
          <w:lang w:val="es-ES"/>
        </w:rPr>
      </w:pPr>
      <w:r w:rsidRPr="004741D8">
        <w:rPr>
          <w:lang w:val="es-ES"/>
        </w:rPr>
        <w:lastRenderedPageBreak/>
        <w:t>Razona tu respuesta especificando el estado en el que se encuentra cada uno de los procesos para las unidades de tiempo de la 6 a la 13.</w:t>
      </w:r>
    </w:p>
    <w:p w14:paraId="1BF34319" w14:textId="02D718E7" w:rsidR="004656DB" w:rsidRPr="004656DB" w:rsidRDefault="000D3817" w:rsidP="004656DB">
      <w:pPr>
        <w:rPr>
          <w:lang w:val="es-ES"/>
        </w:rPr>
      </w:pPr>
      <w:r>
        <w:rPr>
          <w:lang w:val="es-ES"/>
        </w:rPr>
        <w:t xml:space="preserve">En el instante </w:t>
      </w:r>
      <w:r w:rsidR="00D40DC4">
        <w:rPr>
          <w:lang w:val="es-ES"/>
        </w:rPr>
        <w:t xml:space="preserve">6 llega el proceso C que tiene una prioridad mayor que A y </w:t>
      </w:r>
      <w:r w:rsidR="00724E5D">
        <w:rPr>
          <w:lang w:val="es-ES"/>
        </w:rPr>
        <w:t>B,</w:t>
      </w:r>
      <w:r w:rsidR="00D64E16">
        <w:rPr>
          <w:lang w:val="es-ES"/>
        </w:rPr>
        <w:t xml:space="preserve"> por lo que el proceso C les quita el uso del procesador</w:t>
      </w:r>
      <w:r w:rsidR="000365D8">
        <w:rPr>
          <w:lang w:val="es-ES"/>
        </w:rPr>
        <w:t xml:space="preserve"> y se inicia su procesamiento, </w:t>
      </w:r>
      <w:r w:rsidR="00724E5D">
        <w:rPr>
          <w:lang w:val="es-ES"/>
        </w:rPr>
        <w:t xml:space="preserve">al ser el proceso C el que mayor </w:t>
      </w:r>
      <w:r w:rsidR="00E71EF1">
        <w:rPr>
          <w:lang w:val="es-ES"/>
        </w:rPr>
        <w:t xml:space="preserve">tiempo de CPU requiere se ejecutará hasta que llegue otro proceso </w:t>
      </w:r>
      <w:r w:rsidR="008C1D30">
        <w:rPr>
          <w:lang w:val="es-ES"/>
        </w:rPr>
        <w:t>con mayor prioridad</w:t>
      </w:r>
      <w:r w:rsidR="00C54105">
        <w:rPr>
          <w:lang w:val="es-ES"/>
        </w:rPr>
        <w:t xml:space="preserve"> estando en la cola de espera los pr</w:t>
      </w:r>
      <w:r w:rsidR="00644734">
        <w:rPr>
          <w:lang w:val="es-ES"/>
        </w:rPr>
        <w:t>ocesos A</w:t>
      </w:r>
      <w:r w:rsidR="002F7F51">
        <w:rPr>
          <w:lang w:val="es-ES"/>
        </w:rPr>
        <w:t xml:space="preserve"> </w:t>
      </w:r>
      <w:r w:rsidR="00644734">
        <w:rPr>
          <w:lang w:val="es-ES"/>
        </w:rPr>
        <w:t>y B</w:t>
      </w:r>
      <w:r w:rsidR="008C1D30">
        <w:rPr>
          <w:lang w:val="es-ES"/>
        </w:rPr>
        <w:t xml:space="preserve">, lo cual se dará en el </w:t>
      </w:r>
      <w:r w:rsidR="00430B33">
        <w:rPr>
          <w:lang w:val="es-ES"/>
        </w:rPr>
        <w:t>tiempo 10</w:t>
      </w:r>
      <w:r w:rsidR="002F7F51">
        <w:rPr>
          <w:lang w:val="es-ES"/>
        </w:rPr>
        <w:t xml:space="preserve"> que llega el proceso D</w:t>
      </w:r>
      <w:r w:rsidR="00663F93">
        <w:rPr>
          <w:lang w:val="es-ES"/>
        </w:rPr>
        <w:t xml:space="preserve"> requiriendo solo una unidad de tiempo para su procesamiento</w:t>
      </w:r>
      <w:r w:rsidR="002F7F51">
        <w:rPr>
          <w:lang w:val="es-ES"/>
        </w:rPr>
        <w:t xml:space="preserve"> , quedando en la cola de espera  los proceso A</w:t>
      </w:r>
      <w:r w:rsidR="00663F93">
        <w:rPr>
          <w:lang w:val="es-ES"/>
        </w:rPr>
        <w:t>, B y C, en el tiempo 11</w:t>
      </w:r>
      <w:r w:rsidR="00F720B4">
        <w:rPr>
          <w:lang w:val="es-ES"/>
        </w:rPr>
        <w:t xml:space="preserve"> el proceso C vuelve al procesador, </w:t>
      </w:r>
      <w:r w:rsidR="00260211">
        <w:rPr>
          <w:lang w:val="es-ES"/>
        </w:rPr>
        <w:t xml:space="preserve">estando en la cola A y B, en el tiempo 12 llega el proceso E que tiene </w:t>
      </w:r>
      <w:r w:rsidR="004D39AA">
        <w:rPr>
          <w:lang w:val="es-ES"/>
        </w:rPr>
        <w:t>l</w:t>
      </w:r>
      <w:r w:rsidR="00260211">
        <w:rPr>
          <w:lang w:val="es-ES"/>
        </w:rPr>
        <w:t>a mayor prio</w:t>
      </w:r>
      <w:r w:rsidR="004D39AA">
        <w:rPr>
          <w:lang w:val="es-ES"/>
        </w:rPr>
        <w:t>ridad de los procesos que aún no han terminado con un tiempo de procesamiento de 2</w:t>
      </w:r>
      <w:r w:rsidR="007F0318">
        <w:rPr>
          <w:lang w:val="es-ES"/>
        </w:rPr>
        <w:t xml:space="preserve">, estando en la cola proceso </w:t>
      </w:r>
      <w:r w:rsidR="0035149E">
        <w:rPr>
          <w:lang w:val="es-ES"/>
        </w:rPr>
        <w:t>C, B y A</w:t>
      </w:r>
      <w:r w:rsidR="004D39AA">
        <w:rPr>
          <w:lang w:val="es-ES"/>
        </w:rPr>
        <w:t xml:space="preserve">, por lo que </w:t>
      </w:r>
      <w:r w:rsidR="007F0318">
        <w:rPr>
          <w:lang w:val="es-ES"/>
        </w:rPr>
        <w:t xml:space="preserve"> en el</w:t>
      </w:r>
      <w:r w:rsidR="00AC338C">
        <w:rPr>
          <w:lang w:val="es-ES"/>
        </w:rPr>
        <w:t xml:space="preserve"> tiempo</w:t>
      </w:r>
      <w:r w:rsidR="007F0318">
        <w:rPr>
          <w:lang w:val="es-ES"/>
        </w:rPr>
        <w:t xml:space="preserve"> 13 terminará </w:t>
      </w:r>
      <w:r w:rsidR="0035149E">
        <w:rPr>
          <w:lang w:val="es-ES"/>
        </w:rPr>
        <w:t>el procesamiento de E</w:t>
      </w:r>
      <w:r w:rsidR="00A3205F">
        <w:rPr>
          <w:lang w:val="es-ES"/>
        </w:rPr>
        <w:t>, a partir del tiempo 14 se ejecutará los procesos C, B y A en ese orden y hasta que se procese entero no se iniciará el siguiente.</w:t>
      </w:r>
    </w:p>
    <w:p w14:paraId="79C8C907" w14:textId="7DEA8CF5" w:rsidR="00C25FAD" w:rsidRDefault="004741D8" w:rsidP="004741D8">
      <w:pPr>
        <w:rPr>
          <w:lang w:val="es-ES"/>
        </w:rPr>
      </w:pPr>
      <w:r w:rsidRPr="004741D8">
        <w:rPr>
          <w:b/>
          <w:bCs/>
          <w:lang w:val="es-ES"/>
        </w:rPr>
        <w:t>Nota</w:t>
      </w:r>
      <w:r w:rsidRPr="004741D8">
        <w:rPr>
          <w:lang w:val="es-ES"/>
        </w:rPr>
        <w:t>: En el apartado "3.2.- Planificación apropiativa y no apropiativa" de la unidad tienes vídeos con ejemplos resueltos de los principales algoritmos de planificación estudiados.</w:t>
      </w:r>
    </w:p>
    <w:p w14:paraId="637293FE" w14:textId="178ABFBC" w:rsidR="004741D8" w:rsidRDefault="004741D8" w:rsidP="004741D8">
      <w:pPr>
        <w:pStyle w:val="Heading1"/>
        <w:rPr>
          <w:lang w:val="es-ES"/>
        </w:rPr>
      </w:pPr>
      <w:bookmarkStart w:id="4" w:name="_Toc150276252"/>
      <w:r w:rsidRPr="004741D8">
        <w:rPr>
          <w:lang w:val="es-ES"/>
        </w:rPr>
        <w:t>Actividad 5.- Gestión de memoria.</w:t>
      </w:r>
      <w:bookmarkEnd w:id="4"/>
    </w:p>
    <w:p w14:paraId="40EA4A1E" w14:textId="3156B8D3" w:rsidR="004741D8" w:rsidRDefault="004741D8" w:rsidP="004741D8">
      <w:pPr>
        <w:rPr>
          <w:lang w:val="es-ES"/>
        </w:rPr>
      </w:pPr>
      <w:r w:rsidRPr="004741D8">
        <w:rPr>
          <w:lang w:val="es-ES"/>
        </w:rPr>
        <w:t>Supón un sistema en el que la gestión de memoria se realiza siguiendo un esquema de asignación de particiones variables. La capacidad de la memoria es de 4000 KB, de los cuales 500 se encuentran ocupados por el sistema operativo, y el resto está disponible para ubicar los procesos que se ejecuten. La situación de partida es esta:</w:t>
      </w:r>
    </w:p>
    <w:p w14:paraId="66FD524A" w14:textId="28B3D8F0" w:rsidR="004741D8" w:rsidRDefault="004741D8" w:rsidP="004741D8">
      <w:pPr>
        <w:jc w:val="center"/>
        <w:rPr>
          <w:lang w:val="es-ES"/>
        </w:rPr>
      </w:pPr>
      <w:r w:rsidRPr="004741D8">
        <w:rPr>
          <w:noProof/>
          <w:lang w:val="es-ES"/>
        </w:rPr>
        <w:drawing>
          <wp:inline distT="0" distB="0" distL="0" distR="0" wp14:anchorId="1E1E9DB0" wp14:editId="27C93F0A">
            <wp:extent cx="1273937" cy="246179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3735" cy="2480730"/>
                    </a:xfrm>
                    <a:prstGeom prst="rect">
                      <a:avLst/>
                    </a:prstGeom>
                  </pic:spPr>
                </pic:pic>
              </a:graphicData>
            </a:graphic>
          </wp:inline>
        </w:drawing>
      </w:r>
    </w:p>
    <w:p w14:paraId="327477FE" w14:textId="7ACE1CFA" w:rsidR="004741D8" w:rsidRPr="004741D8" w:rsidRDefault="004741D8" w:rsidP="004741D8">
      <w:pPr>
        <w:rPr>
          <w:lang w:val="es-ES"/>
        </w:rPr>
      </w:pPr>
      <w:r w:rsidRPr="004741D8">
        <w:rPr>
          <w:lang w:val="es-ES"/>
        </w:rPr>
        <w:t>Se van produciendo las siguientes llegadas y salidas de procesos, por orden, que requieren la asignación o liberación de trozos de memoria:</w:t>
      </w:r>
    </w:p>
    <w:p w14:paraId="392C2C3B" w14:textId="77777777" w:rsidR="004741D8" w:rsidRPr="004741D8" w:rsidRDefault="004741D8" w:rsidP="004741D8">
      <w:pPr>
        <w:pStyle w:val="ListParagraph"/>
        <w:numPr>
          <w:ilvl w:val="0"/>
          <w:numId w:val="9"/>
        </w:numPr>
        <w:rPr>
          <w:lang w:val="es-ES"/>
        </w:rPr>
      </w:pPr>
      <w:r w:rsidRPr="004741D8">
        <w:rPr>
          <w:lang w:val="es-ES"/>
        </w:rPr>
        <w:t>Inicialmente solo está cargado el sistema operativo, sin ningún otro proceso (situación de partida).</w:t>
      </w:r>
    </w:p>
    <w:p w14:paraId="6EA9AEEB" w14:textId="77777777" w:rsidR="004741D8" w:rsidRPr="004741D8" w:rsidRDefault="004741D8" w:rsidP="004741D8">
      <w:pPr>
        <w:pStyle w:val="ListParagraph"/>
        <w:numPr>
          <w:ilvl w:val="0"/>
          <w:numId w:val="9"/>
        </w:numPr>
        <w:rPr>
          <w:lang w:val="es-ES"/>
        </w:rPr>
      </w:pPr>
      <w:r w:rsidRPr="004741D8">
        <w:rPr>
          <w:lang w:val="es-ES"/>
        </w:rPr>
        <w:t xml:space="preserve">Llega un proceso A de 1000 KB de tamaño y se intenta cargar en memoria. </w:t>
      </w:r>
    </w:p>
    <w:p w14:paraId="7EA86541" w14:textId="77777777" w:rsidR="004741D8" w:rsidRPr="004741D8" w:rsidRDefault="004741D8" w:rsidP="004741D8">
      <w:pPr>
        <w:pStyle w:val="ListParagraph"/>
        <w:numPr>
          <w:ilvl w:val="0"/>
          <w:numId w:val="9"/>
        </w:numPr>
        <w:rPr>
          <w:lang w:val="es-ES"/>
        </w:rPr>
      </w:pPr>
      <w:r w:rsidRPr="004741D8">
        <w:rPr>
          <w:lang w:val="es-ES"/>
        </w:rPr>
        <w:t>Llega un proceso B de 800 KB de tamaño y se intenta cargar en memoria.</w:t>
      </w:r>
    </w:p>
    <w:p w14:paraId="1D41606F" w14:textId="77777777" w:rsidR="004741D8" w:rsidRPr="004741D8" w:rsidRDefault="004741D8" w:rsidP="004741D8">
      <w:pPr>
        <w:pStyle w:val="ListParagraph"/>
        <w:numPr>
          <w:ilvl w:val="0"/>
          <w:numId w:val="9"/>
        </w:numPr>
        <w:rPr>
          <w:lang w:val="es-ES"/>
        </w:rPr>
      </w:pPr>
      <w:r w:rsidRPr="004741D8">
        <w:rPr>
          <w:lang w:val="es-ES"/>
        </w:rPr>
        <w:t>Llega un proceso C de 500 KB de tamaño y se intenta cargar en memoria.</w:t>
      </w:r>
    </w:p>
    <w:p w14:paraId="701D3280" w14:textId="77777777" w:rsidR="004741D8" w:rsidRPr="004741D8" w:rsidRDefault="004741D8" w:rsidP="004741D8">
      <w:pPr>
        <w:pStyle w:val="ListParagraph"/>
        <w:numPr>
          <w:ilvl w:val="0"/>
          <w:numId w:val="9"/>
        </w:numPr>
        <w:rPr>
          <w:lang w:val="es-ES"/>
        </w:rPr>
      </w:pPr>
      <w:r w:rsidRPr="004741D8">
        <w:rPr>
          <w:lang w:val="es-ES"/>
        </w:rPr>
        <w:t>Llega un proceso D de 700 KB de tamaño y se intenta cargar en memoria.</w:t>
      </w:r>
    </w:p>
    <w:p w14:paraId="2B2750D6" w14:textId="77777777" w:rsidR="004741D8" w:rsidRPr="004741D8" w:rsidRDefault="004741D8" w:rsidP="004741D8">
      <w:pPr>
        <w:pStyle w:val="ListParagraph"/>
        <w:numPr>
          <w:ilvl w:val="0"/>
          <w:numId w:val="9"/>
        </w:numPr>
        <w:rPr>
          <w:lang w:val="es-ES"/>
        </w:rPr>
      </w:pPr>
      <w:r w:rsidRPr="004741D8">
        <w:rPr>
          <w:lang w:val="es-ES"/>
        </w:rPr>
        <w:lastRenderedPageBreak/>
        <w:t>El proceso C termina su ejecución y se libera el espacio que estaba ocupando en memoria.</w:t>
      </w:r>
    </w:p>
    <w:p w14:paraId="1E54F0CB" w14:textId="77777777" w:rsidR="004741D8" w:rsidRPr="004741D8" w:rsidRDefault="004741D8" w:rsidP="004741D8">
      <w:pPr>
        <w:pStyle w:val="ListParagraph"/>
        <w:numPr>
          <w:ilvl w:val="0"/>
          <w:numId w:val="9"/>
        </w:numPr>
        <w:rPr>
          <w:lang w:val="es-ES"/>
        </w:rPr>
      </w:pPr>
      <w:r w:rsidRPr="004741D8">
        <w:rPr>
          <w:lang w:val="es-ES"/>
        </w:rPr>
        <w:t xml:space="preserve">Llega un proceso E de </w:t>
      </w:r>
      <w:bookmarkStart w:id="5" w:name="_Hlk149731400"/>
      <w:r w:rsidRPr="004741D8">
        <w:rPr>
          <w:lang w:val="es-ES"/>
        </w:rPr>
        <w:t xml:space="preserve">800 KB de tamaño </w:t>
      </w:r>
      <w:bookmarkEnd w:id="5"/>
      <w:r w:rsidRPr="004741D8">
        <w:rPr>
          <w:lang w:val="es-ES"/>
        </w:rPr>
        <w:t>y se intenta cargar en memoria.</w:t>
      </w:r>
    </w:p>
    <w:p w14:paraId="3BA6676D" w14:textId="5027BBFA" w:rsidR="004741D8" w:rsidRPr="004741D8" w:rsidRDefault="004741D8" w:rsidP="004741D8">
      <w:pPr>
        <w:rPr>
          <w:lang w:val="es-ES"/>
        </w:rPr>
      </w:pPr>
      <w:r w:rsidRPr="004741D8">
        <w:rPr>
          <w:lang w:val="es-ES"/>
        </w:rPr>
        <w:t>Realiza lo siguiente:</w:t>
      </w:r>
    </w:p>
    <w:p w14:paraId="4F447050" w14:textId="77777777" w:rsidR="004741D8" w:rsidRDefault="004741D8" w:rsidP="004741D8">
      <w:pPr>
        <w:pStyle w:val="ListParagraph"/>
        <w:numPr>
          <w:ilvl w:val="0"/>
          <w:numId w:val="10"/>
        </w:numPr>
        <w:rPr>
          <w:lang w:val="es-ES"/>
        </w:rPr>
      </w:pPr>
      <w:r w:rsidRPr="004741D8">
        <w:rPr>
          <w:lang w:val="es-ES"/>
        </w:rPr>
        <w:t>Si consideramos que el dibujo de arriba se corresponde con el punto 1 de la lista anterior, incluye dos dibujos más en los que se muestre cómo se encontraría la memoria después de los instantes 5 (tras llegar D y cargarse en memoria) y 6 (tras terminar C y liberarse su espacio).</w:t>
      </w:r>
    </w:p>
    <w:tbl>
      <w:tblPr>
        <w:tblW w:w="7970" w:type="dxa"/>
        <w:tblLook w:val="04A0" w:firstRow="1" w:lastRow="0" w:firstColumn="1" w:lastColumn="0" w:noHBand="0" w:noVBand="1"/>
      </w:tblPr>
      <w:tblGrid>
        <w:gridCol w:w="505"/>
        <w:gridCol w:w="896"/>
        <w:gridCol w:w="1109"/>
        <w:gridCol w:w="505"/>
        <w:gridCol w:w="505"/>
        <w:gridCol w:w="896"/>
        <w:gridCol w:w="1109"/>
        <w:gridCol w:w="505"/>
        <w:gridCol w:w="505"/>
        <w:gridCol w:w="896"/>
        <w:gridCol w:w="1109"/>
      </w:tblGrid>
      <w:tr w:rsidR="004A2DFE" w:rsidRPr="00E034D2" w14:paraId="05860265" w14:textId="77777777" w:rsidTr="004A2DFE">
        <w:trPr>
          <w:trHeight w:val="85"/>
        </w:trPr>
        <w:tc>
          <w:tcPr>
            <w:tcW w:w="505" w:type="dxa"/>
            <w:tcBorders>
              <w:top w:val="nil"/>
              <w:left w:val="nil"/>
              <w:bottom w:val="nil"/>
              <w:right w:val="nil"/>
            </w:tcBorders>
            <w:shd w:val="clear" w:color="auto" w:fill="auto"/>
            <w:noWrap/>
            <w:vAlign w:val="bottom"/>
            <w:hideMark/>
          </w:tcPr>
          <w:p w14:paraId="1E726385" w14:textId="77777777" w:rsidR="004A2DFE" w:rsidRPr="004A2DFE" w:rsidRDefault="004A2DFE" w:rsidP="004A2DFE">
            <w:pPr>
              <w:spacing w:after="0" w:line="240" w:lineRule="auto"/>
              <w:rPr>
                <w:rFonts w:ascii="Times New Roman" w:eastAsia="Times New Roman" w:hAnsi="Times New Roman" w:cs="Times New Roman"/>
                <w:sz w:val="24"/>
                <w:szCs w:val="24"/>
                <w:lang w:val="es-ES"/>
              </w:rPr>
            </w:pPr>
          </w:p>
        </w:tc>
        <w:tc>
          <w:tcPr>
            <w:tcW w:w="811" w:type="dxa"/>
            <w:tcBorders>
              <w:top w:val="nil"/>
              <w:left w:val="nil"/>
              <w:bottom w:val="nil"/>
              <w:right w:val="nil"/>
            </w:tcBorders>
            <w:shd w:val="clear" w:color="auto" w:fill="auto"/>
            <w:noWrap/>
            <w:vAlign w:val="bottom"/>
            <w:hideMark/>
          </w:tcPr>
          <w:p w14:paraId="2560B617"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4000KB</w:t>
            </w:r>
          </w:p>
        </w:tc>
        <w:tc>
          <w:tcPr>
            <w:tcW w:w="1004" w:type="dxa"/>
            <w:tcBorders>
              <w:top w:val="nil"/>
              <w:left w:val="nil"/>
              <w:bottom w:val="nil"/>
              <w:right w:val="nil"/>
            </w:tcBorders>
            <w:shd w:val="clear" w:color="auto" w:fill="auto"/>
            <w:noWrap/>
            <w:vAlign w:val="bottom"/>
            <w:hideMark/>
          </w:tcPr>
          <w:p w14:paraId="0A3662DB"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637B1E8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054E4ED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833AAB5"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4000KB</w:t>
            </w:r>
          </w:p>
        </w:tc>
        <w:tc>
          <w:tcPr>
            <w:tcW w:w="1004" w:type="dxa"/>
            <w:tcBorders>
              <w:top w:val="nil"/>
              <w:left w:val="nil"/>
              <w:bottom w:val="nil"/>
              <w:right w:val="nil"/>
            </w:tcBorders>
            <w:shd w:val="clear" w:color="auto" w:fill="auto"/>
            <w:noWrap/>
            <w:vAlign w:val="bottom"/>
            <w:hideMark/>
          </w:tcPr>
          <w:p w14:paraId="6128AD5B"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08F607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477477F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A2C1F1E"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4000KB</w:t>
            </w:r>
          </w:p>
        </w:tc>
        <w:tc>
          <w:tcPr>
            <w:tcW w:w="1004" w:type="dxa"/>
            <w:tcBorders>
              <w:top w:val="nil"/>
              <w:left w:val="nil"/>
              <w:bottom w:val="nil"/>
              <w:right w:val="nil"/>
            </w:tcBorders>
            <w:shd w:val="clear" w:color="auto" w:fill="auto"/>
            <w:noWrap/>
            <w:vAlign w:val="bottom"/>
            <w:hideMark/>
          </w:tcPr>
          <w:p w14:paraId="69B2A58D"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41A218FE" w14:textId="77777777" w:rsidTr="004A2DFE">
        <w:trPr>
          <w:trHeight w:val="171"/>
        </w:trPr>
        <w:tc>
          <w:tcPr>
            <w:tcW w:w="505" w:type="dxa"/>
            <w:tcBorders>
              <w:top w:val="nil"/>
              <w:left w:val="nil"/>
              <w:bottom w:val="nil"/>
              <w:right w:val="nil"/>
            </w:tcBorders>
            <w:shd w:val="clear" w:color="auto" w:fill="auto"/>
            <w:noWrap/>
            <w:vAlign w:val="bottom"/>
            <w:hideMark/>
          </w:tcPr>
          <w:p w14:paraId="01168CF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single" w:sz="4" w:space="0" w:color="auto"/>
              <w:left w:val="nil"/>
              <w:bottom w:val="nil"/>
              <w:right w:val="single" w:sz="4" w:space="0" w:color="auto"/>
            </w:tcBorders>
            <w:shd w:val="clear" w:color="auto" w:fill="auto"/>
            <w:noWrap/>
            <w:vAlign w:val="bottom"/>
            <w:hideMark/>
          </w:tcPr>
          <w:p w14:paraId="5929F8DA"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 </w:t>
            </w:r>
          </w:p>
        </w:tc>
        <w:tc>
          <w:tcPr>
            <w:tcW w:w="100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A3CB457"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Libre</w:t>
            </w:r>
            <w:r w:rsidRPr="004A2DFE">
              <w:rPr>
                <w:rFonts w:ascii="Calibri" w:eastAsia="Times New Roman" w:hAnsi="Calibri" w:cs="Calibri"/>
                <w:color w:val="000000"/>
                <w:lang w:val="es-ES"/>
              </w:rPr>
              <w:br/>
              <w:t>(3500KB)</w:t>
            </w:r>
          </w:p>
        </w:tc>
        <w:tc>
          <w:tcPr>
            <w:tcW w:w="505" w:type="dxa"/>
            <w:tcBorders>
              <w:top w:val="nil"/>
              <w:left w:val="nil"/>
              <w:bottom w:val="nil"/>
              <w:right w:val="nil"/>
            </w:tcBorders>
            <w:shd w:val="clear" w:color="auto" w:fill="auto"/>
            <w:noWrap/>
            <w:vAlign w:val="bottom"/>
            <w:hideMark/>
          </w:tcPr>
          <w:p w14:paraId="45DF372F"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1F54EE2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single" w:sz="4" w:space="0" w:color="auto"/>
              <w:left w:val="nil"/>
              <w:bottom w:val="nil"/>
              <w:right w:val="nil"/>
            </w:tcBorders>
            <w:shd w:val="clear" w:color="auto" w:fill="auto"/>
            <w:noWrap/>
            <w:vAlign w:val="bottom"/>
            <w:hideMark/>
          </w:tcPr>
          <w:p w14:paraId="18410D1C"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 </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0B4D4"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Libre</w:t>
            </w:r>
            <w:r w:rsidRPr="004A2DFE">
              <w:rPr>
                <w:rFonts w:ascii="Calibri" w:eastAsia="Times New Roman" w:hAnsi="Calibri" w:cs="Calibri"/>
                <w:color w:val="000000"/>
                <w:lang w:val="es-ES"/>
              </w:rPr>
              <w:br/>
              <w:t>(500KB)</w:t>
            </w:r>
          </w:p>
        </w:tc>
        <w:tc>
          <w:tcPr>
            <w:tcW w:w="505" w:type="dxa"/>
            <w:tcBorders>
              <w:top w:val="nil"/>
              <w:left w:val="nil"/>
              <w:bottom w:val="nil"/>
              <w:right w:val="nil"/>
            </w:tcBorders>
            <w:shd w:val="clear" w:color="auto" w:fill="auto"/>
            <w:noWrap/>
            <w:vAlign w:val="bottom"/>
            <w:hideMark/>
          </w:tcPr>
          <w:p w14:paraId="3A45F1B2"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28561AD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single" w:sz="4" w:space="0" w:color="auto"/>
              <w:left w:val="nil"/>
              <w:bottom w:val="nil"/>
              <w:right w:val="nil"/>
            </w:tcBorders>
            <w:shd w:val="clear" w:color="auto" w:fill="auto"/>
            <w:noWrap/>
            <w:vAlign w:val="bottom"/>
            <w:hideMark/>
          </w:tcPr>
          <w:p w14:paraId="0A50C0DD"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 </w:t>
            </w:r>
          </w:p>
        </w:tc>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3A371"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Libre</w:t>
            </w:r>
            <w:r w:rsidRPr="004A2DFE">
              <w:rPr>
                <w:rFonts w:ascii="Calibri" w:eastAsia="Times New Roman" w:hAnsi="Calibri" w:cs="Calibri"/>
                <w:color w:val="000000"/>
                <w:lang w:val="es-ES"/>
              </w:rPr>
              <w:br/>
              <w:t>(500KB)</w:t>
            </w:r>
          </w:p>
        </w:tc>
      </w:tr>
      <w:tr w:rsidR="004A2DFE" w:rsidRPr="00E034D2" w14:paraId="56E79776" w14:textId="77777777" w:rsidTr="004A2DFE">
        <w:trPr>
          <w:trHeight w:val="171"/>
        </w:trPr>
        <w:tc>
          <w:tcPr>
            <w:tcW w:w="505" w:type="dxa"/>
            <w:tcBorders>
              <w:top w:val="nil"/>
              <w:left w:val="nil"/>
              <w:bottom w:val="nil"/>
              <w:right w:val="nil"/>
            </w:tcBorders>
            <w:shd w:val="clear" w:color="auto" w:fill="auto"/>
            <w:noWrap/>
            <w:vAlign w:val="bottom"/>
            <w:hideMark/>
          </w:tcPr>
          <w:p w14:paraId="02A5942E" w14:textId="77777777" w:rsidR="004A2DFE" w:rsidRPr="004A2DFE" w:rsidRDefault="004A2DFE" w:rsidP="004A2DFE">
            <w:pPr>
              <w:spacing w:after="0" w:line="240" w:lineRule="auto"/>
              <w:rPr>
                <w:rFonts w:ascii="Calibri" w:eastAsia="Times New Roman" w:hAnsi="Calibri" w:cs="Calibri"/>
                <w:color w:val="000000"/>
                <w:lang w:val="es-ES"/>
              </w:rPr>
            </w:pPr>
          </w:p>
        </w:tc>
        <w:tc>
          <w:tcPr>
            <w:tcW w:w="811" w:type="dxa"/>
            <w:tcBorders>
              <w:top w:val="nil"/>
              <w:left w:val="nil"/>
              <w:bottom w:val="nil"/>
              <w:right w:val="nil"/>
            </w:tcBorders>
            <w:shd w:val="clear" w:color="auto" w:fill="auto"/>
            <w:noWrap/>
            <w:vAlign w:val="bottom"/>
            <w:hideMark/>
          </w:tcPr>
          <w:p w14:paraId="25325C4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180A4EFC"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E84DF7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A7D510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49AB5B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val="restart"/>
            <w:tcBorders>
              <w:top w:val="nil"/>
              <w:left w:val="single" w:sz="4" w:space="0" w:color="auto"/>
              <w:bottom w:val="single" w:sz="4" w:space="0" w:color="auto"/>
              <w:right w:val="single" w:sz="4" w:space="0" w:color="auto"/>
            </w:tcBorders>
            <w:shd w:val="clear" w:color="auto" w:fill="auto"/>
            <w:vAlign w:val="center"/>
            <w:hideMark/>
          </w:tcPr>
          <w:p w14:paraId="5E38FE99"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D</w:t>
            </w:r>
            <w:r w:rsidRPr="004A2DFE">
              <w:rPr>
                <w:rFonts w:ascii="Calibri" w:eastAsia="Times New Roman" w:hAnsi="Calibri" w:cs="Calibri"/>
                <w:color w:val="000000"/>
                <w:lang w:val="es-ES"/>
              </w:rPr>
              <w:br/>
              <w:t>(700KB)</w:t>
            </w:r>
          </w:p>
        </w:tc>
        <w:tc>
          <w:tcPr>
            <w:tcW w:w="505" w:type="dxa"/>
            <w:tcBorders>
              <w:top w:val="nil"/>
              <w:left w:val="nil"/>
              <w:bottom w:val="nil"/>
              <w:right w:val="nil"/>
            </w:tcBorders>
            <w:shd w:val="clear" w:color="auto" w:fill="auto"/>
            <w:noWrap/>
            <w:vAlign w:val="bottom"/>
            <w:hideMark/>
          </w:tcPr>
          <w:p w14:paraId="4B8C0F5E"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736768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F6E93D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val="restart"/>
            <w:tcBorders>
              <w:top w:val="nil"/>
              <w:left w:val="single" w:sz="4" w:space="0" w:color="auto"/>
              <w:bottom w:val="single" w:sz="4" w:space="0" w:color="auto"/>
              <w:right w:val="single" w:sz="4" w:space="0" w:color="auto"/>
            </w:tcBorders>
            <w:shd w:val="clear" w:color="auto" w:fill="auto"/>
            <w:vAlign w:val="center"/>
            <w:hideMark/>
          </w:tcPr>
          <w:p w14:paraId="302A03FC"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D</w:t>
            </w:r>
            <w:r w:rsidRPr="004A2DFE">
              <w:rPr>
                <w:rFonts w:ascii="Calibri" w:eastAsia="Times New Roman" w:hAnsi="Calibri" w:cs="Calibri"/>
                <w:color w:val="000000"/>
                <w:lang w:val="es-ES"/>
              </w:rPr>
              <w:br/>
              <w:t>(700KB)</w:t>
            </w:r>
          </w:p>
        </w:tc>
      </w:tr>
      <w:tr w:rsidR="004A2DFE" w:rsidRPr="00E034D2" w14:paraId="1DFAE0B5" w14:textId="77777777" w:rsidTr="004A2DFE">
        <w:trPr>
          <w:trHeight w:val="85"/>
        </w:trPr>
        <w:tc>
          <w:tcPr>
            <w:tcW w:w="505" w:type="dxa"/>
            <w:tcBorders>
              <w:top w:val="nil"/>
              <w:left w:val="nil"/>
              <w:bottom w:val="nil"/>
              <w:right w:val="nil"/>
            </w:tcBorders>
            <w:shd w:val="clear" w:color="auto" w:fill="auto"/>
            <w:noWrap/>
            <w:vAlign w:val="bottom"/>
            <w:hideMark/>
          </w:tcPr>
          <w:p w14:paraId="0DAA7D8F"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811" w:type="dxa"/>
            <w:tcBorders>
              <w:top w:val="nil"/>
              <w:left w:val="nil"/>
              <w:bottom w:val="nil"/>
              <w:right w:val="nil"/>
            </w:tcBorders>
            <w:shd w:val="clear" w:color="auto" w:fill="auto"/>
            <w:noWrap/>
            <w:vAlign w:val="bottom"/>
            <w:hideMark/>
          </w:tcPr>
          <w:p w14:paraId="609F9BC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66292B44"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46DAC1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0E6FC6C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1295A4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5A79CA35"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0D4F40E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3478A140"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2CEDFD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256E929A"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5B43737D" w14:textId="77777777" w:rsidTr="004A2DFE">
        <w:trPr>
          <w:trHeight w:val="85"/>
        </w:trPr>
        <w:tc>
          <w:tcPr>
            <w:tcW w:w="505" w:type="dxa"/>
            <w:tcBorders>
              <w:top w:val="nil"/>
              <w:left w:val="nil"/>
              <w:bottom w:val="nil"/>
              <w:right w:val="nil"/>
            </w:tcBorders>
            <w:shd w:val="clear" w:color="auto" w:fill="auto"/>
            <w:noWrap/>
            <w:vAlign w:val="bottom"/>
            <w:hideMark/>
          </w:tcPr>
          <w:p w14:paraId="3C8B538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4810185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2C839C13"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0075B2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454076E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51E5B4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08A17B95"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60EB81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DB9A76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657A16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6AD728C1"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56A7BAB7" w14:textId="77777777" w:rsidTr="004A2DFE">
        <w:trPr>
          <w:trHeight w:val="85"/>
        </w:trPr>
        <w:tc>
          <w:tcPr>
            <w:tcW w:w="505" w:type="dxa"/>
            <w:tcBorders>
              <w:top w:val="nil"/>
              <w:left w:val="nil"/>
              <w:bottom w:val="nil"/>
              <w:right w:val="nil"/>
            </w:tcBorders>
            <w:shd w:val="clear" w:color="auto" w:fill="auto"/>
            <w:noWrap/>
            <w:vAlign w:val="bottom"/>
            <w:hideMark/>
          </w:tcPr>
          <w:p w14:paraId="45B27A8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6B1320A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57D956F3"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47E99AD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7E61FE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2625C5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127D991A"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7673AF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4E4DC8E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921488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2CE7E0CC"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08B187A3" w14:textId="77777777" w:rsidTr="004A2DFE">
        <w:trPr>
          <w:trHeight w:val="171"/>
        </w:trPr>
        <w:tc>
          <w:tcPr>
            <w:tcW w:w="505" w:type="dxa"/>
            <w:tcBorders>
              <w:top w:val="nil"/>
              <w:left w:val="nil"/>
              <w:bottom w:val="nil"/>
              <w:right w:val="nil"/>
            </w:tcBorders>
            <w:shd w:val="clear" w:color="auto" w:fill="auto"/>
            <w:noWrap/>
            <w:vAlign w:val="bottom"/>
            <w:hideMark/>
          </w:tcPr>
          <w:p w14:paraId="7BB2D8B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72FF2D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258300C9"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2DC1F61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050A866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FD20FA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tcBorders>
              <w:top w:val="nil"/>
              <w:left w:val="single" w:sz="4" w:space="0" w:color="auto"/>
              <w:bottom w:val="single" w:sz="4" w:space="0" w:color="auto"/>
              <w:right w:val="single" w:sz="4" w:space="0" w:color="auto"/>
            </w:tcBorders>
            <w:shd w:val="clear" w:color="auto" w:fill="auto"/>
            <w:vAlign w:val="center"/>
            <w:hideMark/>
          </w:tcPr>
          <w:p w14:paraId="38AF6065"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C</w:t>
            </w:r>
            <w:r w:rsidRPr="004A2DFE">
              <w:rPr>
                <w:rFonts w:ascii="Calibri" w:eastAsia="Times New Roman" w:hAnsi="Calibri" w:cs="Calibri"/>
                <w:color w:val="000000"/>
                <w:lang w:val="es-ES"/>
              </w:rPr>
              <w:br/>
              <w:t>(500KB)</w:t>
            </w:r>
          </w:p>
        </w:tc>
        <w:tc>
          <w:tcPr>
            <w:tcW w:w="505" w:type="dxa"/>
            <w:tcBorders>
              <w:top w:val="nil"/>
              <w:left w:val="nil"/>
              <w:bottom w:val="nil"/>
              <w:right w:val="nil"/>
            </w:tcBorders>
            <w:shd w:val="clear" w:color="auto" w:fill="auto"/>
            <w:noWrap/>
            <w:vAlign w:val="bottom"/>
            <w:hideMark/>
          </w:tcPr>
          <w:p w14:paraId="3B11DDBB"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7741D0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C89B9E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tcBorders>
              <w:top w:val="nil"/>
              <w:left w:val="single" w:sz="4" w:space="0" w:color="auto"/>
              <w:bottom w:val="single" w:sz="4" w:space="0" w:color="auto"/>
              <w:right w:val="single" w:sz="4" w:space="0" w:color="auto"/>
            </w:tcBorders>
            <w:shd w:val="clear" w:color="auto" w:fill="auto"/>
            <w:vAlign w:val="center"/>
            <w:hideMark/>
          </w:tcPr>
          <w:p w14:paraId="4AADCD80"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Libre</w:t>
            </w:r>
            <w:r w:rsidRPr="004A2DFE">
              <w:rPr>
                <w:rFonts w:ascii="Calibri" w:eastAsia="Times New Roman" w:hAnsi="Calibri" w:cs="Calibri"/>
                <w:color w:val="000000"/>
                <w:lang w:val="es-ES"/>
              </w:rPr>
              <w:br/>
              <w:t>(500KB)</w:t>
            </w:r>
          </w:p>
        </w:tc>
      </w:tr>
      <w:tr w:rsidR="004A2DFE" w:rsidRPr="00E034D2" w14:paraId="7A47705E" w14:textId="77777777" w:rsidTr="004A2DFE">
        <w:trPr>
          <w:trHeight w:val="171"/>
        </w:trPr>
        <w:tc>
          <w:tcPr>
            <w:tcW w:w="505" w:type="dxa"/>
            <w:tcBorders>
              <w:top w:val="nil"/>
              <w:left w:val="nil"/>
              <w:bottom w:val="nil"/>
              <w:right w:val="nil"/>
            </w:tcBorders>
            <w:shd w:val="clear" w:color="auto" w:fill="auto"/>
            <w:noWrap/>
            <w:vAlign w:val="bottom"/>
            <w:hideMark/>
          </w:tcPr>
          <w:p w14:paraId="1DAD2D6B" w14:textId="77777777" w:rsidR="004A2DFE" w:rsidRPr="004A2DFE" w:rsidRDefault="004A2DFE" w:rsidP="004A2DFE">
            <w:pPr>
              <w:spacing w:after="0" w:line="240" w:lineRule="auto"/>
              <w:rPr>
                <w:rFonts w:ascii="Calibri" w:eastAsia="Times New Roman" w:hAnsi="Calibri" w:cs="Calibri"/>
                <w:color w:val="000000"/>
                <w:lang w:val="es-ES"/>
              </w:rPr>
            </w:pPr>
          </w:p>
        </w:tc>
        <w:tc>
          <w:tcPr>
            <w:tcW w:w="811" w:type="dxa"/>
            <w:tcBorders>
              <w:top w:val="nil"/>
              <w:left w:val="nil"/>
              <w:bottom w:val="nil"/>
              <w:right w:val="nil"/>
            </w:tcBorders>
            <w:shd w:val="clear" w:color="auto" w:fill="auto"/>
            <w:noWrap/>
            <w:vAlign w:val="bottom"/>
            <w:hideMark/>
          </w:tcPr>
          <w:p w14:paraId="17B41400"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72700B54"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4F6F92B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065C8AC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744469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val="restart"/>
            <w:tcBorders>
              <w:top w:val="nil"/>
              <w:left w:val="single" w:sz="4" w:space="0" w:color="auto"/>
              <w:bottom w:val="single" w:sz="4" w:space="0" w:color="auto"/>
              <w:right w:val="single" w:sz="4" w:space="0" w:color="auto"/>
            </w:tcBorders>
            <w:shd w:val="clear" w:color="auto" w:fill="auto"/>
            <w:vAlign w:val="center"/>
            <w:hideMark/>
          </w:tcPr>
          <w:p w14:paraId="0154C9FA"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B</w:t>
            </w:r>
            <w:r w:rsidRPr="004A2DFE">
              <w:rPr>
                <w:rFonts w:ascii="Calibri" w:eastAsia="Times New Roman" w:hAnsi="Calibri" w:cs="Calibri"/>
                <w:color w:val="000000"/>
                <w:lang w:val="es-ES"/>
              </w:rPr>
              <w:br/>
              <w:t>(800KB)</w:t>
            </w:r>
          </w:p>
        </w:tc>
        <w:tc>
          <w:tcPr>
            <w:tcW w:w="505" w:type="dxa"/>
            <w:tcBorders>
              <w:top w:val="nil"/>
              <w:left w:val="nil"/>
              <w:bottom w:val="nil"/>
              <w:right w:val="nil"/>
            </w:tcBorders>
            <w:shd w:val="clear" w:color="auto" w:fill="auto"/>
            <w:noWrap/>
            <w:vAlign w:val="bottom"/>
            <w:hideMark/>
          </w:tcPr>
          <w:p w14:paraId="2CD53B5C"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0B53137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D1E6F7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val="restart"/>
            <w:tcBorders>
              <w:top w:val="nil"/>
              <w:left w:val="single" w:sz="4" w:space="0" w:color="auto"/>
              <w:bottom w:val="single" w:sz="4" w:space="0" w:color="auto"/>
              <w:right w:val="single" w:sz="4" w:space="0" w:color="auto"/>
            </w:tcBorders>
            <w:shd w:val="clear" w:color="auto" w:fill="auto"/>
            <w:vAlign w:val="center"/>
            <w:hideMark/>
          </w:tcPr>
          <w:p w14:paraId="63A634E0"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B</w:t>
            </w:r>
            <w:r w:rsidRPr="004A2DFE">
              <w:rPr>
                <w:rFonts w:ascii="Calibri" w:eastAsia="Times New Roman" w:hAnsi="Calibri" w:cs="Calibri"/>
                <w:color w:val="000000"/>
                <w:lang w:val="es-ES"/>
              </w:rPr>
              <w:br/>
              <w:t>(800KB)</w:t>
            </w:r>
          </w:p>
        </w:tc>
      </w:tr>
      <w:tr w:rsidR="004A2DFE" w:rsidRPr="00E034D2" w14:paraId="3D500A7C" w14:textId="77777777" w:rsidTr="004A2DFE">
        <w:trPr>
          <w:trHeight w:val="85"/>
        </w:trPr>
        <w:tc>
          <w:tcPr>
            <w:tcW w:w="505" w:type="dxa"/>
            <w:tcBorders>
              <w:top w:val="nil"/>
              <w:left w:val="nil"/>
              <w:bottom w:val="nil"/>
              <w:right w:val="nil"/>
            </w:tcBorders>
            <w:shd w:val="clear" w:color="auto" w:fill="auto"/>
            <w:noWrap/>
            <w:vAlign w:val="bottom"/>
            <w:hideMark/>
          </w:tcPr>
          <w:p w14:paraId="21AEB964"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811" w:type="dxa"/>
            <w:tcBorders>
              <w:top w:val="nil"/>
              <w:left w:val="nil"/>
              <w:bottom w:val="nil"/>
              <w:right w:val="nil"/>
            </w:tcBorders>
            <w:shd w:val="clear" w:color="auto" w:fill="auto"/>
            <w:noWrap/>
            <w:vAlign w:val="bottom"/>
            <w:hideMark/>
          </w:tcPr>
          <w:p w14:paraId="470AF2E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0A14EC33"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FB60C0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5F989B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31262640"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1F963221"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600DDD6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0EF381D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EC93BF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790E86A3"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43D6DCA5" w14:textId="77777777" w:rsidTr="004A2DFE">
        <w:trPr>
          <w:trHeight w:val="85"/>
        </w:trPr>
        <w:tc>
          <w:tcPr>
            <w:tcW w:w="505" w:type="dxa"/>
            <w:tcBorders>
              <w:top w:val="nil"/>
              <w:left w:val="nil"/>
              <w:bottom w:val="nil"/>
              <w:right w:val="nil"/>
            </w:tcBorders>
            <w:shd w:val="clear" w:color="auto" w:fill="auto"/>
            <w:noWrap/>
            <w:vAlign w:val="bottom"/>
            <w:hideMark/>
          </w:tcPr>
          <w:p w14:paraId="42AF06D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4FA6777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4041F8C1"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DF0ECD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5EBBB19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619845B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29B689B8"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ACE195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FAEA24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99453C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2A601A1F"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41B15821" w14:textId="77777777" w:rsidTr="004A2DFE">
        <w:trPr>
          <w:trHeight w:val="85"/>
        </w:trPr>
        <w:tc>
          <w:tcPr>
            <w:tcW w:w="505" w:type="dxa"/>
            <w:tcBorders>
              <w:top w:val="nil"/>
              <w:left w:val="nil"/>
              <w:bottom w:val="nil"/>
              <w:right w:val="nil"/>
            </w:tcBorders>
            <w:shd w:val="clear" w:color="auto" w:fill="auto"/>
            <w:noWrap/>
            <w:vAlign w:val="bottom"/>
            <w:hideMark/>
          </w:tcPr>
          <w:p w14:paraId="24DB876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4E7202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01C8B9C2"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0C8AEF3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4906E89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916E09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6DB3AED0"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2146623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432AD2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472A5EF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3F8A8F89"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707CD7A8" w14:textId="77777777" w:rsidTr="004A2DFE">
        <w:trPr>
          <w:trHeight w:val="85"/>
        </w:trPr>
        <w:tc>
          <w:tcPr>
            <w:tcW w:w="505" w:type="dxa"/>
            <w:tcBorders>
              <w:top w:val="nil"/>
              <w:left w:val="nil"/>
              <w:bottom w:val="nil"/>
              <w:right w:val="nil"/>
            </w:tcBorders>
            <w:shd w:val="clear" w:color="auto" w:fill="auto"/>
            <w:noWrap/>
            <w:vAlign w:val="bottom"/>
            <w:hideMark/>
          </w:tcPr>
          <w:p w14:paraId="4B8ED04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40D8983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50547C2D"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42CB06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5178220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8BE52B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val="restart"/>
            <w:tcBorders>
              <w:top w:val="nil"/>
              <w:left w:val="single" w:sz="4" w:space="0" w:color="auto"/>
              <w:bottom w:val="single" w:sz="4" w:space="0" w:color="auto"/>
              <w:right w:val="single" w:sz="4" w:space="0" w:color="auto"/>
            </w:tcBorders>
            <w:shd w:val="clear" w:color="auto" w:fill="auto"/>
            <w:vAlign w:val="center"/>
            <w:hideMark/>
          </w:tcPr>
          <w:p w14:paraId="08790198"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A</w:t>
            </w:r>
            <w:r w:rsidRPr="004A2DFE">
              <w:rPr>
                <w:rFonts w:ascii="Calibri" w:eastAsia="Times New Roman" w:hAnsi="Calibri" w:cs="Calibri"/>
                <w:color w:val="000000"/>
                <w:lang w:val="es-ES"/>
              </w:rPr>
              <w:br/>
              <w:t>(1000KB)</w:t>
            </w:r>
          </w:p>
        </w:tc>
        <w:tc>
          <w:tcPr>
            <w:tcW w:w="505" w:type="dxa"/>
            <w:tcBorders>
              <w:top w:val="nil"/>
              <w:left w:val="nil"/>
              <w:bottom w:val="nil"/>
              <w:right w:val="nil"/>
            </w:tcBorders>
            <w:shd w:val="clear" w:color="auto" w:fill="auto"/>
            <w:noWrap/>
            <w:vAlign w:val="bottom"/>
            <w:hideMark/>
          </w:tcPr>
          <w:p w14:paraId="253ECB09"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4FFCF30"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4BC6A1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val="restart"/>
            <w:tcBorders>
              <w:top w:val="nil"/>
              <w:left w:val="single" w:sz="4" w:space="0" w:color="auto"/>
              <w:bottom w:val="single" w:sz="4" w:space="0" w:color="auto"/>
              <w:right w:val="single" w:sz="4" w:space="0" w:color="auto"/>
            </w:tcBorders>
            <w:shd w:val="clear" w:color="auto" w:fill="auto"/>
            <w:vAlign w:val="center"/>
            <w:hideMark/>
          </w:tcPr>
          <w:p w14:paraId="1B3F8FD0" w14:textId="77777777" w:rsidR="004A2DFE" w:rsidRPr="004A2DFE" w:rsidRDefault="004A2DFE" w:rsidP="004A2DFE">
            <w:pPr>
              <w:spacing w:after="0" w:line="240" w:lineRule="auto"/>
              <w:jc w:val="center"/>
              <w:rPr>
                <w:rFonts w:ascii="Calibri" w:eastAsia="Times New Roman" w:hAnsi="Calibri" w:cs="Calibri"/>
                <w:color w:val="000000"/>
                <w:lang w:val="es-ES"/>
              </w:rPr>
            </w:pPr>
            <w:r w:rsidRPr="004A2DFE">
              <w:rPr>
                <w:rFonts w:ascii="Calibri" w:eastAsia="Times New Roman" w:hAnsi="Calibri" w:cs="Calibri"/>
                <w:color w:val="000000"/>
                <w:lang w:val="es-ES"/>
              </w:rPr>
              <w:t>Proceso A</w:t>
            </w:r>
            <w:r w:rsidRPr="004A2DFE">
              <w:rPr>
                <w:rFonts w:ascii="Calibri" w:eastAsia="Times New Roman" w:hAnsi="Calibri" w:cs="Calibri"/>
                <w:color w:val="000000"/>
                <w:lang w:val="es-ES"/>
              </w:rPr>
              <w:br/>
              <w:t>(1000KB)</w:t>
            </w:r>
          </w:p>
        </w:tc>
      </w:tr>
      <w:tr w:rsidR="004A2DFE" w:rsidRPr="00E034D2" w14:paraId="2EDE09AA" w14:textId="77777777" w:rsidTr="004A2DFE">
        <w:trPr>
          <w:trHeight w:val="85"/>
        </w:trPr>
        <w:tc>
          <w:tcPr>
            <w:tcW w:w="505" w:type="dxa"/>
            <w:tcBorders>
              <w:top w:val="nil"/>
              <w:left w:val="nil"/>
              <w:bottom w:val="nil"/>
              <w:right w:val="nil"/>
            </w:tcBorders>
            <w:shd w:val="clear" w:color="auto" w:fill="auto"/>
            <w:noWrap/>
            <w:vAlign w:val="bottom"/>
            <w:hideMark/>
          </w:tcPr>
          <w:p w14:paraId="006A319C" w14:textId="77777777" w:rsidR="004A2DFE" w:rsidRPr="004A2DFE" w:rsidRDefault="004A2DFE" w:rsidP="004A2DFE">
            <w:pPr>
              <w:spacing w:after="0" w:line="240" w:lineRule="auto"/>
              <w:jc w:val="center"/>
              <w:rPr>
                <w:rFonts w:ascii="Calibri" w:eastAsia="Times New Roman" w:hAnsi="Calibri" w:cs="Calibri"/>
                <w:color w:val="000000"/>
                <w:lang w:val="es-ES"/>
              </w:rPr>
            </w:pPr>
          </w:p>
        </w:tc>
        <w:tc>
          <w:tcPr>
            <w:tcW w:w="811" w:type="dxa"/>
            <w:tcBorders>
              <w:top w:val="nil"/>
              <w:left w:val="nil"/>
              <w:bottom w:val="nil"/>
              <w:right w:val="nil"/>
            </w:tcBorders>
            <w:shd w:val="clear" w:color="auto" w:fill="auto"/>
            <w:noWrap/>
            <w:vAlign w:val="bottom"/>
            <w:hideMark/>
          </w:tcPr>
          <w:p w14:paraId="04FDDE9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1A5184E1"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44635CE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32F0B89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7E713C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56EEDB10"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2456D4D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3231439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6FB6DE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16B4BDB2"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36217423" w14:textId="77777777" w:rsidTr="004A2DFE">
        <w:trPr>
          <w:trHeight w:val="85"/>
        </w:trPr>
        <w:tc>
          <w:tcPr>
            <w:tcW w:w="505" w:type="dxa"/>
            <w:tcBorders>
              <w:top w:val="nil"/>
              <w:left w:val="nil"/>
              <w:bottom w:val="nil"/>
              <w:right w:val="nil"/>
            </w:tcBorders>
            <w:shd w:val="clear" w:color="auto" w:fill="auto"/>
            <w:noWrap/>
            <w:vAlign w:val="bottom"/>
            <w:hideMark/>
          </w:tcPr>
          <w:p w14:paraId="17259AD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8B23360"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0769BABA"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E2D24A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4E4AFA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4346DE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1A69A3B2"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61B9968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7D112C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ACA7D0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652ACDAE"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45BA8267" w14:textId="77777777" w:rsidTr="004A2DFE">
        <w:trPr>
          <w:trHeight w:val="85"/>
        </w:trPr>
        <w:tc>
          <w:tcPr>
            <w:tcW w:w="505" w:type="dxa"/>
            <w:tcBorders>
              <w:top w:val="nil"/>
              <w:left w:val="nil"/>
              <w:bottom w:val="nil"/>
              <w:right w:val="nil"/>
            </w:tcBorders>
            <w:shd w:val="clear" w:color="auto" w:fill="auto"/>
            <w:noWrap/>
            <w:vAlign w:val="bottom"/>
            <w:hideMark/>
          </w:tcPr>
          <w:p w14:paraId="3C713A1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ECE098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215047FA"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1FE603A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56281D7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5BFEAC8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542E8D04"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18E4AC9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17BE0A6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0A1DA5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0C4171E1"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6601A7AC" w14:textId="77777777" w:rsidTr="004A2DFE">
        <w:trPr>
          <w:trHeight w:val="85"/>
        </w:trPr>
        <w:tc>
          <w:tcPr>
            <w:tcW w:w="505" w:type="dxa"/>
            <w:tcBorders>
              <w:top w:val="nil"/>
              <w:left w:val="nil"/>
              <w:bottom w:val="nil"/>
              <w:right w:val="nil"/>
            </w:tcBorders>
            <w:shd w:val="clear" w:color="auto" w:fill="auto"/>
            <w:noWrap/>
            <w:vAlign w:val="bottom"/>
            <w:hideMark/>
          </w:tcPr>
          <w:p w14:paraId="1F29961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96ECC3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4A9C2840"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63C0FEC8"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7DFB2F3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284E8AA0"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6828E088"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033ABB6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7F33BA1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E76676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1F6AF9E6"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07F2016C" w14:textId="77777777" w:rsidTr="004A2DFE">
        <w:trPr>
          <w:trHeight w:val="85"/>
        </w:trPr>
        <w:tc>
          <w:tcPr>
            <w:tcW w:w="505" w:type="dxa"/>
            <w:tcBorders>
              <w:top w:val="nil"/>
              <w:left w:val="nil"/>
              <w:bottom w:val="nil"/>
              <w:right w:val="nil"/>
            </w:tcBorders>
            <w:shd w:val="clear" w:color="auto" w:fill="auto"/>
            <w:noWrap/>
            <w:vAlign w:val="bottom"/>
            <w:hideMark/>
          </w:tcPr>
          <w:p w14:paraId="688A576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E474C0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303B9071"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820FCD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491A4D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26EB8C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6CB3AC37"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43E2B8D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BD9C81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CDD750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76DFEF73"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40DC0811" w14:textId="77777777" w:rsidTr="004A2DFE">
        <w:trPr>
          <w:trHeight w:val="85"/>
        </w:trPr>
        <w:tc>
          <w:tcPr>
            <w:tcW w:w="505" w:type="dxa"/>
            <w:tcBorders>
              <w:top w:val="nil"/>
              <w:left w:val="nil"/>
              <w:bottom w:val="nil"/>
              <w:right w:val="nil"/>
            </w:tcBorders>
            <w:shd w:val="clear" w:color="auto" w:fill="auto"/>
            <w:noWrap/>
            <w:vAlign w:val="bottom"/>
            <w:hideMark/>
          </w:tcPr>
          <w:p w14:paraId="6A2D3C6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6473807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3E14BD95"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CB9E13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4202880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62A189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47FF1A39"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209DD8C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292C6A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33DBC58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1135326C"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659015C7" w14:textId="77777777" w:rsidTr="004A2DFE">
        <w:trPr>
          <w:trHeight w:val="85"/>
        </w:trPr>
        <w:tc>
          <w:tcPr>
            <w:tcW w:w="505" w:type="dxa"/>
            <w:tcBorders>
              <w:top w:val="nil"/>
              <w:left w:val="nil"/>
              <w:bottom w:val="nil"/>
              <w:right w:val="nil"/>
            </w:tcBorders>
            <w:shd w:val="clear" w:color="auto" w:fill="auto"/>
            <w:noWrap/>
            <w:vAlign w:val="bottom"/>
            <w:hideMark/>
          </w:tcPr>
          <w:p w14:paraId="542E3BC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CB9408E"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39EE3E96"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03E3C06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53592D4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F2B9C7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671D811A"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1EEAB6B"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C33141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7E95B51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vMerge/>
            <w:tcBorders>
              <w:top w:val="nil"/>
              <w:left w:val="single" w:sz="4" w:space="0" w:color="auto"/>
              <w:bottom w:val="single" w:sz="4" w:space="0" w:color="auto"/>
              <w:right w:val="single" w:sz="4" w:space="0" w:color="auto"/>
            </w:tcBorders>
            <w:vAlign w:val="center"/>
            <w:hideMark/>
          </w:tcPr>
          <w:p w14:paraId="50519A0F"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03530E69" w14:textId="77777777" w:rsidTr="004A2DFE">
        <w:trPr>
          <w:trHeight w:val="171"/>
        </w:trPr>
        <w:tc>
          <w:tcPr>
            <w:tcW w:w="505" w:type="dxa"/>
            <w:tcBorders>
              <w:top w:val="nil"/>
              <w:left w:val="nil"/>
              <w:bottom w:val="nil"/>
              <w:right w:val="nil"/>
            </w:tcBorders>
            <w:shd w:val="clear" w:color="auto" w:fill="auto"/>
            <w:noWrap/>
            <w:vAlign w:val="bottom"/>
            <w:hideMark/>
          </w:tcPr>
          <w:p w14:paraId="63A0557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8FAF4AC"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500KB</w:t>
            </w:r>
          </w:p>
        </w:tc>
        <w:tc>
          <w:tcPr>
            <w:tcW w:w="1004" w:type="dxa"/>
            <w:vMerge/>
            <w:tcBorders>
              <w:top w:val="single" w:sz="4" w:space="0" w:color="auto"/>
              <w:left w:val="single" w:sz="4" w:space="0" w:color="auto"/>
              <w:bottom w:val="single" w:sz="4" w:space="0" w:color="000000"/>
              <w:right w:val="single" w:sz="4" w:space="0" w:color="auto"/>
            </w:tcBorders>
            <w:vAlign w:val="center"/>
            <w:hideMark/>
          </w:tcPr>
          <w:p w14:paraId="6E89206E"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1DAE13C6"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A39577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44DE37F8"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500KB</w:t>
            </w:r>
          </w:p>
        </w:tc>
        <w:tc>
          <w:tcPr>
            <w:tcW w:w="1004" w:type="dxa"/>
            <w:vMerge/>
            <w:tcBorders>
              <w:top w:val="nil"/>
              <w:left w:val="single" w:sz="4" w:space="0" w:color="auto"/>
              <w:bottom w:val="single" w:sz="4" w:space="0" w:color="auto"/>
              <w:right w:val="single" w:sz="4" w:space="0" w:color="auto"/>
            </w:tcBorders>
            <w:vAlign w:val="center"/>
            <w:hideMark/>
          </w:tcPr>
          <w:p w14:paraId="1C15EB9B"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0FFC49DE"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5CAA71BC"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11DA19F5"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500KB</w:t>
            </w:r>
          </w:p>
        </w:tc>
        <w:tc>
          <w:tcPr>
            <w:tcW w:w="1004" w:type="dxa"/>
            <w:vMerge/>
            <w:tcBorders>
              <w:top w:val="nil"/>
              <w:left w:val="single" w:sz="4" w:space="0" w:color="auto"/>
              <w:bottom w:val="single" w:sz="4" w:space="0" w:color="auto"/>
              <w:right w:val="single" w:sz="4" w:space="0" w:color="auto"/>
            </w:tcBorders>
            <w:vAlign w:val="center"/>
            <w:hideMark/>
          </w:tcPr>
          <w:p w14:paraId="77228B9D" w14:textId="77777777" w:rsidR="004A2DFE" w:rsidRPr="004A2DFE" w:rsidRDefault="004A2DFE" w:rsidP="004A2DFE">
            <w:pPr>
              <w:spacing w:after="0" w:line="240" w:lineRule="auto"/>
              <w:rPr>
                <w:rFonts w:ascii="Calibri" w:eastAsia="Times New Roman" w:hAnsi="Calibri" w:cs="Calibri"/>
                <w:color w:val="000000"/>
                <w:lang w:val="es-ES"/>
              </w:rPr>
            </w:pPr>
          </w:p>
        </w:tc>
      </w:tr>
      <w:tr w:rsidR="004A2DFE" w:rsidRPr="00E034D2" w14:paraId="3215BEE5" w14:textId="77777777" w:rsidTr="004A2DFE">
        <w:trPr>
          <w:trHeight w:val="344"/>
        </w:trPr>
        <w:tc>
          <w:tcPr>
            <w:tcW w:w="505" w:type="dxa"/>
            <w:tcBorders>
              <w:top w:val="nil"/>
              <w:left w:val="nil"/>
              <w:bottom w:val="nil"/>
              <w:right w:val="nil"/>
            </w:tcBorders>
            <w:shd w:val="clear" w:color="auto" w:fill="auto"/>
            <w:noWrap/>
            <w:vAlign w:val="bottom"/>
            <w:hideMark/>
          </w:tcPr>
          <w:p w14:paraId="245C75BD" w14:textId="77777777" w:rsidR="004A2DFE" w:rsidRPr="004A2DFE" w:rsidRDefault="004A2DFE" w:rsidP="004A2DFE">
            <w:pPr>
              <w:spacing w:after="0" w:line="240" w:lineRule="auto"/>
              <w:rPr>
                <w:rFonts w:ascii="Calibri" w:eastAsia="Times New Roman" w:hAnsi="Calibri" w:cs="Calibri"/>
                <w:color w:val="000000"/>
                <w:lang w:val="es-ES"/>
              </w:rPr>
            </w:pP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14:paraId="0A1D91DB"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0 KB</w:t>
            </w:r>
          </w:p>
        </w:tc>
        <w:tc>
          <w:tcPr>
            <w:tcW w:w="1004" w:type="dxa"/>
            <w:tcBorders>
              <w:top w:val="nil"/>
              <w:left w:val="nil"/>
              <w:bottom w:val="single" w:sz="4" w:space="0" w:color="auto"/>
              <w:right w:val="single" w:sz="4" w:space="0" w:color="auto"/>
            </w:tcBorders>
            <w:shd w:val="clear" w:color="auto" w:fill="auto"/>
            <w:vAlign w:val="bottom"/>
            <w:hideMark/>
          </w:tcPr>
          <w:p w14:paraId="2B713FE6"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Sistema</w:t>
            </w:r>
            <w:r w:rsidRPr="004A2DFE">
              <w:rPr>
                <w:rFonts w:ascii="Calibri" w:eastAsia="Times New Roman" w:hAnsi="Calibri" w:cs="Calibri"/>
                <w:color w:val="000000"/>
                <w:lang w:val="es-ES"/>
              </w:rPr>
              <w:br/>
              <w:t>Operativo</w:t>
            </w:r>
            <w:r w:rsidRPr="004A2DFE">
              <w:rPr>
                <w:rFonts w:ascii="Calibri" w:eastAsia="Times New Roman" w:hAnsi="Calibri" w:cs="Calibri"/>
                <w:color w:val="000000"/>
                <w:lang w:val="es-ES"/>
              </w:rPr>
              <w:br/>
              <w:t>(500KB)</w:t>
            </w:r>
          </w:p>
        </w:tc>
        <w:tc>
          <w:tcPr>
            <w:tcW w:w="505" w:type="dxa"/>
            <w:tcBorders>
              <w:top w:val="nil"/>
              <w:left w:val="nil"/>
              <w:bottom w:val="nil"/>
              <w:right w:val="nil"/>
            </w:tcBorders>
            <w:shd w:val="clear" w:color="auto" w:fill="auto"/>
            <w:noWrap/>
            <w:vAlign w:val="bottom"/>
            <w:hideMark/>
          </w:tcPr>
          <w:p w14:paraId="32AD1D04"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63F00B7"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single" w:sz="4" w:space="0" w:color="auto"/>
              <w:left w:val="nil"/>
              <w:bottom w:val="single" w:sz="4" w:space="0" w:color="auto"/>
              <w:right w:val="nil"/>
            </w:tcBorders>
            <w:shd w:val="clear" w:color="auto" w:fill="auto"/>
            <w:noWrap/>
            <w:vAlign w:val="bottom"/>
            <w:hideMark/>
          </w:tcPr>
          <w:p w14:paraId="2A0B334A"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0 KB</w:t>
            </w:r>
          </w:p>
        </w:tc>
        <w:tc>
          <w:tcPr>
            <w:tcW w:w="1004" w:type="dxa"/>
            <w:tcBorders>
              <w:top w:val="nil"/>
              <w:left w:val="single" w:sz="4" w:space="0" w:color="auto"/>
              <w:bottom w:val="single" w:sz="4" w:space="0" w:color="auto"/>
              <w:right w:val="single" w:sz="4" w:space="0" w:color="auto"/>
            </w:tcBorders>
            <w:shd w:val="clear" w:color="auto" w:fill="auto"/>
            <w:vAlign w:val="bottom"/>
            <w:hideMark/>
          </w:tcPr>
          <w:p w14:paraId="0ABB6A50"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Sistema</w:t>
            </w:r>
            <w:r w:rsidRPr="004A2DFE">
              <w:rPr>
                <w:rFonts w:ascii="Calibri" w:eastAsia="Times New Roman" w:hAnsi="Calibri" w:cs="Calibri"/>
                <w:color w:val="000000"/>
                <w:lang w:val="es-ES"/>
              </w:rPr>
              <w:br/>
              <w:t>Operativo</w:t>
            </w:r>
            <w:r w:rsidRPr="004A2DFE">
              <w:rPr>
                <w:rFonts w:ascii="Calibri" w:eastAsia="Times New Roman" w:hAnsi="Calibri" w:cs="Calibri"/>
                <w:color w:val="000000"/>
                <w:lang w:val="es-ES"/>
              </w:rPr>
              <w:br/>
              <w:t>(500KB)</w:t>
            </w:r>
          </w:p>
        </w:tc>
        <w:tc>
          <w:tcPr>
            <w:tcW w:w="505" w:type="dxa"/>
            <w:tcBorders>
              <w:top w:val="nil"/>
              <w:left w:val="nil"/>
              <w:bottom w:val="nil"/>
              <w:right w:val="nil"/>
            </w:tcBorders>
            <w:shd w:val="clear" w:color="auto" w:fill="auto"/>
            <w:noWrap/>
            <w:vAlign w:val="bottom"/>
            <w:hideMark/>
          </w:tcPr>
          <w:p w14:paraId="52EA3D07"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7F3417B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single" w:sz="4" w:space="0" w:color="auto"/>
              <w:left w:val="nil"/>
              <w:bottom w:val="single" w:sz="4" w:space="0" w:color="auto"/>
              <w:right w:val="nil"/>
            </w:tcBorders>
            <w:shd w:val="clear" w:color="auto" w:fill="auto"/>
            <w:noWrap/>
            <w:vAlign w:val="bottom"/>
            <w:hideMark/>
          </w:tcPr>
          <w:p w14:paraId="0C7E05EC"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0 KB</w:t>
            </w:r>
          </w:p>
        </w:tc>
        <w:tc>
          <w:tcPr>
            <w:tcW w:w="1004" w:type="dxa"/>
            <w:tcBorders>
              <w:top w:val="nil"/>
              <w:left w:val="single" w:sz="4" w:space="0" w:color="auto"/>
              <w:bottom w:val="single" w:sz="4" w:space="0" w:color="auto"/>
              <w:right w:val="single" w:sz="4" w:space="0" w:color="auto"/>
            </w:tcBorders>
            <w:shd w:val="clear" w:color="auto" w:fill="auto"/>
            <w:vAlign w:val="bottom"/>
            <w:hideMark/>
          </w:tcPr>
          <w:p w14:paraId="59B5E4C2"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Sistema</w:t>
            </w:r>
            <w:r w:rsidRPr="004A2DFE">
              <w:rPr>
                <w:rFonts w:ascii="Calibri" w:eastAsia="Times New Roman" w:hAnsi="Calibri" w:cs="Calibri"/>
                <w:color w:val="000000"/>
                <w:lang w:val="es-ES"/>
              </w:rPr>
              <w:br/>
              <w:t>Operativo</w:t>
            </w:r>
            <w:r w:rsidRPr="004A2DFE">
              <w:rPr>
                <w:rFonts w:ascii="Calibri" w:eastAsia="Times New Roman" w:hAnsi="Calibri" w:cs="Calibri"/>
                <w:color w:val="000000"/>
                <w:lang w:val="es-ES"/>
              </w:rPr>
              <w:br/>
              <w:t>(500KB)</w:t>
            </w:r>
          </w:p>
        </w:tc>
      </w:tr>
      <w:tr w:rsidR="004A2DFE" w:rsidRPr="00E034D2" w14:paraId="59F2C160" w14:textId="77777777" w:rsidTr="004A2DFE">
        <w:trPr>
          <w:trHeight w:val="85"/>
        </w:trPr>
        <w:tc>
          <w:tcPr>
            <w:tcW w:w="505" w:type="dxa"/>
            <w:tcBorders>
              <w:top w:val="nil"/>
              <w:left w:val="nil"/>
              <w:bottom w:val="nil"/>
              <w:right w:val="nil"/>
            </w:tcBorders>
            <w:shd w:val="clear" w:color="auto" w:fill="auto"/>
            <w:noWrap/>
            <w:vAlign w:val="bottom"/>
            <w:hideMark/>
          </w:tcPr>
          <w:p w14:paraId="0749178F" w14:textId="77777777" w:rsidR="004A2DFE" w:rsidRPr="004A2DFE" w:rsidRDefault="004A2DFE" w:rsidP="004A2DFE">
            <w:pPr>
              <w:spacing w:after="0" w:line="240" w:lineRule="auto"/>
              <w:rPr>
                <w:rFonts w:ascii="Calibri" w:eastAsia="Times New Roman" w:hAnsi="Calibri" w:cs="Calibri"/>
                <w:color w:val="000000"/>
                <w:lang w:val="es-ES"/>
              </w:rPr>
            </w:pPr>
          </w:p>
        </w:tc>
        <w:tc>
          <w:tcPr>
            <w:tcW w:w="811" w:type="dxa"/>
            <w:tcBorders>
              <w:top w:val="nil"/>
              <w:left w:val="nil"/>
              <w:bottom w:val="nil"/>
              <w:right w:val="nil"/>
            </w:tcBorders>
            <w:shd w:val="clear" w:color="auto" w:fill="auto"/>
            <w:noWrap/>
            <w:vAlign w:val="bottom"/>
            <w:hideMark/>
          </w:tcPr>
          <w:p w14:paraId="1A197D8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tcBorders>
              <w:top w:val="nil"/>
              <w:left w:val="nil"/>
              <w:bottom w:val="nil"/>
              <w:right w:val="nil"/>
            </w:tcBorders>
            <w:shd w:val="clear" w:color="auto" w:fill="auto"/>
            <w:noWrap/>
            <w:vAlign w:val="bottom"/>
            <w:hideMark/>
          </w:tcPr>
          <w:p w14:paraId="5EF25154"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1126EBD2"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1D3184C6"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0FBF5D39"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tcBorders>
              <w:top w:val="nil"/>
              <w:left w:val="nil"/>
              <w:bottom w:val="nil"/>
              <w:right w:val="nil"/>
            </w:tcBorders>
            <w:shd w:val="clear" w:color="auto" w:fill="auto"/>
            <w:noWrap/>
            <w:vAlign w:val="bottom"/>
            <w:hideMark/>
          </w:tcPr>
          <w:p w14:paraId="3B681D83"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24410135"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505" w:type="dxa"/>
            <w:tcBorders>
              <w:top w:val="nil"/>
              <w:left w:val="nil"/>
              <w:bottom w:val="nil"/>
              <w:right w:val="nil"/>
            </w:tcBorders>
            <w:shd w:val="clear" w:color="auto" w:fill="auto"/>
            <w:noWrap/>
            <w:vAlign w:val="bottom"/>
            <w:hideMark/>
          </w:tcPr>
          <w:p w14:paraId="6CD8273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811" w:type="dxa"/>
            <w:tcBorders>
              <w:top w:val="nil"/>
              <w:left w:val="nil"/>
              <w:bottom w:val="nil"/>
              <w:right w:val="nil"/>
            </w:tcBorders>
            <w:shd w:val="clear" w:color="auto" w:fill="auto"/>
            <w:noWrap/>
            <w:vAlign w:val="bottom"/>
            <w:hideMark/>
          </w:tcPr>
          <w:p w14:paraId="3B6473F1"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004" w:type="dxa"/>
            <w:tcBorders>
              <w:top w:val="nil"/>
              <w:left w:val="nil"/>
              <w:bottom w:val="nil"/>
              <w:right w:val="nil"/>
            </w:tcBorders>
            <w:shd w:val="clear" w:color="auto" w:fill="auto"/>
            <w:noWrap/>
            <w:vAlign w:val="bottom"/>
            <w:hideMark/>
          </w:tcPr>
          <w:p w14:paraId="17C0C92F"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r>
      <w:tr w:rsidR="004A2DFE" w:rsidRPr="00E034D2" w14:paraId="153F18D5" w14:textId="77777777" w:rsidTr="004A2DFE">
        <w:trPr>
          <w:trHeight w:val="85"/>
        </w:trPr>
        <w:tc>
          <w:tcPr>
            <w:tcW w:w="1316" w:type="dxa"/>
            <w:gridSpan w:val="2"/>
            <w:tcBorders>
              <w:top w:val="nil"/>
              <w:left w:val="nil"/>
              <w:bottom w:val="nil"/>
              <w:right w:val="nil"/>
            </w:tcBorders>
            <w:shd w:val="clear" w:color="auto" w:fill="auto"/>
            <w:noWrap/>
            <w:vAlign w:val="bottom"/>
            <w:hideMark/>
          </w:tcPr>
          <w:p w14:paraId="50F16DA5"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Instante 1</w:t>
            </w:r>
          </w:p>
        </w:tc>
        <w:tc>
          <w:tcPr>
            <w:tcW w:w="1004" w:type="dxa"/>
            <w:tcBorders>
              <w:top w:val="nil"/>
              <w:left w:val="nil"/>
              <w:bottom w:val="nil"/>
              <w:right w:val="nil"/>
            </w:tcBorders>
            <w:shd w:val="clear" w:color="auto" w:fill="auto"/>
            <w:noWrap/>
            <w:vAlign w:val="bottom"/>
            <w:hideMark/>
          </w:tcPr>
          <w:p w14:paraId="590830C0"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2A431F7A"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316" w:type="dxa"/>
            <w:gridSpan w:val="2"/>
            <w:tcBorders>
              <w:top w:val="nil"/>
              <w:left w:val="nil"/>
              <w:bottom w:val="nil"/>
              <w:right w:val="nil"/>
            </w:tcBorders>
            <w:shd w:val="clear" w:color="auto" w:fill="auto"/>
            <w:noWrap/>
            <w:vAlign w:val="bottom"/>
            <w:hideMark/>
          </w:tcPr>
          <w:p w14:paraId="6C1B4A1C"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Instante 5</w:t>
            </w:r>
          </w:p>
        </w:tc>
        <w:tc>
          <w:tcPr>
            <w:tcW w:w="1004" w:type="dxa"/>
            <w:tcBorders>
              <w:top w:val="nil"/>
              <w:left w:val="nil"/>
              <w:bottom w:val="nil"/>
              <w:right w:val="nil"/>
            </w:tcBorders>
            <w:shd w:val="clear" w:color="auto" w:fill="auto"/>
            <w:noWrap/>
            <w:vAlign w:val="bottom"/>
            <w:hideMark/>
          </w:tcPr>
          <w:p w14:paraId="6DF6F640" w14:textId="77777777" w:rsidR="004A2DFE" w:rsidRPr="004A2DFE" w:rsidRDefault="004A2DFE" w:rsidP="004A2DFE">
            <w:pPr>
              <w:spacing w:after="0" w:line="240" w:lineRule="auto"/>
              <w:rPr>
                <w:rFonts w:ascii="Calibri" w:eastAsia="Times New Roman" w:hAnsi="Calibri" w:cs="Calibri"/>
                <w:color w:val="000000"/>
                <w:lang w:val="es-ES"/>
              </w:rPr>
            </w:pPr>
          </w:p>
        </w:tc>
        <w:tc>
          <w:tcPr>
            <w:tcW w:w="505" w:type="dxa"/>
            <w:tcBorders>
              <w:top w:val="nil"/>
              <w:left w:val="nil"/>
              <w:bottom w:val="nil"/>
              <w:right w:val="nil"/>
            </w:tcBorders>
            <w:shd w:val="clear" w:color="auto" w:fill="auto"/>
            <w:noWrap/>
            <w:vAlign w:val="bottom"/>
            <w:hideMark/>
          </w:tcPr>
          <w:p w14:paraId="3651EC9D" w14:textId="77777777" w:rsidR="004A2DFE" w:rsidRPr="004A2DFE" w:rsidRDefault="004A2DFE" w:rsidP="004A2DFE">
            <w:pPr>
              <w:spacing w:after="0" w:line="240" w:lineRule="auto"/>
              <w:rPr>
                <w:rFonts w:ascii="Times New Roman" w:eastAsia="Times New Roman" w:hAnsi="Times New Roman" w:cs="Times New Roman"/>
                <w:sz w:val="20"/>
                <w:szCs w:val="20"/>
                <w:lang w:val="es-ES"/>
              </w:rPr>
            </w:pPr>
          </w:p>
        </w:tc>
        <w:tc>
          <w:tcPr>
            <w:tcW w:w="1316" w:type="dxa"/>
            <w:gridSpan w:val="2"/>
            <w:tcBorders>
              <w:top w:val="nil"/>
              <w:left w:val="nil"/>
              <w:bottom w:val="nil"/>
              <w:right w:val="nil"/>
            </w:tcBorders>
            <w:shd w:val="clear" w:color="auto" w:fill="auto"/>
            <w:noWrap/>
            <w:vAlign w:val="bottom"/>
            <w:hideMark/>
          </w:tcPr>
          <w:p w14:paraId="7FEF0425" w14:textId="77777777" w:rsidR="004A2DFE" w:rsidRPr="004A2DFE" w:rsidRDefault="004A2DFE" w:rsidP="004A2DFE">
            <w:pPr>
              <w:spacing w:after="0" w:line="240" w:lineRule="auto"/>
              <w:rPr>
                <w:rFonts w:ascii="Calibri" w:eastAsia="Times New Roman" w:hAnsi="Calibri" w:cs="Calibri"/>
                <w:color w:val="000000"/>
                <w:lang w:val="es-ES"/>
              </w:rPr>
            </w:pPr>
            <w:r w:rsidRPr="004A2DFE">
              <w:rPr>
                <w:rFonts w:ascii="Calibri" w:eastAsia="Times New Roman" w:hAnsi="Calibri" w:cs="Calibri"/>
                <w:color w:val="000000"/>
                <w:lang w:val="es-ES"/>
              </w:rPr>
              <w:t>Instante 6</w:t>
            </w:r>
          </w:p>
        </w:tc>
        <w:tc>
          <w:tcPr>
            <w:tcW w:w="1004" w:type="dxa"/>
            <w:tcBorders>
              <w:top w:val="nil"/>
              <w:left w:val="nil"/>
              <w:bottom w:val="nil"/>
              <w:right w:val="nil"/>
            </w:tcBorders>
            <w:shd w:val="clear" w:color="auto" w:fill="auto"/>
            <w:noWrap/>
            <w:vAlign w:val="bottom"/>
            <w:hideMark/>
          </w:tcPr>
          <w:p w14:paraId="0F7EF9BA" w14:textId="77777777" w:rsidR="004A2DFE" w:rsidRPr="004A2DFE" w:rsidRDefault="004A2DFE" w:rsidP="004A2DFE">
            <w:pPr>
              <w:spacing w:after="0" w:line="240" w:lineRule="auto"/>
              <w:rPr>
                <w:rFonts w:ascii="Calibri" w:eastAsia="Times New Roman" w:hAnsi="Calibri" w:cs="Calibri"/>
                <w:color w:val="000000"/>
                <w:lang w:val="es-ES"/>
              </w:rPr>
            </w:pPr>
          </w:p>
        </w:tc>
      </w:tr>
    </w:tbl>
    <w:p w14:paraId="444FF391" w14:textId="77777777" w:rsidR="00CE755C" w:rsidRPr="00CE755C" w:rsidRDefault="00CE755C" w:rsidP="00CE755C">
      <w:pPr>
        <w:rPr>
          <w:lang w:val="es-ES"/>
        </w:rPr>
      </w:pPr>
    </w:p>
    <w:p w14:paraId="169647FB" w14:textId="01196A81" w:rsidR="004741D8" w:rsidRDefault="004741D8" w:rsidP="004741D8">
      <w:pPr>
        <w:pStyle w:val="ListParagraph"/>
        <w:numPr>
          <w:ilvl w:val="0"/>
          <w:numId w:val="10"/>
        </w:numPr>
        <w:rPr>
          <w:lang w:val="es-ES"/>
        </w:rPr>
      </w:pPr>
      <w:r w:rsidRPr="004741D8">
        <w:rPr>
          <w:lang w:val="es-ES"/>
        </w:rPr>
        <w:t xml:space="preserve">Explica qué ocurre en el punto 7, cuando llega E </w:t>
      </w:r>
      <w:proofErr w:type="spellStart"/>
      <w:r w:rsidRPr="004741D8">
        <w:rPr>
          <w:lang w:val="es-ES"/>
        </w:rPr>
        <w:t>e</w:t>
      </w:r>
      <w:proofErr w:type="spellEnd"/>
      <w:r w:rsidRPr="004741D8">
        <w:rPr>
          <w:lang w:val="es-ES"/>
        </w:rPr>
        <w:t xml:space="preserve"> intenta cargarse en memoria. Comenta si ocurre algún tipo de fragmentación y, en caso afirmativo, qué tipo de fragmentación sería y explica en qué consiste.</w:t>
      </w:r>
    </w:p>
    <w:p w14:paraId="3D09EE58" w14:textId="2FABCEDC" w:rsidR="00C25FAD" w:rsidRDefault="00E034D2" w:rsidP="00E034D2">
      <w:pPr>
        <w:rPr>
          <w:lang w:val="es-ES"/>
        </w:rPr>
      </w:pPr>
      <w:r>
        <w:rPr>
          <w:lang w:val="es-ES"/>
        </w:rPr>
        <w:t xml:space="preserve">En </w:t>
      </w:r>
      <w:r w:rsidR="00CA5792">
        <w:rPr>
          <w:lang w:val="es-ES"/>
        </w:rPr>
        <w:t xml:space="preserve">el punto 7 cuando llega E que tiene </w:t>
      </w:r>
      <w:r w:rsidR="00CA5792" w:rsidRPr="00CA5792">
        <w:rPr>
          <w:lang w:val="es-ES"/>
        </w:rPr>
        <w:t xml:space="preserve">800 KB de </w:t>
      </w:r>
      <w:r w:rsidR="0049141E" w:rsidRPr="00CA5792">
        <w:rPr>
          <w:lang w:val="es-ES"/>
        </w:rPr>
        <w:t>tamaño</w:t>
      </w:r>
      <w:r w:rsidR="0049141E">
        <w:rPr>
          <w:lang w:val="es-ES"/>
        </w:rPr>
        <w:t>,</w:t>
      </w:r>
      <w:r w:rsidR="00CA5792">
        <w:rPr>
          <w:lang w:val="es-ES"/>
        </w:rPr>
        <w:t xml:space="preserve"> tenemos dos </w:t>
      </w:r>
      <w:r w:rsidR="007D2F49">
        <w:rPr>
          <w:lang w:val="es-ES"/>
        </w:rPr>
        <w:t xml:space="preserve">espacios siendo estos </w:t>
      </w:r>
      <w:r w:rsidR="00323166">
        <w:rPr>
          <w:lang w:val="es-ES"/>
        </w:rPr>
        <w:t>de 500KB, por lo que no cabe, y ese proceso</w:t>
      </w:r>
      <w:r w:rsidR="0049141E">
        <w:rPr>
          <w:lang w:val="es-ES"/>
        </w:rPr>
        <w:t xml:space="preserve"> E</w:t>
      </w:r>
      <w:r w:rsidR="00323166">
        <w:rPr>
          <w:lang w:val="es-ES"/>
        </w:rPr>
        <w:t xml:space="preserve"> debe esperar hasta que haya </w:t>
      </w:r>
      <w:r w:rsidR="007D2F49">
        <w:rPr>
          <w:lang w:val="es-ES"/>
        </w:rPr>
        <w:t>una partición lo</w:t>
      </w:r>
      <w:r w:rsidR="00323166">
        <w:rPr>
          <w:lang w:val="es-ES"/>
        </w:rPr>
        <w:t xml:space="preserve"> </w:t>
      </w:r>
      <w:r w:rsidR="0049141E">
        <w:rPr>
          <w:lang w:val="es-ES"/>
        </w:rPr>
        <w:t>suficiente</w:t>
      </w:r>
      <w:r w:rsidR="007D2F49">
        <w:rPr>
          <w:lang w:val="es-ES"/>
        </w:rPr>
        <w:t>mente grande para que quepa y pueda ser procesada</w:t>
      </w:r>
      <w:r w:rsidR="00323166">
        <w:rPr>
          <w:lang w:val="es-ES"/>
        </w:rPr>
        <w:t xml:space="preserve">, </w:t>
      </w:r>
      <w:r w:rsidR="0049141E">
        <w:rPr>
          <w:lang w:val="es-ES"/>
        </w:rPr>
        <w:t xml:space="preserve">si </w:t>
      </w:r>
      <w:r w:rsidR="005174F1">
        <w:rPr>
          <w:lang w:val="es-ES"/>
        </w:rPr>
        <w:t>se daría fragmentación</w:t>
      </w:r>
      <w:r w:rsidR="0049141E">
        <w:rPr>
          <w:lang w:val="es-ES"/>
        </w:rPr>
        <w:t xml:space="preserve"> siendo esta de tipo e</w:t>
      </w:r>
      <w:r w:rsidR="00C84A02">
        <w:rPr>
          <w:lang w:val="es-ES"/>
        </w:rPr>
        <w:t>xterna</w:t>
      </w:r>
      <w:r w:rsidR="00B75E5D">
        <w:rPr>
          <w:lang w:val="es-ES"/>
        </w:rPr>
        <w:t xml:space="preserve">, es decir, la memoria va haciendo particiones más pequeñas </w:t>
      </w:r>
      <w:r w:rsidR="00E41AEE">
        <w:rPr>
          <w:lang w:val="es-ES"/>
        </w:rPr>
        <w:t xml:space="preserve">y dispersas </w:t>
      </w:r>
      <w:r w:rsidR="00B75E5D">
        <w:rPr>
          <w:lang w:val="es-ES"/>
        </w:rPr>
        <w:t xml:space="preserve">cada vez, lo que hace </w:t>
      </w:r>
      <w:r w:rsidR="00E41AEE">
        <w:rPr>
          <w:lang w:val="es-ES"/>
        </w:rPr>
        <w:t xml:space="preserve">estas particiones sean </w:t>
      </w:r>
      <w:proofErr w:type="spellStart"/>
      <w:r w:rsidR="00E41AEE">
        <w:rPr>
          <w:lang w:val="es-ES"/>
        </w:rPr>
        <w:t>mas</w:t>
      </w:r>
      <w:proofErr w:type="spellEnd"/>
      <w:r w:rsidR="00E41AEE">
        <w:rPr>
          <w:lang w:val="es-ES"/>
        </w:rPr>
        <w:t xml:space="preserve"> difíciles de aprovecha</w:t>
      </w:r>
      <w:r w:rsidR="00225469">
        <w:rPr>
          <w:lang w:val="es-ES"/>
        </w:rPr>
        <w:t xml:space="preserve">r, ya que en el </w:t>
      </w:r>
      <w:r w:rsidR="00D43588">
        <w:rPr>
          <w:lang w:val="es-ES"/>
        </w:rPr>
        <w:t>momento que llega el proceso E hay 1000KB libres de memoria y el proceso ocupa 800KB, hay espacio de sobra, pero por la fragmentación externa que sea ha dado, este proceso no puede procesarse.</w:t>
      </w:r>
    </w:p>
    <w:p w14:paraId="6D2BA822" w14:textId="77777777" w:rsidR="00C25FAD" w:rsidRDefault="00C25FAD">
      <w:pPr>
        <w:rPr>
          <w:lang w:val="es-ES"/>
        </w:rPr>
      </w:pPr>
      <w:r>
        <w:rPr>
          <w:lang w:val="es-ES"/>
        </w:rPr>
        <w:br w:type="page"/>
      </w:r>
    </w:p>
    <w:p w14:paraId="3D40BA5D" w14:textId="4C5297FE" w:rsidR="004741D8" w:rsidRDefault="004741D8" w:rsidP="004741D8">
      <w:pPr>
        <w:pStyle w:val="Heading1"/>
        <w:rPr>
          <w:lang w:val="es-ES"/>
        </w:rPr>
      </w:pPr>
      <w:bookmarkStart w:id="6" w:name="_Toc150276253"/>
      <w:r w:rsidRPr="004741D8">
        <w:rPr>
          <w:lang w:val="es-ES"/>
        </w:rPr>
        <w:lastRenderedPageBreak/>
        <w:t>Actividad 6.- Aplicaciones. Tipos de licencias.</w:t>
      </w:r>
      <w:bookmarkEnd w:id="6"/>
    </w:p>
    <w:p w14:paraId="179DD141" w14:textId="1C716642" w:rsidR="004741D8" w:rsidRDefault="004741D8" w:rsidP="004741D8">
      <w:pPr>
        <w:rPr>
          <w:lang w:val="es-ES"/>
        </w:rPr>
      </w:pPr>
    </w:p>
    <w:p w14:paraId="3FECFB46" w14:textId="77777777" w:rsidR="004741D8" w:rsidRPr="004741D8" w:rsidRDefault="004741D8" w:rsidP="004741D8">
      <w:pPr>
        <w:rPr>
          <w:lang w:val="es-ES"/>
        </w:rPr>
      </w:pPr>
      <w:r w:rsidRPr="004741D8">
        <w:rPr>
          <w:lang w:val="es-ES"/>
        </w:rPr>
        <w:t>Indica para cada una de las siguientes aplicaciones el tipo de licencia que utiliza, intentando dar en términos generales si se trata de una licencia propietaria, de software libre, de código abierto, semilibre, de dominio público, copyleft, etc., y de manera específica la licencia exacta que utiliza, si puedes encontrar dicho dato, como "licencia MIT", "licencia Apache", "GNU GPL", etc. Por ejemplo: El programa de edición de gráficos vectoriales Inkscape usa una licencia GPLv3+, que es una licencia de software libre de tipo copyleft.</w:t>
      </w:r>
    </w:p>
    <w:p w14:paraId="52779249" w14:textId="6CD34C4E" w:rsidR="004741D8" w:rsidRPr="004741D8" w:rsidRDefault="004741D8" w:rsidP="004741D8">
      <w:pPr>
        <w:rPr>
          <w:lang w:val="es-ES"/>
        </w:rPr>
      </w:pPr>
      <w:r w:rsidRPr="004741D8">
        <w:rPr>
          <w:lang w:val="es-ES"/>
        </w:rPr>
        <w:t>Además, debes indicar el sector productivo de las empresas que podrían utilizar dicho software. Por ejemplo: El programa de edición de gráficos vectoriales Inkscape se podría utilizar en una empresa dedicada a la impresión digital.</w:t>
      </w:r>
    </w:p>
    <w:p w14:paraId="6EA61338" w14:textId="77777777" w:rsidR="004741D8" w:rsidRPr="004741D8" w:rsidRDefault="004741D8" w:rsidP="004741D8">
      <w:pPr>
        <w:rPr>
          <w:lang w:val="es-ES"/>
        </w:rPr>
      </w:pPr>
      <w:r w:rsidRPr="004741D8">
        <w:rPr>
          <w:lang w:val="es-ES"/>
        </w:rPr>
        <w:t>Las aplicaciones son las siguientes:</w:t>
      </w:r>
    </w:p>
    <w:p w14:paraId="48088D28" w14:textId="77777777" w:rsidR="004741D8" w:rsidRDefault="004741D8" w:rsidP="004741D8">
      <w:pPr>
        <w:pStyle w:val="ListParagraph"/>
        <w:numPr>
          <w:ilvl w:val="0"/>
          <w:numId w:val="11"/>
        </w:numPr>
      </w:pPr>
      <w:r w:rsidRPr="004741D8">
        <w:t>WordPress</w:t>
      </w:r>
    </w:p>
    <w:p w14:paraId="01C1DE64" w14:textId="6C9BCC41" w:rsidR="001F5939" w:rsidRPr="004776D9" w:rsidRDefault="001F5939" w:rsidP="001F5939">
      <w:pPr>
        <w:rPr>
          <w:lang w:val="es-ES"/>
        </w:rPr>
      </w:pPr>
      <w:r w:rsidRPr="00E22CA2">
        <w:rPr>
          <w:lang w:val="es-ES"/>
        </w:rPr>
        <w:t xml:space="preserve">Licencia de </w:t>
      </w:r>
      <w:r w:rsidR="00A82C2A">
        <w:rPr>
          <w:lang w:val="es-ES"/>
        </w:rPr>
        <w:t xml:space="preserve">uso </w:t>
      </w:r>
      <w:r w:rsidR="00DF215C">
        <w:rPr>
          <w:lang w:val="es-ES"/>
        </w:rPr>
        <w:t>gratuito,</w:t>
      </w:r>
      <w:r w:rsidR="00A82C2A">
        <w:rPr>
          <w:lang w:val="es-ES"/>
        </w:rPr>
        <w:t xml:space="preserve"> de </w:t>
      </w:r>
      <w:r w:rsidRPr="00E22CA2">
        <w:rPr>
          <w:lang w:val="es-ES"/>
        </w:rPr>
        <w:t>códig</w:t>
      </w:r>
      <w:r w:rsidR="00B33C40" w:rsidRPr="00E22CA2">
        <w:rPr>
          <w:lang w:val="es-ES"/>
        </w:rPr>
        <w:t>o</w:t>
      </w:r>
      <w:r w:rsidRPr="00E22CA2">
        <w:rPr>
          <w:lang w:val="es-ES"/>
        </w:rPr>
        <w:t xml:space="preserve"> </w:t>
      </w:r>
      <w:r w:rsidR="00643E67">
        <w:rPr>
          <w:lang w:val="es-ES"/>
        </w:rPr>
        <w:t>de fuente abierta</w:t>
      </w:r>
      <w:r w:rsidR="00643E67" w:rsidRPr="00E22CA2">
        <w:rPr>
          <w:lang w:val="es-ES"/>
        </w:rPr>
        <w:t>,</w:t>
      </w:r>
      <w:r w:rsidR="00E22CA2" w:rsidRPr="00E22CA2">
        <w:rPr>
          <w:lang w:val="es-ES"/>
        </w:rPr>
        <w:t xml:space="preserve"> </w:t>
      </w:r>
      <w:r w:rsidR="00643E67">
        <w:rPr>
          <w:lang w:val="es-ES"/>
        </w:rPr>
        <w:t xml:space="preserve">tipo </w:t>
      </w:r>
      <w:r w:rsidR="00E22CA2" w:rsidRPr="00E22CA2">
        <w:rPr>
          <w:lang w:val="es-ES"/>
        </w:rPr>
        <w:t>G</w:t>
      </w:r>
      <w:r w:rsidR="00E22CA2">
        <w:rPr>
          <w:lang w:val="es-ES"/>
        </w:rPr>
        <w:t xml:space="preserve">NU GPL, ya </w:t>
      </w:r>
      <w:r w:rsidR="00051649">
        <w:rPr>
          <w:lang w:val="es-ES"/>
        </w:rPr>
        <w:t>que,</w:t>
      </w:r>
      <w:r w:rsidR="00E22CA2">
        <w:rPr>
          <w:lang w:val="es-ES"/>
        </w:rPr>
        <w:t xml:space="preserve"> aunque</w:t>
      </w:r>
      <w:r w:rsidR="004776D9">
        <w:rPr>
          <w:lang w:val="es-ES"/>
        </w:rPr>
        <w:t xml:space="preserve"> se es</w:t>
      </w:r>
      <w:r w:rsidR="004776D9" w:rsidRPr="004776D9">
        <w:rPr>
          <w:lang w:val="es-ES"/>
        </w:rPr>
        <w:t xml:space="preserve"> libre de modificar y redistribuir el código </w:t>
      </w:r>
      <w:r w:rsidR="00046AAE">
        <w:rPr>
          <w:lang w:val="es-ES"/>
        </w:rPr>
        <w:t>fuente</w:t>
      </w:r>
      <w:r w:rsidR="004776D9">
        <w:rPr>
          <w:lang w:val="es-ES"/>
        </w:rPr>
        <w:t xml:space="preserve">, esta libertad se puede realizar </w:t>
      </w:r>
      <w:r w:rsidR="004776D9" w:rsidRPr="004776D9">
        <w:rPr>
          <w:lang w:val="es-ES"/>
        </w:rPr>
        <w:t>bajo ciertas condiciones</w:t>
      </w:r>
      <w:r w:rsidR="00EC7A61">
        <w:rPr>
          <w:lang w:val="es-ES"/>
        </w:rPr>
        <w:t>, en cuanto al sector product</w:t>
      </w:r>
      <w:r w:rsidR="005948D9">
        <w:rPr>
          <w:lang w:val="es-ES"/>
        </w:rPr>
        <w:t xml:space="preserve">ivo, </w:t>
      </w:r>
      <w:r w:rsidR="00844E91">
        <w:rPr>
          <w:lang w:val="es-ES"/>
        </w:rPr>
        <w:t>puede ser</w:t>
      </w:r>
      <w:r w:rsidR="005948D9">
        <w:rPr>
          <w:lang w:val="es-ES"/>
        </w:rPr>
        <w:t xml:space="preserve"> cualquier empresa o particular que necesite tener una página web, como podría ser un estudiante de </w:t>
      </w:r>
      <w:r w:rsidR="00A608D3">
        <w:rPr>
          <w:lang w:val="es-ES"/>
        </w:rPr>
        <w:t>arte,</w:t>
      </w:r>
      <w:r w:rsidR="005948D9">
        <w:rPr>
          <w:lang w:val="es-ES"/>
        </w:rPr>
        <w:t xml:space="preserve"> que le serviría para publicar sus obras como a</w:t>
      </w:r>
      <w:r w:rsidR="00543D4E">
        <w:rPr>
          <w:lang w:val="es-ES"/>
        </w:rPr>
        <w:t xml:space="preserve"> </w:t>
      </w:r>
      <w:r w:rsidR="005948D9">
        <w:rPr>
          <w:lang w:val="es-ES"/>
        </w:rPr>
        <w:t>un</w:t>
      </w:r>
      <w:r w:rsidR="00543D4E">
        <w:rPr>
          <w:lang w:val="es-ES"/>
        </w:rPr>
        <w:t>a empresa como una envasadora de aceite cuyo fin es la venta de aceite.</w:t>
      </w:r>
    </w:p>
    <w:p w14:paraId="0B1C230F" w14:textId="77777777" w:rsidR="004741D8" w:rsidRDefault="004741D8" w:rsidP="004741D8">
      <w:pPr>
        <w:pStyle w:val="ListParagraph"/>
        <w:numPr>
          <w:ilvl w:val="0"/>
          <w:numId w:val="11"/>
        </w:numPr>
      </w:pPr>
      <w:r w:rsidRPr="004741D8">
        <w:t>MongoDB</w:t>
      </w:r>
    </w:p>
    <w:p w14:paraId="1728487C" w14:textId="6EEB627B" w:rsidR="00412832" w:rsidRDefault="00412832" w:rsidP="00412832">
      <w:pPr>
        <w:rPr>
          <w:lang w:val="es-ES"/>
        </w:rPr>
      </w:pPr>
      <w:r w:rsidRPr="00412832">
        <w:rPr>
          <w:lang w:val="es-ES"/>
        </w:rPr>
        <w:t xml:space="preserve">Licencia de uso </w:t>
      </w:r>
      <w:r w:rsidR="001448C3" w:rsidRPr="00412832">
        <w:rPr>
          <w:lang w:val="es-ES"/>
        </w:rPr>
        <w:t>gratuito</w:t>
      </w:r>
      <w:r w:rsidR="001448C3">
        <w:rPr>
          <w:lang w:val="es-ES"/>
        </w:rPr>
        <w:t xml:space="preserve">, </w:t>
      </w:r>
      <w:r w:rsidR="001448C3" w:rsidRPr="00750301">
        <w:rPr>
          <w:lang w:val="es-ES"/>
        </w:rPr>
        <w:t>las</w:t>
      </w:r>
      <w:r w:rsidR="00750301" w:rsidRPr="00750301">
        <w:rPr>
          <w:lang w:val="es-ES"/>
        </w:rPr>
        <w:t xml:space="preserve"> versiones lanzadas antes del 16 de octubre de 2018 se </w:t>
      </w:r>
      <w:r w:rsidR="00DF215C" w:rsidRPr="00750301">
        <w:rPr>
          <w:lang w:val="es-ES"/>
        </w:rPr>
        <w:t>publica</w:t>
      </w:r>
      <w:r w:rsidR="00DF215C">
        <w:rPr>
          <w:lang w:val="es-ES"/>
        </w:rPr>
        <w:t xml:space="preserve">ron </w:t>
      </w:r>
      <w:r w:rsidR="00DF215C" w:rsidRPr="00750301">
        <w:rPr>
          <w:lang w:val="es-ES"/>
        </w:rPr>
        <w:t>bajo</w:t>
      </w:r>
      <w:r w:rsidR="00750301" w:rsidRPr="00750301">
        <w:rPr>
          <w:lang w:val="es-ES"/>
        </w:rPr>
        <w:t xml:space="preserve"> licencia AGPL</w:t>
      </w:r>
      <w:r w:rsidR="001448C3">
        <w:rPr>
          <w:lang w:val="es-ES"/>
        </w:rPr>
        <w:t xml:space="preserve">, la cual </w:t>
      </w:r>
      <w:r w:rsidR="003C736B">
        <w:rPr>
          <w:lang w:val="es-ES"/>
        </w:rPr>
        <w:t xml:space="preserve">es una variante del tipo </w:t>
      </w:r>
      <w:r w:rsidR="003C736B" w:rsidRPr="003C736B">
        <w:rPr>
          <w:lang w:val="es-ES"/>
        </w:rPr>
        <w:t>GNU GPL con una cláusula que añade la obligación de distribuir el software si éste se ejecuta para ofrecer servicios a través de una red de ordenadore</w:t>
      </w:r>
      <w:r w:rsidR="00750301">
        <w:rPr>
          <w:lang w:val="es-ES"/>
        </w:rPr>
        <w:t>s, y las</w:t>
      </w:r>
      <w:r w:rsidR="00750301" w:rsidRPr="00750301">
        <w:rPr>
          <w:lang w:val="es-ES"/>
        </w:rPr>
        <w:t xml:space="preserve"> versiones posteriores al 16 de octubre de 2018, incluidos los parches lanzados para versiones anteriores, se publican bajo Licencia pública del lado del servidor (SSPL) v1.</w:t>
      </w:r>
      <w:r w:rsidR="00750301" w:rsidRPr="00412832">
        <w:rPr>
          <w:lang w:val="es-ES"/>
        </w:rPr>
        <w:t xml:space="preserve"> </w:t>
      </w:r>
      <w:r w:rsidR="00750301">
        <w:rPr>
          <w:lang w:val="es-ES"/>
        </w:rPr>
        <w:t>tipo AGPL,</w:t>
      </w:r>
      <w:r w:rsidR="00001136">
        <w:rPr>
          <w:lang w:val="es-ES"/>
        </w:rPr>
        <w:t xml:space="preserve"> es decir, que se permite la copia y </w:t>
      </w:r>
      <w:r w:rsidR="00DF215C">
        <w:rPr>
          <w:lang w:val="es-ES"/>
        </w:rPr>
        <w:t>distribución,</w:t>
      </w:r>
      <w:r w:rsidR="00001136">
        <w:rPr>
          <w:lang w:val="es-ES"/>
        </w:rPr>
        <w:t xml:space="preserve"> pero la modificación no está permitida.</w:t>
      </w:r>
    </w:p>
    <w:p w14:paraId="2D44B1A9" w14:textId="62F123AE" w:rsidR="0023140C" w:rsidRPr="00750301" w:rsidRDefault="00DF215C" w:rsidP="00412832">
      <w:pPr>
        <w:rPr>
          <w:lang w:val="es-ES"/>
        </w:rPr>
      </w:pPr>
      <w:r>
        <w:rPr>
          <w:lang w:val="es-ES"/>
        </w:rPr>
        <w:t>En cuanto al sector productivo, al ser MongoDB una base de datos</w:t>
      </w:r>
      <w:r w:rsidR="00EE3393">
        <w:rPr>
          <w:lang w:val="es-ES"/>
        </w:rPr>
        <w:t>, esta podría usar</w:t>
      </w:r>
      <w:r w:rsidR="00A608D3">
        <w:rPr>
          <w:lang w:val="es-ES"/>
        </w:rPr>
        <w:t xml:space="preserve">se en cualquier sector donde necesite una base de datos, como en la misma envasadora de </w:t>
      </w:r>
      <w:r w:rsidR="00034C83">
        <w:rPr>
          <w:lang w:val="es-ES"/>
        </w:rPr>
        <w:t>aceite de</w:t>
      </w:r>
      <w:r w:rsidR="0029741C">
        <w:rPr>
          <w:lang w:val="es-ES"/>
        </w:rPr>
        <w:t xml:space="preserve"> la aplicación WordPress</w:t>
      </w:r>
      <w:r w:rsidR="00CD6A91">
        <w:rPr>
          <w:lang w:val="es-ES"/>
        </w:rPr>
        <w:t xml:space="preserve"> o por ejemplo una empresa de </w:t>
      </w:r>
      <w:r w:rsidR="002649EE">
        <w:rPr>
          <w:lang w:val="es-ES"/>
        </w:rPr>
        <w:t xml:space="preserve">iluminación, donde necesite almacenar en algún lado su stock, posición en </w:t>
      </w:r>
      <w:r w:rsidR="00DB01BA">
        <w:rPr>
          <w:lang w:val="es-ES"/>
        </w:rPr>
        <w:t>almacén,</w:t>
      </w:r>
      <w:r w:rsidR="002649EE">
        <w:rPr>
          <w:lang w:val="es-ES"/>
        </w:rPr>
        <w:t xml:space="preserve"> nombre y cualquier otra información que desee consultar.</w:t>
      </w:r>
    </w:p>
    <w:p w14:paraId="51799CA9" w14:textId="77777777" w:rsidR="004741D8" w:rsidRDefault="004741D8" w:rsidP="004741D8">
      <w:pPr>
        <w:pStyle w:val="ListParagraph"/>
        <w:numPr>
          <w:ilvl w:val="0"/>
          <w:numId w:val="11"/>
        </w:numPr>
      </w:pPr>
      <w:r w:rsidRPr="004741D8">
        <w:t>Blender</w:t>
      </w:r>
    </w:p>
    <w:p w14:paraId="7B52DAC2" w14:textId="4A33F294" w:rsidR="00220000" w:rsidRDefault="00220000" w:rsidP="004F30EC">
      <w:pPr>
        <w:rPr>
          <w:lang w:val="es-ES"/>
        </w:rPr>
      </w:pPr>
      <w:r w:rsidRPr="00220000">
        <w:rPr>
          <w:lang w:val="es-ES"/>
        </w:rPr>
        <w:t>El tipo de licencia e</w:t>
      </w:r>
      <w:r>
        <w:rPr>
          <w:lang w:val="es-ES"/>
        </w:rPr>
        <w:t xml:space="preserve">s GNU, </w:t>
      </w:r>
      <w:r w:rsidR="003B7A0B">
        <w:rPr>
          <w:lang w:val="es-ES"/>
        </w:rPr>
        <w:t xml:space="preserve">es decir, </w:t>
      </w:r>
      <w:r w:rsidR="00BB180F">
        <w:rPr>
          <w:lang w:val="es-ES"/>
        </w:rPr>
        <w:t>es una licencia de código abierto,</w:t>
      </w:r>
      <w:r w:rsidR="00BA738F">
        <w:rPr>
          <w:lang w:val="es-ES"/>
        </w:rPr>
        <w:t xml:space="preserve"> gratuita en el que el software se puede </w:t>
      </w:r>
      <w:r w:rsidR="00FD07D2">
        <w:rPr>
          <w:lang w:val="es-ES"/>
        </w:rPr>
        <w:t>distribuir,</w:t>
      </w:r>
      <w:r w:rsidR="00B16EDE">
        <w:rPr>
          <w:lang w:val="es-ES"/>
        </w:rPr>
        <w:t xml:space="preserve"> pero su modificación no está permitida.</w:t>
      </w:r>
    </w:p>
    <w:p w14:paraId="152EB2F5" w14:textId="488AC9F1" w:rsidR="007B6FCB" w:rsidRDefault="00AF34D8" w:rsidP="004F30EC">
      <w:pPr>
        <w:rPr>
          <w:lang w:val="es-ES"/>
        </w:rPr>
      </w:pPr>
      <w:r>
        <w:rPr>
          <w:lang w:val="es-ES"/>
        </w:rPr>
        <w:t xml:space="preserve">En cuanto al sector productivo, al ser </w:t>
      </w:r>
      <w:proofErr w:type="spellStart"/>
      <w:r w:rsidR="001A0060" w:rsidRPr="001A0060">
        <w:rPr>
          <w:lang w:val="es-ES"/>
        </w:rPr>
        <w:t>Blender</w:t>
      </w:r>
      <w:proofErr w:type="spellEnd"/>
      <w:r w:rsidR="001A0060">
        <w:rPr>
          <w:lang w:val="es-ES"/>
        </w:rPr>
        <w:t xml:space="preserve"> </w:t>
      </w:r>
      <w:r>
        <w:rPr>
          <w:lang w:val="es-ES"/>
        </w:rPr>
        <w:t>un software de creación de contenido 3D</w:t>
      </w:r>
      <w:r w:rsidR="001A0060">
        <w:rPr>
          <w:lang w:val="es-ES"/>
        </w:rPr>
        <w:t xml:space="preserve">, modelado, renderizado, animación entre otras funcionalidades, el sector está </w:t>
      </w:r>
      <w:proofErr w:type="spellStart"/>
      <w:r w:rsidR="001A0060">
        <w:rPr>
          <w:lang w:val="es-ES"/>
        </w:rPr>
        <w:t>mas</w:t>
      </w:r>
      <w:proofErr w:type="spellEnd"/>
      <w:r w:rsidR="001A0060">
        <w:rPr>
          <w:lang w:val="es-ES"/>
        </w:rPr>
        <w:t xml:space="preserve"> acotado a empresas, autónomos o cualquier persona interesada en la creación de contenido gráfico digital</w:t>
      </w:r>
      <w:r w:rsidR="009B2FC3">
        <w:rPr>
          <w:lang w:val="es-ES"/>
        </w:rPr>
        <w:t xml:space="preserve">, como una empresa de </w:t>
      </w:r>
      <w:r w:rsidR="003027BC">
        <w:rPr>
          <w:lang w:val="es-ES"/>
        </w:rPr>
        <w:t>publicidad,</w:t>
      </w:r>
      <w:r w:rsidR="00C32D8A">
        <w:rPr>
          <w:lang w:val="es-ES"/>
        </w:rPr>
        <w:t xml:space="preserve"> o creación de ficheros 3D para una impresora 3D o un estudio de arquitectura</w:t>
      </w:r>
      <w:r w:rsidR="00F8359F">
        <w:rPr>
          <w:lang w:val="es-ES"/>
        </w:rPr>
        <w:t>.</w:t>
      </w:r>
    </w:p>
    <w:p w14:paraId="0F71FC2B" w14:textId="77777777" w:rsidR="007B6FCB" w:rsidRDefault="007B6FCB">
      <w:pPr>
        <w:rPr>
          <w:lang w:val="es-ES"/>
        </w:rPr>
      </w:pPr>
      <w:r>
        <w:rPr>
          <w:lang w:val="es-ES"/>
        </w:rPr>
        <w:br w:type="page"/>
      </w:r>
    </w:p>
    <w:p w14:paraId="417BF1A9" w14:textId="77777777" w:rsidR="004741D8" w:rsidRDefault="004741D8" w:rsidP="004741D8">
      <w:pPr>
        <w:pStyle w:val="ListParagraph"/>
        <w:numPr>
          <w:ilvl w:val="0"/>
          <w:numId w:val="11"/>
        </w:numPr>
      </w:pPr>
      <w:proofErr w:type="spellStart"/>
      <w:r w:rsidRPr="004741D8">
        <w:lastRenderedPageBreak/>
        <w:t>FrontAccounting</w:t>
      </w:r>
      <w:proofErr w:type="spellEnd"/>
    </w:p>
    <w:p w14:paraId="07778B29" w14:textId="5AB38E8F" w:rsidR="00930617" w:rsidRPr="00930617" w:rsidRDefault="00930617" w:rsidP="00930617">
      <w:pPr>
        <w:rPr>
          <w:lang w:val="es-ES"/>
        </w:rPr>
      </w:pPr>
      <w:proofErr w:type="spellStart"/>
      <w:r w:rsidRPr="004F30EC">
        <w:rPr>
          <w:lang w:val="es-ES"/>
        </w:rPr>
        <w:t>FrontAccounting</w:t>
      </w:r>
      <w:proofErr w:type="spellEnd"/>
      <w:r>
        <w:rPr>
          <w:lang w:val="es-ES"/>
        </w:rPr>
        <w:t xml:space="preserve"> tiene una licencia libre y gratuita tipo</w:t>
      </w:r>
      <w:r w:rsidR="00AA6249">
        <w:rPr>
          <w:lang w:val="es-ES"/>
        </w:rPr>
        <w:t xml:space="preserve"> GNU</w:t>
      </w:r>
      <w:r w:rsidR="0055442D">
        <w:rPr>
          <w:lang w:val="es-ES"/>
        </w:rPr>
        <w:t xml:space="preserve"> General </w:t>
      </w:r>
      <w:proofErr w:type="spellStart"/>
      <w:r w:rsidR="0055442D">
        <w:rPr>
          <w:lang w:val="es-ES"/>
        </w:rPr>
        <w:t>Public</w:t>
      </w:r>
      <w:proofErr w:type="spellEnd"/>
      <w:r w:rsidR="0055442D">
        <w:rPr>
          <w:lang w:val="es-ES"/>
        </w:rPr>
        <w:t xml:space="preserve"> </w:t>
      </w:r>
      <w:proofErr w:type="spellStart"/>
      <w:r w:rsidR="0015205D">
        <w:rPr>
          <w:lang w:val="es-ES"/>
        </w:rPr>
        <w:t>License</w:t>
      </w:r>
      <w:proofErr w:type="spellEnd"/>
      <w:r w:rsidR="0015205D">
        <w:rPr>
          <w:lang w:val="es-ES"/>
        </w:rPr>
        <w:t>,</w:t>
      </w:r>
      <w:r w:rsidR="001E54E7">
        <w:rPr>
          <w:lang w:val="es-ES"/>
        </w:rPr>
        <w:t xml:space="preserve"> </w:t>
      </w:r>
      <w:r w:rsidR="00AE5EEA">
        <w:rPr>
          <w:lang w:val="es-ES"/>
        </w:rPr>
        <w:t xml:space="preserve">copyleft (es decir, que </w:t>
      </w:r>
      <w:r w:rsidR="00B21A5A">
        <w:rPr>
          <w:lang w:val="es-ES"/>
        </w:rPr>
        <w:t xml:space="preserve">se requiere que todas las </w:t>
      </w:r>
      <w:r w:rsidR="0055442D">
        <w:rPr>
          <w:lang w:val="es-ES"/>
        </w:rPr>
        <w:t>versiones</w:t>
      </w:r>
      <w:r w:rsidR="00B21A5A">
        <w:rPr>
          <w:lang w:val="es-ES"/>
        </w:rPr>
        <w:t xml:space="preserve"> modificadas y </w:t>
      </w:r>
      <w:r w:rsidR="0055442D">
        <w:rPr>
          <w:lang w:val="es-ES"/>
        </w:rPr>
        <w:t>extendidas</w:t>
      </w:r>
      <w:r w:rsidR="00B21A5A">
        <w:rPr>
          <w:lang w:val="es-ES"/>
        </w:rPr>
        <w:t xml:space="preserve"> sean libres)</w:t>
      </w:r>
      <w:r w:rsidR="0055442D">
        <w:rPr>
          <w:lang w:val="es-ES"/>
        </w:rPr>
        <w:t>, es decir, se puede copiar, distribuir, pero la modificación del código no está permitida.</w:t>
      </w:r>
    </w:p>
    <w:p w14:paraId="3B245DA6" w14:textId="5EC4B917" w:rsidR="00265867" w:rsidRPr="004F30EC" w:rsidRDefault="004F30EC" w:rsidP="004F30EC">
      <w:pPr>
        <w:rPr>
          <w:lang w:val="es-ES"/>
        </w:rPr>
      </w:pPr>
      <w:r w:rsidRPr="004F30EC">
        <w:rPr>
          <w:lang w:val="es-ES"/>
        </w:rPr>
        <w:t>En cuanto al sector p</w:t>
      </w:r>
      <w:r>
        <w:rPr>
          <w:lang w:val="es-ES"/>
        </w:rPr>
        <w:t xml:space="preserve">roductivo, al ser </w:t>
      </w:r>
      <w:proofErr w:type="spellStart"/>
      <w:r w:rsidR="004830E3" w:rsidRPr="004F30EC">
        <w:rPr>
          <w:lang w:val="es-ES"/>
        </w:rPr>
        <w:t>FrontAccounting</w:t>
      </w:r>
      <w:proofErr w:type="spellEnd"/>
      <w:r w:rsidR="004830E3">
        <w:rPr>
          <w:lang w:val="es-ES"/>
        </w:rPr>
        <w:t xml:space="preserve"> un</w:t>
      </w:r>
      <w:r>
        <w:rPr>
          <w:lang w:val="es-ES"/>
        </w:rPr>
        <w:t xml:space="preserve"> ERP, es decir, un software de gestión de empresas el sector al que va dirigido es cualquier empresa que necesite un software para gestionar dicha empresa, desde un</w:t>
      </w:r>
      <w:r w:rsidR="00EA33C1">
        <w:rPr>
          <w:lang w:val="es-ES"/>
        </w:rPr>
        <w:t xml:space="preserve">a tienda de barrio </w:t>
      </w:r>
      <w:r w:rsidR="00930617">
        <w:rPr>
          <w:lang w:val="es-ES"/>
        </w:rPr>
        <w:t>pequeña a</w:t>
      </w:r>
      <w:r w:rsidR="00EA33C1">
        <w:rPr>
          <w:lang w:val="es-ES"/>
        </w:rPr>
        <w:t xml:space="preserve"> una multinacional con miles de empleados y múltiples instalaciones.</w:t>
      </w:r>
    </w:p>
    <w:p w14:paraId="4AF2BA4F" w14:textId="77777777" w:rsidR="004741D8" w:rsidRDefault="004741D8" w:rsidP="004741D8">
      <w:pPr>
        <w:pStyle w:val="ListParagraph"/>
        <w:numPr>
          <w:ilvl w:val="0"/>
          <w:numId w:val="11"/>
        </w:numPr>
      </w:pPr>
      <w:r w:rsidRPr="004741D8">
        <w:t>AutoCAD</w:t>
      </w:r>
    </w:p>
    <w:p w14:paraId="127D03C0" w14:textId="3092DC54" w:rsidR="00BD51BC" w:rsidRDefault="00BD51BC" w:rsidP="00BD51BC">
      <w:pPr>
        <w:rPr>
          <w:lang w:val="es-ES"/>
        </w:rPr>
      </w:pPr>
      <w:r w:rsidRPr="00BD51BC">
        <w:rPr>
          <w:lang w:val="es-ES"/>
        </w:rPr>
        <w:t>En cuanto a la l</w:t>
      </w:r>
      <w:r>
        <w:rPr>
          <w:lang w:val="es-ES"/>
        </w:rPr>
        <w:t xml:space="preserve">icencia es de código cerrado, no permitiendo la distribución del código fuente, ni la copia ni cualquier tipo de </w:t>
      </w:r>
      <w:r w:rsidR="00DE0479">
        <w:rPr>
          <w:lang w:val="es-ES"/>
        </w:rPr>
        <w:t>distribución,</w:t>
      </w:r>
      <w:r w:rsidR="000919DA">
        <w:rPr>
          <w:lang w:val="es-ES"/>
        </w:rPr>
        <w:t xml:space="preserve"> e</w:t>
      </w:r>
      <w:r w:rsidR="00B26D83">
        <w:rPr>
          <w:lang w:val="es-ES"/>
        </w:rPr>
        <w:t>s decir, es una licencia de tipo propietaria o privativa siendo el caso opuesto al tipo GNU</w:t>
      </w:r>
      <w:r w:rsidR="004F420C">
        <w:rPr>
          <w:lang w:val="es-ES"/>
        </w:rPr>
        <w:t>.</w:t>
      </w:r>
    </w:p>
    <w:p w14:paraId="55D5D4A9" w14:textId="7DD51172" w:rsidR="004F420C" w:rsidRPr="00BD51BC" w:rsidRDefault="004F420C" w:rsidP="00BD51BC">
      <w:pPr>
        <w:rPr>
          <w:lang w:val="es-ES"/>
        </w:rPr>
      </w:pPr>
      <w:proofErr w:type="spellStart"/>
      <w:r>
        <w:rPr>
          <w:lang w:val="es-ES"/>
        </w:rPr>
        <w:t>AutoCad</w:t>
      </w:r>
      <w:proofErr w:type="spellEnd"/>
      <w:r>
        <w:rPr>
          <w:lang w:val="es-ES"/>
        </w:rPr>
        <w:t xml:space="preserve"> es un programa de diseño asistido por ordenador, pudiendo realizar dibujos en 2D como podría ser un plano para un estudio de arquitectura y modelado 3D para empresas </w:t>
      </w:r>
      <w:r w:rsidR="00723E3B">
        <w:rPr>
          <w:lang w:val="es-ES"/>
        </w:rPr>
        <w:t xml:space="preserve">de publicidad, empresas de grafismos 3D para cine, </w:t>
      </w:r>
      <w:r w:rsidR="006C1347">
        <w:rPr>
          <w:lang w:val="es-ES"/>
        </w:rPr>
        <w:t>televisión,</w:t>
      </w:r>
      <w:r w:rsidR="000B08EC">
        <w:rPr>
          <w:lang w:val="es-ES"/>
        </w:rPr>
        <w:t xml:space="preserve"> empresas </w:t>
      </w:r>
      <w:r w:rsidR="00BA2D0D">
        <w:rPr>
          <w:lang w:val="es-ES"/>
        </w:rPr>
        <w:t>que realicen impresiones 3D para industria o elementos lúdicos como una figura de una serie de dibujos.</w:t>
      </w:r>
    </w:p>
    <w:p w14:paraId="456CBBEE" w14:textId="5CE24157" w:rsidR="004741D8" w:rsidRDefault="004741D8" w:rsidP="004741D8">
      <w:pPr>
        <w:pStyle w:val="ListParagraph"/>
        <w:numPr>
          <w:ilvl w:val="0"/>
          <w:numId w:val="11"/>
        </w:numPr>
      </w:pPr>
      <w:r w:rsidRPr="004741D8">
        <w:t>Visual Studio Code</w:t>
      </w:r>
    </w:p>
    <w:p w14:paraId="19482071" w14:textId="3D3C4524" w:rsidR="00A0241E" w:rsidRDefault="00A0241E" w:rsidP="00A0241E">
      <w:pPr>
        <w:rPr>
          <w:lang w:val="es-ES"/>
        </w:rPr>
      </w:pPr>
      <w:r w:rsidRPr="00A0241E">
        <w:rPr>
          <w:lang w:val="es-ES"/>
        </w:rPr>
        <w:t xml:space="preserve">Visual Studio </w:t>
      </w:r>
      <w:proofErr w:type="spellStart"/>
      <w:r w:rsidRPr="00A0241E">
        <w:rPr>
          <w:lang w:val="es-ES"/>
        </w:rPr>
        <w:t>Code</w:t>
      </w:r>
      <w:proofErr w:type="spellEnd"/>
      <w:r w:rsidRPr="00A0241E">
        <w:rPr>
          <w:lang w:val="es-ES"/>
        </w:rPr>
        <w:t xml:space="preserve"> en cuanto a</w:t>
      </w:r>
      <w:r>
        <w:rPr>
          <w:lang w:val="es-ES"/>
        </w:rPr>
        <w:t xml:space="preserve"> la licencia es un poco especial puesto que </w:t>
      </w:r>
      <w:r w:rsidR="007D0BCA">
        <w:rPr>
          <w:lang w:val="es-ES"/>
        </w:rPr>
        <w:t xml:space="preserve">es software libre que se distribuye bajo licencia </w:t>
      </w:r>
      <w:r w:rsidR="001E301E">
        <w:rPr>
          <w:lang w:val="es-ES"/>
        </w:rPr>
        <w:t>MIT,</w:t>
      </w:r>
      <w:r w:rsidR="00C40FF7">
        <w:rPr>
          <w:lang w:val="es-ES"/>
        </w:rPr>
        <w:t xml:space="preserve"> es decir la obtención del software no tiene </w:t>
      </w:r>
      <w:r w:rsidR="007B50B6">
        <w:rPr>
          <w:lang w:val="es-ES"/>
        </w:rPr>
        <w:t>coste,</w:t>
      </w:r>
      <w:r w:rsidR="007D0BCA">
        <w:rPr>
          <w:lang w:val="es-ES"/>
        </w:rPr>
        <w:t xml:space="preserve"> </w:t>
      </w:r>
      <w:r w:rsidR="007B50B6">
        <w:rPr>
          <w:lang w:val="es-ES"/>
        </w:rPr>
        <w:t xml:space="preserve">permitiéndose </w:t>
      </w:r>
      <w:r w:rsidR="007B50B6" w:rsidRPr="007B50B6">
        <w:rPr>
          <w:lang w:val="es-ES"/>
        </w:rPr>
        <w:t>sin restricciones,  entre otros, los derechos de usar, copiar, modificar, fusionar, publicar, distribuir, sublicenciar y/o vender copias del Software, y permitir a las personas a las que se les proporcione el Software hacer lo mismo</w:t>
      </w:r>
      <w:r w:rsidR="007B50B6">
        <w:rPr>
          <w:lang w:val="es-ES"/>
        </w:rPr>
        <w:t xml:space="preserve"> , aunque</w:t>
      </w:r>
      <w:r w:rsidR="007D0BCA">
        <w:rPr>
          <w:lang w:val="es-ES"/>
        </w:rPr>
        <w:t xml:space="preserve"> los ejecutables se licencian bajo una licencia gratuita no libre</w:t>
      </w:r>
      <w:r w:rsidR="006C6FF7">
        <w:rPr>
          <w:lang w:val="es-ES"/>
        </w:rPr>
        <w:t>, es decir, se permite la instalación y los d</w:t>
      </w:r>
      <w:r w:rsidR="00E827D5">
        <w:rPr>
          <w:lang w:val="es-ES"/>
        </w:rPr>
        <w:t>erechos de:</w:t>
      </w:r>
    </w:p>
    <w:p w14:paraId="30D543BF" w14:textId="1A6A082B" w:rsidR="00E827D5" w:rsidRDefault="009D458B" w:rsidP="00E827D5">
      <w:pPr>
        <w:pStyle w:val="ListParagraph"/>
        <w:numPr>
          <w:ilvl w:val="0"/>
          <w:numId w:val="12"/>
        </w:numPr>
        <w:rPr>
          <w:lang w:val="es-ES"/>
        </w:rPr>
      </w:pPr>
      <w:r>
        <w:rPr>
          <w:lang w:val="es-ES"/>
        </w:rPr>
        <w:t>General,</w:t>
      </w:r>
      <w:r w:rsidR="00E827D5">
        <w:rPr>
          <w:lang w:val="es-ES"/>
        </w:rPr>
        <w:t xml:space="preserve"> permitiendo usar el número de copias que </w:t>
      </w:r>
      <w:r>
        <w:rPr>
          <w:lang w:val="es-ES"/>
        </w:rPr>
        <w:t>sea para desarrollar y testear la aplicación y el uso de este software a nivel corporativo</w:t>
      </w:r>
    </w:p>
    <w:p w14:paraId="58AF7D36" w14:textId="6CD6D602" w:rsidR="009D458B" w:rsidRDefault="009D458B" w:rsidP="00E827D5">
      <w:pPr>
        <w:pStyle w:val="ListParagraph"/>
        <w:numPr>
          <w:ilvl w:val="0"/>
          <w:numId w:val="12"/>
        </w:numPr>
        <w:rPr>
          <w:lang w:val="es-ES"/>
        </w:rPr>
      </w:pPr>
      <w:r>
        <w:rPr>
          <w:lang w:val="es-ES"/>
        </w:rPr>
        <w:t xml:space="preserve">Uso en demos, es decir, poder usar el Visual Studio </w:t>
      </w:r>
      <w:proofErr w:type="spellStart"/>
      <w:r>
        <w:rPr>
          <w:lang w:val="es-ES"/>
        </w:rPr>
        <w:t>Code</w:t>
      </w:r>
      <w:proofErr w:type="spellEnd"/>
      <w:r>
        <w:rPr>
          <w:lang w:val="es-ES"/>
        </w:rPr>
        <w:t xml:space="preserve"> en las demostraciones del software que se desarrolle</w:t>
      </w:r>
    </w:p>
    <w:p w14:paraId="2138B262" w14:textId="69274FC2" w:rsidR="009D458B" w:rsidRDefault="00767951" w:rsidP="00E827D5">
      <w:pPr>
        <w:pStyle w:val="ListParagraph"/>
        <w:numPr>
          <w:ilvl w:val="0"/>
          <w:numId w:val="12"/>
        </w:numPr>
        <w:rPr>
          <w:lang w:val="es-ES"/>
        </w:rPr>
      </w:pPr>
      <w:r>
        <w:rPr>
          <w:lang w:val="es-ES"/>
        </w:rPr>
        <w:t xml:space="preserve">Uso de componentes de terceros, es decir, que </w:t>
      </w:r>
      <w:r w:rsidR="00213AD0">
        <w:rPr>
          <w:lang w:val="es-ES"/>
        </w:rPr>
        <w:t xml:space="preserve">Visual Studio </w:t>
      </w:r>
      <w:proofErr w:type="spellStart"/>
      <w:r w:rsidR="00213AD0">
        <w:rPr>
          <w:lang w:val="es-ES"/>
        </w:rPr>
        <w:t>Code</w:t>
      </w:r>
      <w:proofErr w:type="spellEnd"/>
      <w:r w:rsidR="00213AD0">
        <w:rPr>
          <w:lang w:val="es-ES"/>
        </w:rPr>
        <w:t xml:space="preserve"> </w:t>
      </w:r>
      <w:r>
        <w:rPr>
          <w:lang w:val="es-ES"/>
        </w:rPr>
        <w:t xml:space="preserve">puede llevar </w:t>
      </w:r>
      <w:r w:rsidR="00213AD0">
        <w:rPr>
          <w:lang w:val="es-ES"/>
        </w:rPr>
        <w:t xml:space="preserve">embebido </w:t>
      </w:r>
      <w:r>
        <w:rPr>
          <w:lang w:val="es-ES"/>
        </w:rPr>
        <w:t>software</w:t>
      </w:r>
      <w:r w:rsidR="005461DA">
        <w:rPr>
          <w:lang w:val="es-ES"/>
        </w:rPr>
        <w:t xml:space="preserve"> de un creador diferente a Microsoft pudiendo </w:t>
      </w:r>
      <w:proofErr w:type="spellStart"/>
      <w:r w:rsidR="005461DA">
        <w:rPr>
          <w:lang w:val="es-ES"/>
        </w:rPr>
        <w:t>contener</w:t>
      </w:r>
      <w:r>
        <w:rPr>
          <w:lang w:val="es-ES"/>
        </w:rPr>
        <w:t>licencias</w:t>
      </w:r>
      <w:proofErr w:type="spellEnd"/>
      <w:r>
        <w:rPr>
          <w:lang w:val="es-ES"/>
        </w:rPr>
        <w:t xml:space="preserve"> diferentes a la de Visual Studio </w:t>
      </w:r>
      <w:proofErr w:type="spellStart"/>
      <w:r>
        <w:rPr>
          <w:lang w:val="es-ES"/>
        </w:rPr>
        <w:t>Code</w:t>
      </w:r>
      <w:proofErr w:type="spellEnd"/>
    </w:p>
    <w:p w14:paraId="6AF35340" w14:textId="3F5978C1" w:rsidR="00767951" w:rsidRDefault="00FE7368" w:rsidP="00E827D5">
      <w:pPr>
        <w:pStyle w:val="ListParagraph"/>
        <w:numPr>
          <w:ilvl w:val="0"/>
          <w:numId w:val="12"/>
        </w:numPr>
        <w:rPr>
          <w:lang w:val="es-ES"/>
        </w:rPr>
      </w:pPr>
      <w:r>
        <w:rPr>
          <w:lang w:val="es-ES"/>
        </w:rPr>
        <w:t xml:space="preserve">Uso extensiones, Visual Studio </w:t>
      </w:r>
      <w:proofErr w:type="spellStart"/>
      <w:r>
        <w:rPr>
          <w:lang w:val="es-ES"/>
        </w:rPr>
        <w:t>Code</w:t>
      </w:r>
      <w:proofErr w:type="spellEnd"/>
      <w:r>
        <w:rPr>
          <w:lang w:val="es-ES"/>
        </w:rPr>
        <w:t xml:space="preserve"> permite la descarga e instalación de software opcional</w:t>
      </w:r>
      <w:r w:rsidR="00213AD0">
        <w:rPr>
          <w:lang w:val="es-ES"/>
        </w:rPr>
        <w:t>, pudiendo tener este una licencia diferente</w:t>
      </w:r>
    </w:p>
    <w:p w14:paraId="3E11F878" w14:textId="47BC726F" w:rsidR="005461DA" w:rsidRPr="005461DA" w:rsidRDefault="005461DA" w:rsidP="005461DA">
      <w:pPr>
        <w:rPr>
          <w:lang w:val="es-ES"/>
        </w:rPr>
      </w:pPr>
      <w:r>
        <w:rPr>
          <w:lang w:val="es-ES"/>
        </w:rPr>
        <w:t xml:space="preserve">En cuanto al sector empresarial al que está </w:t>
      </w:r>
      <w:r w:rsidR="00040846">
        <w:rPr>
          <w:lang w:val="es-ES"/>
        </w:rPr>
        <w:t xml:space="preserve">asociado es el sector desarrollo de software, siendo </w:t>
      </w:r>
      <w:r>
        <w:rPr>
          <w:lang w:val="es-ES"/>
        </w:rPr>
        <w:t>cualquier empresa que desarrolle software ya sea para la venta a terceros, como podría ser Unit</w:t>
      </w:r>
      <w:r w:rsidR="00C25FAD">
        <w:rPr>
          <w:lang w:val="es-ES"/>
        </w:rPr>
        <w:t>4,</w:t>
      </w:r>
      <w:r>
        <w:rPr>
          <w:lang w:val="es-ES"/>
        </w:rPr>
        <w:t xml:space="preserve"> como para uso propio de la propia empresa que lo desarrolle </w:t>
      </w:r>
      <w:r w:rsidR="00040846">
        <w:rPr>
          <w:lang w:val="es-ES"/>
        </w:rPr>
        <w:t>como una empresa de papelería que tiene sus informáticos para el mantenimiento de sus sistemas que desarrollan un nuevo software para la gestión de</w:t>
      </w:r>
      <w:r w:rsidR="00B37279">
        <w:rPr>
          <w:lang w:val="es-ES"/>
        </w:rPr>
        <w:t xml:space="preserve"> los fichajes de los trabajadores.</w:t>
      </w:r>
    </w:p>
    <w:sectPr w:rsidR="005461DA" w:rsidRPr="005461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05B"/>
    <w:multiLevelType w:val="hybridMultilevel"/>
    <w:tmpl w:val="19448A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D0E0D"/>
    <w:multiLevelType w:val="hybridMultilevel"/>
    <w:tmpl w:val="953A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5E7C"/>
    <w:multiLevelType w:val="hybridMultilevel"/>
    <w:tmpl w:val="215C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97D23"/>
    <w:multiLevelType w:val="hybridMultilevel"/>
    <w:tmpl w:val="1796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35B62"/>
    <w:multiLevelType w:val="hybridMultilevel"/>
    <w:tmpl w:val="2020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A7FDD"/>
    <w:multiLevelType w:val="hybridMultilevel"/>
    <w:tmpl w:val="57E0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C4501"/>
    <w:multiLevelType w:val="hybridMultilevel"/>
    <w:tmpl w:val="BEAA3A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7D7F2D"/>
    <w:multiLevelType w:val="hybridMultilevel"/>
    <w:tmpl w:val="546E7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97272"/>
    <w:multiLevelType w:val="hybridMultilevel"/>
    <w:tmpl w:val="0E6CAE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C5CE3"/>
    <w:multiLevelType w:val="hybridMultilevel"/>
    <w:tmpl w:val="53CC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F6311"/>
    <w:multiLevelType w:val="hybridMultilevel"/>
    <w:tmpl w:val="7FCC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94D06"/>
    <w:multiLevelType w:val="hybridMultilevel"/>
    <w:tmpl w:val="5F6C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180813">
    <w:abstractNumId w:val="1"/>
  </w:num>
  <w:num w:numId="2" w16cid:durableId="656571645">
    <w:abstractNumId w:val="4"/>
  </w:num>
  <w:num w:numId="3" w16cid:durableId="123812426">
    <w:abstractNumId w:val="11"/>
  </w:num>
  <w:num w:numId="4" w16cid:durableId="1471363667">
    <w:abstractNumId w:val="5"/>
  </w:num>
  <w:num w:numId="5" w16cid:durableId="2008363090">
    <w:abstractNumId w:val="0"/>
  </w:num>
  <w:num w:numId="6" w16cid:durableId="1989629165">
    <w:abstractNumId w:val="8"/>
  </w:num>
  <w:num w:numId="7" w16cid:durableId="1519658632">
    <w:abstractNumId w:val="9"/>
  </w:num>
  <w:num w:numId="8" w16cid:durableId="144321463">
    <w:abstractNumId w:val="6"/>
  </w:num>
  <w:num w:numId="9" w16cid:durableId="1915506068">
    <w:abstractNumId w:val="10"/>
  </w:num>
  <w:num w:numId="10" w16cid:durableId="116726850">
    <w:abstractNumId w:val="7"/>
  </w:num>
  <w:num w:numId="11" w16cid:durableId="2077121129">
    <w:abstractNumId w:val="2"/>
  </w:num>
  <w:num w:numId="12" w16cid:durableId="1115562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77"/>
    <w:rsid w:val="00001136"/>
    <w:rsid w:val="0000506A"/>
    <w:rsid w:val="00010EBD"/>
    <w:rsid w:val="0001229F"/>
    <w:rsid w:val="0001457A"/>
    <w:rsid w:val="00027CAF"/>
    <w:rsid w:val="00031D4D"/>
    <w:rsid w:val="00034C83"/>
    <w:rsid w:val="000365D8"/>
    <w:rsid w:val="00040846"/>
    <w:rsid w:val="00046AAE"/>
    <w:rsid w:val="00051649"/>
    <w:rsid w:val="00052DC8"/>
    <w:rsid w:val="000569C7"/>
    <w:rsid w:val="0005707A"/>
    <w:rsid w:val="000815A6"/>
    <w:rsid w:val="000919DA"/>
    <w:rsid w:val="000A07B1"/>
    <w:rsid w:val="000B08EC"/>
    <w:rsid w:val="000B6735"/>
    <w:rsid w:val="000C286E"/>
    <w:rsid w:val="000D3817"/>
    <w:rsid w:val="000E4440"/>
    <w:rsid w:val="00116541"/>
    <w:rsid w:val="00141B82"/>
    <w:rsid w:val="00143119"/>
    <w:rsid w:val="001448C3"/>
    <w:rsid w:val="0015205D"/>
    <w:rsid w:val="001867F6"/>
    <w:rsid w:val="00195AF6"/>
    <w:rsid w:val="00196F66"/>
    <w:rsid w:val="001A0060"/>
    <w:rsid w:val="001A521B"/>
    <w:rsid w:val="001C5852"/>
    <w:rsid w:val="001E301E"/>
    <w:rsid w:val="001E54E7"/>
    <w:rsid w:val="001F26FF"/>
    <w:rsid w:val="001F5939"/>
    <w:rsid w:val="00213AD0"/>
    <w:rsid w:val="00214789"/>
    <w:rsid w:val="00220000"/>
    <w:rsid w:val="00225469"/>
    <w:rsid w:val="0023140C"/>
    <w:rsid w:val="0024689F"/>
    <w:rsid w:val="0026011E"/>
    <w:rsid w:val="00260211"/>
    <w:rsid w:val="002649EE"/>
    <w:rsid w:val="00265867"/>
    <w:rsid w:val="0026706B"/>
    <w:rsid w:val="0027689D"/>
    <w:rsid w:val="0029741C"/>
    <w:rsid w:val="002B296E"/>
    <w:rsid w:val="002B5CB9"/>
    <w:rsid w:val="002D0BCD"/>
    <w:rsid w:val="002F7F51"/>
    <w:rsid w:val="0030222F"/>
    <w:rsid w:val="003027BC"/>
    <w:rsid w:val="003073A1"/>
    <w:rsid w:val="00323166"/>
    <w:rsid w:val="00335B8E"/>
    <w:rsid w:val="003404F8"/>
    <w:rsid w:val="0035149E"/>
    <w:rsid w:val="00353E29"/>
    <w:rsid w:val="00353E6F"/>
    <w:rsid w:val="003615C5"/>
    <w:rsid w:val="0038465E"/>
    <w:rsid w:val="00396BF0"/>
    <w:rsid w:val="003B7A0B"/>
    <w:rsid w:val="003C736B"/>
    <w:rsid w:val="003F274F"/>
    <w:rsid w:val="003F37D8"/>
    <w:rsid w:val="004013F5"/>
    <w:rsid w:val="00412832"/>
    <w:rsid w:val="004218D1"/>
    <w:rsid w:val="00422E0C"/>
    <w:rsid w:val="00423B52"/>
    <w:rsid w:val="00430B33"/>
    <w:rsid w:val="00440A07"/>
    <w:rsid w:val="00447737"/>
    <w:rsid w:val="004656DB"/>
    <w:rsid w:val="00473770"/>
    <w:rsid w:val="004741D8"/>
    <w:rsid w:val="004776D9"/>
    <w:rsid w:val="004830E3"/>
    <w:rsid w:val="0049141E"/>
    <w:rsid w:val="004A2DFE"/>
    <w:rsid w:val="004C1E96"/>
    <w:rsid w:val="004D39AA"/>
    <w:rsid w:val="004F30EC"/>
    <w:rsid w:val="004F420C"/>
    <w:rsid w:val="0050507E"/>
    <w:rsid w:val="00507F80"/>
    <w:rsid w:val="005174F1"/>
    <w:rsid w:val="0053042A"/>
    <w:rsid w:val="0053701F"/>
    <w:rsid w:val="0054307F"/>
    <w:rsid w:val="00543D4E"/>
    <w:rsid w:val="005461DA"/>
    <w:rsid w:val="00553CCD"/>
    <w:rsid w:val="00553F9C"/>
    <w:rsid w:val="0055442D"/>
    <w:rsid w:val="005579EC"/>
    <w:rsid w:val="005948D9"/>
    <w:rsid w:val="005B600F"/>
    <w:rsid w:val="005D5843"/>
    <w:rsid w:val="00603AE7"/>
    <w:rsid w:val="00606A2E"/>
    <w:rsid w:val="00606E39"/>
    <w:rsid w:val="00616C7C"/>
    <w:rsid w:val="00624DFF"/>
    <w:rsid w:val="00643E67"/>
    <w:rsid w:val="00644734"/>
    <w:rsid w:val="00663F93"/>
    <w:rsid w:val="00681309"/>
    <w:rsid w:val="006A1BD2"/>
    <w:rsid w:val="006A354E"/>
    <w:rsid w:val="006C1347"/>
    <w:rsid w:val="006C6FF7"/>
    <w:rsid w:val="00723E3B"/>
    <w:rsid w:val="00724E5D"/>
    <w:rsid w:val="007332DE"/>
    <w:rsid w:val="00747817"/>
    <w:rsid w:val="00750301"/>
    <w:rsid w:val="00761B09"/>
    <w:rsid w:val="00767951"/>
    <w:rsid w:val="00771AA8"/>
    <w:rsid w:val="0078689F"/>
    <w:rsid w:val="007966E7"/>
    <w:rsid w:val="007B50B6"/>
    <w:rsid w:val="007B6FCB"/>
    <w:rsid w:val="007D0BCA"/>
    <w:rsid w:val="007D2F49"/>
    <w:rsid w:val="007D3868"/>
    <w:rsid w:val="007F0318"/>
    <w:rsid w:val="00843176"/>
    <w:rsid w:val="00844E91"/>
    <w:rsid w:val="00885289"/>
    <w:rsid w:val="008C1D30"/>
    <w:rsid w:val="008D5E1D"/>
    <w:rsid w:val="008E6D3E"/>
    <w:rsid w:val="008F3D25"/>
    <w:rsid w:val="00930617"/>
    <w:rsid w:val="0095013B"/>
    <w:rsid w:val="00962738"/>
    <w:rsid w:val="00967439"/>
    <w:rsid w:val="00973A7B"/>
    <w:rsid w:val="009746E6"/>
    <w:rsid w:val="00984CFF"/>
    <w:rsid w:val="009B2FC3"/>
    <w:rsid w:val="009B72E8"/>
    <w:rsid w:val="009D458B"/>
    <w:rsid w:val="009E2063"/>
    <w:rsid w:val="009F463E"/>
    <w:rsid w:val="00A0241E"/>
    <w:rsid w:val="00A12E74"/>
    <w:rsid w:val="00A13758"/>
    <w:rsid w:val="00A3205F"/>
    <w:rsid w:val="00A32F1C"/>
    <w:rsid w:val="00A4395F"/>
    <w:rsid w:val="00A608D3"/>
    <w:rsid w:val="00A81C91"/>
    <w:rsid w:val="00A82C2A"/>
    <w:rsid w:val="00AA24EA"/>
    <w:rsid w:val="00AA6249"/>
    <w:rsid w:val="00AC338C"/>
    <w:rsid w:val="00AE5EEA"/>
    <w:rsid w:val="00AF34D8"/>
    <w:rsid w:val="00AF4033"/>
    <w:rsid w:val="00AF4F1D"/>
    <w:rsid w:val="00B112FE"/>
    <w:rsid w:val="00B16EDE"/>
    <w:rsid w:val="00B21A5A"/>
    <w:rsid w:val="00B26D83"/>
    <w:rsid w:val="00B33C40"/>
    <w:rsid w:val="00B37279"/>
    <w:rsid w:val="00B75E5D"/>
    <w:rsid w:val="00B76BBA"/>
    <w:rsid w:val="00B94372"/>
    <w:rsid w:val="00BA2D0D"/>
    <w:rsid w:val="00BA738F"/>
    <w:rsid w:val="00BB180F"/>
    <w:rsid w:val="00BD51BC"/>
    <w:rsid w:val="00BE0A47"/>
    <w:rsid w:val="00C03507"/>
    <w:rsid w:val="00C25A09"/>
    <w:rsid w:val="00C25CF0"/>
    <w:rsid w:val="00C25FAD"/>
    <w:rsid w:val="00C32D8A"/>
    <w:rsid w:val="00C40FF7"/>
    <w:rsid w:val="00C474BB"/>
    <w:rsid w:val="00C54105"/>
    <w:rsid w:val="00C84A02"/>
    <w:rsid w:val="00CA5792"/>
    <w:rsid w:val="00CD6A91"/>
    <w:rsid w:val="00CE4510"/>
    <w:rsid w:val="00CE62F7"/>
    <w:rsid w:val="00CE755C"/>
    <w:rsid w:val="00D05291"/>
    <w:rsid w:val="00D14E6C"/>
    <w:rsid w:val="00D16EAF"/>
    <w:rsid w:val="00D2377B"/>
    <w:rsid w:val="00D30277"/>
    <w:rsid w:val="00D40DC4"/>
    <w:rsid w:val="00D40FE3"/>
    <w:rsid w:val="00D43588"/>
    <w:rsid w:val="00D56853"/>
    <w:rsid w:val="00D64E16"/>
    <w:rsid w:val="00D84782"/>
    <w:rsid w:val="00D93411"/>
    <w:rsid w:val="00DB01BA"/>
    <w:rsid w:val="00DB380F"/>
    <w:rsid w:val="00DB64D2"/>
    <w:rsid w:val="00DE0479"/>
    <w:rsid w:val="00DF12BA"/>
    <w:rsid w:val="00DF215C"/>
    <w:rsid w:val="00E034D2"/>
    <w:rsid w:val="00E22CA2"/>
    <w:rsid w:val="00E41AEE"/>
    <w:rsid w:val="00E44366"/>
    <w:rsid w:val="00E445F6"/>
    <w:rsid w:val="00E6379E"/>
    <w:rsid w:val="00E71EF1"/>
    <w:rsid w:val="00E827D5"/>
    <w:rsid w:val="00EA288E"/>
    <w:rsid w:val="00EA33C1"/>
    <w:rsid w:val="00EC3BD1"/>
    <w:rsid w:val="00EC6F5B"/>
    <w:rsid w:val="00EC7A61"/>
    <w:rsid w:val="00ED7B7B"/>
    <w:rsid w:val="00EE3393"/>
    <w:rsid w:val="00EF625E"/>
    <w:rsid w:val="00EF7800"/>
    <w:rsid w:val="00F02206"/>
    <w:rsid w:val="00F036A6"/>
    <w:rsid w:val="00F04B24"/>
    <w:rsid w:val="00F41345"/>
    <w:rsid w:val="00F41ED1"/>
    <w:rsid w:val="00F709B1"/>
    <w:rsid w:val="00F720B4"/>
    <w:rsid w:val="00F72413"/>
    <w:rsid w:val="00F8359F"/>
    <w:rsid w:val="00FC0F4B"/>
    <w:rsid w:val="00FD07D2"/>
    <w:rsid w:val="00FE5A42"/>
    <w:rsid w:val="00FE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A914"/>
  <w15:chartTrackingRefBased/>
  <w15:docId w15:val="{1AB0DE49-8F79-40FC-9834-E493884E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302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277"/>
    <w:pPr>
      <w:spacing w:after="0" w:line="240" w:lineRule="auto"/>
    </w:pPr>
    <w:rPr>
      <w:rFonts w:eastAsiaTheme="minorEastAsia"/>
    </w:rPr>
  </w:style>
  <w:style w:type="character" w:customStyle="1" w:styleId="NoSpacingChar">
    <w:name w:val="No Spacing Char"/>
    <w:basedOn w:val="DefaultParagraphFont"/>
    <w:link w:val="NoSpacing"/>
    <w:uiPriority w:val="1"/>
    <w:rsid w:val="00D30277"/>
    <w:rPr>
      <w:rFonts w:eastAsiaTheme="minorEastAsia"/>
    </w:rPr>
  </w:style>
  <w:style w:type="character" w:customStyle="1" w:styleId="Heading1Char">
    <w:name w:val="Heading 1 Char"/>
    <w:basedOn w:val="DefaultParagraphFont"/>
    <w:link w:val="Heading1"/>
    <w:uiPriority w:val="9"/>
    <w:rsid w:val="00D302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277"/>
    <w:pPr>
      <w:outlineLvl w:val="9"/>
    </w:pPr>
  </w:style>
  <w:style w:type="paragraph" w:styleId="TOC1">
    <w:name w:val="toc 1"/>
    <w:basedOn w:val="Normal"/>
    <w:next w:val="Normal"/>
    <w:autoRedefine/>
    <w:uiPriority w:val="39"/>
    <w:unhideWhenUsed/>
    <w:rsid w:val="00D30277"/>
    <w:pPr>
      <w:spacing w:after="100"/>
    </w:pPr>
  </w:style>
  <w:style w:type="character" w:styleId="Hyperlink">
    <w:name w:val="Hyperlink"/>
    <w:basedOn w:val="DefaultParagraphFont"/>
    <w:uiPriority w:val="99"/>
    <w:unhideWhenUsed/>
    <w:rsid w:val="00D30277"/>
    <w:rPr>
      <w:color w:val="0563C1" w:themeColor="hyperlink"/>
      <w:u w:val="single"/>
    </w:rPr>
  </w:style>
  <w:style w:type="paragraph" w:styleId="ListParagraph">
    <w:name w:val="List Paragraph"/>
    <w:basedOn w:val="Normal"/>
    <w:uiPriority w:val="34"/>
    <w:qFormat/>
    <w:rsid w:val="00D30277"/>
    <w:pPr>
      <w:ind w:left="720"/>
      <w:contextualSpacing/>
    </w:pPr>
  </w:style>
  <w:style w:type="character" w:customStyle="1" w:styleId="Heading2Char">
    <w:name w:val="Heading 2 Char"/>
    <w:basedOn w:val="DefaultParagraphFont"/>
    <w:link w:val="Heading2"/>
    <w:uiPriority w:val="9"/>
    <w:semiHidden/>
    <w:rsid w:val="00D3027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3027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0277"/>
    <w:rPr>
      <w:color w:val="605E5C"/>
      <w:shd w:val="clear" w:color="auto" w:fill="E1DFDD"/>
    </w:rPr>
  </w:style>
  <w:style w:type="character" w:styleId="Strong">
    <w:name w:val="Strong"/>
    <w:basedOn w:val="DefaultParagraphFont"/>
    <w:uiPriority w:val="22"/>
    <w:qFormat/>
    <w:rsid w:val="004741D8"/>
    <w:rPr>
      <w:b/>
      <w:bCs/>
    </w:rPr>
  </w:style>
  <w:style w:type="paragraph" w:styleId="NormalWeb">
    <w:name w:val="Normal (Web)"/>
    <w:basedOn w:val="Normal"/>
    <w:uiPriority w:val="99"/>
    <w:semiHidden/>
    <w:unhideWhenUsed/>
    <w:rsid w:val="004741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105">
      <w:bodyDiv w:val="1"/>
      <w:marLeft w:val="0"/>
      <w:marRight w:val="0"/>
      <w:marTop w:val="0"/>
      <w:marBottom w:val="0"/>
      <w:divBdr>
        <w:top w:val="none" w:sz="0" w:space="0" w:color="auto"/>
        <w:left w:val="none" w:sz="0" w:space="0" w:color="auto"/>
        <w:bottom w:val="none" w:sz="0" w:space="0" w:color="auto"/>
        <w:right w:val="none" w:sz="0" w:space="0" w:color="auto"/>
      </w:divBdr>
    </w:div>
    <w:div w:id="277108010">
      <w:bodyDiv w:val="1"/>
      <w:marLeft w:val="0"/>
      <w:marRight w:val="0"/>
      <w:marTop w:val="0"/>
      <w:marBottom w:val="0"/>
      <w:divBdr>
        <w:top w:val="none" w:sz="0" w:space="0" w:color="auto"/>
        <w:left w:val="none" w:sz="0" w:space="0" w:color="auto"/>
        <w:bottom w:val="none" w:sz="0" w:space="0" w:color="auto"/>
        <w:right w:val="none" w:sz="0" w:space="0" w:color="auto"/>
      </w:divBdr>
    </w:div>
    <w:div w:id="328755872">
      <w:bodyDiv w:val="1"/>
      <w:marLeft w:val="0"/>
      <w:marRight w:val="0"/>
      <w:marTop w:val="0"/>
      <w:marBottom w:val="0"/>
      <w:divBdr>
        <w:top w:val="none" w:sz="0" w:space="0" w:color="auto"/>
        <w:left w:val="none" w:sz="0" w:space="0" w:color="auto"/>
        <w:bottom w:val="none" w:sz="0" w:space="0" w:color="auto"/>
        <w:right w:val="none" w:sz="0" w:space="0" w:color="auto"/>
      </w:divBdr>
    </w:div>
    <w:div w:id="357120279">
      <w:bodyDiv w:val="1"/>
      <w:marLeft w:val="0"/>
      <w:marRight w:val="0"/>
      <w:marTop w:val="0"/>
      <w:marBottom w:val="0"/>
      <w:divBdr>
        <w:top w:val="none" w:sz="0" w:space="0" w:color="auto"/>
        <w:left w:val="none" w:sz="0" w:space="0" w:color="auto"/>
        <w:bottom w:val="none" w:sz="0" w:space="0" w:color="auto"/>
        <w:right w:val="none" w:sz="0" w:space="0" w:color="auto"/>
      </w:divBdr>
      <w:divsChild>
        <w:div w:id="1950579598">
          <w:marLeft w:val="0"/>
          <w:marRight w:val="0"/>
          <w:marTop w:val="0"/>
          <w:marBottom w:val="120"/>
          <w:divBdr>
            <w:top w:val="none" w:sz="0" w:space="0" w:color="auto"/>
            <w:left w:val="none" w:sz="0" w:space="0" w:color="auto"/>
            <w:bottom w:val="none" w:sz="0" w:space="0" w:color="auto"/>
            <w:right w:val="none" w:sz="0" w:space="0" w:color="auto"/>
          </w:divBdr>
        </w:div>
        <w:div w:id="630598727">
          <w:marLeft w:val="0"/>
          <w:marRight w:val="0"/>
          <w:marTop w:val="0"/>
          <w:marBottom w:val="0"/>
          <w:divBdr>
            <w:top w:val="none" w:sz="0" w:space="0" w:color="auto"/>
            <w:left w:val="none" w:sz="0" w:space="0" w:color="auto"/>
            <w:bottom w:val="none" w:sz="0" w:space="0" w:color="auto"/>
            <w:right w:val="none" w:sz="0" w:space="0" w:color="auto"/>
          </w:divBdr>
        </w:div>
        <w:div w:id="1152864456">
          <w:marLeft w:val="0"/>
          <w:marRight w:val="0"/>
          <w:marTop w:val="0"/>
          <w:marBottom w:val="0"/>
          <w:divBdr>
            <w:top w:val="none" w:sz="0" w:space="0" w:color="auto"/>
            <w:left w:val="none" w:sz="0" w:space="0" w:color="auto"/>
            <w:bottom w:val="none" w:sz="0" w:space="0" w:color="auto"/>
            <w:right w:val="none" w:sz="0" w:space="0" w:color="auto"/>
          </w:divBdr>
        </w:div>
        <w:div w:id="722370050">
          <w:marLeft w:val="0"/>
          <w:marRight w:val="0"/>
          <w:marTop w:val="0"/>
          <w:marBottom w:val="0"/>
          <w:divBdr>
            <w:top w:val="none" w:sz="0" w:space="0" w:color="auto"/>
            <w:left w:val="none" w:sz="0" w:space="0" w:color="auto"/>
            <w:bottom w:val="none" w:sz="0" w:space="0" w:color="auto"/>
            <w:right w:val="none" w:sz="0" w:space="0" w:color="auto"/>
          </w:divBdr>
        </w:div>
        <w:div w:id="1386951029">
          <w:marLeft w:val="0"/>
          <w:marRight w:val="0"/>
          <w:marTop w:val="0"/>
          <w:marBottom w:val="0"/>
          <w:divBdr>
            <w:top w:val="none" w:sz="0" w:space="0" w:color="auto"/>
            <w:left w:val="none" w:sz="0" w:space="0" w:color="auto"/>
            <w:bottom w:val="none" w:sz="0" w:space="0" w:color="auto"/>
            <w:right w:val="none" w:sz="0" w:space="0" w:color="auto"/>
          </w:divBdr>
        </w:div>
        <w:div w:id="1853688247">
          <w:marLeft w:val="0"/>
          <w:marRight w:val="0"/>
          <w:marTop w:val="0"/>
          <w:marBottom w:val="0"/>
          <w:divBdr>
            <w:top w:val="none" w:sz="0" w:space="0" w:color="auto"/>
            <w:left w:val="none" w:sz="0" w:space="0" w:color="auto"/>
            <w:bottom w:val="none" w:sz="0" w:space="0" w:color="auto"/>
            <w:right w:val="none" w:sz="0" w:space="0" w:color="auto"/>
          </w:divBdr>
        </w:div>
        <w:div w:id="265046599">
          <w:marLeft w:val="0"/>
          <w:marRight w:val="0"/>
          <w:marTop w:val="0"/>
          <w:marBottom w:val="30"/>
          <w:divBdr>
            <w:top w:val="none" w:sz="0" w:space="0" w:color="auto"/>
            <w:left w:val="single" w:sz="12" w:space="2" w:color="0F5CA9"/>
            <w:bottom w:val="none" w:sz="0" w:space="0" w:color="auto"/>
            <w:right w:val="none" w:sz="0" w:space="0" w:color="auto"/>
          </w:divBdr>
          <w:divsChild>
            <w:div w:id="692463823">
              <w:marLeft w:val="0"/>
              <w:marRight w:val="0"/>
              <w:marTop w:val="0"/>
              <w:marBottom w:val="0"/>
              <w:divBdr>
                <w:top w:val="none" w:sz="0" w:space="0" w:color="auto"/>
                <w:left w:val="none" w:sz="0" w:space="0" w:color="auto"/>
                <w:bottom w:val="none" w:sz="0" w:space="0" w:color="auto"/>
                <w:right w:val="none" w:sz="0" w:space="0" w:color="auto"/>
              </w:divBdr>
              <w:divsChild>
                <w:div w:id="592780578">
                  <w:marLeft w:val="0"/>
                  <w:marRight w:val="0"/>
                  <w:marTop w:val="0"/>
                  <w:marBottom w:val="0"/>
                  <w:divBdr>
                    <w:top w:val="none" w:sz="0" w:space="0" w:color="auto"/>
                    <w:left w:val="none" w:sz="0" w:space="0" w:color="auto"/>
                    <w:bottom w:val="none" w:sz="0" w:space="0" w:color="auto"/>
                    <w:right w:val="none" w:sz="0" w:space="0" w:color="auto"/>
                  </w:divBdr>
                  <w:divsChild>
                    <w:div w:id="1991396408">
                      <w:marLeft w:val="0"/>
                      <w:marRight w:val="0"/>
                      <w:marTop w:val="0"/>
                      <w:marBottom w:val="0"/>
                      <w:divBdr>
                        <w:top w:val="none" w:sz="0" w:space="0" w:color="auto"/>
                        <w:left w:val="single" w:sz="12" w:space="8" w:color="0F5CA9"/>
                        <w:bottom w:val="none" w:sz="0" w:space="0" w:color="auto"/>
                        <w:right w:val="none" w:sz="0" w:space="0" w:color="auto"/>
                      </w:divBdr>
                      <w:divsChild>
                        <w:div w:id="2145155050">
                          <w:marLeft w:val="0"/>
                          <w:marRight w:val="0"/>
                          <w:marTop w:val="120"/>
                          <w:marBottom w:val="120"/>
                          <w:divBdr>
                            <w:top w:val="none" w:sz="0" w:space="0" w:color="auto"/>
                            <w:left w:val="none" w:sz="0" w:space="0" w:color="auto"/>
                            <w:bottom w:val="none" w:sz="0" w:space="0" w:color="auto"/>
                            <w:right w:val="none" w:sz="0" w:space="0" w:color="auto"/>
                          </w:divBdr>
                          <w:divsChild>
                            <w:div w:id="1305507868">
                              <w:marLeft w:val="0"/>
                              <w:marRight w:val="0"/>
                              <w:marTop w:val="0"/>
                              <w:marBottom w:val="0"/>
                              <w:divBdr>
                                <w:top w:val="none" w:sz="0" w:space="0" w:color="auto"/>
                                <w:left w:val="none" w:sz="0" w:space="0" w:color="auto"/>
                                <w:bottom w:val="none" w:sz="0" w:space="0" w:color="auto"/>
                                <w:right w:val="none" w:sz="0" w:space="0" w:color="auto"/>
                              </w:divBdr>
                            </w:div>
                          </w:divsChild>
                        </w:div>
                        <w:div w:id="2081709167">
                          <w:marLeft w:val="0"/>
                          <w:marRight w:val="0"/>
                          <w:marTop w:val="0"/>
                          <w:marBottom w:val="0"/>
                          <w:divBdr>
                            <w:top w:val="none" w:sz="0" w:space="0" w:color="auto"/>
                            <w:left w:val="none" w:sz="0" w:space="0" w:color="auto"/>
                            <w:bottom w:val="none" w:sz="0" w:space="0" w:color="auto"/>
                            <w:right w:val="none" w:sz="0" w:space="0" w:color="auto"/>
                          </w:divBdr>
                          <w:divsChild>
                            <w:div w:id="190343759">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2105026814">
                                  <w:marLeft w:val="240"/>
                                  <w:marRight w:val="240"/>
                                  <w:marTop w:val="240"/>
                                  <w:marBottom w:val="240"/>
                                  <w:divBdr>
                                    <w:top w:val="none" w:sz="0" w:space="0" w:color="auto"/>
                                    <w:left w:val="none" w:sz="0" w:space="0" w:color="auto"/>
                                    <w:bottom w:val="none" w:sz="0" w:space="0" w:color="auto"/>
                                    <w:right w:val="none" w:sz="0" w:space="0" w:color="auto"/>
                                  </w:divBdr>
                                </w:div>
                                <w:div w:id="34503522">
                                  <w:marLeft w:val="240"/>
                                  <w:marRight w:val="240"/>
                                  <w:marTop w:val="240"/>
                                  <w:marBottom w:val="240"/>
                                  <w:divBdr>
                                    <w:top w:val="none" w:sz="0" w:space="0" w:color="auto"/>
                                    <w:left w:val="none" w:sz="0" w:space="0" w:color="auto"/>
                                    <w:bottom w:val="none" w:sz="0" w:space="0" w:color="auto"/>
                                    <w:right w:val="none" w:sz="0" w:space="0" w:color="auto"/>
                                  </w:divBdr>
                                  <w:divsChild>
                                    <w:div w:id="974527133">
                                      <w:marLeft w:val="0"/>
                                      <w:marRight w:val="0"/>
                                      <w:marTop w:val="0"/>
                                      <w:marBottom w:val="0"/>
                                      <w:divBdr>
                                        <w:top w:val="none" w:sz="0" w:space="0" w:color="auto"/>
                                        <w:left w:val="none" w:sz="0" w:space="0" w:color="auto"/>
                                        <w:bottom w:val="none" w:sz="0" w:space="0" w:color="auto"/>
                                        <w:right w:val="none" w:sz="0" w:space="0" w:color="auto"/>
                                      </w:divBdr>
                                      <w:divsChild>
                                        <w:div w:id="1986085127">
                                          <w:marLeft w:val="0"/>
                                          <w:marRight w:val="0"/>
                                          <w:marTop w:val="0"/>
                                          <w:marBottom w:val="0"/>
                                          <w:divBdr>
                                            <w:top w:val="none" w:sz="0" w:space="0" w:color="auto"/>
                                            <w:left w:val="none" w:sz="0" w:space="0" w:color="auto"/>
                                            <w:bottom w:val="none" w:sz="0" w:space="0" w:color="auto"/>
                                            <w:right w:val="none" w:sz="0" w:space="0" w:color="auto"/>
                                          </w:divBdr>
                                          <w:divsChild>
                                            <w:div w:id="383025020">
                                              <w:marLeft w:val="0"/>
                                              <w:marRight w:val="150"/>
                                              <w:marTop w:val="0"/>
                                              <w:marBottom w:val="0"/>
                                              <w:divBdr>
                                                <w:top w:val="none" w:sz="0" w:space="0" w:color="auto"/>
                                                <w:left w:val="none" w:sz="0" w:space="0" w:color="auto"/>
                                                <w:bottom w:val="none" w:sz="0" w:space="0" w:color="auto"/>
                                                <w:right w:val="none" w:sz="0" w:space="0" w:color="auto"/>
                                              </w:divBdr>
                                              <w:divsChild>
                                                <w:div w:id="1001196808">
                                                  <w:marLeft w:val="0"/>
                                                  <w:marRight w:val="0"/>
                                                  <w:marTop w:val="100"/>
                                                  <w:marBottom w:val="100"/>
                                                  <w:divBdr>
                                                    <w:top w:val="none" w:sz="0" w:space="0" w:color="auto"/>
                                                    <w:left w:val="none" w:sz="0" w:space="0" w:color="auto"/>
                                                    <w:bottom w:val="none" w:sz="0" w:space="0" w:color="auto"/>
                                                    <w:right w:val="none" w:sz="0" w:space="0" w:color="auto"/>
                                                  </w:divBdr>
                                                </w:div>
                                                <w:div w:id="775578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762534">
                          <w:marLeft w:val="0"/>
                          <w:marRight w:val="0"/>
                          <w:marTop w:val="0"/>
                          <w:marBottom w:val="0"/>
                          <w:divBdr>
                            <w:top w:val="none" w:sz="0" w:space="0" w:color="auto"/>
                            <w:left w:val="none" w:sz="0" w:space="0" w:color="auto"/>
                            <w:bottom w:val="none" w:sz="0" w:space="0" w:color="auto"/>
                            <w:right w:val="none" w:sz="0" w:space="0" w:color="auto"/>
                          </w:divBdr>
                          <w:divsChild>
                            <w:div w:id="549268171">
                              <w:marLeft w:val="0"/>
                              <w:marRight w:val="0"/>
                              <w:marTop w:val="0"/>
                              <w:marBottom w:val="0"/>
                              <w:divBdr>
                                <w:top w:val="none" w:sz="0" w:space="0" w:color="auto"/>
                                <w:left w:val="none" w:sz="0" w:space="0" w:color="auto"/>
                                <w:bottom w:val="none" w:sz="0" w:space="0" w:color="auto"/>
                                <w:right w:val="none" w:sz="0" w:space="0" w:color="auto"/>
                              </w:divBdr>
                              <w:divsChild>
                                <w:div w:id="10491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441646">
      <w:bodyDiv w:val="1"/>
      <w:marLeft w:val="0"/>
      <w:marRight w:val="0"/>
      <w:marTop w:val="0"/>
      <w:marBottom w:val="0"/>
      <w:divBdr>
        <w:top w:val="none" w:sz="0" w:space="0" w:color="auto"/>
        <w:left w:val="none" w:sz="0" w:space="0" w:color="auto"/>
        <w:bottom w:val="none" w:sz="0" w:space="0" w:color="auto"/>
        <w:right w:val="none" w:sz="0" w:space="0" w:color="auto"/>
      </w:divBdr>
    </w:div>
    <w:div w:id="478036621">
      <w:bodyDiv w:val="1"/>
      <w:marLeft w:val="0"/>
      <w:marRight w:val="0"/>
      <w:marTop w:val="0"/>
      <w:marBottom w:val="0"/>
      <w:divBdr>
        <w:top w:val="none" w:sz="0" w:space="0" w:color="auto"/>
        <w:left w:val="none" w:sz="0" w:space="0" w:color="auto"/>
        <w:bottom w:val="none" w:sz="0" w:space="0" w:color="auto"/>
        <w:right w:val="none" w:sz="0" w:space="0" w:color="auto"/>
      </w:divBdr>
    </w:div>
    <w:div w:id="529492537">
      <w:bodyDiv w:val="1"/>
      <w:marLeft w:val="0"/>
      <w:marRight w:val="0"/>
      <w:marTop w:val="0"/>
      <w:marBottom w:val="0"/>
      <w:divBdr>
        <w:top w:val="none" w:sz="0" w:space="0" w:color="auto"/>
        <w:left w:val="none" w:sz="0" w:space="0" w:color="auto"/>
        <w:bottom w:val="none" w:sz="0" w:space="0" w:color="auto"/>
        <w:right w:val="none" w:sz="0" w:space="0" w:color="auto"/>
      </w:divBdr>
    </w:div>
    <w:div w:id="547378725">
      <w:bodyDiv w:val="1"/>
      <w:marLeft w:val="0"/>
      <w:marRight w:val="0"/>
      <w:marTop w:val="0"/>
      <w:marBottom w:val="0"/>
      <w:divBdr>
        <w:top w:val="none" w:sz="0" w:space="0" w:color="auto"/>
        <w:left w:val="none" w:sz="0" w:space="0" w:color="auto"/>
        <w:bottom w:val="none" w:sz="0" w:space="0" w:color="auto"/>
        <w:right w:val="none" w:sz="0" w:space="0" w:color="auto"/>
      </w:divBdr>
    </w:div>
    <w:div w:id="583077596">
      <w:bodyDiv w:val="1"/>
      <w:marLeft w:val="0"/>
      <w:marRight w:val="0"/>
      <w:marTop w:val="0"/>
      <w:marBottom w:val="0"/>
      <w:divBdr>
        <w:top w:val="none" w:sz="0" w:space="0" w:color="auto"/>
        <w:left w:val="none" w:sz="0" w:space="0" w:color="auto"/>
        <w:bottom w:val="none" w:sz="0" w:space="0" w:color="auto"/>
        <w:right w:val="none" w:sz="0" w:space="0" w:color="auto"/>
      </w:divBdr>
    </w:div>
    <w:div w:id="604383118">
      <w:bodyDiv w:val="1"/>
      <w:marLeft w:val="0"/>
      <w:marRight w:val="0"/>
      <w:marTop w:val="0"/>
      <w:marBottom w:val="0"/>
      <w:divBdr>
        <w:top w:val="none" w:sz="0" w:space="0" w:color="auto"/>
        <w:left w:val="none" w:sz="0" w:space="0" w:color="auto"/>
        <w:bottom w:val="none" w:sz="0" w:space="0" w:color="auto"/>
        <w:right w:val="none" w:sz="0" w:space="0" w:color="auto"/>
      </w:divBdr>
    </w:div>
    <w:div w:id="679771537">
      <w:bodyDiv w:val="1"/>
      <w:marLeft w:val="0"/>
      <w:marRight w:val="0"/>
      <w:marTop w:val="0"/>
      <w:marBottom w:val="0"/>
      <w:divBdr>
        <w:top w:val="none" w:sz="0" w:space="0" w:color="auto"/>
        <w:left w:val="none" w:sz="0" w:space="0" w:color="auto"/>
        <w:bottom w:val="none" w:sz="0" w:space="0" w:color="auto"/>
        <w:right w:val="none" w:sz="0" w:space="0" w:color="auto"/>
      </w:divBdr>
    </w:div>
    <w:div w:id="691422636">
      <w:bodyDiv w:val="1"/>
      <w:marLeft w:val="0"/>
      <w:marRight w:val="0"/>
      <w:marTop w:val="0"/>
      <w:marBottom w:val="0"/>
      <w:divBdr>
        <w:top w:val="none" w:sz="0" w:space="0" w:color="auto"/>
        <w:left w:val="none" w:sz="0" w:space="0" w:color="auto"/>
        <w:bottom w:val="none" w:sz="0" w:space="0" w:color="auto"/>
        <w:right w:val="none" w:sz="0" w:space="0" w:color="auto"/>
      </w:divBdr>
    </w:div>
    <w:div w:id="776676976">
      <w:bodyDiv w:val="1"/>
      <w:marLeft w:val="0"/>
      <w:marRight w:val="0"/>
      <w:marTop w:val="0"/>
      <w:marBottom w:val="0"/>
      <w:divBdr>
        <w:top w:val="none" w:sz="0" w:space="0" w:color="auto"/>
        <w:left w:val="none" w:sz="0" w:space="0" w:color="auto"/>
        <w:bottom w:val="none" w:sz="0" w:space="0" w:color="auto"/>
        <w:right w:val="none" w:sz="0" w:space="0" w:color="auto"/>
      </w:divBdr>
    </w:div>
    <w:div w:id="780880782">
      <w:bodyDiv w:val="1"/>
      <w:marLeft w:val="0"/>
      <w:marRight w:val="0"/>
      <w:marTop w:val="0"/>
      <w:marBottom w:val="0"/>
      <w:divBdr>
        <w:top w:val="none" w:sz="0" w:space="0" w:color="auto"/>
        <w:left w:val="none" w:sz="0" w:space="0" w:color="auto"/>
        <w:bottom w:val="none" w:sz="0" w:space="0" w:color="auto"/>
        <w:right w:val="none" w:sz="0" w:space="0" w:color="auto"/>
      </w:divBdr>
    </w:div>
    <w:div w:id="802502266">
      <w:bodyDiv w:val="1"/>
      <w:marLeft w:val="0"/>
      <w:marRight w:val="0"/>
      <w:marTop w:val="0"/>
      <w:marBottom w:val="0"/>
      <w:divBdr>
        <w:top w:val="none" w:sz="0" w:space="0" w:color="auto"/>
        <w:left w:val="none" w:sz="0" w:space="0" w:color="auto"/>
        <w:bottom w:val="none" w:sz="0" w:space="0" w:color="auto"/>
        <w:right w:val="none" w:sz="0" w:space="0" w:color="auto"/>
      </w:divBdr>
    </w:div>
    <w:div w:id="894387447">
      <w:bodyDiv w:val="1"/>
      <w:marLeft w:val="0"/>
      <w:marRight w:val="0"/>
      <w:marTop w:val="0"/>
      <w:marBottom w:val="0"/>
      <w:divBdr>
        <w:top w:val="none" w:sz="0" w:space="0" w:color="auto"/>
        <w:left w:val="none" w:sz="0" w:space="0" w:color="auto"/>
        <w:bottom w:val="none" w:sz="0" w:space="0" w:color="auto"/>
        <w:right w:val="none" w:sz="0" w:space="0" w:color="auto"/>
      </w:divBdr>
    </w:div>
    <w:div w:id="1065178676">
      <w:bodyDiv w:val="1"/>
      <w:marLeft w:val="0"/>
      <w:marRight w:val="0"/>
      <w:marTop w:val="0"/>
      <w:marBottom w:val="0"/>
      <w:divBdr>
        <w:top w:val="none" w:sz="0" w:space="0" w:color="auto"/>
        <w:left w:val="none" w:sz="0" w:space="0" w:color="auto"/>
        <w:bottom w:val="none" w:sz="0" w:space="0" w:color="auto"/>
        <w:right w:val="none" w:sz="0" w:space="0" w:color="auto"/>
      </w:divBdr>
    </w:div>
    <w:div w:id="1166507580">
      <w:bodyDiv w:val="1"/>
      <w:marLeft w:val="0"/>
      <w:marRight w:val="0"/>
      <w:marTop w:val="0"/>
      <w:marBottom w:val="0"/>
      <w:divBdr>
        <w:top w:val="none" w:sz="0" w:space="0" w:color="auto"/>
        <w:left w:val="none" w:sz="0" w:space="0" w:color="auto"/>
        <w:bottom w:val="none" w:sz="0" w:space="0" w:color="auto"/>
        <w:right w:val="none" w:sz="0" w:space="0" w:color="auto"/>
      </w:divBdr>
    </w:div>
    <w:div w:id="1255826094">
      <w:bodyDiv w:val="1"/>
      <w:marLeft w:val="0"/>
      <w:marRight w:val="0"/>
      <w:marTop w:val="0"/>
      <w:marBottom w:val="0"/>
      <w:divBdr>
        <w:top w:val="none" w:sz="0" w:space="0" w:color="auto"/>
        <w:left w:val="none" w:sz="0" w:space="0" w:color="auto"/>
        <w:bottom w:val="none" w:sz="0" w:space="0" w:color="auto"/>
        <w:right w:val="none" w:sz="0" w:space="0" w:color="auto"/>
      </w:divBdr>
    </w:div>
    <w:div w:id="1465543187">
      <w:bodyDiv w:val="1"/>
      <w:marLeft w:val="0"/>
      <w:marRight w:val="0"/>
      <w:marTop w:val="0"/>
      <w:marBottom w:val="0"/>
      <w:divBdr>
        <w:top w:val="none" w:sz="0" w:space="0" w:color="auto"/>
        <w:left w:val="none" w:sz="0" w:space="0" w:color="auto"/>
        <w:bottom w:val="none" w:sz="0" w:space="0" w:color="auto"/>
        <w:right w:val="none" w:sz="0" w:space="0" w:color="auto"/>
      </w:divBdr>
    </w:div>
    <w:div w:id="1479541832">
      <w:bodyDiv w:val="1"/>
      <w:marLeft w:val="0"/>
      <w:marRight w:val="0"/>
      <w:marTop w:val="0"/>
      <w:marBottom w:val="0"/>
      <w:divBdr>
        <w:top w:val="none" w:sz="0" w:space="0" w:color="auto"/>
        <w:left w:val="none" w:sz="0" w:space="0" w:color="auto"/>
        <w:bottom w:val="none" w:sz="0" w:space="0" w:color="auto"/>
        <w:right w:val="none" w:sz="0" w:space="0" w:color="auto"/>
      </w:divBdr>
    </w:div>
    <w:div w:id="1493374599">
      <w:bodyDiv w:val="1"/>
      <w:marLeft w:val="0"/>
      <w:marRight w:val="0"/>
      <w:marTop w:val="0"/>
      <w:marBottom w:val="0"/>
      <w:divBdr>
        <w:top w:val="none" w:sz="0" w:space="0" w:color="auto"/>
        <w:left w:val="none" w:sz="0" w:space="0" w:color="auto"/>
        <w:bottom w:val="none" w:sz="0" w:space="0" w:color="auto"/>
        <w:right w:val="none" w:sz="0" w:space="0" w:color="auto"/>
      </w:divBdr>
    </w:div>
    <w:div w:id="1534150405">
      <w:bodyDiv w:val="1"/>
      <w:marLeft w:val="0"/>
      <w:marRight w:val="0"/>
      <w:marTop w:val="0"/>
      <w:marBottom w:val="0"/>
      <w:divBdr>
        <w:top w:val="none" w:sz="0" w:space="0" w:color="auto"/>
        <w:left w:val="none" w:sz="0" w:space="0" w:color="auto"/>
        <w:bottom w:val="none" w:sz="0" w:space="0" w:color="auto"/>
        <w:right w:val="none" w:sz="0" w:space="0" w:color="auto"/>
      </w:divBdr>
    </w:div>
    <w:div w:id="1568300493">
      <w:bodyDiv w:val="1"/>
      <w:marLeft w:val="0"/>
      <w:marRight w:val="0"/>
      <w:marTop w:val="0"/>
      <w:marBottom w:val="0"/>
      <w:divBdr>
        <w:top w:val="none" w:sz="0" w:space="0" w:color="auto"/>
        <w:left w:val="none" w:sz="0" w:space="0" w:color="auto"/>
        <w:bottom w:val="none" w:sz="0" w:space="0" w:color="auto"/>
        <w:right w:val="none" w:sz="0" w:space="0" w:color="auto"/>
      </w:divBdr>
    </w:div>
    <w:div w:id="1617828307">
      <w:bodyDiv w:val="1"/>
      <w:marLeft w:val="0"/>
      <w:marRight w:val="0"/>
      <w:marTop w:val="0"/>
      <w:marBottom w:val="0"/>
      <w:divBdr>
        <w:top w:val="none" w:sz="0" w:space="0" w:color="auto"/>
        <w:left w:val="none" w:sz="0" w:space="0" w:color="auto"/>
        <w:bottom w:val="none" w:sz="0" w:space="0" w:color="auto"/>
        <w:right w:val="none" w:sz="0" w:space="0" w:color="auto"/>
      </w:divBdr>
    </w:div>
    <w:div w:id="1644387626">
      <w:bodyDiv w:val="1"/>
      <w:marLeft w:val="0"/>
      <w:marRight w:val="0"/>
      <w:marTop w:val="0"/>
      <w:marBottom w:val="0"/>
      <w:divBdr>
        <w:top w:val="none" w:sz="0" w:space="0" w:color="auto"/>
        <w:left w:val="none" w:sz="0" w:space="0" w:color="auto"/>
        <w:bottom w:val="none" w:sz="0" w:space="0" w:color="auto"/>
        <w:right w:val="none" w:sz="0" w:space="0" w:color="auto"/>
      </w:divBdr>
    </w:div>
    <w:div w:id="1712654381">
      <w:bodyDiv w:val="1"/>
      <w:marLeft w:val="0"/>
      <w:marRight w:val="0"/>
      <w:marTop w:val="0"/>
      <w:marBottom w:val="0"/>
      <w:divBdr>
        <w:top w:val="none" w:sz="0" w:space="0" w:color="auto"/>
        <w:left w:val="none" w:sz="0" w:space="0" w:color="auto"/>
        <w:bottom w:val="none" w:sz="0" w:space="0" w:color="auto"/>
        <w:right w:val="none" w:sz="0" w:space="0" w:color="auto"/>
      </w:divBdr>
      <w:divsChild>
        <w:div w:id="712584586">
          <w:marLeft w:val="0"/>
          <w:marRight w:val="0"/>
          <w:marTop w:val="0"/>
          <w:marBottom w:val="120"/>
          <w:divBdr>
            <w:top w:val="none" w:sz="0" w:space="0" w:color="auto"/>
            <w:left w:val="none" w:sz="0" w:space="0" w:color="auto"/>
            <w:bottom w:val="none" w:sz="0" w:space="0" w:color="auto"/>
            <w:right w:val="none" w:sz="0" w:space="0" w:color="auto"/>
          </w:divBdr>
        </w:div>
        <w:div w:id="269509613">
          <w:marLeft w:val="0"/>
          <w:marRight w:val="0"/>
          <w:marTop w:val="0"/>
          <w:marBottom w:val="0"/>
          <w:divBdr>
            <w:top w:val="none" w:sz="0" w:space="0" w:color="auto"/>
            <w:left w:val="none" w:sz="0" w:space="0" w:color="auto"/>
            <w:bottom w:val="none" w:sz="0" w:space="0" w:color="auto"/>
            <w:right w:val="none" w:sz="0" w:space="0" w:color="auto"/>
          </w:divBdr>
        </w:div>
        <w:div w:id="305594884">
          <w:marLeft w:val="0"/>
          <w:marRight w:val="0"/>
          <w:marTop w:val="0"/>
          <w:marBottom w:val="0"/>
          <w:divBdr>
            <w:top w:val="none" w:sz="0" w:space="0" w:color="auto"/>
            <w:left w:val="none" w:sz="0" w:space="0" w:color="auto"/>
            <w:bottom w:val="none" w:sz="0" w:space="0" w:color="auto"/>
            <w:right w:val="none" w:sz="0" w:space="0" w:color="auto"/>
          </w:divBdr>
        </w:div>
        <w:div w:id="1400977361">
          <w:marLeft w:val="0"/>
          <w:marRight w:val="0"/>
          <w:marTop w:val="0"/>
          <w:marBottom w:val="0"/>
          <w:divBdr>
            <w:top w:val="none" w:sz="0" w:space="0" w:color="auto"/>
            <w:left w:val="none" w:sz="0" w:space="0" w:color="auto"/>
            <w:bottom w:val="none" w:sz="0" w:space="0" w:color="auto"/>
            <w:right w:val="none" w:sz="0" w:space="0" w:color="auto"/>
          </w:divBdr>
        </w:div>
        <w:div w:id="1720084309">
          <w:marLeft w:val="0"/>
          <w:marRight w:val="0"/>
          <w:marTop w:val="0"/>
          <w:marBottom w:val="0"/>
          <w:divBdr>
            <w:top w:val="none" w:sz="0" w:space="0" w:color="auto"/>
            <w:left w:val="none" w:sz="0" w:space="0" w:color="auto"/>
            <w:bottom w:val="none" w:sz="0" w:space="0" w:color="auto"/>
            <w:right w:val="none" w:sz="0" w:space="0" w:color="auto"/>
          </w:divBdr>
        </w:div>
        <w:div w:id="1081950597">
          <w:marLeft w:val="0"/>
          <w:marRight w:val="0"/>
          <w:marTop w:val="0"/>
          <w:marBottom w:val="0"/>
          <w:divBdr>
            <w:top w:val="none" w:sz="0" w:space="0" w:color="auto"/>
            <w:left w:val="none" w:sz="0" w:space="0" w:color="auto"/>
            <w:bottom w:val="none" w:sz="0" w:space="0" w:color="auto"/>
            <w:right w:val="none" w:sz="0" w:space="0" w:color="auto"/>
          </w:divBdr>
        </w:div>
        <w:div w:id="933636542">
          <w:marLeft w:val="0"/>
          <w:marRight w:val="0"/>
          <w:marTop w:val="0"/>
          <w:marBottom w:val="30"/>
          <w:divBdr>
            <w:top w:val="none" w:sz="0" w:space="0" w:color="auto"/>
            <w:left w:val="single" w:sz="12" w:space="2" w:color="0F5CA9"/>
            <w:bottom w:val="none" w:sz="0" w:space="0" w:color="auto"/>
            <w:right w:val="none" w:sz="0" w:space="0" w:color="auto"/>
          </w:divBdr>
          <w:divsChild>
            <w:div w:id="413477645">
              <w:marLeft w:val="0"/>
              <w:marRight w:val="0"/>
              <w:marTop w:val="0"/>
              <w:marBottom w:val="0"/>
              <w:divBdr>
                <w:top w:val="none" w:sz="0" w:space="0" w:color="auto"/>
                <w:left w:val="none" w:sz="0" w:space="0" w:color="auto"/>
                <w:bottom w:val="none" w:sz="0" w:space="0" w:color="auto"/>
                <w:right w:val="none" w:sz="0" w:space="0" w:color="auto"/>
              </w:divBdr>
              <w:divsChild>
                <w:div w:id="53550766">
                  <w:marLeft w:val="0"/>
                  <w:marRight w:val="0"/>
                  <w:marTop w:val="0"/>
                  <w:marBottom w:val="0"/>
                  <w:divBdr>
                    <w:top w:val="none" w:sz="0" w:space="0" w:color="auto"/>
                    <w:left w:val="none" w:sz="0" w:space="0" w:color="auto"/>
                    <w:bottom w:val="none" w:sz="0" w:space="0" w:color="auto"/>
                    <w:right w:val="none" w:sz="0" w:space="0" w:color="auto"/>
                  </w:divBdr>
                  <w:divsChild>
                    <w:div w:id="1637293492">
                      <w:marLeft w:val="0"/>
                      <w:marRight w:val="0"/>
                      <w:marTop w:val="0"/>
                      <w:marBottom w:val="0"/>
                      <w:divBdr>
                        <w:top w:val="none" w:sz="0" w:space="0" w:color="auto"/>
                        <w:left w:val="single" w:sz="12" w:space="8" w:color="0F5CA9"/>
                        <w:bottom w:val="none" w:sz="0" w:space="0" w:color="auto"/>
                        <w:right w:val="none" w:sz="0" w:space="0" w:color="auto"/>
                      </w:divBdr>
                      <w:divsChild>
                        <w:div w:id="704869480">
                          <w:marLeft w:val="0"/>
                          <w:marRight w:val="0"/>
                          <w:marTop w:val="120"/>
                          <w:marBottom w:val="120"/>
                          <w:divBdr>
                            <w:top w:val="none" w:sz="0" w:space="0" w:color="auto"/>
                            <w:left w:val="none" w:sz="0" w:space="0" w:color="auto"/>
                            <w:bottom w:val="none" w:sz="0" w:space="0" w:color="auto"/>
                            <w:right w:val="none" w:sz="0" w:space="0" w:color="auto"/>
                          </w:divBdr>
                          <w:divsChild>
                            <w:div w:id="835262577">
                              <w:marLeft w:val="0"/>
                              <w:marRight w:val="0"/>
                              <w:marTop w:val="0"/>
                              <w:marBottom w:val="0"/>
                              <w:divBdr>
                                <w:top w:val="none" w:sz="0" w:space="0" w:color="auto"/>
                                <w:left w:val="none" w:sz="0" w:space="0" w:color="auto"/>
                                <w:bottom w:val="none" w:sz="0" w:space="0" w:color="auto"/>
                                <w:right w:val="none" w:sz="0" w:space="0" w:color="auto"/>
                              </w:divBdr>
                            </w:div>
                          </w:divsChild>
                        </w:div>
                        <w:div w:id="1178427365">
                          <w:marLeft w:val="0"/>
                          <w:marRight w:val="0"/>
                          <w:marTop w:val="0"/>
                          <w:marBottom w:val="0"/>
                          <w:divBdr>
                            <w:top w:val="none" w:sz="0" w:space="0" w:color="auto"/>
                            <w:left w:val="none" w:sz="0" w:space="0" w:color="auto"/>
                            <w:bottom w:val="none" w:sz="0" w:space="0" w:color="auto"/>
                            <w:right w:val="none" w:sz="0" w:space="0" w:color="auto"/>
                          </w:divBdr>
                          <w:divsChild>
                            <w:div w:id="148939460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789616932">
                                  <w:marLeft w:val="240"/>
                                  <w:marRight w:val="240"/>
                                  <w:marTop w:val="240"/>
                                  <w:marBottom w:val="240"/>
                                  <w:divBdr>
                                    <w:top w:val="none" w:sz="0" w:space="0" w:color="auto"/>
                                    <w:left w:val="none" w:sz="0" w:space="0" w:color="auto"/>
                                    <w:bottom w:val="none" w:sz="0" w:space="0" w:color="auto"/>
                                    <w:right w:val="none" w:sz="0" w:space="0" w:color="auto"/>
                                  </w:divBdr>
                                </w:div>
                                <w:div w:id="367685762">
                                  <w:marLeft w:val="240"/>
                                  <w:marRight w:val="240"/>
                                  <w:marTop w:val="240"/>
                                  <w:marBottom w:val="240"/>
                                  <w:divBdr>
                                    <w:top w:val="none" w:sz="0" w:space="0" w:color="auto"/>
                                    <w:left w:val="none" w:sz="0" w:space="0" w:color="auto"/>
                                    <w:bottom w:val="none" w:sz="0" w:space="0" w:color="auto"/>
                                    <w:right w:val="none" w:sz="0" w:space="0" w:color="auto"/>
                                  </w:divBdr>
                                  <w:divsChild>
                                    <w:div w:id="23017943">
                                      <w:marLeft w:val="0"/>
                                      <w:marRight w:val="0"/>
                                      <w:marTop w:val="0"/>
                                      <w:marBottom w:val="0"/>
                                      <w:divBdr>
                                        <w:top w:val="none" w:sz="0" w:space="0" w:color="auto"/>
                                        <w:left w:val="none" w:sz="0" w:space="0" w:color="auto"/>
                                        <w:bottom w:val="none" w:sz="0" w:space="0" w:color="auto"/>
                                        <w:right w:val="none" w:sz="0" w:space="0" w:color="auto"/>
                                      </w:divBdr>
                                      <w:divsChild>
                                        <w:div w:id="1293094569">
                                          <w:marLeft w:val="0"/>
                                          <w:marRight w:val="0"/>
                                          <w:marTop w:val="0"/>
                                          <w:marBottom w:val="0"/>
                                          <w:divBdr>
                                            <w:top w:val="none" w:sz="0" w:space="0" w:color="auto"/>
                                            <w:left w:val="none" w:sz="0" w:space="0" w:color="auto"/>
                                            <w:bottom w:val="none" w:sz="0" w:space="0" w:color="auto"/>
                                            <w:right w:val="none" w:sz="0" w:space="0" w:color="auto"/>
                                          </w:divBdr>
                                          <w:divsChild>
                                            <w:div w:id="326322853">
                                              <w:marLeft w:val="0"/>
                                              <w:marRight w:val="150"/>
                                              <w:marTop w:val="0"/>
                                              <w:marBottom w:val="0"/>
                                              <w:divBdr>
                                                <w:top w:val="none" w:sz="0" w:space="0" w:color="auto"/>
                                                <w:left w:val="none" w:sz="0" w:space="0" w:color="auto"/>
                                                <w:bottom w:val="none" w:sz="0" w:space="0" w:color="auto"/>
                                                <w:right w:val="none" w:sz="0" w:space="0" w:color="auto"/>
                                              </w:divBdr>
                                              <w:divsChild>
                                                <w:div w:id="312179275">
                                                  <w:marLeft w:val="0"/>
                                                  <w:marRight w:val="0"/>
                                                  <w:marTop w:val="100"/>
                                                  <w:marBottom w:val="100"/>
                                                  <w:divBdr>
                                                    <w:top w:val="none" w:sz="0" w:space="0" w:color="auto"/>
                                                    <w:left w:val="none" w:sz="0" w:space="0" w:color="auto"/>
                                                    <w:bottom w:val="none" w:sz="0" w:space="0" w:color="auto"/>
                                                    <w:right w:val="none" w:sz="0" w:space="0" w:color="auto"/>
                                                  </w:divBdr>
                                                </w:div>
                                                <w:div w:id="9509385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692420">
                          <w:marLeft w:val="0"/>
                          <w:marRight w:val="0"/>
                          <w:marTop w:val="0"/>
                          <w:marBottom w:val="0"/>
                          <w:divBdr>
                            <w:top w:val="none" w:sz="0" w:space="0" w:color="auto"/>
                            <w:left w:val="none" w:sz="0" w:space="0" w:color="auto"/>
                            <w:bottom w:val="none" w:sz="0" w:space="0" w:color="auto"/>
                            <w:right w:val="none" w:sz="0" w:space="0" w:color="auto"/>
                          </w:divBdr>
                          <w:divsChild>
                            <w:div w:id="639916524">
                              <w:marLeft w:val="0"/>
                              <w:marRight w:val="0"/>
                              <w:marTop w:val="0"/>
                              <w:marBottom w:val="0"/>
                              <w:divBdr>
                                <w:top w:val="none" w:sz="0" w:space="0" w:color="auto"/>
                                <w:left w:val="none" w:sz="0" w:space="0" w:color="auto"/>
                                <w:bottom w:val="none" w:sz="0" w:space="0" w:color="auto"/>
                                <w:right w:val="none" w:sz="0" w:space="0" w:color="auto"/>
                              </w:divBdr>
                              <w:divsChild>
                                <w:div w:id="14056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703729">
      <w:bodyDiv w:val="1"/>
      <w:marLeft w:val="0"/>
      <w:marRight w:val="0"/>
      <w:marTop w:val="0"/>
      <w:marBottom w:val="0"/>
      <w:divBdr>
        <w:top w:val="none" w:sz="0" w:space="0" w:color="auto"/>
        <w:left w:val="none" w:sz="0" w:space="0" w:color="auto"/>
        <w:bottom w:val="none" w:sz="0" w:space="0" w:color="auto"/>
        <w:right w:val="none" w:sz="0" w:space="0" w:color="auto"/>
      </w:divBdr>
    </w:div>
    <w:div w:id="1728912344">
      <w:bodyDiv w:val="1"/>
      <w:marLeft w:val="0"/>
      <w:marRight w:val="0"/>
      <w:marTop w:val="0"/>
      <w:marBottom w:val="0"/>
      <w:divBdr>
        <w:top w:val="none" w:sz="0" w:space="0" w:color="auto"/>
        <w:left w:val="none" w:sz="0" w:space="0" w:color="auto"/>
        <w:bottom w:val="none" w:sz="0" w:space="0" w:color="auto"/>
        <w:right w:val="none" w:sz="0" w:space="0" w:color="auto"/>
      </w:divBdr>
    </w:div>
    <w:div w:id="1741292080">
      <w:bodyDiv w:val="1"/>
      <w:marLeft w:val="0"/>
      <w:marRight w:val="0"/>
      <w:marTop w:val="0"/>
      <w:marBottom w:val="0"/>
      <w:divBdr>
        <w:top w:val="none" w:sz="0" w:space="0" w:color="auto"/>
        <w:left w:val="none" w:sz="0" w:space="0" w:color="auto"/>
        <w:bottom w:val="none" w:sz="0" w:space="0" w:color="auto"/>
        <w:right w:val="none" w:sz="0" w:space="0" w:color="auto"/>
      </w:divBdr>
    </w:div>
    <w:div w:id="1756170889">
      <w:bodyDiv w:val="1"/>
      <w:marLeft w:val="0"/>
      <w:marRight w:val="0"/>
      <w:marTop w:val="0"/>
      <w:marBottom w:val="0"/>
      <w:divBdr>
        <w:top w:val="none" w:sz="0" w:space="0" w:color="auto"/>
        <w:left w:val="none" w:sz="0" w:space="0" w:color="auto"/>
        <w:bottom w:val="none" w:sz="0" w:space="0" w:color="auto"/>
        <w:right w:val="none" w:sz="0" w:space="0" w:color="auto"/>
      </w:divBdr>
    </w:div>
    <w:div w:id="1842311963">
      <w:bodyDiv w:val="1"/>
      <w:marLeft w:val="0"/>
      <w:marRight w:val="0"/>
      <w:marTop w:val="0"/>
      <w:marBottom w:val="0"/>
      <w:divBdr>
        <w:top w:val="none" w:sz="0" w:space="0" w:color="auto"/>
        <w:left w:val="none" w:sz="0" w:space="0" w:color="auto"/>
        <w:bottom w:val="none" w:sz="0" w:space="0" w:color="auto"/>
        <w:right w:val="none" w:sz="0" w:space="0" w:color="auto"/>
      </w:divBdr>
    </w:div>
    <w:div w:id="1966278691">
      <w:bodyDiv w:val="1"/>
      <w:marLeft w:val="0"/>
      <w:marRight w:val="0"/>
      <w:marTop w:val="0"/>
      <w:marBottom w:val="0"/>
      <w:divBdr>
        <w:top w:val="none" w:sz="0" w:space="0" w:color="auto"/>
        <w:left w:val="none" w:sz="0" w:space="0" w:color="auto"/>
        <w:bottom w:val="none" w:sz="0" w:space="0" w:color="auto"/>
        <w:right w:val="none" w:sz="0" w:space="0" w:color="auto"/>
      </w:divBdr>
    </w:div>
    <w:div w:id="2014212282">
      <w:bodyDiv w:val="1"/>
      <w:marLeft w:val="0"/>
      <w:marRight w:val="0"/>
      <w:marTop w:val="0"/>
      <w:marBottom w:val="0"/>
      <w:divBdr>
        <w:top w:val="none" w:sz="0" w:space="0" w:color="auto"/>
        <w:left w:val="none" w:sz="0" w:space="0" w:color="auto"/>
        <w:bottom w:val="none" w:sz="0" w:space="0" w:color="auto"/>
        <w:right w:val="none" w:sz="0" w:space="0" w:color="auto"/>
      </w:divBdr>
    </w:div>
    <w:div w:id="2103186178">
      <w:bodyDiv w:val="1"/>
      <w:marLeft w:val="0"/>
      <w:marRight w:val="0"/>
      <w:marTop w:val="0"/>
      <w:marBottom w:val="0"/>
      <w:divBdr>
        <w:top w:val="none" w:sz="0" w:space="0" w:color="auto"/>
        <w:left w:val="none" w:sz="0" w:space="0" w:color="auto"/>
        <w:bottom w:val="none" w:sz="0" w:space="0" w:color="auto"/>
        <w:right w:val="none" w:sz="0" w:space="0" w:color="auto"/>
      </w:divBdr>
    </w:div>
    <w:div w:id="21105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844FA-417C-49D8-A9AE-0D267C14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5309</TotalTime>
  <Pages>11</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online 2</dc:title>
  <dc:subject>SISTEMAS INFORMÁTICOS</dc:subject>
  <dc:creator>Autor: Jose Carlos Manjon Carrasco</dc:creator>
  <cp:keywords/>
  <dc:description/>
  <cp:lastModifiedBy>Jose Carlos Manjon Carrasco</cp:lastModifiedBy>
  <cp:revision>244</cp:revision>
  <cp:lastPrinted>2023-11-07T18:05:00Z</cp:lastPrinted>
  <dcterms:created xsi:type="dcterms:W3CDTF">2023-10-26T18:36:00Z</dcterms:created>
  <dcterms:modified xsi:type="dcterms:W3CDTF">2023-12-02T09:22:00Z</dcterms:modified>
</cp:coreProperties>
</file>