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EBB6C" w14:textId="48B3A715" w:rsidR="005E76D5" w:rsidRPr="009202AA" w:rsidRDefault="00E1213B" w:rsidP="00E1213B">
      <w:pPr>
        <w:pStyle w:val="Heading1"/>
        <w:rPr>
          <w:b/>
          <w:bCs/>
          <w:color w:val="000000" w:themeColor="text1"/>
          <w:sz w:val="40"/>
          <w:szCs w:val="40"/>
        </w:rPr>
      </w:pPr>
      <w:r w:rsidRPr="009202AA">
        <w:rPr>
          <w:b/>
          <w:bCs/>
          <w:color w:val="000000" w:themeColor="text1"/>
          <w:sz w:val="40"/>
          <w:szCs w:val="40"/>
        </w:rPr>
        <w:t>Buggy Car Rating Web Site Automation Document</w:t>
      </w:r>
    </w:p>
    <w:p w14:paraId="2F1DBD5A" w14:textId="4027FF6F" w:rsidR="00E1213B" w:rsidRDefault="00E1213B"/>
    <w:p w14:paraId="0B3C8E88" w14:textId="62E05885" w:rsidR="00A06221" w:rsidRPr="00A06221" w:rsidRDefault="009202AA" w:rsidP="00A06221">
      <w:r>
        <w:t>This is the documentation for the automation scenarios for the BuggyCar Rating web site. (</w:t>
      </w:r>
      <w:hyperlink r:id="rId7" w:history="1">
        <w:r w:rsidRPr="004C47C5">
          <w:rPr>
            <w:rStyle w:val="Hyperlink"/>
          </w:rPr>
          <w:t>https://buggy.justtestit.org/</w:t>
        </w:r>
      </w:hyperlink>
      <w:r>
        <w:t xml:space="preserve">). </w:t>
      </w:r>
      <w:r w:rsidR="00A06221">
        <w:t xml:space="preserve"> Top </w:t>
      </w:r>
      <w:r w:rsidR="005919B6">
        <w:t>5</w:t>
      </w:r>
      <w:r w:rsidR="00A06221">
        <w:t xml:space="preserve"> scenarios have been selected to cover all </w:t>
      </w:r>
      <w:r w:rsidR="008C7FC0">
        <w:t xml:space="preserve">the </w:t>
      </w:r>
      <w:r w:rsidR="00A06221">
        <w:t xml:space="preserve">critical functionalities of the web site. </w:t>
      </w:r>
    </w:p>
    <w:p w14:paraId="7F28CB4F" w14:textId="304C8586" w:rsidR="00252632" w:rsidRDefault="00252632" w:rsidP="00252632">
      <w:pPr>
        <w:pStyle w:val="Heading2"/>
      </w:pPr>
      <w:r>
        <w:t xml:space="preserve">Requirements </w:t>
      </w:r>
    </w:p>
    <w:p w14:paraId="515DF3FF" w14:textId="72776DA6" w:rsidR="00252632" w:rsidRDefault="00252632" w:rsidP="00252632">
      <w:pPr>
        <w:pStyle w:val="ListParagraph"/>
        <w:numPr>
          <w:ilvl w:val="0"/>
          <w:numId w:val="1"/>
        </w:numPr>
      </w:pPr>
      <w:r>
        <w:t xml:space="preserve">Java </w:t>
      </w:r>
    </w:p>
    <w:p w14:paraId="1C6655D4" w14:textId="77777777" w:rsidR="00252632" w:rsidRDefault="00252632" w:rsidP="00252632">
      <w:pPr>
        <w:pStyle w:val="ListParagraph"/>
        <w:numPr>
          <w:ilvl w:val="0"/>
          <w:numId w:val="1"/>
        </w:numPr>
      </w:pPr>
      <w:r>
        <w:t>Eclipse ide</w:t>
      </w:r>
    </w:p>
    <w:p w14:paraId="1CF777D7" w14:textId="77777777" w:rsidR="00252632" w:rsidRDefault="00252632" w:rsidP="00252632">
      <w:pPr>
        <w:pStyle w:val="ListParagraph"/>
        <w:numPr>
          <w:ilvl w:val="0"/>
          <w:numId w:val="1"/>
        </w:numPr>
      </w:pPr>
      <w:r>
        <w:t>Selenium</w:t>
      </w:r>
    </w:p>
    <w:p w14:paraId="5CBD3411" w14:textId="600E198A" w:rsidR="00252632" w:rsidRDefault="00252632" w:rsidP="00252632">
      <w:pPr>
        <w:pStyle w:val="ListParagraph"/>
        <w:numPr>
          <w:ilvl w:val="0"/>
          <w:numId w:val="1"/>
        </w:numPr>
      </w:pPr>
      <w:r>
        <w:t>TestNG</w:t>
      </w:r>
    </w:p>
    <w:p w14:paraId="2CBB0D2D" w14:textId="7C133F3B" w:rsidR="00EC4C89" w:rsidRDefault="00252632" w:rsidP="008A563C">
      <w:pPr>
        <w:pStyle w:val="ListParagraph"/>
        <w:numPr>
          <w:ilvl w:val="0"/>
          <w:numId w:val="1"/>
        </w:numPr>
      </w:pPr>
      <w:r>
        <w:t>Extent Reports</w:t>
      </w:r>
    </w:p>
    <w:p w14:paraId="096DBE03" w14:textId="11BF63B5" w:rsidR="000264A6" w:rsidRDefault="00047505" w:rsidP="008A563C">
      <w:pPr>
        <w:pStyle w:val="ListParagraph"/>
        <w:numPr>
          <w:ilvl w:val="0"/>
          <w:numId w:val="1"/>
        </w:numPr>
      </w:pPr>
      <w:r>
        <w:t>Chrome web driver according to Chrome browser version</w:t>
      </w:r>
    </w:p>
    <w:p w14:paraId="18B76F63" w14:textId="3750FE4C" w:rsidR="008A563C" w:rsidRDefault="00E23311" w:rsidP="008A563C">
      <w:r>
        <w:t>Import project and execute</w:t>
      </w:r>
    </w:p>
    <w:p w14:paraId="79334803" w14:textId="69AFCF7A" w:rsidR="008A563C" w:rsidRDefault="008A563C" w:rsidP="00E23311">
      <w:pPr>
        <w:pStyle w:val="ListParagraph"/>
        <w:numPr>
          <w:ilvl w:val="0"/>
          <w:numId w:val="2"/>
        </w:numPr>
      </w:pPr>
      <w:r>
        <w:t>First unzip the project folder and insert it into eclipse.</w:t>
      </w:r>
    </w:p>
    <w:p w14:paraId="751672FB" w14:textId="0F9620D7" w:rsidR="008A563C" w:rsidRDefault="008A563C" w:rsidP="00E23311">
      <w:pPr>
        <w:pStyle w:val="ListParagraph"/>
        <w:numPr>
          <w:ilvl w:val="0"/>
          <w:numId w:val="2"/>
        </w:numPr>
      </w:pPr>
      <w:r>
        <w:t>Then you can execute test cases using TestNG.</w:t>
      </w:r>
    </w:p>
    <w:p w14:paraId="0D769FBE" w14:textId="6C4C34B9" w:rsidR="00645AD5" w:rsidRDefault="00645AD5" w:rsidP="00E23311">
      <w:pPr>
        <w:pStyle w:val="ListParagraph"/>
        <w:numPr>
          <w:ilvl w:val="0"/>
          <w:numId w:val="2"/>
        </w:numPr>
      </w:pPr>
      <w:r>
        <w:t>Report will be generated in your project location under Reports folder</w:t>
      </w:r>
    </w:p>
    <w:p w14:paraId="52EBFE5B" w14:textId="775C640B" w:rsidR="008A563C" w:rsidRDefault="008A563C" w:rsidP="008A563C">
      <w:pPr>
        <w:pStyle w:val="Heading2"/>
      </w:pPr>
      <w:r>
        <w:t>Executing steps</w:t>
      </w:r>
    </w:p>
    <w:p w14:paraId="4468CEDE" w14:textId="436BF547" w:rsidR="00E23311" w:rsidRDefault="008A563C" w:rsidP="008A563C">
      <w:r>
        <w:t>Step 1 :  After importing project into eclipse expand the testcases package.</w:t>
      </w:r>
    </w:p>
    <w:p w14:paraId="6016250B" w14:textId="22EB7A55" w:rsidR="00E171FC" w:rsidRPr="008A563C" w:rsidRDefault="008A563C" w:rsidP="008A563C">
      <w:r>
        <w:t>Step 2 : Right click on test case you need to execute</w:t>
      </w:r>
      <w:r w:rsidR="00E23311">
        <w:t xml:space="preserve"> and click on TestNG to execute test case using TestNG.</w:t>
      </w:r>
    </w:p>
    <w:p w14:paraId="501D8CCD" w14:textId="18AF69BE" w:rsidR="008A563C" w:rsidRPr="008A563C" w:rsidRDefault="008A563C" w:rsidP="008A563C">
      <w:pPr>
        <w:pStyle w:val="Heading2"/>
      </w:pPr>
      <w:r>
        <w:t>How to set up TestNG in  eclipse ide</w:t>
      </w:r>
    </w:p>
    <w:p w14:paraId="464BFA6B" w14:textId="6BD2AFC3" w:rsidR="00E93CE9" w:rsidRDefault="00252632" w:rsidP="00E93CE9">
      <w:pPr>
        <w:jc w:val="both"/>
      </w:pPr>
      <w:r>
        <w:t xml:space="preserve">TestNG - </w:t>
      </w:r>
      <w:r w:rsidRPr="008C7FC0">
        <w:t>One of the most popular automation testing frameworks for Java is TestNG.</w:t>
      </w:r>
      <w:r>
        <w:t xml:space="preserve"> TestNG was inspired by JUnit and NUnit. If TestNG is not enabled in your eclipse ide, follow the steps to add TestNG configurations.</w:t>
      </w:r>
    </w:p>
    <w:p w14:paraId="02DB736C" w14:textId="12772EDD" w:rsidR="00252632" w:rsidRDefault="00252632" w:rsidP="00252632">
      <w:r>
        <w:t xml:space="preserve">Step 1 : </w:t>
      </w:r>
      <w:r w:rsidRPr="00252632">
        <w:t>After Eclipse has started, select Help, and then select Eclipse Marketplace.</w:t>
      </w:r>
    </w:p>
    <w:p w14:paraId="2ECE45C6" w14:textId="77777777" w:rsidR="00E93CE9" w:rsidRDefault="00EC4C89" w:rsidP="00252632">
      <w:r>
        <w:rPr>
          <w:noProof/>
        </w:rPr>
        <w:lastRenderedPageBreak/>
        <w:drawing>
          <wp:inline distT="0" distB="0" distL="0" distR="0" wp14:anchorId="29EEA5AF" wp14:editId="014E2209">
            <wp:extent cx="5731510" cy="2966085"/>
            <wp:effectExtent l="0" t="0" r="2540" b="571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66085"/>
                    </a:xfrm>
                    <a:prstGeom prst="rect">
                      <a:avLst/>
                    </a:prstGeom>
                    <a:noFill/>
                    <a:ln>
                      <a:noFill/>
                    </a:ln>
                  </pic:spPr>
                </pic:pic>
              </a:graphicData>
            </a:graphic>
          </wp:inline>
        </w:drawing>
      </w:r>
    </w:p>
    <w:p w14:paraId="4D83527E" w14:textId="015180FE" w:rsidR="00252632" w:rsidRDefault="00252632" w:rsidP="00252632">
      <w:r>
        <w:t xml:space="preserve">Step 2 : </w:t>
      </w:r>
      <w:r w:rsidRPr="00252632">
        <w:t>You would then need to type "TestNG" into the Find text field in the newly opened window and press the Go button.</w:t>
      </w:r>
    </w:p>
    <w:p w14:paraId="19464613" w14:textId="2576CC6A" w:rsidR="00EC4C89" w:rsidRDefault="00EC4C89" w:rsidP="00252632">
      <w:r>
        <w:rPr>
          <w:noProof/>
        </w:rPr>
        <w:drawing>
          <wp:inline distT="0" distB="0" distL="0" distR="0" wp14:anchorId="0BD298F4" wp14:editId="4B002808">
            <wp:extent cx="3403158" cy="2653873"/>
            <wp:effectExtent l="0" t="0" r="6985"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6340" cy="2703144"/>
                    </a:xfrm>
                    <a:prstGeom prst="rect">
                      <a:avLst/>
                    </a:prstGeom>
                    <a:noFill/>
                    <a:ln>
                      <a:noFill/>
                    </a:ln>
                  </pic:spPr>
                </pic:pic>
              </a:graphicData>
            </a:graphic>
          </wp:inline>
        </w:drawing>
      </w:r>
    </w:p>
    <w:p w14:paraId="4B79B52C" w14:textId="77777777" w:rsidR="00E93CE9" w:rsidRDefault="00E93CE9" w:rsidP="00252632"/>
    <w:p w14:paraId="0F6214D0" w14:textId="3A578AEF" w:rsidR="00252632" w:rsidRDefault="00252632" w:rsidP="00252632">
      <w:r>
        <w:t xml:space="preserve">Step 3 : </w:t>
      </w:r>
      <w:r w:rsidR="00EC4C89" w:rsidRPr="00EC4C89">
        <w:t>The search results are now displayed, with TestNG for Eclipse at the top. Now all you have to do is select the Install button that is located next to it.</w:t>
      </w:r>
    </w:p>
    <w:p w14:paraId="5C1DE74B" w14:textId="7690FFEF" w:rsidR="00EC4C89" w:rsidRDefault="00EC4C89" w:rsidP="00252632">
      <w:r>
        <w:rPr>
          <w:noProof/>
        </w:rPr>
        <w:lastRenderedPageBreak/>
        <w:drawing>
          <wp:inline distT="0" distB="0" distL="0" distR="0" wp14:anchorId="3EBD2B06" wp14:editId="254F843E">
            <wp:extent cx="5104765" cy="3609975"/>
            <wp:effectExtent l="0" t="0" r="635" b="9525"/>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4765" cy="3609975"/>
                    </a:xfrm>
                    <a:prstGeom prst="rect">
                      <a:avLst/>
                    </a:prstGeom>
                    <a:noFill/>
                    <a:ln>
                      <a:noFill/>
                    </a:ln>
                  </pic:spPr>
                </pic:pic>
              </a:graphicData>
            </a:graphic>
          </wp:inline>
        </w:drawing>
      </w:r>
    </w:p>
    <w:p w14:paraId="46D9C9E2" w14:textId="77777777" w:rsidR="00E93CE9" w:rsidRDefault="00E93CE9" w:rsidP="00EC4C89"/>
    <w:p w14:paraId="4910D9BE" w14:textId="77777777" w:rsidR="00E93CE9" w:rsidRDefault="00E93CE9" w:rsidP="00EC4C89"/>
    <w:p w14:paraId="52C04474" w14:textId="77777777" w:rsidR="00E93CE9" w:rsidRDefault="00E93CE9" w:rsidP="00EC4C89"/>
    <w:p w14:paraId="7C5D3603" w14:textId="267E34E7" w:rsidR="00EC4C89" w:rsidRDefault="00EC4C89" w:rsidP="00EC4C89">
      <w:r>
        <w:t xml:space="preserve">Step 4 : </w:t>
      </w:r>
      <w:r w:rsidR="0002487A" w:rsidRPr="0002487A">
        <w:t>After the features have been resolved, which could take a few minutes, you must confirm that the TestNG checkbox is selected and click the Confirm button.</w:t>
      </w:r>
    </w:p>
    <w:p w14:paraId="1D757E8A" w14:textId="24AD5CE2" w:rsidR="00EC4C89" w:rsidRDefault="00EC4C89" w:rsidP="00EC4C89">
      <w:r>
        <w:rPr>
          <w:noProof/>
        </w:rPr>
        <w:lastRenderedPageBreak/>
        <w:drawing>
          <wp:inline distT="0" distB="0" distL="0" distR="0" wp14:anchorId="2BAE46FA" wp14:editId="123F625E">
            <wp:extent cx="5240020" cy="6838315"/>
            <wp:effectExtent l="0" t="0" r="0" b="63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0020" cy="6838315"/>
                    </a:xfrm>
                    <a:prstGeom prst="rect">
                      <a:avLst/>
                    </a:prstGeom>
                    <a:noFill/>
                    <a:ln>
                      <a:noFill/>
                    </a:ln>
                  </pic:spPr>
                </pic:pic>
              </a:graphicData>
            </a:graphic>
          </wp:inline>
        </w:drawing>
      </w:r>
    </w:p>
    <w:p w14:paraId="1ACE2E33" w14:textId="77777777" w:rsidR="00E93CE9" w:rsidRDefault="00E93CE9" w:rsidP="00EC4C89"/>
    <w:p w14:paraId="1024A254" w14:textId="77777777" w:rsidR="00E93CE9" w:rsidRDefault="00E93CE9" w:rsidP="00EC4C89"/>
    <w:p w14:paraId="48BE2E28" w14:textId="77777777" w:rsidR="00E93CE9" w:rsidRDefault="00E93CE9" w:rsidP="00EC4C89"/>
    <w:p w14:paraId="1206FE4F" w14:textId="77777777" w:rsidR="00E93CE9" w:rsidRDefault="00E93CE9" w:rsidP="00EC4C89"/>
    <w:p w14:paraId="6E70F27F" w14:textId="77777777" w:rsidR="00E93CE9" w:rsidRDefault="00E93CE9" w:rsidP="00EC4C89"/>
    <w:p w14:paraId="1EEDFC17" w14:textId="3156EA8D" w:rsidR="00EC4C89" w:rsidRDefault="00EC4C89" w:rsidP="00EC4C89">
      <w:r>
        <w:t xml:space="preserve">Step 5 : </w:t>
      </w:r>
      <w:r w:rsidR="0002487A">
        <w:t>Choose</w:t>
      </w:r>
      <w:r w:rsidR="0002487A" w:rsidRPr="0002487A">
        <w:t xml:space="preserve"> “Keep my installation the same” option and again click on the Confirm button.</w:t>
      </w:r>
    </w:p>
    <w:p w14:paraId="5423AB57" w14:textId="305C9B0D" w:rsidR="00EC4C89" w:rsidRDefault="00EC4C89" w:rsidP="00EC4C89">
      <w:r>
        <w:rPr>
          <w:noProof/>
        </w:rPr>
        <w:lastRenderedPageBreak/>
        <w:drawing>
          <wp:inline distT="0" distB="0" distL="0" distR="0" wp14:anchorId="1E8B14D8" wp14:editId="2F24C314">
            <wp:extent cx="5192395" cy="6861810"/>
            <wp:effectExtent l="0" t="0" r="8255"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2395" cy="6861810"/>
                    </a:xfrm>
                    <a:prstGeom prst="rect">
                      <a:avLst/>
                    </a:prstGeom>
                    <a:noFill/>
                    <a:ln>
                      <a:noFill/>
                    </a:ln>
                  </pic:spPr>
                </pic:pic>
              </a:graphicData>
            </a:graphic>
          </wp:inline>
        </w:drawing>
      </w:r>
    </w:p>
    <w:p w14:paraId="5987BBED" w14:textId="77777777" w:rsidR="00E93CE9" w:rsidRDefault="00E93CE9" w:rsidP="00EC4C89"/>
    <w:p w14:paraId="3217037F" w14:textId="77777777" w:rsidR="00E93CE9" w:rsidRDefault="00E93CE9" w:rsidP="00EC4C89"/>
    <w:p w14:paraId="3B48109A" w14:textId="77777777" w:rsidR="00E93CE9" w:rsidRDefault="00E93CE9" w:rsidP="00EC4C89"/>
    <w:p w14:paraId="7B7FDD0D" w14:textId="77777777" w:rsidR="00E93CE9" w:rsidRDefault="00E93CE9" w:rsidP="00EC4C89"/>
    <w:p w14:paraId="66D5D354" w14:textId="77777777" w:rsidR="00E93CE9" w:rsidRDefault="00E93CE9" w:rsidP="00EC4C89"/>
    <w:p w14:paraId="42CCC248" w14:textId="77777777" w:rsidR="00E93CE9" w:rsidRDefault="00E93CE9" w:rsidP="00EC4C89"/>
    <w:p w14:paraId="2AECC085" w14:textId="34191F26" w:rsidR="00EC4C89" w:rsidRDefault="00EC4C89" w:rsidP="00EC4C89">
      <w:r>
        <w:t xml:space="preserve">Step 6 : </w:t>
      </w:r>
      <w:r w:rsidRPr="00EC4C89">
        <w:t>Accept the license and click on the Finish button.</w:t>
      </w:r>
    </w:p>
    <w:p w14:paraId="35864DA3" w14:textId="1448FA00" w:rsidR="00EC4C89" w:rsidRDefault="00EC4C89" w:rsidP="00252632">
      <w:r>
        <w:rPr>
          <w:noProof/>
        </w:rPr>
        <w:lastRenderedPageBreak/>
        <w:drawing>
          <wp:inline distT="0" distB="0" distL="0" distR="0" wp14:anchorId="392E8B0E" wp14:editId="0E3AE6F5">
            <wp:extent cx="5731510" cy="5546090"/>
            <wp:effectExtent l="0" t="0" r="254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546090"/>
                    </a:xfrm>
                    <a:prstGeom prst="rect">
                      <a:avLst/>
                    </a:prstGeom>
                    <a:noFill/>
                    <a:ln>
                      <a:noFill/>
                    </a:ln>
                  </pic:spPr>
                </pic:pic>
              </a:graphicData>
            </a:graphic>
          </wp:inline>
        </w:drawing>
      </w:r>
    </w:p>
    <w:p w14:paraId="4FEB5D77" w14:textId="77777777" w:rsidR="00E93CE9" w:rsidRDefault="00E93CE9" w:rsidP="00252632"/>
    <w:p w14:paraId="02AB3C60" w14:textId="444616F4" w:rsidR="00252632" w:rsidRDefault="0002487A" w:rsidP="00252632">
      <w:r w:rsidRPr="0002487A">
        <w:t>You must restart Eclipse for the update to take effect, after which you can see that TestNG is installed by right-clicking on any project and finding TestNG in the list of menu options.</w:t>
      </w:r>
    </w:p>
    <w:p w14:paraId="6F50C121" w14:textId="12B0B396" w:rsidR="00EC4C89" w:rsidRDefault="00EC4C89" w:rsidP="00252632">
      <w:r>
        <w:rPr>
          <w:noProof/>
        </w:rPr>
        <w:lastRenderedPageBreak/>
        <w:drawing>
          <wp:inline distT="0" distB="0" distL="0" distR="0" wp14:anchorId="34F50F77" wp14:editId="7B661818">
            <wp:extent cx="2822575" cy="3235960"/>
            <wp:effectExtent l="0" t="0" r="0" b="254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2575" cy="3235960"/>
                    </a:xfrm>
                    <a:prstGeom prst="rect">
                      <a:avLst/>
                    </a:prstGeom>
                    <a:noFill/>
                    <a:ln>
                      <a:noFill/>
                    </a:ln>
                  </pic:spPr>
                </pic:pic>
              </a:graphicData>
            </a:graphic>
          </wp:inline>
        </w:drawing>
      </w:r>
    </w:p>
    <w:p w14:paraId="1FE63FFC" w14:textId="77777777" w:rsidR="00EC4C89" w:rsidRPr="00252632" w:rsidRDefault="00EC4C89" w:rsidP="00252632"/>
    <w:p w14:paraId="47E82977" w14:textId="174C9A76" w:rsidR="009202AA" w:rsidRDefault="001B5D91">
      <w:r>
        <w:t>If you cant still see TestNG after right clicking testcase,</w:t>
      </w:r>
      <w:r>
        <w:br/>
      </w:r>
      <w:r>
        <w:tab/>
        <w:t>1 : go to run as and select run configuration</w:t>
      </w:r>
    </w:p>
    <w:p w14:paraId="60981DF7" w14:textId="70CE6533" w:rsidR="001B5D91" w:rsidRDefault="001B5D91">
      <w:r w:rsidRPr="001B5D91">
        <w:rPr>
          <w:noProof/>
        </w:rPr>
        <w:drawing>
          <wp:inline distT="0" distB="0" distL="0" distR="0" wp14:anchorId="4B365D62" wp14:editId="3541ADD1">
            <wp:extent cx="5731510" cy="3977640"/>
            <wp:effectExtent l="0" t="0" r="254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77640"/>
                    </a:xfrm>
                    <a:prstGeom prst="rect">
                      <a:avLst/>
                    </a:prstGeom>
                  </pic:spPr>
                </pic:pic>
              </a:graphicData>
            </a:graphic>
          </wp:inline>
        </w:drawing>
      </w:r>
    </w:p>
    <w:p w14:paraId="6A229685" w14:textId="77777777" w:rsidR="00E93CE9" w:rsidRDefault="00E93CE9"/>
    <w:p w14:paraId="1D126CE0" w14:textId="77777777" w:rsidR="00E93CE9" w:rsidRDefault="00E93CE9"/>
    <w:p w14:paraId="390D488B" w14:textId="4BF55032" w:rsidR="001B5D91" w:rsidRDefault="001B5D91">
      <w:r>
        <w:lastRenderedPageBreak/>
        <w:tab/>
        <w:t>2 :  Then click on Browse button on Class row</w:t>
      </w:r>
    </w:p>
    <w:p w14:paraId="762D06DC" w14:textId="6BA00855" w:rsidR="001B5D91" w:rsidRDefault="001B5D91">
      <w:r w:rsidRPr="001B5D91">
        <w:rPr>
          <w:noProof/>
        </w:rPr>
        <w:drawing>
          <wp:inline distT="0" distB="0" distL="0" distR="0" wp14:anchorId="44744337" wp14:editId="09DFD94D">
            <wp:extent cx="5731510" cy="30962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96260"/>
                    </a:xfrm>
                    <a:prstGeom prst="rect">
                      <a:avLst/>
                    </a:prstGeom>
                  </pic:spPr>
                </pic:pic>
              </a:graphicData>
            </a:graphic>
          </wp:inline>
        </w:drawing>
      </w:r>
    </w:p>
    <w:p w14:paraId="756C88E8" w14:textId="31E05B0C" w:rsidR="001B5D91" w:rsidRDefault="001B5D91">
      <w:r>
        <w:tab/>
        <w:t>3 : Then select Test Case you want to execute and press OK</w:t>
      </w:r>
    </w:p>
    <w:p w14:paraId="071CD1F0" w14:textId="07119D26" w:rsidR="001B5D91" w:rsidRDefault="001B5D91">
      <w:r w:rsidRPr="001B5D91">
        <w:rPr>
          <w:noProof/>
        </w:rPr>
        <w:drawing>
          <wp:inline distT="0" distB="0" distL="0" distR="0" wp14:anchorId="257BBCA7" wp14:editId="36328735">
            <wp:extent cx="5731510" cy="30295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29585"/>
                    </a:xfrm>
                    <a:prstGeom prst="rect">
                      <a:avLst/>
                    </a:prstGeom>
                  </pic:spPr>
                </pic:pic>
              </a:graphicData>
            </a:graphic>
          </wp:inline>
        </w:drawing>
      </w:r>
    </w:p>
    <w:p w14:paraId="5DB0D58D" w14:textId="77777777" w:rsidR="00E93CE9" w:rsidRDefault="00E93CE9"/>
    <w:p w14:paraId="0BAA4D81" w14:textId="77777777" w:rsidR="00E93CE9" w:rsidRDefault="00E93CE9"/>
    <w:p w14:paraId="0BE9CA63" w14:textId="77777777" w:rsidR="00E93CE9" w:rsidRDefault="00E93CE9"/>
    <w:p w14:paraId="354E5DEA" w14:textId="77777777" w:rsidR="00E93CE9" w:rsidRDefault="00E93CE9"/>
    <w:p w14:paraId="2D8A7FA6" w14:textId="77777777" w:rsidR="00E93CE9" w:rsidRDefault="00E93CE9"/>
    <w:p w14:paraId="5023914F" w14:textId="77777777" w:rsidR="00E93CE9" w:rsidRDefault="00E93CE9"/>
    <w:p w14:paraId="796FD198" w14:textId="77777777" w:rsidR="00E93CE9" w:rsidRDefault="00E93CE9"/>
    <w:p w14:paraId="49C680B6" w14:textId="7F8A5871" w:rsidR="001B5D91" w:rsidRDefault="001B5D91">
      <w:r>
        <w:lastRenderedPageBreak/>
        <w:tab/>
        <w:t>4 : Then click Apply and Run. Now Test case will execute</w:t>
      </w:r>
    </w:p>
    <w:p w14:paraId="5F5C9E6C" w14:textId="66C40319" w:rsidR="001B5D91" w:rsidRDefault="001B5D91">
      <w:r w:rsidRPr="001B5D91">
        <w:rPr>
          <w:noProof/>
        </w:rPr>
        <w:drawing>
          <wp:inline distT="0" distB="0" distL="0" distR="0" wp14:anchorId="388F49F3" wp14:editId="0EF32CB1">
            <wp:extent cx="5731510" cy="30295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29585"/>
                    </a:xfrm>
                    <a:prstGeom prst="rect">
                      <a:avLst/>
                    </a:prstGeom>
                  </pic:spPr>
                </pic:pic>
              </a:graphicData>
            </a:graphic>
          </wp:inline>
        </w:drawing>
      </w:r>
    </w:p>
    <w:p w14:paraId="08B7D5EA" w14:textId="77777777" w:rsidR="00645AD5" w:rsidRDefault="00645AD5"/>
    <w:p w14:paraId="391D5984" w14:textId="4F205D2B" w:rsidR="00E1213B" w:rsidRDefault="00E1213B" w:rsidP="008A563C">
      <w:pPr>
        <w:pStyle w:val="Heading2"/>
      </w:pPr>
      <w:r>
        <w:t>Test Scenario 1</w:t>
      </w:r>
    </w:p>
    <w:p w14:paraId="3E6D6BB8" w14:textId="53F0A471" w:rsidR="00E1213B" w:rsidRDefault="00E1213B" w:rsidP="00E1213B">
      <w:r>
        <w:t>New user registration</w:t>
      </w:r>
      <w:r w:rsidR="005919B6">
        <w:t xml:space="preserve"> and login</w:t>
      </w:r>
    </w:p>
    <w:p w14:paraId="78B0BCC6" w14:textId="27A31357" w:rsidR="00E1213B" w:rsidRDefault="00E1213B" w:rsidP="008A563C">
      <w:pPr>
        <w:pStyle w:val="Heading2"/>
      </w:pPr>
      <w:r>
        <w:t xml:space="preserve">Test Scenario </w:t>
      </w:r>
      <w:r w:rsidR="005919B6">
        <w:t>2</w:t>
      </w:r>
      <w:r>
        <w:t xml:space="preserve"> </w:t>
      </w:r>
    </w:p>
    <w:p w14:paraId="03C88CCA" w14:textId="3629A67B" w:rsidR="00156807" w:rsidRDefault="00156807" w:rsidP="00E1213B">
      <w:r>
        <w:t>Vote for a brand in the Popular Make section</w:t>
      </w:r>
    </w:p>
    <w:p w14:paraId="7E3639C5" w14:textId="76E48729" w:rsidR="00156807" w:rsidRDefault="00156807" w:rsidP="008A563C">
      <w:pPr>
        <w:pStyle w:val="Heading2"/>
      </w:pPr>
      <w:r>
        <w:t xml:space="preserve">Test Scenario </w:t>
      </w:r>
      <w:r w:rsidR="005919B6">
        <w:t>3</w:t>
      </w:r>
    </w:p>
    <w:p w14:paraId="779177C5" w14:textId="38221EDD" w:rsidR="00156807" w:rsidRDefault="00156807" w:rsidP="00156807">
      <w:r>
        <w:t>Check and verify popular model in the Popular Model section</w:t>
      </w:r>
    </w:p>
    <w:p w14:paraId="39426B4D" w14:textId="1006DE94" w:rsidR="00156807" w:rsidRDefault="00156807" w:rsidP="008A563C">
      <w:pPr>
        <w:pStyle w:val="Heading2"/>
      </w:pPr>
      <w:r>
        <w:t xml:space="preserve">Test Scenario </w:t>
      </w:r>
      <w:r w:rsidR="005919B6">
        <w:t>4</w:t>
      </w:r>
    </w:p>
    <w:p w14:paraId="59A408CF" w14:textId="72958285" w:rsidR="00156807" w:rsidRDefault="00156807" w:rsidP="00156807">
      <w:r>
        <w:t>Check overall rating in the Overall Rating section</w:t>
      </w:r>
    </w:p>
    <w:p w14:paraId="23E4FA15" w14:textId="6CBD0F57" w:rsidR="00156807" w:rsidRDefault="00156807" w:rsidP="008A563C">
      <w:pPr>
        <w:pStyle w:val="Heading2"/>
      </w:pPr>
      <w:r>
        <w:t xml:space="preserve">Test Scenario </w:t>
      </w:r>
      <w:r w:rsidR="005919B6">
        <w:t>5</w:t>
      </w:r>
    </w:p>
    <w:p w14:paraId="0F7C2D48" w14:textId="3253F8C5" w:rsidR="00156807" w:rsidRPr="00156807" w:rsidRDefault="00156807" w:rsidP="00156807">
      <w:r>
        <w:t xml:space="preserve">Edit profile in the Profile section </w:t>
      </w:r>
    </w:p>
    <w:p w14:paraId="65E1AB98" w14:textId="3F90E4BE" w:rsidR="00156807" w:rsidRDefault="00156807" w:rsidP="00156807">
      <w:r>
        <w:t xml:space="preserve"> </w:t>
      </w:r>
    </w:p>
    <w:p w14:paraId="34A41D6C" w14:textId="17098E41" w:rsidR="00510B3E" w:rsidRDefault="00510B3E" w:rsidP="00156807"/>
    <w:p w14:paraId="64A31B2B" w14:textId="60562C5E" w:rsidR="00510B3E" w:rsidRDefault="00510B3E" w:rsidP="00156807"/>
    <w:p w14:paraId="64F0F3A1" w14:textId="0ABF4D65" w:rsidR="00510B3E" w:rsidRDefault="00510B3E" w:rsidP="00156807"/>
    <w:p w14:paraId="6808D05D" w14:textId="352E743A" w:rsidR="00510B3E" w:rsidRDefault="00510B3E" w:rsidP="00156807"/>
    <w:p w14:paraId="522D92E3" w14:textId="3968E2AF" w:rsidR="00510B3E" w:rsidRDefault="00510B3E" w:rsidP="00156807"/>
    <w:p w14:paraId="07CD33B6" w14:textId="66458250" w:rsidR="00510B3E" w:rsidRDefault="00510B3E" w:rsidP="00156807"/>
    <w:p w14:paraId="13A535EB" w14:textId="44123FB4" w:rsidR="00510B3E" w:rsidRDefault="00510B3E" w:rsidP="00156807"/>
    <w:p w14:paraId="0B22B33C" w14:textId="4D42CC47" w:rsidR="00510B3E" w:rsidRDefault="00510B3E" w:rsidP="00156807"/>
    <w:p w14:paraId="58E5A824" w14:textId="77777777" w:rsidR="00510B3E" w:rsidRDefault="00510B3E" w:rsidP="00510B3E"/>
    <w:p w14:paraId="7D70645C" w14:textId="77777777" w:rsidR="00510B3E" w:rsidRDefault="00510B3E" w:rsidP="00510B3E">
      <w:pPr>
        <w:pStyle w:val="ListParagraph"/>
        <w:numPr>
          <w:ilvl w:val="0"/>
          <w:numId w:val="3"/>
        </w:numPr>
        <w:spacing w:line="256" w:lineRule="auto"/>
        <w:rPr>
          <w:b/>
        </w:rPr>
      </w:pPr>
      <w:r>
        <w:rPr>
          <w:b/>
        </w:rPr>
        <w:t>How to find Bugs in application after the execution.</w:t>
      </w:r>
    </w:p>
    <w:p w14:paraId="5BC72437" w14:textId="77777777" w:rsidR="00510B3E" w:rsidRDefault="00510B3E" w:rsidP="00510B3E"/>
    <w:p w14:paraId="01C5497F" w14:textId="77777777" w:rsidR="00510B3E" w:rsidRDefault="00510B3E" w:rsidP="00510B3E">
      <w:r>
        <w:t xml:space="preserve">When complete the automation execution can access the integrated extend report in the project location inside the Report folder.  Please find the example for provided screen shot pass report and the fail report below.  </w:t>
      </w:r>
    </w:p>
    <w:p w14:paraId="08A135C0" w14:textId="28034D77" w:rsidR="00510B3E" w:rsidRDefault="00510B3E" w:rsidP="00510B3E">
      <w:pPr>
        <w:rPr>
          <w:b/>
        </w:rPr>
      </w:pPr>
      <w:r>
        <w:rPr>
          <w:noProof/>
        </w:rPr>
        <w:drawing>
          <wp:inline distT="0" distB="0" distL="0" distR="0" wp14:anchorId="0E3B643E" wp14:editId="79A0EDCB">
            <wp:extent cx="3105150" cy="3086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5150" cy="3086100"/>
                    </a:xfrm>
                    <a:prstGeom prst="rect">
                      <a:avLst/>
                    </a:prstGeom>
                    <a:noFill/>
                    <a:ln>
                      <a:noFill/>
                    </a:ln>
                  </pic:spPr>
                </pic:pic>
              </a:graphicData>
            </a:graphic>
          </wp:inline>
        </w:drawing>
      </w:r>
    </w:p>
    <w:p w14:paraId="16A7C8AA" w14:textId="77777777" w:rsidR="00510B3E" w:rsidRDefault="00510B3E" w:rsidP="00510B3E">
      <w:pPr>
        <w:rPr>
          <w:b/>
        </w:rPr>
      </w:pPr>
    </w:p>
    <w:p w14:paraId="3DC9EE2F" w14:textId="77777777" w:rsidR="00510B3E" w:rsidRDefault="00510B3E" w:rsidP="00510B3E">
      <w:pPr>
        <w:rPr>
          <w:b/>
        </w:rPr>
      </w:pPr>
      <w:r>
        <w:rPr>
          <w:b/>
        </w:rPr>
        <w:t>Pass report</w:t>
      </w:r>
    </w:p>
    <w:p w14:paraId="06C36568" w14:textId="3C016BC5" w:rsidR="00510B3E" w:rsidRDefault="00510B3E" w:rsidP="00510B3E">
      <w:pPr>
        <w:rPr>
          <w:b/>
        </w:rPr>
      </w:pPr>
      <w:r>
        <w:rPr>
          <w:noProof/>
        </w:rPr>
        <w:drawing>
          <wp:inline distT="0" distB="0" distL="0" distR="0" wp14:anchorId="17815D51" wp14:editId="00557165">
            <wp:extent cx="6020857" cy="322897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28912" cy="3233295"/>
                    </a:xfrm>
                    <a:prstGeom prst="rect">
                      <a:avLst/>
                    </a:prstGeom>
                    <a:noFill/>
                    <a:ln>
                      <a:noFill/>
                    </a:ln>
                  </pic:spPr>
                </pic:pic>
              </a:graphicData>
            </a:graphic>
          </wp:inline>
        </w:drawing>
      </w:r>
    </w:p>
    <w:p w14:paraId="3E37261F" w14:textId="77777777" w:rsidR="00510B3E" w:rsidRDefault="00510B3E" w:rsidP="00510B3E">
      <w:pPr>
        <w:rPr>
          <w:b/>
        </w:rPr>
      </w:pPr>
    </w:p>
    <w:p w14:paraId="11160294" w14:textId="68EBEEDB" w:rsidR="00510B3E" w:rsidRDefault="00510B3E" w:rsidP="00510B3E">
      <w:pPr>
        <w:rPr>
          <w:b/>
        </w:rPr>
      </w:pPr>
      <w:r>
        <w:rPr>
          <w:b/>
        </w:rPr>
        <w:lastRenderedPageBreak/>
        <w:t>Fail report</w:t>
      </w:r>
    </w:p>
    <w:p w14:paraId="16A3A493" w14:textId="64DF2B98" w:rsidR="00510B3E" w:rsidRDefault="00510B3E" w:rsidP="00156807">
      <w:r>
        <w:rPr>
          <w:noProof/>
        </w:rPr>
        <w:drawing>
          <wp:inline distT="0" distB="0" distL="0" distR="0" wp14:anchorId="740D93B0" wp14:editId="71805F91">
            <wp:extent cx="6481445" cy="3352800"/>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a:picLocks noChangeAspect="1"/>
                    </pic:cNvPicPr>
                  </pic:nvPicPr>
                  <pic:blipFill>
                    <a:blip r:embed="rId20"/>
                    <a:stretch>
                      <a:fillRect/>
                    </a:stretch>
                  </pic:blipFill>
                  <pic:spPr>
                    <a:xfrm>
                      <a:off x="0" y="0"/>
                      <a:ext cx="6497929" cy="3361327"/>
                    </a:xfrm>
                    <a:prstGeom prst="rect">
                      <a:avLst/>
                    </a:prstGeom>
                  </pic:spPr>
                </pic:pic>
              </a:graphicData>
            </a:graphic>
          </wp:inline>
        </w:drawing>
      </w:r>
    </w:p>
    <w:p w14:paraId="6098520A" w14:textId="4E903215" w:rsidR="003B14B3" w:rsidRDefault="003B14B3" w:rsidP="00156807"/>
    <w:p w14:paraId="0CDE316A" w14:textId="1462676B" w:rsidR="003B14B3" w:rsidRDefault="003B14B3" w:rsidP="00156807">
      <w:r>
        <w:t>Bulk Execution Report.</w:t>
      </w:r>
    </w:p>
    <w:p w14:paraId="66908C80" w14:textId="7D87E637" w:rsidR="003B14B3" w:rsidRPr="00156807" w:rsidRDefault="003B14B3" w:rsidP="00156807">
      <w:r w:rsidRPr="003B14B3">
        <w:drawing>
          <wp:inline distT="0" distB="0" distL="0" distR="0" wp14:anchorId="6197C9EF" wp14:editId="223BFD34">
            <wp:extent cx="5731510" cy="3782695"/>
            <wp:effectExtent l="0" t="0" r="2540" b="825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1"/>
                    <a:stretch>
                      <a:fillRect/>
                    </a:stretch>
                  </pic:blipFill>
                  <pic:spPr>
                    <a:xfrm>
                      <a:off x="0" y="0"/>
                      <a:ext cx="5731510" cy="3782695"/>
                    </a:xfrm>
                    <a:prstGeom prst="rect">
                      <a:avLst/>
                    </a:prstGeom>
                  </pic:spPr>
                </pic:pic>
              </a:graphicData>
            </a:graphic>
          </wp:inline>
        </w:drawing>
      </w:r>
    </w:p>
    <w:sectPr w:rsidR="003B14B3" w:rsidRPr="0015680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7CCA9" w14:textId="77777777" w:rsidR="00ED404F" w:rsidRDefault="00ED404F" w:rsidP="00510B3E">
      <w:pPr>
        <w:spacing w:after="0" w:line="240" w:lineRule="auto"/>
      </w:pPr>
      <w:r>
        <w:separator/>
      </w:r>
    </w:p>
  </w:endnote>
  <w:endnote w:type="continuationSeparator" w:id="0">
    <w:p w14:paraId="54F827CF" w14:textId="77777777" w:rsidR="00ED404F" w:rsidRDefault="00ED404F" w:rsidP="00510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C9277" w14:textId="77777777" w:rsidR="00ED404F" w:rsidRDefault="00ED404F" w:rsidP="00510B3E">
      <w:pPr>
        <w:spacing w:after="0" w:line="240" w:lineRule="auto"/>
      </w:pPr>
      <w:r>
        <w:separator/>
      </w:r>
    </w:p>
  </w:footnote>
  <w:footnote w:type="continuationSeparator" w:id="0">
    <w:p w14:paraId="3A64B83C" w14:textId="77777777" w:rsidR="00ED404F" w:rsidRDefault="00ED404F" w:rsidP="00510B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A2F7D"/>
    <w:multiLevelType w:val="hybridMultilevel"/>
    <w:tmpl w:val="2DF47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706829"/>
    <w:multiLevelType w:val="hybridMultilevel"/>
    <w:tmpl w:val="60840A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343C80"/>
    <w:multiLevelType w:val="hybridMultilevel"/>
    <w:tmpl w:val="8E18B2E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52517669">
    <w:abstractNumId w:val="0"/>
  </w:num>
  <w:num w:numId="2" w16cid:durableId="473643850">
    <w:abstractNumId w:val="1"/>
  </w:num>
  <w:num w:numId="3" w16cid:durableId="726803579">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963"/>
    <w:rsid w:val="00013520"/>
    <w:rsid w:val="0002487A"/>
    <w:rsid w:val="000264A6"/>
    <w:rsid w:val="00047505"/>
    <w:rsid w:val="00127BC1"/>
    <w:rsid w:val="00156807"/>
    <w:rsid w:val="001B5D91"/>
    <w:rsid w:val="00252632"/>
    <w:rsid w:val="003B14B3"/>
    <w:rsid w:val="00443963"/>
    <w:rsid w:val="00510B3E"/>
    <w:rsid w:val="005919B6"/>
    <w:rsid w:val="005E76D5"/>
    <w:rsid w:val="00645AD5"/>
    <w:rsid w:val="00703EBD"/>
    <w:rsid w:val="007E3172"/>
    <w:rsid w:val="008A563C"/>
    <w:rsid w:val="008C7FC0"/>
    <w:rsid w:val="009202AA"/>
    <w:rsid w:val="00A06221"/>
    <w:rsid w:val="00A13024"/>
    <w:rsid w:val="00A77DFF"/>
    <w:rsid w:val="00E1213B"/>
    <w:rsid w:val="00E171FC"/>
    <w:rsid w:val="00E23311"/>
    <w:rsid w:val="00E93CE9"/>
    <w:rsid w:val="00EC4C89"/>
    <w:rsid w:val="00ED404F"/>
    <w:rsid w:val="00FD51EF"/>
  </w:rsids>
  <m:mathPr>
    <m:mathFont m:val="Cambria Math"/>
    <m:brkBin m:val="before"/>
    <m:brkBinSub m:val="--"/>
    <m:smallFrac m:val="0"/>
    <m:dispDef/>
    <m:lMargin m:val="0"/>
    <m:rMargin m:val="0"/>
    <m:defJc m:val="centerGroup"/>
    <m:wrapIndent m:val="1440"/>
    <m:intLim m:val="subSup"/>
    <m:naryLim m:val="undOvr"/>
  </m:mathPr>
  <w:themeFontLang w:val="en-GB" w:eastAsia="zh-CN"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3E20"/>
  <w15:chartTrackingRefBased/>
  <w15:docId w15:val="{85374831-2447-4419-88B5-85C11909F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1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213B"/>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213B"/>
    <w:rPr>
      <w:rFonts w:asciiTheme="majorHAnsi" w:eastAsiaTheme="majorEastAsia" w:hAnsiTheme="majorHAnsi" w:cstheme="majorBidi"/>
      <w:color w:val="000000" w:themeColor="text1"/>
      <w:sz w:val="26"/>
      <w:szCs w:val="26"/>
    </w:rPr>
  </w:style>
  <w:style w:type="character" w:customStyle="1" w:styleId="Heading1Char">
    <w:name w:val="Heading 1 Char"/>
    <w:basedOn w:val="DefaultParagraphFont"/>
    <w:link w:val="Heading1"/>
    <w:uiPriority w:val="9"/>
    <w:rsid w:val="00E1213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202AA"/>
    <w:rPr>
      <w:color w:val="0563C1" w:themeColor="hyperlink"/>
      <w:u w:val="single"/>
    </w:rPr>
  </w:style>
  <w:style w:type="character" w:styleId="UnresolvedMention">
    <w:name w:val="Unresolved Mention"/>
    <w:basedOn w:val="DefaultParagraphFont"/>
    <w:uiPriority w:val="99"/>
    <w:semiHidden/>
    <w:unhideWhenUsed/>
    <w:rsid w:val="009202AA"/>
    <w:rPr>
      <w:color w:val="605E5C"/>
      <w:shd w:val="clear" w:color="auto" w:fill="E1DFDD"/>
    </w:rPr>
  </w:style>
  <w:style w:type="paragraph" w:styleId="ListParagraph">
    <w:name w:val="List Paragraph"/>
    <w:basedOn w:val="Normal"/>
    <w:uiPriority w:val="34"/>
    <w:qFormat/>
    <w:rsid w:val="00252632"/>
    <w:pPr>
      <w:ind w:left="720"/>
      <w:contextualSpacing/>
    </w:pPr>
  </w:style>
  <w:style w:type="paragraph" w:styleId="Header">
    <w:name w:val="header"/>
    <w:basedOn w:val="Normal"/>
    <w:link w:val="HeaderChar"/>
    <w:uiPriority w:val="99"/>
    <w:unhideWhenUsed/>
    <w:rsid w:val="00510B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B3E"/>
  </w:style>
  <w:style w:type="paragraph" w:styleId="Footer">
    <w:name w:val="footer"/>
    <w:basedOn w:val="Normal"/>
    <w:link w:val="FooterChar"/>
    <w:uiPriority w:val="99"/>
    <w:unhideWhenUsed/>
    <w:rsid w:val="00510B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57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buggy.justtestit.or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Dilshan Nandasena</dc:creator>
  <cp:keywords/>
  <dc:description/>
  <cp:lastModifiedBy>Janitha Mullage</cp:lastModifiedBy>
  <cp:revision>5</cp:revision>
  <dcterms:created xsi:type="dcterms:W3CDTF">2022-09-12T05:54:00Z</dcterms:created>
  <dcterms:modified xsi:type="dcterms:W3CDTF">2022-09-12T12:50:00Z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967747-ada6-4a2c-bc30-3aab72b5230a_Enabled">
    <vt:lpwstr>true</vt:lpwstr>
  </property>
  <property fmtid="{D5CDD505-2E9C-101B-9397-08002B2CF9AE}" pid="3" name="MSIP_Label_fb967747-ada6-4a2c-bc30-3aab72b5230a_SetDate">
    <vt:lpwstr>2022-09-10T10:42:22Z</vt:lpwstr>
  </property>
  <property fmtid="{D5CDD505-2E9C-101B-9397-08002B2CF9AE}" pid="4" name="MSIP_Label_fb967747-ada6-4a2c-bc30-3aab72b5230a_Method">
    <vt:lpwstr>Standard</vt:lpwstr>
  </property>
  <property fmtid="{D5CDD505-2E9C-101B-9397-08002B2CF9AE}" pid="5" name="MSIP_Label_fb967747-ada6-4a2c-bc30-3aab72b5230a_Name">
    <vt:lpwstr>Internal</vt:lpwstr>
  </property>
  <property fmtid="{D5CDD505-2E9C-101B-9397-08002B2CF9AE}" pid="6" name="MSIP_Label_fb967747-ada6-4a2c-bc30-3aab72b5230a_SiteId">
    <vt:lpwstr>8fa597a5-c356-4562-8d88-cbf99fc8dd45</vt:lpwstr>
  </property>
  <property fmtid="{D5CDD505-2E9C-101B-9397-08002B2CF9AE}" pid="7" name="MSIP_Label_fb967747-ada6-4a2c-bc30-3aab72b5230a_ActionId">
    <vt:lpwstr>25319008-5c04-4f23-a9c5-0000b6da19b9</vt:lpwstr>
  </property>
  <property fmtid="{D5CDD505-2E9C-101B-9397-08002B2CF9AE}" pid="8" name="MSIP_Label_fb967747-ada6-4a2c-bc30-3aab72b5230a_ContentBits">
    <vt:lpwstr>0</vt:lpwstr>
  </property>
</Properties>
</file>