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B239" w14:textId="77777777" w:rsidR="00DD5FD0" w:rsidRPr="00CC54B6" w:rsidRDefault="00DD5FD0" w:rsidP="00DD5FD0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CC54B6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EMPLEO, SEGURIDAD Y ACCIDENTALIDAD</w:t>
      </w:r>
    </w:p>
    <w:p w14:paraId="66E82399" w14:textId="77777777" w:rsidR="00DD5FD0" w:rsidRPr="00CC54B6" w:rsidRDefault="00DD5FD0" w:rsidP="00DD5FD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CC54B6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Tasa de </w:t>
      </w:r>
      <w:proofErr w:type="spellStart"/>
      <w:r w:rsidRPr="00CC54B6">
        <w:rPr>
          <w:rFonts w:ascii="Arial" w:hAnsi="Arial" w:cs="Arial"/>
          <w:b/>
          <w:bCs/>
          <w:sz w:val="24"/>
          <w:szCs w:val="24"/>
          <w:shd w:val="clear" w:color="auto" w:fill="FAFAFA"/>
        </w:rPr>
        <w:t>ocupación</w:t>
      </w:r>
      <w:proofErr w:type="spellEnd"/>
      <w:r w:rsidRPr="00CC54B6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–TO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76"/>
        <w:gridCol w:w="1441"/>
        <w:gridCol w:w="1270"/>
        <w:gridCol w:w="532"/>
        <w:gridCol w:w="1597"/>
        <w:gridCol w:w="1978"/>
      </w:tblGrid>
      <w:tr w:rsidR="00DD5FD0" w:rsidRPr="00CC54B6" w14:paraId="75BF633B" w14:textId="77777777" w:rsidTr="00DD5FD0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5B25A0" w14:textId="77777777" w:rsidR="00DD5FD0" w:rsidRPr="00CC54B6" w:rsidRDefault="00DD5FD0" w:rsidP="00DD5F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Tasa de Ocupación - TO</w:t>
            </w:r>
          </w:p>
        </w:tc>
      </w:tr>
      <w:tr w:rsidR="00DD5FD0" w:rsidRPr="00CC54B6" w14:paraId="30D3DE16" w14:textId="77777777" w:rsidTr="00DD5FD0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D528" w14:textId="77777777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429C9" w14:textId="7468E5E5" w:rsidR="00DD5FD0" w:rsidRPr="00CC54B6" w:rsidRDefault="00DD5FD0" w:rsidP="00341EB7">
            <w:pPr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DD5FD0" w:rsidRPr="00CC54B6" w14:paraId="05DD6182" w14:textId="77777777" w:rsidTr="00DD5FD0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B235" w14:textId="77777777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D7E5" w14:textId="77777777" w:rsidR="00DD5FD0" w:rsidRPr="00CC54B6" w:rsidRDefault="00DD5FD0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Es la relación porcentual entre la población ocupada (OC) y el número de personas que integran la población en edad de trabajar (PET).</w:t>
            </w:r>
          </w:p>
          <w:p w14:paraId="296524DF" w14:textId="77777777" w:rsidR="00BB6E68" w:rsidRPr="00CC54B6" w:rsidRDefault="00BB6E68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F06848" w14:textId="293F4983" w:rsidR="00BB6E68" w:rsidRPr="00CC54B6" w:rsidRDefault="00BB6E68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314955" w:rsidRPr="00CC54B6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CC54B6">
              <w:rPr>
                <w:rFonts w:ascii="Arial" w:hAnsi="Arial" w:cs="Arial"/>
                <w:sz w:val="20"/>
                <w:szCs w:val="20"/>
              </w:rPr>
              <w:t xml:space="preserve"> campesinado.</w:t>
            </w:r>
          </w:p>
        </w:tc>
      </w:tr>
      <w:tr w:rsidR="00DD5FD0" w:rsidRPr="00CC54B6" w14:paraId="6D9746C4" w14:textId="77777777" w:rsidTr="00DD5FD0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2796B" w14:textId="77777777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B266" w14:textId="77777777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1950B332" w14:textId="77777777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TO=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Pob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PET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47F74B39" w14:textId="77777777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50D9D2D" w14:textId="77777777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CC54B6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2653AE87" w14:textId="77777777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35B2929" w14:textId="77777777" w:rsidR="00DD5FD0" w:rsidRPr="00CC54B6" w:rsidRDefault="00CC54B6" w:rsidP="00341EB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</m:oMath>
            <w:r w:rsidR="00DD5FD0" w:rsidRPr="00CC54B6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DD5FD0" w:rsidRPr="00CC54B6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de la población en edad de trabajar que se encuentran actualmente ocupados.</w:t>
            </w:r>
          </w:p>
          <w:p w14:paraId="0B470BF9" w14:textId="77777777" w:rsidR="00DD5FD0" w:rsidRPr="00CC54B6" w:rsidRDefault="00CC54B6" w:rsidP="00341EB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PET</m:t>
                  </m:r>
                </m:sub>
              </m:sSub>
            </m:oMath>
            <w:r w:rsidR="00DD5FD0" w:rsidRPr="00CC54B6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DD5FD0" w:rsidRPr="00CC54B6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total de personas en edad de trabajar.</w:t>
            </w:r>
          </w:p>
          <w:p w14:paraId="3FA30F85" w14:textId="77777777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EF1204" w:rsidRPr="00CC54B6" w14:paraId="0BDAA0CA" w14:textId="77777777" w:rsidTr="00DD5FD0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CB28" w14:textId="1A93314A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3C333B"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A469" w14:textId="768C2740" w:rsidR="00DD5FD0" w:rsidRPr="00CC54B6" w:rsidRDefault="00DD5FD0" w:rsidP="00EF1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Porcentaje</w:t>
            </w:r>
            <w:r w:rsidR="000D2741" w:rsidRPr="00CC54B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F1204" w:rsidRPr="00CC54B6">
              <w:rPr>
                <w:rFonts w:ascii="Arial" w:hAnsi="Arial" w:cs="Arial"/>
                <w:sz w:val="20"/>
                <w:szCs w:val="20"/>
              </w:rPr>
              <w:t>personas ocupadas con respecto al total de personas en edad de trabajar.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812AE" w14:textId="77777777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8271" w14:textId="77777777" w:rsidR="00DD5FD0" w:rsidRPr="00CC54B6" w:rsidRDefault="00DD5FD0" w:rsidP="00341EB7">
            <w:pPr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EBBD" w14:textId="77777777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7E76" w14:textId="77777777" w:rsidR="00DD5FD0" w:rsidRPr="00CC54B6" w:rsidRDefault="00DD5FD0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A mayor valor del indicador condición más favorable en el territorio.</w:t>
            </w:r>
          </w:p>
          <w:p w14:paraId="397D55AD" w14:textId="77777777" w:rsidR="00DD5FD0" w:rsidRPr="00CC54B6" w:rsidRDefault="00DD5FD0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4C9B67" w14:textId="78F03564" w:rsidR="00DD5FD0" w:rsidRPr="00CC54B6" w:rsidRDefault="00DD5FD0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Cuando el indicador tiende a 0, el número de personas en edad de trabajar que se encuentran actualmente ocupad</w:t>
            </w:r>
            <w:r w:rsidR="00A1129C" w:rsidRPr="00CC54B6">
              <w:rPr>
                <w:rFonts w:ascii="Arial" w:hAnsi="Arial" w:cs="Arial"/>
                <w:sz w:val="20"/>
                <w:szCs w:val="20"/>
              </w:rPr>
              <w:t>a</w:t>
            </w:r>
            <w:r w:rsidRPr="00CC54B6">
              <w:rPr>
                <w:rFonts w:ascii="Arial" w:hAnsi="Arial" w:cs="Arial"/>
                <w:sz w:val="20"/>
                <w:szCs w:val="20"/>
              </w:rPr>
              <w:t>s es muy bajo en comparación con el total de personas en edad de trabajar.</w:t>
            </w:r>
          </w:p>
          <w:p w14:paraId="4DF271D1" w14:textId="77777777" w:rsidR="00DD5FD0" w:rsidRPr="00CC54B6" w:rsidRDefault="00DD5FD0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054FFE" w14:textId="73A33C99" w:rsidR="00DD5FD0" w:rsidRPr="00CC54B6" w:rsidRDefault="00DD5FD0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Cuando el indicador tiende a 100, el número de personas en edad de trabajar que se encuentran actualmente ocupad</w:t>
            </w:r>
            <w:r w:rsidR="00A1129C" w:rsidRPr="00CC54B6">
              <w:rPr>
                <w:rFonts w:ascii="Arial" w:hAnsi="Arial" w:cs="Arial"/>
                <w:sz w:val="20"/>
                <w:szCs w:val="20"/>
              </w:rPr>
              <w:t>a</w:t>
            </w:r>
            <w:r w:rsidRPr="00CC54B6">
              <w:rPr>
                <w:rFonts w:ascii="Arial" w:hAnsi="Arial" w:cs="Arial"/>
                <w:sz w:val="20"/>
                <w:szCs w:val="20"/>
              </w:rPr>
              <w:t>s es similar al total de personas en edad de trabajar.</w:t>
            </w:r>
          </w:p>
        </w:tc>
      </w:tr>
      <w:tr w:rsidR="00D47B9C" w:rsidRPr="00CC54B6" w14:paraId="0FD03FA5" w14:textId="77777777" w:rsidTr="00EE5B23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A0DC" w14:textId="0AE72853" w:rsidR="00D47B9C" w:rsidRPr="00CC54B6" w:rsidRDefault="00D47B9C" w:rsidP="00D47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3962" w14:textId="6102A27C" w:rsidR="00D47B9C" w:rsidRPr="00CC54B6" w:rsidRDefault="00D47B9C" w:rsidP="00D47B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DD5FD0" w:rsidRPr="00CC54B6" w14:paraId="77569A1A" w14:textId="77777777" w:rsidTr="00DD5FD0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70CDE" w14:textId="77777777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9649" w14:textId="77777777" w:rsidR="00DD5FD0" w:rsidRPr="00CC54B6" w:rsidRDefault="00DD5FD0" w:rsidP="00341EB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8B34F1A" w14:textId="468A91D4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CC54B6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Ocupados (O): </w:t>
            </w:r>
            <w:r w:rsidR="00A75C11" w:rsidRPr="00CC54B6">
              <w:rPr>
                <w:rFonts w:ascii="Arial" w:eastAsiaTheme="minorEastAsia" w:hAnsi="Arial" w:cs="Arial"/>
                <w:bCs/>
                <w:sz w:val="20"/>
                <w:szCs w:val="20"/>
              </w:rPr>
              <w:t>corresponde a las personas de 15 años y más que, durante el período de referencia: trabajaron por lo menos una hora remunerada en la semana de referencia; no trabajaron la semana de referencia, pero tenían un trabajo o negocio, y trabajaron en la semana de referencia por lo menos una hora sin remuneración.</w:t>
            </w:r>
          </w:p>
          <w:p w14:paraId="71EE7787" w14:textId="77777777" w:rsidR="00DD5FD0" w:rsidRPr="00CC54B6" w:rsidRDefault="00DD5FD0" w:rsidP="00341EB7">
            <w:pPr>
              <w:pStyle w:val="Prrafodelista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27A5E0D" w14:textId="77777777" w:rsidR="00DD5FD0" w:rsidRPr="00CC54B6" w:rsidRDefault="00DD5FD0" w:rsidP="00341EB7">
            <w:pPr>
              <w:pStyle w:val="Prrafodelista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646C6323" w14:textId="258F87A5" w:rsidR="00DD5FD0" w:rsidRPr="00CC54B6" w:rsidRDefault="00DD5FD0" w:rsidP="00341EB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C54B6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Personas en edad de trabajar (PET): </w:t>
            </w:r>
            <w:r w:rsidR="008154A0" w:rsidRPr="00CC54B6">
              <w:rPr>
                <w:rFonts w:ascii="Arial" w:eastAsiaTheme="minorEastAsia" w:hAnsi="Arial" w:cs="Arial"/>
                <w:bCs/>
                <w:sz w:val="20"/>
                <w:szCs w:val="20"/>
              </w:rPr>
              <w:t>población constituida por todas las personas de 15 años y más.</w:t>
            </w:r>
          </w:p>
          <w:p w14:paraId="2D24218A" w14:textId="77777777" w:rsidR="00DD5FD0" w:rsidRPr="00CC54B6" w:rsidRDefault="00DD5FD0" w:rsidP="00341EB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E276D38" w14:textId="77777777" w:rsidR="00DD5FD0" w:rsidRPr="00CC54B6" w:rsidRDefault="00DD5FD0" w:rsidP="00341EB7">
            <w:pPr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2995DF20" w14:textId="77777777" w:rsidR="00DD5FD0" w:rsidRPr="00CC54B6" w:rsidRDefault="00DD5FD0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910C30" w14:textId="01507E7E" w:rsidR="00DD5FD0" w:rsidRPr="00CC54B6" w:rsidRDefault="00CC54B6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DD5FD0" w:rsidRPr="00CC54B6">
              <w:rPr>
                <w:rFonts w:ascii="Arial" w:hAnsi="Arial" w:cs="Arial"/>
                <w:sz w:val="20"/>
                <w:szCs w:val="20"/>
              </w:rPr>
              <w:t>: Edad.</w:t>
            </w:r>
          </w:p>
          <w:p w14:paraId="238D5D17" w14:textId="77777777" w:rsidR="00DD5FD0" w:rsidRPr="00CC54B6" w:rsidRDefault="00CC54B6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DD5FD0" w:rsidRPr="00CC54B6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0138F20F" w14:textId="77777777" w:rsidR="00DD5FD0" w:rsidRPr="00CC54B6" w:rsidRDefault="00CC54B6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DD5FD0" w:rsidRPr="00CC54B6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00AACD7E" w14:textId="77777777" w:rsidR="00DD5FD0" w:rsidRPr="00CC54B6" w:rsidRDefault="00CC54B6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DD5FD0" w:rsidRPr="00CC54B6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339A1C6A" w14:textId="77777777" w:rsidR="00DD5FD0" w:rsidRPr="00CC54B6" w:rsidRDefault="00CC54B6" w:rsidP="00341E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DD5FD0" w:rsidRPr="00CC54B6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3A40D1FB" w14:textId="77777777" w:rsidR="00DD5FD0" w:rsidRPr="00CC54B6" w:rsidRDefault="00DD5FD0" w:rsidP="00341EB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C44F9A" w14:textId="77777777" w:rsidR="00DD5FD0" w:rsidRPr="00CC54B6" w:rsidRDefault="00DD5FD0" w:rsidP="00341EB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D2EBF20" w14:textId="1A66CBF6" w:rsidR="00DD5FD0" w:rsidRPr="00CC54B6" w:rsidRDefault="00DD5FD0" w:rsidP="00341EB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4B6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</m:oMath>
            <w:r w:rsidRPr="00CC54B6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CC54B6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5673C51" w14:textId="77777777" w:rsidR="00DD5FD0" w:rsidRPr="00CC54B6" w:rsidRDefault="00DD5FD0" w:rsidP="00341EB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481B57B" w14:textId="1C945C59" w:rsidR="00DD5FD0" w:rsidRPr="00CC54B6" w:rsidRDefault="00DD5FD0" w:rsidP="003C333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filtran las personas de </w:t>
            </w:r>
            <w:r w:rsidR="00D618A3" w:rsidRPr="00CC54B6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15 </w:t>
            </w:r>
            <w:r w:rsidRPr="00CC54B6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C54B6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D618A3" w:rsidRPr="00CC54B6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Pr="00CC54B6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D618A3" w:rsidRPr="00CC54B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F1C2984" w14:textId="77777777" w:rsidR="00DD5FD0" w:rsidRPr="00CC54B6" w:rsidRDefault="00DD5FD0" w:rsidP="003C333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CC54B6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C54B6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CC54B6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C54B6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CC54B6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C54B6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CC54B6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56719421" w14:textId="77777777" w:rsidR="00DD5FD0" w:rsidRPr="00CC54B6" w:rsidRDefault="00DD5FD0" w:rsidP="003C333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color w:val="080505"/>
                <w:sz w:val="20"/>
                <w:szCs w:val="20"/>
              </w:rPr>
              <w:t>Se cuenta el número de personas que cumplen las condiciones previamente mencionadas</w:t>
            </w:r>
          </w:p>
          <w:p w14:paraId="5E4C9465" w14:textId="77777777" w:rsidR="00DD5FD0" w:rsidRPr="00CC54B6" w:rsidRDefault="00DD5FD0" w:rsidP="00341EB7">
            <w:pPr>
              <w:pStyle w:val="Prrafodelista"/>
              <w:jc w:val="both"/>
              <w:rPr>
                <w:rFonts w:ascii="Arial" w:hAnsi="Arial" w:cs="Arial"/>
                <w:color w:val="080505"/>
                <w:sz w:val="20"/>
                <w:szCs w:val="20"/>
              </w:rPr>
            </w:pPr>
          </w:p>
          <w:p w14:paraId="3AE5E1CD" w14:textId="77777777" w:rsidR="00DD5FD0" w:rsidRPr="00CC54B6" w:rsidRDefault="00DD5FD0" w:rsidP="00341EB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1439A9" w14:textId="1CA5A990" w:rsidR="00DD5FD0" w:rsidRPr="00CC54B6" w:rsidRDefault="00DD5FD0" w:rsidP="00341EB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4B6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PET</m:t>
                  </m:r>
                </m:sub>
              </m:sSub>
            </m:oMath>
            <w:r w:rsidR="006D6BEB" w:rsidRPr="00CC54B6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2F4C71C" w14:textId="77777777" w:rsidR="00DD5FD0" w:rsidRPr="00CC54B6" w:rsidRDefault="00DD5FD0" w:rsidP="00341EB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3875849" w14:textId="139C0B24" w:rsidR="00DD5FD0" w:rsidRPr="00CC54B6" w:rsidRDefault="00DD5FD0" w:rsidP="003C333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filtran las personas de </w:t>
            </w:r>
            <w:r w:rsidR="004E32CE" w:rsidRPr="00CC54B6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15 </w:t>
            </w:r>
            <w:r w:rsidRPr="00CC54B6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C54B6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4E32CE" w:rsidRPr="00CC54B6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Pr="00CC54B6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4E32CE" w:rsidRPr="00CC54B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A52BD90" w14:textId="77777777" w:rsidR="00DD5FD0" w:rsidRPr="00CC54B6" w:rsidRDefault="00DD5FD0" w:rsidP="003C333B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CC54B6">
              <w:rPr>
                <w:rFonts w:ascii="Arial" w:hAnsi="Arial" w:cs="Arial"/>
                <w:sz w:val="20"/>
                <w:szCs w:val="20"/>
              </w:rPr>
              <w:t>Se cuenta el número de personas que cumplen la condición anterior.</w:t>
            </w:r>
          </w:p>
          <w:p w14:paraId="133F1D60" w14:textId="77777777" w:rsidR="00DD5FD0" w:rsidRPr="00CC54B6" w:rsidRDefault="00DD5FD0" w:rsidP="00341EB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B9C" w:rsidRPr="00CC54B6" w14:paraId="3581ADCE" w14:textId="77777777" w:rsidTr="00DD5FD0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485C" w14:textId="7FA9610A" w:rsidR="00D47B9C" w:rsidRPr="00CC54B6" w:rsidRDefault="00D47B9C" w:rsidP="00341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4B6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E0BC" w14:textId="77777777" w:rsidR="005F5807" w:rsidRPr="00CC54B6" w:rsidRDefault="005F5807" w:rsidP="003523BC">
            <w:pPr>
              <w:pStyle w:val="Bibliografa"/>
              <w:numPr>
                <w:ilvl w:val="0"/>
                <w:numId w:val="4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C54B6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CC54B6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CC54B6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CC54B6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CC54B6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Principales indicadores del mercado laboral Noviembre de 2023.</w:t>
            </w:r>
            <w:r w:rsidRPr="00CC54B6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7FC7F7FD" w14:textId="60B143BE" w:rsidR="00D47B9C" w:rsidRDefault="005F5807" w:rsidP="003523BC">
            <w:pPr>
              <w:spacing w:before="40"/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CC54B6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1E233" w14:textId="77777777" w:rsidR="00A25A83" w:rsidRDefault="00A25A83" w:rsidP="00B30E3A">
      <w:pPr>
        <w:spacing w:after="0" w:line="240" w:lineRule="auto"/>
      </w:pPr>
      <w:r>
        <w:separator/>
      </w:r>
    </w:p>
  </w:endnote>
  <w:endnote w:type="continuationSeparator" w:id="0">
    <w:p w14:paraId="30713263" w14:textId="77777777" w:rsidR="00A25A83" w:rsidRDefault="00A25A83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C65D5" w14:textId="77777777" w:rsidR="00A25A83" w:rsidRDefault="00A25A83" w:rsidP="00B30E3A">
      <w:pPr>
        <w:spacing w:after="0" w:line="240" w:lineRule="auto"/>
      </w:pPr>
      <w:r>
        <w:separator/>
      </w:r>
    </w:p>
  </w:footnote>
  <w:footnote w:type="continuationSeparator" w:id="0">
    <w:p w14:paraId="5EFD6F3B" w14:textId="77777777" w:rsidR="00A25A83" w:rsidRDefault="00A25A83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2A7D"/>
    <w:multiLevelType w:val="hybridMultilevel"/>
    <w:tmpl w:val="6832B3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A45A2"/>
    <w:multiLevelType w:val="hybridMultilevel"/>
    <w:tmpl w:val="2F2AB4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6EAE"/>
    <w:multiLevelType w:val="hybridMultilevel"/>
    <w:tmpl w:val="B50C3B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2D45C0"/>
    <w:multiLevelType w:val="hybridMultilevel"/>
    <w:tmpl w:val="037E6000"/>
    <w:lvl w:ilvl="0" w:tplc="D940F0C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462495">
    <w:abstractNumId w:val="3"/>
  </w:num>
  <w:num w:numId="2" w16cid:durableId="1716273547">
    <w:abstractNumId w:val="1"/>
  </w:num>
  <w:num w:numId="3" w16cid:durableId="1861159143">
    <w:abstractNumId w:val="2"/>
  </w:num>
  <w:num w:numId="4" w16cid:durableId="161581859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D2741"/>
    <w:rsid w:val="000F10B6"/>
    <w:rsid w:val="001F024A"/>
    <w:rsid w:val="00314955"/>
    <w:rsid w:val="003523BC"/>
    <w:rsid w:val="00383CDD"/>
    <w:rsid w:val="003C333B"/>
    <w:rsid w:val="003E0441"/>
    <w:rsid w:val="004E32CE"/>
    <w:rsid w:val="005D2482"/>
    <w:rsid w:val="005F5807"/>
    <w:rsid w:val="006255A2"/>
    <w:rsid w:val="00646B0F"/>
    <w:rsid w:val="006801FA"/>
    <w:rsid w:val="006D6BEB"/>
    <w:rsid w:val="006E13F2"/>
    <w:rsid w:val="008154A0"/>
    <w:rsid w:val="008B2886"/>
    <w:rsid w:val="008D541B"/>
    <w:rsid w:val="009C74A5"/>
    <w:rsid w:val="00A1129C"/>
    <w:rsid w:val="00A25A83"/>
    <w:rsid w:val="00A75C11"/>
    <w:rsid w:val="00A82BDF"/>
    <w:rsid w:val="00AC314D"/>
    <w:rsid w:val="00B30E3A"/>
    <w:rsid w:val="00B870B1"/>
    <w:rsid w:val="00BB6E68"/>
    <w:rsid w:val="00BE6B67"/>
    <w:rsid w:val="00C6338C"/>
    <w:rsid w:val="00CA2D1A"/>
    <w:rsid w:val="00CA4424"/>
    <w:rsid w:val="00CC54B6"/>
    <w:rsid w:val="00D079D5"/>
    <w:rsid w:val="00D168B5"/>
    <w:rsid w:val="00D47B9C"/>
    <w:rsid w:val="00D618A3"/>
    <w:rsid w:val="00D87C33"/>
    <w:rsid w:val="00DD5FD0"/>
    <w:rsid w:val="00EF1204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A75C1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C31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AC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</b:Tag>
    <b:SourceType>Report</b:SourceType>
    <b:Guid>{303CE48B-B938-427F-ABE8-8BF31F3F18BA}</b:Guid>
    <b:Author>
      <b:Author>
        <b:Corporate>Departamento Administrativo Nacional de Estadística</b:Corporate>
      </b:Author>
    </b:Author>
    <b:Title>Boletín técnico: Principales indicadores del mercado laboral Noviembre de 2023</b:Title>
    <b:Year>2023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014DCE6B-1F6E-4578-BB0D-698A0A689F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6266D1-060D-4743-B406-7A50053F21B4}"/>
</file>

<file path=customXml/itemProps3.xml><?xml version="1.0" encoding="utf-8"?>
<ds:datastoreItem xmlns:ds="http://schemas.openxmlformats.org/officeDocument/2006/customXml" ds:itemID="{279975D9-24E0-48E9-AA2E-8CF170F63D40}"/>
</file>

<file path=customXml/itemProps4.xml><?xml version="1.0" encoding="utf-8"?>
<ds:datastoreItem xmlns:ds="http://schemas.openxmlformats.org/officeDocument/2006/customXml" ds:itemID="{B25FDA14-0287-4FC7-AC56-85AAA078DC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24</cp:revision>
  <dcterms:created xsi:type="dcterms:W3CDTF">2023-10-21T11:16:00Z</dcterms:created>
  <dcterms:modified xsi:type="dcterms:W3CDTF">2024-05-23T19:18:00Z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