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9A" w:rsidRDefault="002B339A" w:rsidP="002B339A">
      <w:pPr>
        <w:pStyle w:val="Ttulo1"/>
        <w:jc w:val="center"/>
      </w:pPr>
      <w:r>
        <w:t>Estrategia de pruebas</w:t>
      </w:r>
    </w:p>
    <w:p w:rsidR="002B339A" w:rsidRPr="002B339A" w:rsidRDefault="002B339A" w:rsidP="002B339A">
      <w:pPr>
        <w:pStyle w:val="Subttulo"/>
        <w:jc w:val="center"/>
        <w:rPr>
          <w:rStyle w:val="nfasisintenso"/>
        </w:rPr>
      </w:pPr>
      <w:r w:rsidRPr="002B339A">
        <w:rPr>
          <w:rStyle w:val="nfasisintenso"/>
        </w:rPr>
        <w:t>Parcial Final</w:t>
      </w:r>
    </w:p>
    <w:p w:rsidR="005F61EE" w:rsidRPr="002B339A" w:rsidRDefault="002B339A" w:rsidP="002B339A">
      <w:pPr>
        <w:pStyle w:val="Subttulo"/>
        <w:jc w:val="center"/>
        <w:rPr>
          <w:rStyle w:val="nfasisintenso"/>
        </w:rPr>
      </w:pPr>
      <w:r w:rsidRPr="002B339A">
        <w:rPr>
          <w:rStyle w:val="nfasisintenso"/>
        </w:rPr>
        <w:t>Pruebas Automáticas</w:t>
      </w:r>
    </w:p>
    <w:p w:rsidR="002B339A" w:rsidRDefault="002B339A" w:rsidP="002B339A">
      <w:pPr>
        <w:pStyle w:val="Subttulo"/>
        <w:jc w:val="center"/>
        <w:rPr>
          <w:rStyle w:val="nfasisintenso"/>
        </w:rPr>
      </w:pPr>
      <w:r w:rsidRPr="002B339A">
        <w:rPr>
          <w:rStyle w:val="nfasisintenso"/>
        </w:rPr>
        <w:t xml:space="preserve">Por: Camilo Niño Jiménez. Correo: </w:t>
      </w:r>
      <w:hyperlink r:id="rId5" w:history="1">
        <w:r w:rsidRPr="00EE1FFB">
          <w:rPr>
            <w:rStyle w:val="Hipervnculo"/>
          </w:rPr>
          <w:t>jc.nino11@uniandes.edu.co</w:t>
        </w:r>
      </w:hyperlink>
    </w:p>
    <w:p w:rsidR="002B339A" w:rsidRDefault="002B339A" w:rsidP="002B339A"/>
    <w:p w:rsidR="002B339A" w:rsidRDefault="002B339A" w:rsidP="002B339A">
      <w:pPr>
        <w:pStyle w:val="Ttulo2"/>
      </w:pPr>
      <w:r>
        <w:t>Características de la app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132"/>
      </w:tblGrid>
      <w:tr w:rsidR="00832A76" w:rsidRPr="000D3F71" w:rsidTr="000D3F71">
        <w:tc>
          <w:tcPr>
            <w:tcW w:w="1696" w:type="dxa"/>
          </w:tcPr>
          <w:p w:rsidR="00832A76" w:rsidRPr="000D3F71" w:rsidRDefault="00832A76" w:rsidP="002B339A">
            <w:r w:rsidRPr="000D3F71">
              <w:t>Nombre</w:t>
            </w:r>
          </w:p>
        </w:tc>
        <w:tc>
          <w:tcPr>
            <w:tcW w:w="7132" w:type="dxa"/>
          </w:tcPr>
          <w:p w:rsidR="00832A76" w:rsidRPr="000D3F71" w:rsidRDefault="00832A76" w:rsidP="002B339A">
            <w:r w:rsidRPr="000D3F71">
              <w:t xml:space="preserve">Car </w:t>
            </w:r>
            <w:proofErr w:type="spellStart"/>
            <w:r w:rsidRPr="000D3F71">
              <w:t>Report</w:t>
            </w:r>
            <w:proofErr w:type="spellEnd"/>
          </w:p>
        </w:tc>
      </w:tr>
      <w:tr w:rsidR="00832A76" w:rsidRPr="000D3F71" w:rsidTr="000D3F71">
        <w:tc>
          <w:tcPr>
            <w:tcW w:w="1696" w:type="dxa"/>
          </w:tcPr>
          <w:p w:rsidR="00832A76" w:rsidRPr="000D3F71" w:rsidRDefault="00832A76" w:rsidP="002B339A">
            <w:r w:rsidRPr="000D3F71">
              <w:t>Descripción</w:t>
            </w:r>
          </w:p>
        </w:tc>
        <w:tc>
          <w:tcPr>
            <w:tcW w:w="7132" w:type="dxa"/>
          </w:tcPr>
          <w:p w:rsidR="00832A76" w:rsidRPr="000D3F71" w:rsidRDefault="00832A76" w:rsidP="000D3F71">
            <w:r w:rsidRPr="000D3F71">
              <w:t xml:space="preserve">Con esta app </w:t>
            </w:r>
            <w:r w:rsidR="000D3F71" w:rsidRPr="000D3F71">
              <w:t>tú</w:t>
            </w:r>
            <w:r w:rsidRPr="000D3F71">
              <w:t xml:space="preserve"> obtienes una idea de </w:t>
            </w:r>
            <w:r w:rsidR="000D3F71" w:rsidRPr="000D3F71">
              <w:t>cuánto</w:t>
            </w:r>
            <w:r w:rsidRPr="000D3F71">
              <w:t xml:space="preserve"> cuesta tu auto. Simplemente ingresa el costo </w:t>
            </w:r>
            <w:r w:rsidR="000D3F71" w:rsidRPr="000D3F71">
              <w:t>después</w:t>
            </w:r>
            <w:r w:rsidRPr="000D3F71">
              <w:t xml:space="preserve"> de </w:t>
            </w:r>
            <w:r w:rsidR="000D3F71" w:rsidRPr="000D3F71">
              <w:t>llenar</w:t>
            </w:r>
            <w:r w:rsidRPr="000D3F71">
              <w:t xml:space="preserve"> el tanque y </w:t>
            </w:r>
            <w:r w:rsidR="000D3F71" w:rsidRPr="000D3F71">
              <w:t>obtén</w:t>
            </w:r>
            <w:r w:rsidRPr="000D3F71">
              <w:t xml:space="preserve"> buenos </w:t>
            </w:r>
            <w:r w:rsidR="000D3F71" w:rsidRPr="000D3F71">
              <w:t>reportes</w:t>
            </w:r>
            <w:r w:rsidRPr="000D3F71">
              <w:t>. Estos son</w:t>
            </w:r>
            <w:r w:rsidRPr="000D3F71">
              <w:t>:</w:t>
            </w:r>
            <w:r w:rsidRPr="000D3F71">
              <w:br/>
            </w:r>
            <w:r w:rsidRPr="000D3F71">
              <w:br/>
              <w:t xml:space="preserve">1. </w:t>
            </w:r>
            <w:r w:rsidRPr="000D3F71">
              <w:t>Consumo de combustible</w:t>
            </w:r>
            <w:r w:rsidRPr="000D3F71">
              <w:br/>
              <w:t xml:space="preserve">2. </w:t>
            </w:r>
            <w:r w:rsidRPr="000D3F71">
              <w:t>Precio del combustible</w:t>
            </w:r>
            <w:r w:rsidRPr="000D3F71">
              <w:br/>
              <w:t xml:space="preserve">3. </w:t>
            </w:r>
            <w:r w:rsidRPr="000D3F71">
              <w:t>Cantidad de millas recorridas</w:t>
            </w:r>
            <w:r w:rsidRPr="000D3F71">
              <w:br/>
              <w:t xml:space="preserve">4. </w:t>
            </w:r>
            <w:r w:rsidRPr="000D3F71">
              <w:t xml:space="preserve">Costo promedio del </w:t>
            </w:r>
            <w:r w:rsidR="000D3F71">
              <w:t>auto</w:t>
            </w:r>
            <w:r w:rsidRPr="000D3F71">
              <w:t xml:space="preserve"> por </w:t>
            </w:r>
            <w:r w:rsidR="000D3F71" w:rsidRPr="000D3F71">
              <w:t>día</w:t>
            </w:r>
            <w:r w:rsidRPr="000D3F71">
              <w:t>, mes y año</w:t>
            </w:r>
          </w:p>
        </w:tc>
      </w:tr>
      <w:tr w:rsidR="00832A76" w:rsidRPr="000D3F71" w:rsidTr="000D3F71">
        <w:tc>
          <w:tcPr>
            <w:tcW w:w="1696" w:type="dxa"/>
          </w:tcPr>
          <w:p w:rsidR="00832A76" w:rsidRPr="000D3F71" w:rsidRDefault="00832A76" w:rsidP="002B339A">
            <w:r w:rsidRPr="000D3F71">
              <w:t>Características</w:t>
            </w:r>
          </w:p>
        </w:tc>
        <w:tc>
          <w:tcPr>
            <w:tcW w:w="7132" w:type="dxa"/>
          </w:tcPr>
          <w:p w:rsidR="00832A76" w:rsidRPr="000D3F71" w:rsidRDefault="00832A76" w:rsidP="000D3F71">
            <w:r w:rsidRPr="000D3F71">
              <w:t xml:space="preserve">• </w:t>
            </w:r>
            <w:r w:rsidRPr="000D3F71">
              <w:t>Simples cálculos como “¿cuánto cuestan 5 litros de combustible?”.</w:t>
            </w:r>
            <w:r w:rsidRPr="000D3F71">
              <w:br/>
              <w:t xml:space="preserve">• </w:t>
            </w:r>
            <w:r w:rsidRPr="000D3F71">
              <w:t>Manejo de otras entradas/gastos como reparaciones o costos recurrentes como impuestos</w:t>
            </w:r>
            <w:r w:rsidRPr="000D3F71">
              <w:t>.</w:t>
            </w:r>
            <w:r w:rsidRPr="000D3F71">
              <w:br/>
              <w:t xml:space="preserve">• </w:t>
            </w:r>
            <w:r w:rsidRPr="000D3F71">
              <w:t xml:space="preserve">Sincronizar tus datos con </w:t>
            </w:r>
            <w:r w:rsidRPr="000D3F71">
              <w:t xml:space="preserve">Dropbox, Google Drive </w:t>
            </w:r>
            <w:r w:rsidR="000D3F71" w:rsidRPr="000D3F71">
              <w:t>o</w:t>
            </w:r>
            <w:r w:rsidRPr="000D3F71">
              <w:t xml:space="preserve"> </w:t>
            </w:r>
            <w:proofErr w:type="spellStart"/>
            <w:r w:rsidRPr="000D3F71">
              <w:t>WebDAV</w:t>
            </w:r>
            <w:proofErr w:type="spellEnd"/>
            <w:r w:rsidRPr="000D3F71">
              <w:t>, expor</w:t>
            </w:r>
            <w:r w:rsidRPr="000D3F71">
              <w:t>tar</w:t>
            </w:r>
            <w:r w:rsidRPr="000D3F71">
              <w:t>/import</w:t>
            </w:r>
            <w:r w:rsidRPr="000D3F71">
              <w:t>ar</w:t>
            </w:r>
            <w:r w:rsidRPr="000D3F71">
              <w:t xml:space="preserve"> </w:t>
            </w:r>
            <w:r w:rsidRPr="000D3F71">
              <w:t>datos como</w:t>
            </w:r>
            <w:r w:rsidRPr="000D3F71">
              <w:t xml:space="preserve"> CSV </w:t>
            </w:r>
            <w:r w:rsidRPr="000D3F71">
              <w:t xml:space="preserve">y hacer simples </w:t>
            </w:r>
            <w:r w:rsidR="000D3F71" w:rsidRPr="000D3F71">
              <w:t>copias de seguridad</w:t>
            </w:r>
            <w:r w:rsidRPr="000D3F71">
              <w:t xml:space="preserve"> a una tarjeta SD</w:t>
            </w:r>
            <w:r w:rsidRPr="000D3F71">
              <w:t>.</w:t>
            </w:r>
            <w:r w:rsidRPr="000D3F71">
              <w:br/>
              <w:t xml:space="preserve">• </w:t>
            </w:r>
            <w:r w:rsidRPr="000D3F71">
              <w:t xml:space="preserve">Recordatorios relacionados al auto como </w:t>
            </w:r>
            <w:r w:rsidRPr="000D3F71">
              <w:t>"</w:t>
            </w:r>
            <w:r w:rsidRPr="000D3F71">
              <w:t xml:space="preserve">inspección general de cada año o después de </w:t>
            </w:r>
            <w:r w:rsidRPr="000D3F71">
              <w:t>km".</w:t>
            </w:r>
          </w:p>
        </w:tc>
      </w:tr>
      <w:tr w:rsidR="00832A76" w:rsidRPr="000D3F71" w:rsidTr="000D3F71">
        <w:tc>
          <w:tcPr>
            <w:tcW w:w="1696" w:type="dxa"/>
          </w:tcPr>
          <w:p w:rsidR="00832A76" w:rsidRPr="000D3F71" w:rsidRDefault="00832A76" w:rsidP="002B339A">
            <w:r w:rsidRPr="000D3F71">
              <w:t>Permisos</w:t>
            </w:r>
          </w:p>
        </w:tc>
        <w:tc>
          <w:tcPr>
            <w:tcW w:w="7132" w:type="dxa"/>
          </w:tcPr>
          <w:p w:rsidR="000D3F71" w:rsidRPr="000D3F71" w:rsidRDefault="000D3F71" w:rsidP="000D3F71">
            <w:pPr>
              <w:pStyle w:val="Prrafodelista"/>
              <w:numPr>
                <w:ilvl w:val="0"/>
                <w:numId w:val="1"/>
              </w:numPr>
            </w:pPr>
            <w:r w:rsidRPr="000D3F71">
              <w:t>Acceso a redes:</w:t>
            </w:r>
            <w:r w:rsidRPr="000D3F71">
              <w:t xml:space="preserve"> </w:t>
            </w:r>
            <w:r w:rsidRPr="000D3F71">
              <w:t xml:space="preserve">usado para sincronizar con </w:t>
            </w:r>
            <w:r w:rsidRPr="000D3F71">
              <w:t>Dropbox/Google Drive/</w:t>
            </w:r>
            <w:proofErr w:type="spellStart"/>
            <w:r w:rsidRPr="000D3F71">
              <w:t>WebDAV</w:t>
            </w:r>
            <w:proofErr w:type="spellEnd"/>
            <w:r w:rsidRPr="000D3F71">
              <w:t xml:space="preserve">, </w:t>
            </w:r>
            <w:r w:rsidRPr="000D3F71">
              <w:t>si está habilitado</w:t>
            </w:r>
            <w:r w:rsidRPr="000D3F71">
              <w:t>.</w:t>
            </w:r>
          </w:p>
          <w:p w:rsidR="000D3F71" w:rsidRPr="000D3F71" w:rsidRDefault="000D3F71" w:rsidP="000D3F71">
            <w:pPr>
              <w:pStyle w:val="Prrafodelista"/>
              <w:numPr>
                <w:ilvl w:val="0"/>
                <w:numId w:val="1"/>
              </w:numPr>
            </w:pPr>
            <w:r w:rsidRPr="000D3F71">
              <w:t>Manejo de cuentas</w:t>
            </w:r>
            <w:r w:rsidRPr="000D3F71">
              <w:t xml:space="preserve">: </w:t>
            </w:r>
            <w:r w:rsidRPr="000D3F71">
              <w:t>usado para sincronización</w:t>
            </w:r>
            <w:r w:rsidRPr="000D3F71">
              <w:t>.</w:t>
            </w:r>
          </w:p>
          <w:p w:rsidR="000D3F71" w:rsidRPr="000D3F71" w:rsidRDefault="000D3F71" w:rsidP="000D3F71">
            <w:pPr>
              <w:pStyle w:val="Prrafodelista"/>
              <w:numPr>
                <w:ilvl w:val="0"/>
                <w:numId w:val="1"/>
              </w:numPr>
            </w:pPr>
            <w:r w:rsidRPr="000D3F71">
              <w:t>Escribir en la tarjeta SD</w:t>
            </w:r>
            <w:r w:rsidRPr="000D3F71">
              <w:t xml:space="preserve">: </w:t>
            </w:r>
            <w:r w:rsidRPr="000D3F71">
              <w:t>Usado para leer/escribir copias de seguridad y exportaciones CSV a la tarjeta SD.</w:t>
            </w:r>
          </w:p>
          <w:p w:rsidR="00832A76" w:rsidRPr="000D3F71" w:rsidRDefault="000D3F71" w:rsidP="000D3F71">
            <w:pPr>
              <w:pStyle w:val="Prrafodelista"/>
              <w:numPr>
                <w:ilvl w:val="0"/>
                <w:numId w:val="1"/>
              </w:numPr>
            </w:pPr>
            <w:r w:rsidRPr="000D3F71">
              <w:t>Correr desde el inicio</w:t>
            </w:r>
            <w:r w:rsidRPr="000D3F71">
              <w:t xml:space="preserve">: </w:t>
            </w:r>
            <w:r w:rsidRPr="000D3F71">
              <w:t>usado para mostrar recordatorios después de que el dispositivo se reinicia</w:t>
            </w:r>
            <w:r w:rsidRPr="000D3F71">
              <w:t>.</w:t>
            </w:r>
          </w:p>
        </w:tc>
      </w:tr>
      <w:tr w:rsidR="00832A76" w:rsidRPr="000D3F71" w:rsidTr="000D3F71">
        <w:tc>
          <w:tcPr>
            <w:tcW w:w="1696" w:type="dxa"/>
          </w:tcPr>
          <w:p w:rsidR="00832A76" w:rsidRPr="000D3F71" w:rsidRDefault="000D3F71" w:rsidP="002B339A">
            <w:r>
              <w:t>Entorno de ejecución</w:t>
            </w:r>
          </w:p>
        </w:tc>
        <w:tc>
          <w:tcPr>
            <w:tcW w:w="7132" w:type="dxa"/>
          </w:tcPr>
          <w:p w:rsidR="00832A76" w:rsidRPr="000D3F71" w:rsidRDefault="000D3F71" w:rsidP="002B339A">
            <w:r>
              <w:t>Android. Compatible con todos los dispositivos</w:t>
            </w:r>
          </w:p>
        </w:tc>
      </w:tr>
      <w:tr w:rsidR="00832A76" w:rsidRPr="000D3F71" w:rsidTr="000D3F71">
        <w:tc>
          <w:tcPr>
            <w:tcW w:w="1696" w:type="dxa"/>
          </w:tcPr>
          <w:p w:rsidR="00832A76" w:rsidRPr="000D3F71" w:rsidRDefault="00832A76" w:rsidP="002B339A">
            <w:r w:rsidRPr="000D3F71">
              <w:t>Desarrollador</w:t>
            </w:r>
          </w:p>
        </w:tc>
        <w:tc>
          <w:tcPr>
            <w:tcW w:w="7132" w:type="dxa"/>
          </w:tcPr>
          <w:p w:rsidR="00832A76" w:rsidRPr="000D3F71" w:rsidRDefault="000D3F71" w:rsidP="002B339A">
            <w:proofErr w:type="spellStart"/>
            <w:r w:rsidRPr="000D3F71">
              <w:t>Jan</w:t>
            </w:r>
            <w:proofErr w:type="spellEnd"/>
            <w:r w:rsidRPr="000D3F71">
              <w:t xml:space="preserve"> </w:t>
            </w:r>
            <w:proofErr w:type="spellStart"/>
            <w:r w:rsidRPr="000D3F71">
              <w:t>Kühle</w:t>
            </w:r>
            <w:proofErr w:type="spellEnd"/>
            <w:r>
              <w:t xml:space="preserve">. </w:t>
            </w:r>
            <w:r w:rsidRPr="000D3F71">
              <w:t xml:space="preserve">Auto &amp; </w:t>
            </w:r>
            <w:proofErr w:type="spellStart"/>
            <w:r w:rsidRPr="000D3F71">
              <w:t>Vehicles</w:t>
            </w:r>
            <w:proofErr w:type="spellEnd"/>
          </w:p>
        </w:tc>
      </w:tr>
      <w:tr w:rsidR="00832A76" w:rsidRPr="000D3F71" w:rsidTr="000D3F71">
        <w:tc>
          <w:tcPr>
            <w:tcW w:w="1696" w:type="dxa"/>
          </w:tcPr>
          <w:p w:rsidR="00832A76" w:rsidRPr="000D3F71" w:rsidRDefault="00832A76" w:rsidP="002B339A">
            <w:r w:rsidRPr="000D3F71">
              <w:t>Publico</w:t>
            </w:r>
          </w:p>
        </w:tc>
        <w:tc>
          <w:tcPr>
            <w:tcW w:w="7132" w:type="dxa"/>
          </w:tcPr>
          <w:p w:rsidR="00832A76" w:rsidRPr="000D3F71" w:rsidRDefault="000D3F71" w:rsidP="002B339A">
            <w:r>
              <w:t>Para todos</w:t>
            </w:r>
          </w:p>
        </w:tc>
      </w:tr>
      <w:tr w:rsidR="00832A76" w:rsidRPr="000D3F71" w:rsidTr="000D3F71">
        <w:tc>
          <w:tcPr>
            <w:tcW w:w="1696" w:type="dxa"/>
          </w:tcPr>
          <w:p w:rsidR="00832A76" w:rsidRPr="000D3F71" w:rsidRDefault="00832A76" w:rsidP="002B339A">
            <w:r w:rsidRPr="000D3F71">
              <w:t>Licencia</w:t>
            </w:r>
          </w:p>
        </w:tc>
        <w:tc>
          <w:tcPr>
            <w:tcW w:w="7132" w:type="dxa"/>
          </w:tcPr>
          <w:p w:rsidR="00832A76" w:rsidRPr="000D3F71" w:rsidRDefault="000D3F71" w:rsidP="002B339A">
            <w:r>
              <w:t>Apache 2.0/ GNU</w:t>
            </w:r>
          </w:p>
        </w:tc>
      </w:tr>
      <w:tr w:rsidR="000D3F71" w:rsidRPr="000D3F71" w:rsidTr="000D3F71">
        <w:tc>
          <w:tcPr>
            <w:tcW w:w="1696" w:type="dxa"/>
          </w:tcPr>
          <w:p w:rsidR="000D3F71" w:rsidRPr="000D3F71" w:rsidRDefault="000D3F71" w:rsidP="002B339A">
            <w:r>
              <w:t>Descarga</w:t>
            </w:r>
          </w:p>
        </w:tc>
        <w:tc>
          <w:tcPr>
            <w:tcW w:w="7132" w:type="dxa"/>
          </w:tcPr>
          <w:p w:rsidR="000D3F71" w:rsidRPr="000D3F71" w:rsidRDefault="000D3F71" w:rsidP="002B339A">
            <w:r w:rsidRPr="000D3F71">
              <w:t>https://play.google.com/store/apps/details?id=me.kuehle.carreport&amp;hl=en_US</w:t>
            </w:r>
          </w:p>
        </w:tc>
      </w:tr>
    </w:tbl>
    <w:p w:rsidR="002B339A" w:rsidRDefault="002B339A" w:rsidP="002B339A"/>
    <w:p w:rsidR="002B339A" w:rsidRDefault="000D3F71" w:rsidP="000D3F71">
      <w:pPr>
        <w:pStyle w:val="Ttulo2"/>
      </w:pPr>
      <w:r>
        <w:t>Contexto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4C63" w:rsidTr="00AD4C63">
        <w:tc>
          <w:tcPr>
            <w:tcW w:w="4414" w:type="dxa"/>
          </w:tcPr>
          <w:p w:rsidR="00AD4C63" w:rsidRDefault="00AD4C63" w:rsidP="000D3F71">
            <w:r>
              <w:t>Presupuesto de pruebas</w:t>
            </w:r>
          </w:p>
        </w:tc>
        <w:tc>
          <w:tcPr>
            <w:tcW w:w="4414" w:type="dxa"/>
          </w:tcPr>
          <w:p w:rsidR="00AD4C63" w:rsidRDefault="00AD4C63" w:rsidP="000D3F71">
            <w:r>
              <w:t>No aplica</w:t>
            </w:r>
          </w:p>
        </w:tc>
      </w:tr>
      <w:tr w:rsidR="00AD4C63" w:rsidTr="00AD4C63">
        <w:tc>
          <w:tcPr>
            <w:tcW w:w="4414" w:type="dxa"/>
          </w:tcPr>
          <w:p w:rsidR="00AD4C63" w:rsidRDefault="00AD4C63" w:rsidP="000D3F71">
            <w:r>
              <w:t>Tiempo disponible para pruebas</w:t>
            </w:r>
          </w:p>
        </w:tc>
        <w:tc>
          <w:tcPr>
            <w:tcW w:w="4414" w:type="dxa"/>
          </w:tcPr>
          <w:p w:rsidR="00AD4C63" w:rsidRDefault="00AD4C63" w:rsidP="000D3F71">
            <w:r>
              <w:t>18 horas</w:t>
            </w:r>
          </w:p>
        </w:tc>
      </w:tr>
      <w:tr w:rsidR="00AD4C63" w:rsidTr="00AD4C63">
        <w:tc>
          <w:tcPr>
            <w:tcW w:w="4414" w:type="dxa"/>
          </w:tcPr>
          <w:p w:rsidR="00AD4C63" w:rsidRDefault="00AD4C63" w:rsidP="000D3F71">
            <w:r>
              <w:t>Tipo de pruebas</w:t>
            </w:r>
          </w:p>
        </w:tc>
        <w:tc>
          <w:tcPr>
            <w:tcW w:w="4414" w:type="dxa"/>
          </w:tcPr>
          <w:p w:rsidR="00AD4C63" w:rsidRDefault="00F60F8C" w:rsidP="000D3F71">
            <w:r>
              <w:t>De regresión / cobertura y densidad</w:t>
            </w:r>
          </w:p>
        </w:tc>
      </w:tr>
      <w:tr w:rsidR="00AD4C63" w:rsidTr="00AD4C63">
        <w:tc>
          <w:tcPr>
            <w:tcW w:w="4414" w:type="dxa"/>
          </w:tcPr>
          <w:p w:rsidR="00AD4C63" w:rsidRDefault="00F60F8C" w:rsidP="000D3F71">
            <w:r>
              <w:lastRenderedPageBreak/>
              <w:t>Funcionales/No funcionales</w:t>
            </w:r>
          </w:p>
        </w:tc>
        <w:tc>
          <w:tcPr>
            <w:tcW w:w="4414" w:type="dxa"/>
          </w:tcPr>
          <w:p w:rsidR="00AD4C63" w:rsidRDefault="00F60F8C" w:rsidP="000D3F71">
            <w:r>
              <w:t>Ambas</w:t>
            </w:r>
          </w:p>
        </w:tc>
      </w:tr>
      <w:tr w:rsidR="00AD4C63" w:rsidTr="00AD4C63">
        <w:tc>
          <w:tcPr>
            <w:tcW w:w="4414" w:type="dxa"/>
          </w:tcPr>
          <w:p w:rsidR="00AD4C63" w:rsidRDefault="00F60F8C" w:rsidP="000D3F71">
            <w:r>
              <w:t>Contexto de uso</w:t>
            </w:r>
          </w:p>
        </w:tc>
        <w:tc>
          <w:tcPr>
            <w:tcW w:w="4414" w:type="dxa"/>
          </w:tcPr>
          <w:p w:rsidR="00AD4C63" w:rsidRDefault="00F60F8C" w:rsidP="000D3F71">
            <w:r>
              <w:t>N/A</w:t>
            </w:r>
          </w:p>
        </w:tc>
      </w:tr>
    </w:tbl>
    <w:p w:rsidR="000D3F71" w:rsidRDefault="000D3F71" w:rsidP="000D3F71"/>
    <w:p w:rsidR="00F60F8C" w:rsidRDefault="00F60F8C" w:rsidP="00F60F8C">
      <w:pPr>
        <w:pStyle w:val="Ttulo2"/>
      </w:pPr>
      <w:r>
        <w:t>Estrategia de pruebas</w:t>
      </w:r>
    </w:p>
    <w:p w:rsidR="00F60F8C" w:rsidRDefault="00F60F8C" w:rsidP="00F60F8C">
      <w:pPr>
        <w:pStyle w:val="Ttulo3"/>
      </w:pPr>
      <w:r>
        <w:t>Objetivos</w:t>
      </w:r>
    </w:p>
    <w:p w:rsidR="00F60F8C" w:rsidRDefault="00F60F8C" w:rsidP="00F60F8C">
      <w:pPr>
        <w:pStyle w:val="Prrafodelista"/>
        <w:numPr>
          <w:ilvl w:val="0"/>
          <w:numId w:val="2"/>
        </w:numPr>
      </w:pPr>
      <w:r>
        <w:t xml:space="preserve">Crear una suite de pruebas sobre la aplicación Car </w:t>
      </w:r>
      <w:proofErr w:type="spellStart"/>
      <w:r>
        <w:t>Report</w:t>
      </w:r>
      <w:proofErr w:type="spellEnd"/>
      <w:r>
        <w:t>, que se utilizara como oráculo de las pruebas de regresión de las aplicaciones mutadas.</w:t>
      </w:r>
    </w:p>
    <w:p w:rsidR="00F60F8C" w:rsidRDefault="00F60F8C" w:rsidP="00F60F8C">
      <w:pPr>
        <w:pStyle w:val="Prrafodelista"/>
        <w:numPr>
          <w:ilvl w:val="0"/>
          <w:numId w:val="2"/>
        </w:numPr>
      </w:pPr>
      <w:r>
        <w:t xml:space="preserve">Ejecutar </w:t>
      </w:r>
      <w:proofErr w:type="spellStart"/>
      <w:r>
        <w:t>semi</w:t>
      </w:r>
      <w:proofErr w:type="spellEnd"/>
      <w:r>
        <w:t>-automática y masivamente la suite de pruebas sobre todas las aplicaciones mutadas.</w:t>
      </w:r>
    </w:p>
    <w:p w:rsidR="00F60F8C" w:rsidRDefault="00F60F8C" w:rsidP="00F60F8C">
      <w:pPr>
        <w:pStyle w:val="Prrafodelista"/>
        <w:numPr>
          <w:ilvl w:val="0"/>
          <w:numId w:val="2"/>
        </w:numPr>
      </w:pPr>
      <w:r>
        <w:t>Recolectar los resultados de la ejecución de la suite de pruebas sobre cada una de las mutaciones para presentar el informe.</w:t>
      </w:r>
    </w:p>
    <w:p w:rsidR="00F60F8C" w:rsidRDefault="00F60F8C" w:rsidP="00F60F8C">
      <w:pPr>
        <w:pStyle w:val="Ttulo3"/>
      </w:pPr>
      <w:r>
        <w:t>Niveles y tipos</w:t>
      </w:r>
    </w:p>
    <w:p w:rsidR="00F60F8C" w:rsidRDefault="00F60F8C" w:rsidP="00F60F8C">
      <w:pPr>
        <w:pStyle w:val="Prrafodelista"/>
        <w:numPr>
          <w:ilvl w:val="0"/>
          <w:numId w:val="3"/>
        </w:numPr>
      </w:pPr>
      <w:r>
        <w:t>Pruebas de aceptación al instalar la aplicación, por medio de pruebas exploratorias manuales a través de un emulador Android.</w:t>
      </w:r>
    </w:p>
    <w:p w:rsidR="00F60F8C" w:rsidRDefault="00F60F8C" w:rsidP="00F60F8C">
      <w:pPr>
        <w:pStyle w:val="Prrafodelista"/>
        <w:numPr>
          <w:ilvl w:val="0"/>
          <w:numId w:val="3"/>
        </w:numPr>
      </w:pPr>
      <w:r>
        <w:t xml:space="preserve">Pruebas de unidad después de instalar la aplicación, </w:t>
      </w:r>
      <w:r w:rsidR="004312AD">
        <w:t xml:space="preserve">por medio de pruebas </w:t>
      </w:r>
      <w:proofErr w:type="spellStart"/>
      <w:r w:rsidR="004312AD">
        <w:t>JUnit</w:t>
      </w:r>
      <w:proofErr w:type="spellEnd"/>
      <w:r w:rsidR="004312AD">
        <w:t xml:space="preserve"> automáticas a través Android Test </w:t>
      </w:r>
      <w:proofErr w:type="spellStart"/>
      <w:r w:rsidR="004312AD">
        <w:t>Orchestator</w:t>
      </w:r>
      <w:proofErr w:type="spellEnd"/>
      <w:r w:rsidR="004312AD">
        <w:t>.</w:t>
      </w:r>
    </w:p>
    <w:p w:rsidR="004312AD" w:rsidRDefault="004312AD" w:rsidP="004312AD">
      <w:pPr>
        <w:pStyle w:val="Prrafodelista"/>
        <w:numPr>
          <w:ilvl w:val="0"/>
          <w:numId w:val="3"/>
        </w:numPr>
      </w:pPr>
      <w:r>
        <w:t xml:space="preserve">Pruebas de aceptación después de instalar la aplicación, por medio de pruebas BDT automáticas a través de </w:t>
      </w:r>
      <w:proofErr w:type="spellStart"/>
      <w:r>
        <w:t>Calabash</w:t>
      </w:r>
      <w:proofErr w:type="spellEnd"/>
      <w:r>
        <w:t>.</w:t>
      </w:r>
      <w:r w:rsidRPr="004312AD">
        <w:t xml:space="preserve"> </w:t>
      </w:r>
    </w:p>
    <w:p w:rsidR="004312AD" w:rsidRDefault="004312AD" w:rsidP="004312AD">
      <w:pPr>
        <w:pStyle w:val="Prrafodelista"/>
        <w:numPr>
          <w:ilvl w:val="0"/>
          <w:numId w:val="3"/>
        </w:numPr>
      </w:pPr>
      <w:r>
        <w:t xml:space="preserve">Pruebas de aceptación después de </w:t>
      </w:r>
      <w:r>
        <w:t>ejecutar pruebas BDT, por medio de pruebas VRT a través de Resemble JS.</w:t>
      </w:r>
    </w:p>
    <w:p w:rsidR="004312AD" w:rsidRDefault="004312AD" w:rsidP="004312AD">
      <w:pPr>
        <w:pStyle w:val="Prrafodelista"/>
        <w:numPr>
          <w:ilvl w:val="0"/>
          <w:numId w:val="3"/>
        </w:numPr>
      </w:pPr>
      <w:r>
        <w:t xml:space="preserve">Pruebas de sistema después de instalar la aplicación, por medio de pruebas </w:t>
      </w:r>
      <w:proofErr w:type="spellStart"/>
      <w:r>
        <w:t>Monkey</w:t>
      </w:r>
      <w:proofErr w:type="spellEnd"/>
      <w:r>
        <w:t xml:space="preserve"> (eventos aleatorios) automáticas a través del comando ADB </w:t>
      </w:r>
      <w:proofErr w:type="spellStart"/>
      <w:r>
        <w:t>Monkey</w:t>
      </w:r>
      <w:proofErr w:type="spellEnd"/>
      <w:r>
        <w:t xml:space="preserve">. </w:t>
      </w:r>
    </w:p>
    <w:p w:rsidR="00B24026" w:rsidRDefault="00B24026" w:rsidP="00B24026">
      <w:pPr>
        <w:pStyle w:val="Ttulo3"/>
      </w:pPr>
      <w:r>
        <w:t>Infraestructura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4026" w:rsidRPr="00B24026" w:rsidTr="00B24026">
        <w:tc>
          <w:tcPr>
            <w:tcW w:w="4414" w:type="dxa"/>
          </w:tcPr>
          <w:p w:rsidR="00B24026" w:rsidRDefault="00B24026" w:rsidP="00B24026">
            <w:r>
              <w:t>Hardware</w:t>
            </w:r>
          </w:p>
        </w:tc>
        <w:tc>
          <w:tcPr>
            <w:tcW w:w="4414" w:type="dxa"/>
          </w:tcPr>
          <w:p w:rsidR="00B24026" w:rsidRPr="00B24026" w:rsidRDefault="00B24026" w:rsidP="00B24026">
            <w:pPr>
              <w:rPr>
                <w:lang w:val="en-GB"/>
              </w:rPr>
            </w:pPr>
            <w:r>
              <w:t xml:space="preserve">Equipo portátil. </w:t>
            </w:r>
            <w:r w:rsidRPr="00B24026">
              <w:rPr>
                <w:lang w:val="en-GB"/>
              </w:rPr>
              <w:t xml:space="preserve">Inter Core i5. 8GB Ram. </w:t>
            </w:r>
            <w:r>
              <w:rPr>
                <w:lang w:val="en-GB"/>
              </w:rPr>
              <w:t xml:space="preserve">1 TB disco </w:t>
            </w:r>
            <w:proofErr w:type="spellStart"/>
            <w:r>
              <w:rPr>
                <w:lang w:val="en-GB"/>
              </w:rPr>
              <w:t>duro</w:t>
            </w:r>
            <w:proofErr w:type="spellEnd"/>
          </w:p>
        </w:tc>
      </w:tr>
      <w:tr w:rsidR="00B24026" w:rsidRPr="00B24026" w:rsidTr="00B24026">
        <w:tc>
          <w:tcPr>
            <w:tcW w:w="4414" w:type="dxa"/>
          </w:tcPr>
          <w:p w:rsidR="00B24026" w:rsidRDefault="00B24026" w:rsidP="00B24026">
            <w:r>
              <w:t>Software</w:t>
            </w:r>
          </w:p>
        </w:tc>
        <w:tc>
          <w:tcPr>
            <w:tcW w:w="4414" w:type="dxa"/>
          </w:tcPr>
          <w:p w:rsidR="00B24026" w:rsidRPr="00B24026" w:rsidRDefault="00B24026" w:rsidP="00B24026">
            <w:pPr>
              <w:rPr>
                <w:lang w:val="en-GB"/>
              </w:rPr>
            </w:pPr>
            <w:r w:rsidRPr="00B24026">
              <w:rPr>
                <w:lang w:val="en-GB"/>
              </w:rPr>
              <w:t xml:space="preserve">Windows 10, Calabash, </w:t>
            </w:r>
            <w:proofErr w:type="spellStart"/>
            <w:r w:rsidRPr="00B24026">
              <w:rPr>
                <w:lang w:val="en-GB"/>
              </w:rPr>
              <w:t>Ejecutor</w:t>
            </w:r>
            <w:proofErr w:type="spellEnd"/>
            <w:r w:rsidRPr="00B24026">
              <w:rPr>
                <w:lang w:val="en-GB"/>
              </w:rPr>
              <w:t xml:space="preserve"> </w:t>
            </w:r>
            <w:proofErr w:type="spellStart"/>
            <w:r w:rsidRPr="00B24026">
              <w:rPr>
                <w:lang w:val="en-GB"/>
              </w:rPr>
              <w:t>comandos</w:t>
            </w:r>
            <w:proofErr w:type="spellEnd"/>
            <w:r w:rsidRPr="00B24026">
              <w:rPr>
                <w:lang w:val="en-GB"/>
              </w:rPr>
              <w:t xml:space="preserve">, Android SDK, Android Test </w:t>
            </w:r>
            <w:proofErr w:type="spellStart"/>
            <w:r w:rsidRPr="00B24026">
              <w:rPr>
                <w:lang w:val="en-GB"/>
              </w:rPr>
              <w:t>Orchestator</w:t>
            </w:r>
            <w:proofErr w:type="spellEnd"/>
            <w:r w:rsidRPr="00B24026">
              <w:rPr>
                <w:lang w:val="en-GB"/>
              </w:rPr>
              <w:t>, Resemble JS</w:t>
            </w:r>
          </w:p>
        </w:tc>
      </w:tr>
      <w:tr w:rsidR="00B24026" w:rsidTr="00B24026">
        <w:tc>
          <w:tcPr>
            <w:tcW w:w="4414" w:type="dxa"/>
          </w:tcPr>
          <w:p w:rsidR="00B24026" w:rsidRDefault="00B24026" w:rsidP="00B24026">
            <w:r>
              <w:t>Recurso humano</w:t>
            </w:r>
          </w:p>
        </w:tc>
        <w:tc>
          <w:tcPr>
            <w:tcW w:w="4414" w:type="dxa"/>
          </w:tcPr>
          <w:p w:rsidR="00B24026" w:rsidRDefault="00B24026" w:rsidP="00B24026">
            <w:r>
              <w:t>1 ingeniero de pruebas</w:t>
            </w:r>
          </w:p>
        </w:tc>
      </w:tr>
    </w:tbl>
    <w:p w:rsidR="00B24026" w:rsidRDefault="00B24026" w:rsidP="00B24026"/>
    <w:p w:rsidR="00B24026" w:rsidRDefault="00B24026" w:rsidP="00B24026">
      <w:pPr>
        <w:pStyle w:val="Ttulo3"/>
      </w:pPr>
      <w:r>
        <w:t>Calendario y esfuerzo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4026" w:rsidTr="00B24026">
        <w:tc>
          <w:tcPr>
            <w:tcW w:w="4414" w:type="dxa"/>
          </w:tcPr>
          <w:p w:rsidR="00B24026" w:rsidRDefault="00B24026" w:rsidP="00B24026">
            <w:r>
              <w:t>Planeación estrategia</w:t>
            </w:r>
          </w:p>
        </w:tc>
        <w:tc>
          <w:tcPr>
            <w:tcW w:w="4414" w:type="dxa"/>
          </w:tcPr>
          <w:p w:rsidR="00B24026" w:rsidRDefault="00B24026" w:rsidP="00B24026">
            <w:r>
              <w:t>2 horas</w:t>
            </w:r>
          </w:p>
        </w:tc>
      </w:tr>
      <w:tr w:rsidR="00B24026" w:rsidTr="00B24026">
        <w:tc>
          <w:tcPr>
            <w:tcW w:w="4414" w:type="dxa"/>
          </w:tcPr>
          <w:p w:rsidR="00B24026" w:rsidRDefault="00B24026" w:rsidP="00B24026">
            <w:r>
              <w:t>Creación herramienta ejecución masiva</w:t>
            </w:r>
          </w:p>
        </w:tc>
        <w:tc>
          <w:tcPr>
            <w:tcW w:w="4414" w:type="dxa"/>
          </w:tcPr>
          <w:p w:rsidR="00B24026" w:rsidRDefault="00B24026" w:rsidP="00B24026">
            <w:r>
              <w:t>6</w:t>
            </w:r>
            <w:bookmarkStart w:id="0" w:name="_GoBack"/>
            <w:bookmarkEnd w:id="0"/>
            <w:r>
              <w:t xml:space="preserve"> horas</w:t>
            </w:r>
          </w:p>
        </w:tc>
      </w:tr>
      <w:tr w:rsidR="00B24026" w:rsidTr="00B24026">
        <w:tc>
          <w:tcPr>
            <w:tcW w:w="4414" w:type="dxa"/>
          </w:tcPr>
          <w:p w:rsidR="00B24026" w:rsidRDefault="00B24026" w:rsidP="00B24026">
            <w:r>
              <w:t>Ejecución herramienta</w:t>
            </w:r>
          </w:p>
        </w:tc>
        <w:tc>
          <w:tcPr>
            <w:tcW w:w="4414" w:type="dxa"/>
          </w:tcPr>
          <w:p w:rsidR="00B24026" w:rsidRDefault="00B24026" w:rsidP="00B24026">
            <w:r>
              <w:t>4 horas</w:t>
            </w:r>
          </w:p>
        </w:tc>
      </w:tr>
      <w:tr w:rsidR="00B24026" w:rsidTr="00B24026">
        <w:tc>
          <w:tcPr>
            <w:tcW w:w="4414" w:type="dxa"/>
          </w:tcPr>
          <w:p w:rsidR="00B24026" w:rsidRDefault="00B24026" w:rsidP="00B24026">
            <w:r>
              <w:t>Recolección resultados ejecución</w:t>
            </w:r>
          </w:p>
        </w:tc>
        <w:tc>
          <w:tcPr>
            <w:tcW w:w="4414" w:type="dxa"/>
          </w:tcPr>
          <w:p w:rsidR="00B24026" w:rsidRDefault="00B24026" w:rsidP="00B24026">
            <w:r>
              <w:t>4 horas</w:t>
            </w:r>
          </w:p>
        </w:tc>
      </w:tr>
      <w:tr w:rsidR="00B24026" w:rsidTr="00B24026">
        <w:tc>
          <w:tcPr>
            <w:tcW w:w="4414" w:type="dxa"/>
          </w:tcPr>
          <w:p w:rsidR="00B24026" w:rsidRDefault="00B24026" w:rsidP="00B24026">
            <w:r>
              <w:t>Documentación de resultados</w:t>
            </w:r>
          </w:p>
        </w:tc>
        <w:tc>
          <w:tcPr>
            <w:tcW w:w="4414" w:type="dxa"/>
          </w:tcPr>
          <w:p w:rsidR="00B24026" w:rsidRDefault="00B24026" w:rsidP="00B24026">
            <w:r>
              <w:t>2 horas</w:t>
            </w:r>
          </w:p>
        </w:tc>
      </w:tr>
    </w:tbl>
    <w:p w:rsidR="00B24026" w:rsidRPr="00B24026" w:rsidRDefault="00B24026" w:rsidP="00B24026"/>
    <w:sectPr w:rsidR="00B24026" w:rsidRPr="00B24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12FD9"/>
    <w:multiLevelType w:val="hybridMultilevel"/>
    <w:tmpl w:val="A82E9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92DEF"/>
    <w:multiLevelType w:val="hybridMultilevel"/>
    <w:tmpl w:val="BC8E2CB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904103"/>
    <w:multiLevelType w:val="hybridMultilevel"/>
    <w:tmpl w:val="9BD004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9A"/>
    <w:rsid w:val="000D3F71"/>
    <w:rsid w:val="002B339A"/>
    <w:rsid w:val="004312AD"/>
    <w:rsid w:val="005F61EE"/>
    <w:rsid w:val="00832A76"/>
    <w:rsid w:val="00AD4C63"/>
    <w:rsid w:val="00B24026"/>
    <w:rsid w:val="00F6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F7D4B9-0829-4CF8-B095-86AC2004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2B339A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B339A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2B339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B3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3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3F7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60F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c.nino11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Camilo Nino Jimenez</dc:creator>
  <cp:keywords/>
  <dc:description/>
  <cp:lastModifiedBy>Johan Camilo Nino Jimenez</cp:lastModifiedBy>
  <cp:revision>2</cp:revision>
  <dcterms:created xsi:type="dcterms:W3CDTF">2018-05-14T18:35:00Z</dcterms:created>
  <dcterms:modified xsi:type="dcterms:W3CDTF">2018-05-14T20:27:00Z</dcterms:modified>
</cp:coreProperties>
</file>