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jc w:val="center"/>
      </w:pPr>
      <w:r>
        <w:rPr>
          <w:b/>
          <w:bCs/>
          <w:color w:val="8C2329"/>
          <w:sz w:val="56"/>
          <w:szCs w:val="56"/>
        </w:rPr>
        <w:t xml:space="preserve">Ubuntu 3.0</w:t>
      </w:r>
    </w:p>
    <w:p>
      <w:pPr>
        <w:spacing w:after="200"/>
        <w:jc w:val="center"/>
      </w:pPr>
      <w:r>
        <w:rPr>
          <w:b/>
          <w:bCs/>
          <w:sz w:val="40"/>
          <w:szCs w:val="40"/>
        </w:rPr>
        <w:t xml:space="preserve">Guide de l'Administrateur</w:t>
      </w:r>
    </w:p>
    <w:p>
      <w:pPr>
        <w:spacing w:after="600"/>
        <w:jc w:val="center"/>
      </w:pPr>
      <w:r>
        <w:rPr>
          <w:i/>
          <w:iCs/>
          <w:color w:val="6B6B6B"/>
          <w:sz w:val="24"/>
          <w:szCs w:val="24"/>
        </w:rPr>
        <w:t xml:space="preserve">Console d'administration Ubuntu 3.0 — cohortes, cours, staff, synchronisation Moodle</w:t>
      </w:r>
    </w:p>
    <w:p>
      <w:pPr>
        <w:spacing w:after="80"/>
        <w:jc w:val="center"/>
      </w:pPr>
      <w:r>
        <w:rPr>
          <w:color w:val="6B6B6B"/>
          <w:sz w:val="22"/>
          <w:szCs w:val="22"/>
        </w:rPr>
        <w:t xml:space="preserve">Audience: Administrateurs Académie Ubuntu</w:t>
      </w:r>
    </w:p>
    <w:p>
      <w:pPr>
        <w:spacing w:after="80"/>
        <w:jc w:val="center"/>
      </w:pPr>
      <w:r>
        <w:rPr>
          <w:color w:val="6B6B6B"/>
          <w:sz w:val="22"/>
          <w:szCs w:val="22"/>
        </w:rPr>
        <w:t xml:space="preserve">Version: v0.3.6 (Mai 2026)</w:t>
      </w:r>
    </w:p>
    <w:p>
      <w:pPr>
        <w:jc w:val="center"/>
      </w:pPr>
      <w:r>
        <w:rPr>
          <w:color w:val="6B6B6B"/>
          <w:sz w:val="22"/>
          <w:szCs w:val="22"/>
        </w:rPr>
        <w:t xml:space="preserve">Académie Ubuntu</w:t>
      </w:r>
    </w:p>
    <w:p>
      <w:r>
        <w:br w:type="page"/>
      </w:r>
    </w:p>
    <w:p>
      <w:pPr>
        <w:pStyle w:val="Heading1"/>
      </w:pPr>
      <w:r>
        <w:t xml:space="preserve">Bienvenue dans l'administration Ubuntu 3.0</w:t>
      </w:r>
    </w:p>
    <w:p>
      <w:pPr>
        <w:spacing w:after="120"/>
      </w:pPr>
      <w:r>
        <w:t xml:space="preserve">La console d'administration vous permet de :</w:t>
      </w:r>
    </w:p>
    <w:p>
      <w:pPr>
        <w:pStyle w:val="ListParagraph"/>
        <w:numPr>
          <w:ilvl w:val="0"/>
          <w:numId w:val="2"/>
        </w:numPr>
        <w:spacing w:after="80"/>
      </w:pPr>
      <w:r>
        <w:t xml:space="preserve">Créer et gérer les cohortes, les cours, leurs animateurs.</w:t>
      </w:r>
    </w:p>
    <w:p>
      <w:pPr>
        <w:pStyle w:val="ListParagraph"/>
        <w:numPr>
          <w:ilvl w:val="0"/>
          <w:numId w:val="2"/>
        </w:numPr>
        <w:spacing w:after="80"/>
      </w:pPr>
      <w:r>
        <w:t xml:space="preserve">Inviter et gérer le staff (formateurs et administrateurs).</w:t>
      </w:r>
    </w:p>
    <w:p>
      <w:pPr>
        <w:pStyle w:val="ListParagraph"/>
        <w:numPr>
          <w:ilvl w:val="0"/>
          <w:numId w:val="2"/>
        </w:numPr>
        <w:spacing w:after="80"/>
      </w:pPr>
      <w:r>
        <w:t xml:space="preserve">Voir et gérer la liste des stagiaires (trainees).</w:t>
      </w:r>
    </w:p>
    <w:p>
      <w:pPr>
        <w:pStyle w:val="ListParagraph"/>
        <w:numPr>
          <w:ilvl w:val="0"/>
          <w:numId w:val="2"/>
        </w:numPr>
        <w:spacing w:after="80"/>
      </w:pPr>
      <w:r>
        <w:t xml:space="preserve">Examiner les sessions, les présences et les récits.</w:t>
      </w:r>
    </w:p>
    <w:p>
      <w:pPr>
        <w:pStyle w:val="ListParagraph"/>
        <w:numPr>
          <w:ilvl w:val="0"/>
          <w:numId w:val="2"/>
        </w:numPr>
        <w:spacing w:after="80"/>
      </w:pPr>
      <w:r>
        <w:t xml:space="preserve">Configurer et lancer la synchronisation avec Ubuntu eLearning (Moodle).</w:t>
      </w:r>
    </w:p>
    <w:p>
      <w:pPr>
        <w:pStyle w:val="ListParagraph"/>
        <w:numPr>
          <w:ilvl w:val="0"/>
          <w:numId w:val="2"/>
        </w:numPr>
        <w:spacing w:after="80"/>
      </w:pPr>
      <w:r>
        <w:t xml:space="preserve">Exporter des rapports.</w:t>
      </w:r>
    </w:p>
    <w:p>
      <w:pPr>
        <w:spacing w:after="120"/>
      </w:pPr>
      <w:r>
        <w:t xml:space="preserve">Ce guide vous emmène à travers les flux de travail réels. Pour les concepts d'usage quotidien (créer une session, ajouter un walk-in), consultez plutôt le Guide du Formateur — vous y avez accès aussi.</w:t>
      </w:r>
    </w:p>
    <w:p>
      <w:r>
        <w:br w:type="page"/>
      </w:r>
    </w:p>
    <w:p>
      <w:pPr>
        <w:pStyle w:val="Heading1"/>
      </w:pPr>
      <w:r>
        <w:t xml:space="preserve">1. Se connecter à la console d'administration</w:t>
      </w:r>
    </w:p>
    <w:p>
      <w:pPr>
        <w:pStyle w:val="ListParagraph"/>
        <w:numPr>
          <w:ilvl w:val="0"/>
          <w:numId w:val="3"/>
        </w:numPr>
        <w:spacing w:after="80"/>
      </w:pPr>
      <w:r>
        <w:t xml:space="preserve">Allez à https://ubuntu3.academyubuntu.com/admin/</w:t>
      </w:r>
    </w:p>
    <w:p>
      <w:pPr>
        <w:pStyle w:val="ListParagraph"/>
        <w:numPr>
          <w:ilvl w:val="0"/>
          <w:numId w:val="3"/>
        </w:numPr>
        <w:spacing w:after="80"/>
      </w:pPr>
      <w:r>
        <w:t xml:space="preserve">Saisissez votre e-mail et votre mot de passe.</w:t>
      </w:r>
    </w:p>
    <w:p>
      <w:pPr>
        <w:pStyle w:val="ListParagraph"/>
        <w:numPr>
          <w:ilvl w:val="0"/>
          <w:numId w:val="3"/>
        </w:numPr>
        <w:spacing w:after="80"/>
      </w:pPr>
      <w:r>
        <w:t xml:space="preserve">Validez. Si votre rôle n'est pas « admin », l'accès est refusé.</w:t>
      </w:r>
    </w:p>
    <w:p>
      <w:pPr>
        <w:spacing w:after="120"/>
      </w:pPr>
      <w:r>
        <w:t xml:space="preserve">Au-dessus de chaque tableau, deux boutons :</w:t>
      </w:r>
    </w:p>
    <w:p>
      <w:pPr>
        <w:pStyle w:val="ListParagraph"/>
        <w:numPr>
          <w:ilvl w:val="0"/>
          <w:numId w:val="2"/>
        </w:numPr>
        <w:spacing w:after="80"/>
      </w:pPr>
      <w:r>
        <w:t xml:space="preserve">« ↻ Refresh » — recharge les données depuis le serveur. Touchez-le après avoir fait des changements depuis la PWA pour voir l'effet ici aussi.</w:t>
      </w:r>
    </w:p>
    <w:p>
      <w:pPr>
        <w:pStyle w:val="ListParagraph"/>
        <w:numPr>
          <w:ilvl w:val="0"/>
          <w:numId w:val="2"/>
        </w:numPr>
        <w:spacing w:after="80"/>
      </w:pPr>
      <w:r>
        <w:t xml:space="preserve">« + Nouveau… » — crée un nouvel élément (cohorte, cours, session, etc.).</w:t>
      </w:r>
    </w:p>
    <w:p>
      <w:r>
        <w:br w:type="page"/>
      </w:r>
    </w:p>
    <w:p>
      <w:pPr>
        <w:pStyle w:val="Heading1"/>
      </w:pPr>
      <w:r>
        <w:t xml:space="preserve">2. Cohortes</w:t>
      </w:r>
    </w:p>
    <w:p>
      <w:pPr>
        <w:spacing w:after="120"/>
      </w:pPr>
      <w:r>
        <w:t xml:space="preserve">Une cohorte est un groupe de cours dans le temps — par exemple « MAHAMA 2025 ». Chaque cours appartient à une cohorte.</w:t>
      </w:r>
    </w:p>
    <w:p>
      <w:pPr>
        <w:pStyle w:val="Heading2"/>
      </w:pPr>
      <w:r>
        <w:t xml:space="preserve">Créer une cohorte</w:t>
      </w:r>
    </w:p>
    <w:p>
      <w:pPr>
        <w:pStyle w:val="ListParagraph"/>
        <w:numPr>
          <w:ilvl w:val="0"/>
          <w:numId w:val="3"/>
        </w:numPr>
        <w:spacing w:after="80"/>
      </w:pPr>
      <w:r>
        <w:t xml:space="preserve">Sidebar → Cohortes → « + Nouvelle cohorte ».</w:t>
      </w:r>
    </w:p>
    <w:p>
      <w:pPr>
        <w:pStyle w:val="ListParagraph"/>
        <w:numPr>
          <w:ilvl w:val="0"/>
          <w:numId w:val="3"/>
        </w:numPr>
        <w:spacing w:after="80"/>
      </w:pPr>
      <w:r>
        <w:t xml:space="preserve">Nom, région, date de début, date de fin.</w:t>
      </w:r>
    </w:p>
    <w:p>
      <w:pPr>
        <w:pStyle w:val="ListParagraph"/>
        <w:numPr>
          <w:ilvl w:val="0"/>
          <w:numId w:val="3"/>
        </w:numPr>
        <w:spacing w:after="80"/>
      </w:pPr>
      <w:r>
        <w:t xml:space="preserve">Enregistrer.</w:t>
      </w:r>
    </w:p>
    <w:p>
      <w:pPr>
        <w:pStyle w:val="Heading2"/>
      </w:pPr>
      <w:r>
        <w:t xml:space="preserve">Modifier ou supprimer</w:t>
      </w:r>
    </w:p>
    <w:p>
      <w:pPr>
        <w:spacing w:after="120"/>
      </w:pPr>
      <w:r>
        <w:t xml:space="preserve">Touchez une ligne du tableau Cohortes pour ouvrir la fenêtre d'édition. Vous pouvez modifier les champs, ou utiliser le bouton Supprimer (rouge) en bas à gauche. Confirmation requise.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Suppression douce</w:t>
            </w:r>
          </w:p>
          <w:p>
            <w:r>
              <w:t xml:space="preserve">Quand vous supprimez une cohorte, ses cours, sessions et participants restent en place — mais le lien vers la cohorte disparaît. Vous ne perdez aucune donnée historique.</w:t>
            </w:r>
          </w:p>
        </w:tc>
      </w:tr>
    </w:tbl>
    <w:p>
      <w:r>
        <w:br w:type="page"/>
      </w:r>
    </w:p>
    <w:p>
      <w:pPr>
        <w:pStyle w:val="Heading1"/>
      </w:pPr>
      <w:r>
        <w:t xml:space="preserve">3. Cours</w:t>
      </w:r>
    </w:p>
    <w:p>
      <w:pPr>
        <w:spacing w:after="120"/>
      </w:pPr>
      <w:r>
        <w:t xml:space="preserve">Un cours est une formation animée par un ou plusieurs membres du staff dans une cohorte donnée.</w:t>
      </w:r>
    </w:p>
    <w:p>
      <w:pPr>
        <w:pStyle w:val="Heading2"/>
      </w:pPr>
      <w:r>
        <w:t xml:space="preserve">Créer un cours</w:t>
      </w:r>
    </w:p>
    <w:p>
      <w:pPr>
        <w:pStyle w:val="ListParagraph"/>
        <w:numPr>
          <w:ilvl w:val="0"/>
          <w:numId w:val="3"/>
        </w:numPr>
        <w:spacing w:after="80"/>
      </w:pPr>
      <w:r>
        <w:t xml:space="preserve">Sidebar → Cours → « + Nouveau cours ».</w:t>
      </w:r>
    </w:p>
    <w:p>
      <w:pPr>
        <w:pStyle w:val="ListParagraph"/>
        <w:numPr>
          <w:ilvl w:val="0"/>
          <w:numId w:val="3"/>
        </w:numPr>
        <w:spacing w:after="80"/>
      </w:pPr>
      <w:r>
        <w:t xml:space="preserve">Choisissez la cohorte (obligatoire).</w:t>
      </w:r>
    </w:p>
    <w:p>
      <w:pPr>
        <w:pStyle w:val="ListParagraph"/>
        <w:numPr>
          <w:ilvl w:val="0"/>
          <w:numId w:val="3"/>
        </w:numPr>
        <w:spacing w:after="80"/>
      </w:pPr>
      <w:r>
        <w:t xml:space="preserve">Saisissez le nom du cours (ex. AUDIO HISTORY).</w:t>
      </w:r>
    </w:p>
    <w:p>
      <w:pPr>
        <w:pStyle w:val="ListParagraph"/>
        <w:numPr>
          <w:ilvl w:val="0"/>
          <w:numId w:val="3"/>
        </w:numPr>
        <w:spacing w:after="80"/>
      </w:pPr>
      <w:r>
        <w:t xml:space="preserve">Animateurs : utilisez la barre de recherche pour trouver un formateur ou un admin. Cochez chaque animateur. Les sélectionnés apparaissent en haut sous forme de pastilles roses ; touchez la × pour en retirer un.</w:t>
      </w:r>
    </w:p>
    <w:p>
      <w:pPr>
        <w:pStyle w:val="ListParagraph"/>
        <w:numPr>
          <w:ilvl w:val="0"/>
          <w:numId w:val="3"/>
        </w:numPr>
        <w:spacing w:after="80"/>
      </w:pPr>
      <w:r>
        <w:t xml:space="preserve">Optionnel : « Linked Moodle course ID » — saisissez l'ID Moodle du cours (un nombre). Cela active la synchronisation automatique des sessions et des inscriptions.</w:t>
      </w:r>
    </w:p>
    <w:p>
      <w:pPr>
        <w:pStyle w:val="ListParagraph"/>
        <w:numPr>
          <w:ilvl w:val="0"/>
          <w:numId w:val="3"/>
        </w:numPr>
        <w:spacing w:after="80"/>
      </w:pPr>
      <w:r>
        <w:t xml:space="preserve">Enregistrer.</w:t>
      </w:r>
    </w:p>
    <w:p>
      <w:pPr>
        <w:pStyle w:val="Heading2"/>
      </w:pPr>
      <w:r>
        <w:t xml:space="preserve">Synchroniser depuis Moodle</w:t>
      </w:r>
    </w:p>
    <w:p>
      <w:pPr>
        <w:spacing w:after="120"/>
      </w:pPr>
      <w:r>
        <w:t xml:space="preserve">En haut du tableau Cours, le bouton « ↻ Sync from Ubuntu eLearning » importe tous les changements Moodle pour tous les cours liés. La barre d'état affiche le résumé : sessions créées, participants ajoutés, erreurs éventuelles.</w:t>
      </w:r>
    </w:p>
    <w:p>
      <w:pPr>
        <w:pStyle w:val="Heading2"/>
      </w:pPr>
      <w:r>
        <w:t xml:space="preserve">Modifier les animateurs</w:t>
      </w:r>
    </w:p>
    <w:p>
      <w:pPr>
        <w:spacing w:after="120"/>
      </w:pPr>
      <w:r>
        <w:t xml:space="preserve">Ouvrez le cours, ajustez la liste avec la même fenêtre de sélection — search + chips. Enregistrez. La modification est visible immédiatement aux formateurs sur leur PWA après leur prochain sync.</w:t>
      </w:r>
    </w:p>
    <w:p>
      <w:r>
        <w:br w:type="page"/>
      </w:r>
    </w:p>
    <w:p>
      <w:pPr>
        <w:pStyle w:val="Heading1"/>
      </w:pPr>
      <w:r>
        <w:t xml:space="preserve">4. Participants</w:t>
      </w:r>
    </w:p>
    <w:p>
      <w:pPr>
        <w:spacing w:after="120"/>
      </w:pPr>
      <w:r>
        <w:t xml:space="preserve">Le tableau Participants liste toutes les inscriptions à un cours. Chaque ligne montre : nom, sexe, tranche d'âge, cours, e-mail, téléphone, date de mise à jour.</w:t>
      </w:r>
    </w:p>
    <w:p>
      <w:pPr>
        <w:pStyle w:val="Heading2"/>
      </w:pPr>
      <w:r>
        <w:t xml:space="preserve">Ajouter un participant</w:t>
      </w:r>
    </w:p>
    <w:p>
      <w:pPr>
        <w:pStyle w:val="ListParagraph"/>
        <w:numPr>
          <w:ilvl w:val="0"/>
          <w:numId w:val="3"/>
        </w:numPr>
        <w:spacing w:after="80"/>
      </w:pPr>
      <w:r>
        <w:t xml:space="preserve">« + Ajouter un participant » en haut du tableau.</w:t>
      </w:r>
    </w:p>
    <w:p>
      <w:pPr>
        <w:pStyle w:val="ListParagraph"/>
        <w:numPr>
          <w:ilvl w:val="0"/>
          <w:numId w:val="3"/>
        </w:numPr>
        <w:spacing w:after="80"/>
      </w:pPr>
      <w:r>
        <w:t xml:space="preserve">Choisissez le cours, recherchez la personne dans l'annuaire.</w:t>
      </w:r>
    </w:p>
    <w:p>
      <w:pPr>
        <w:pStyle w:val="ListParagraph"/>
        <w:numPr>
          <w:ilvl w:val="0"/>
          <w:numId w:val="3"/>
        </w:numPr>
        <w:spacing w:after="80"/>
      </w:pPr>
      <w:r>
        <w:t xml:space="preserve">Si elle n'existe pas, utilisez « + Créer une nouvelle personne ».</w:t>
      </w:r>
    </w:p>
    <w:p>
      <w:pPr>
        <w:pStyle w:val="Heading2"/>
      </w:pPr>
      <w:r>
        <w:t xml:space="preserve">Modifier, désinscrire, supprimer</w:t>
      </w:r>
    </w:p>
    <w:p>
      <w:pPr>
        <w:spacing w:after="120"/>
      </w:pPr>
      <w:r>
        <w:t xml:space="preserve">Touchez une ligne pour ouvrir l'éditeur. Vous pouvez modifier les champs du participant ou de la personne (sexe, âge, téléphone — qui sont attachés à la personne, pas au cours).</w:t>
      </w:r>
    </w:p>
    <w:p>
      <w:pPr>
        <w:spacing w:after="120"/>
      </w:pPr>
      <w:r>
        <w:t xml:space="preserve">En bas à gauche de la fenêtre :</w:t>
      </w:r>
    </w:p>
    <w:p>
      <w:pPr>
        <w:pStyle w:val="ListParagraph"/>
        <w:numPr>
          <w:ilvl w:val="0"/>
          <w:numId w:val="2"/>
        </w:numPr>
        <w:spacing w:after="80"/>
      </w:pPr>
      <w:r>
        <w:t xml:space="preserve">« Drop » — désinscrit le participant tout en conservant son historique de présence. À utiliser quand quelqu'un quitte la formation.</w:t>
      </w:r>
    </w:p>
    <w:p>
      <w:pPr>
        <w:pStyle w:val="ListParagraph"/>
        <w:numPr>
          <w:ilvl w:val="0"/>
          <w:numId w:val="2"/>
        </w:numPr>
        <w:spacing w:after="80"/>
      </w:pPr>
      <w:r>
        <w:t xml:space="preserve">« Delete » — supprime définitivement, uniquement si aucune présence n'a été enregistrée. Sinon, l'option Drop apparaît à la place.</w:t>
      </w:r>
    </w:p>
    <w:p>
      <w:pPr>
        <w:pStyle w:val="ListParagraph"/>
        <w:numPr>
          <w:ilvl w:val="0"/>
          <w:numId w:val="2"/>
        </w:numPr>
        <w:spacing w:after="80"/>
      </w:pPr>
      <w:r>
        <w:t xml:space="preserve">Sur les participants déjà dropped, « Réactiver » permet de les remettre actifs. Après réactivation, l'option « Supprimer quand même » devient visible côté PWA pour les cas où il faut vraiment effacer la ligne et son historique.</w:t>
      </w:r>
    </w:p>
    <w:p>
      <w:r>
        <w:br w:type="page"/>
      </w:r>
    </w:p>
    <w:p>
      <w:pPr>
        <w:pStyle w:val="Heading1"/>
      </w:pPr>
      <w:r>
        <w:t xml:space="preserve">5. Sessions</w:t>
      </w:r>
    </w:p>
    <w:p>
      <w:pPr>
        <w:spacing w:after="120"/>
      </w:pPr>
      <w:r>
        <w:t xml:space="preserve">Le tableau Sessions liste toutes les sessions de l'organisation. Date, cours, thème, lieu, auteur.</w:t>
      </w:r>
    </w:p>
    <w:p>
      <w:pPr>
        <w:pStyle w:val="Heading2"/>
      </w:pPr>
      <w:r>
        <w:t xml:space="preserve">Créer / modifier / supprimer</w:t>
      </w:r>
    </w:p>
    <w:p>
      <w:pPr>
        <w:spacing w:after="120"/>
      </w:pPr>
      <w:r>
        <w:t xml:space="preserve">Boutons habituels (+, clic sur ligne, Supprimer). Les sessions importées de Moodle portent une pastille « Moodle » et leur date / thème ne peuvent pas être modifiés depuis la console — modifiez-les dans Moodle, puis lancez un sync.</w:t>
      </w:r>
    </w:p>
    <w:p>
      <w:pPr>
        <w:pStyle w:val="Heading2"/>
      </w:pPr>
      <w:r>
        <w:t xml:space="preserve">Présences</w:t>
      </w:r>
    </w:p>
    <w:p>
      <w:pPr>
        <w:spacing w:after="120"/>
      </w:pPr>
      <w:r>
        <w:t xml:space="preserve">Touchez une session pour la modifier. Vous ne voyez pas les présences ici — c'est la PWA qui les enregistre. Pour les voir, ouvrez Reports.</w:t>
      </w:r>
    </w:p>
    <w:p>
      <w:r>
        <w:br w:type="page"/>
      </w:r>
    </w:p>
    <w:p>
      <w:pPr>
        <w:pStyle w:val="Heading1"/>
      </w:pPr>
      <w:r>
        <w:t xml:space="preserve">6. Stories (récits)</w:t>
      </w:r>
    </w:p>
    <w:p>
      <w:pPr>
        <w:spacing w:after="120"/>
      </w:pPr>
      <w:r>
        <w:t xml:space="preserve">Le tableau Stories liste tous les récits. Chacun peut être texte, photo, audio, ou une combinaison.</w:t>
      </w:r>
    </w:p>
    <w:p>
      <w:pPr>
        <w:pStyle w:val="Heading2"/>
      </w:pPr>
      <w:r>
        <w:t xml:space="preserve">Examiner un récit</w:t>
      </w:r>
    </w:p>
    <w:p>
      <w:pPr>
        <w:pStyle w:val="ListParagraph"/>
        <w:numPr>
          <w:ilvl w:val="0"/>
          <w:numId w:val="3"/>
        </w:numPr>
        <w:spacing w:after="80"/>
      </w:pPr>
      <w:r>
        <w:t xml:space="preserve">Touchez une ligne pour voir le texte complet.</w:t>
      </w:r>
    </w:p>
    <w:p>
      <w:pPr>
        <w:pStyle w:val="ListParagraph"/>
        <w:numPr>
          <w:ilvl w:val="0"/>
          <w:numId w:val="3"/>
        </w:numPr>
        <w:spacing w:after="80"/>
      </w:pPr>
      <w:r>
        <w:t xml:space="preserve">Téléchargez la photo ou l'audio via les boutons dédiés (ils ouvrent le média avec authentification).</w:t>
      </w:r>
    </w:p>
    <w:p>
      <w:pPr>
        <w:pStyle w:val="ListParagraph"/>
        <w:numPr>
          <w:ilvl w:val="0"/>
          <w:numId w:val="3"/>
        </w:numPr>
        <w:spacing w:after="80"/>
      </w:pPr>
      <w:r>
        <w:t xml:space="preserve">Vérifiez la case Consentement et la case Publier sur le site public.</w:t>
      </w:r>
    </w:p>
    <w:p>
      <w:pPr>
        <w:pStyle w:val="Heading2"/>
      </w:pPr>
      <w:r>
        <w:t xml:space="preserve">Publier ou dépublier</w:t>
      </w:r>
    </w:p>
    <w:p>
      <w:pPr>
        <w:spacing w:after="120"/>
      </w:pPr>
      <w:r>
        <w:t xml:space="preserve">Pour publier un récit sur le site public (academyubuntu.com), cochez « Publier » et enregistrez. Pour le retirer, décochez et enregistrez. La page publique se met à jour dans la minute.</w:t>
      </w:r>
    </w:p>
    <w:p>
      <w:r>
        <w:br w:type="page"/>
      </w:r>
    </w:p>
    <w:p>
      <w:pPr>
        <w:pStyle w:val="Heading1"/>
      </w:pPr>
      <w:r>
        <w:t xml:space="preserve">7. Staff et stagiaires (trainees)</w:t>
      </w:r>
    </w:p>
    <w:p>
      <w:pPr>
        <w:spacing w:after="120"/>
      </w:pPr>
      <w:r>
        <w:t xml:space="preserve">La sidebar a deux entrées distinctes :</w:t>
      </w:r>
    </w:p>
    <w:p>
      <w:pPr>
        <w:pStyle w:val="ListParagraph"/>
        <w:numPr>
          <w:ilvl w:val="0"/>
          <w:numId w:val="2"/>
        </w:numPr>
        <w:spacing w:after="80"/>
      </w:pPr>
      <w:r>
        <w:t xml:space="preserve">Staff — formateurs et administrateurs. Les comptes avec accès complet à la PWA.</w:t>
      </w:r>
    </w:p>
    <w:p>
      <w:pPr>
        <w:pStyle w:val="ListParagraph"/>
        <w:numPr>
          <w:ilvl w:val="0"/>
          <w:numId w:val="2"/>
        </w:numPr>
        <w:spacing w:after="80"/>
      </w:pPr>
      <w:r>
        <w:t xml:space="preserve">Trainees — stagiaires. Les bénéficiaires des formations. Ils n'ont pas de mot de passe par défaut et n'utilisent pas la PWA.</w:t>
      </w:r>
    </w:p>
    <w:p>
      <w:pPr>
        <w:pStyle w:val="Heading2"/>
      </w:pPr>
      <w:r>
        <w:t xml:space="preserve">Inviter un formateur</w:t>
      </w:r>
    </w:p>
    <w:p>
      <w:pPr>
        <w:pStyle w:val="ListParagraph"/>
        <w:numPr>
          <w:ilvl w:val="0"/>
          <w:numId w:val="3"/>
        </w:numPr>
        <w:spacing w:after="80"/>
      </w:pPr>
      <w:r>
        <w:t xml:space="preserve">Staff → « + Inviter un formateur ».</w:t>
      </w:r>
    </w:p>
    <w:p>
      <w:pPr>
        <w:pStyle w:val="ListParagraph"/>
        <w:numPr>
          <w:ilvl w:val="0"/>
          <w:numId w:val="3"/>
        </w:numPr>
        <w:spacing w:after="80"/>
      </w:pPr>
      <w:r>
        <w:t xml:space="preserve">Prénom, nom, e-mail. Langue par défaut. Enregistrer.</w:t>
      </w:r>
    </w:p>
    <w:p>
      <w:pPr>
        <w:pStyle w:val="ListParagraph"/>
        <w:numPr>
          <w:ilvl w:val="0"/>
          <w:numId w:val="3"/>
        </w:numPr>
        <w:spacing w:after="80"/>
      </w:pPr>
      <w:r>
        <w:t xml:space="preserve">Le système envoie un e-mail avec un mot de passe temporaire.</w:t>
      </w:r>
    </w:p>
    <w:p>
      <w:pPr>
        <w:pStyle w:val="ListParagraph"/>
        <w:numPr>
          <w:ilvl w:val="0"/>
          <w:numId w:val="3"/>
        </w:numPr>
        <w:spacing w:after="80"/>
      </w:pPr>
      <w:r>
        <w:t xml:space="preserve">Le nouveau formateur se connecte, est invité à choisir un mot de passe, puis arrive sur la PWA.</w:t>
      </w:r>
    </w:p>
    <w:p>
      <w:pPr>
        <w:pStyle w:val="Heading2"/>
      </w:pPr>
      <w:r>
        <w:t xml:space="preserve">Ajouter un stagiaire</w:t>
      </w:r>
    </w:p>
    <w:p>
      <w:pPr>
        <w:pStyle w:val="ListParagraph"/>
        <w:numPr>
          <w:ilvl w:val="0"/>
          <w:numId w:val="3"/>
        </w:numPr>
        <w:spacing w:after="80"/>
      </w:pPr>
      <w:r>
        <w:t xml:space="preserve">Trainees → « + Ajouter un stagiaire ».</w:t>
      </w:r>
    </w:p>
    <w:p>
      <w:pPr>
        <w:pStyle w:val="ListParagraph"/>
        <w:numPr>
          <w:ilvl w:val="0"/>
          <w:numId w:val="3"/>
        </w:numPr>
        <w:spacing w:after="80"/>
      </w:pPr>
      <w:r>
        <w:t xml:space="preserve">Prénom, nom, e-mail (identifiant unique), téléphone, sexe, tranche d'âge.</w:t>
      </w:r>
    </w:p>
    <w:p>
      <w:pPr>
        <w:pStyle w:val="ListParagraph"/>
        <w:numPr>
          <w:ilvl w:val="0"/>
          <w:numId w:val="3"/>
        </w:numPr>
        <w:spacing w:after="80"/>
      </w:pPr>
      <w:r>
        <w:t xml:space="preserve">Créer. Pas d'e-mail d'invitation envoyé — c'est juste une fiche dans la base.</w:t>
      </w:r>
    </w:p>
    <w:p>
      <w:pPr>
        <w:pStyle w:val="Heading2"/>
      </w:pPr>
      <w:r>
        <w:t xml:space="preserve">Réutilisation et déduplication</w:t>
      </w:r>
    </w:p>
    <w:p>
      <w:pPr>
        <w:spacing w:after="120"/>
      </w:pPr>
      <w:r>
        <w:t xml:space="preserve">Si vous saisissez un e-mail déjà existant, le système réutilise la fiche existante au lieu de créer un doublon. Un toast indique « Existing trainee reused ».</w:t>
      </w:r>
    </w:p>
    <w:p>
      <w:pPr>
        <w:pStyle w:val="Heading2"/>
      </w:pPr>
      <w:r>
        <w:t xml:space="preserve">Stagiaires fusionnés ou désactivés</w:t>
      </w:r>
    </w:p>
    <w:p>
      <w:pPr>
        <w:spacing w:after="120"/>
      </w:pPr>
      <w:r>
        <w:t xml:space="preserve">Cochez « Show merged / disabled » au-dessus du tableau Trainees pour voir aussi les fiches désactivées (souvent des doublons fusionnés). Vous pouvez les supprimer définitivement avec le bouton Delete sur chaque ligne.</w:t>
      </w:r>
    </w:p>
    <w:p>
      <w:r>
        <w:br w:type="page"/>
      </w:r>
    </w:p>
    <w:p>
      <w:pPr>
        <w:pStyle w:val="Heading1"/>
      </w:pPr>
      <w:r>
        <w:t xml:space="preserve">8. Reports — exports et bilans</w:t>
      </w:r>
    </w:p>
    <w:p>
      <w:pPr>
        <w:spacing w:after="120"/>
      </w:pPr>
      <w:r>
        <w:t xml:space="preserve">Sidebar → Reports. Le module Reports propose plusieurs rapports prêts à l'impression :</w:t>
      </w:r>
    </w:p>
    <w:p>
      <w:pPr>
        <w:pStyle w:val="ListParagraph"/>
        <w:numPr>
          <w:ilvl w:val="0"/>
          <w:numId w:val="2"/>
        </w:numPr>
        <w:spacing w:after="80"/>
      </w:pPr>
      <w:r>
        <w:t xml:space="preserve">Rapport de présence par cohorte / cours / période.</w:t>
      </w:r>
    </w:p>
    <w:p>
      <w:pPr>
        <w:pStyle w:val="ListParagraph"/>
        <w:numPr>
          <w:ilvl w:val="0"/>
          <w:numId w:val="2"/>
        </w:numPr>
        <w:spacing w:after="80"/>
      </w:pPr>
      <w:r>
        <w:t xml:space="preserve">Synthèse des récits collectés et de leur consentement.</w:t>
      </w:r>
    </w:p>
    <w:p>
      <w:pPr>
        <w:pStyle w:val="ListParagraph"/>
        <w:numPr>
          <w:ilvl w:val="0"/>
          <w:numId w:val="2"/>
        </w:numPr>
        <w:spacing w:after="80"/>
      </w:pPr>
      <w:r>
        <w:t xml:space="preserve">Liste exportable en CSV ou JSON pour analyse externe.</w:t>
      </w:r>
    </w:p>
    <w:p>
      <w:pPr>
        <w:spacing w:after="120"/>
      </w:pPr>
      <w:r>
        <w:t xml:space="preserve">Le bouton Imprimer ouvre une feuille de style optimisée pour PDF (utilisez Imprimer → Enregistrer en PDF).</w:t>
      </w:r>
    </w:p>
    <w:p>
      <w:r>
        <w:br w:type="page"/>
      </w:r>
    </w:p>
    <w:p>
      <w:pPr>
        <w:pStyle w:val="Heading1"/>
      </w:pPr>
      <w:r>
        <w:t xml:space="preserve">9. Intégration avec Ubuntu eLearning (Moodle)</w:t>
      </w:r>
    </w:p>
    <w:p>
      <w:pPr>
        <w:pStyle w:val="Heading2"/>
      </w:pPr>
      <w:r>
        <w:t xml:space="preserve">Configuration initiale</w:t>
      </w:r>
    </w:p>
    <w:p>
      <w:pPr>
        <w:spacing w:after="120"/>
      </w:pPr>
      <w:r>
        <w:t xml:space="preserve">Dans /opt/ubuntu3/config.php, renseignez :</w:t>
      </w:r>
    </w:p>
    <w:p>
      <w:pPr>
        <w:pStyle w:val="ListParagraph"/>
        <w:numPr>
          <w:ilvl w:val="0"/>
          <w:numId w:val="2"/>
        </w:numPr>
        <w:spacing w:after="80"/>
      </w:pPr>
      <w:r>
        <w:t xml:space="preserve">moodle.url — l'URL de votre site Moodle (ex. https://learn.academyubuntu.com).</w:t>
      </w:r>
    </w:p>
    <w:p>
      <w:pPr>
        <w:pStyle w:val="ListParagraph"/>
        <w:numPr>
          <w:ilvl w:val="0"/>
          <w:numId w:val="2"/>
        </w:numPr>
        <w:spacing w:after="80"/>
      </w:pPr>
      <w:r>
        <w:t xml:space="preserve">moodle.ws_token — un Web Services token avec les permissions core_enrol_get_enrolled_users et core_course_get_contents.</w:t>
      </w:r>
    </w:p>
    <w:p>
      <w:pPr>
        <w:pStyle w:val="ListParagraph"/>
        <w:numPr>
          <w:ilvl w:val="0"/>
          <w:numId w:val="2"/>
        </w:numPr>
        <w:spacing w:after="80"/>
      </w:pPr>
      <w:r>
        <w:t xml:space="preserve">moodle.cron_secret — un secret partagé pour le déclenchement automatique.</w:t>
      </w:r>
    </w:p>
    <w:p>
      <w:pPr>
        <w:pStyle w:val="Heading2"/>
      </w:pPr>
      <w:r>
        <w:t xml:space="preserve">Lier un cours Ubuntu 3.0 à un cours Moodle</w:t>
      </w:r>
    </w:p>
    <w:p>
      <w:pPr>
        <w:spacing w:after="120"/>
      </w:pPr>
      <w:r>
        <w:t xml:space="preserve">Le lien se fait dans un seul sens (Moodle → Ubuntu 3.0) et il est nominatif : un cours Ubuntu 3.0 pointe vers un cours Moodle, identifié par son ID numérique. Une fois le lien posé, chaque synchronisation rapatrie les sessions (activités Moodle) et les inscriptions (enrolments Moodle) dans ce cours Ubuntu 3.0.</w:t>
      </w:r>
    </w:p>
    <w:p>
      <w:pPr>
        <w:pStyle w:val="Heading3"/>
      </w:pPr>
      <w:r>
        <w:t xml:space="preserve">Étape 1 — Récupérer l'ID du cours dans Moodle</w:t>
      </w:r>
    </w:p>
    <w:p>
      <w:pPr>
        <w:pStyle w:val="ListParagraph"/>
        <w:numPr>
          <w:ilvl w:val="0"/>
          <w:numId w:val="2"/>
        </w:numPr>
        <w:spacing w:after="80"/>
      </w:pPr>
      <w:r>
        <w:t xml:space="preserve">Ouvrez https://learn.academyubuntu.com dans un onglet.</w:t>
      </w:r>
    </w:p>
    <w:p>
      <w:pPr>
        <w:pStyle w:val="ListParagraph"/>
        <w:numPr>
          <w:ilvl w:val="0"/>
          <w:numId w:val="2"/>
        </w:numPr>
        <w:spacing w:after="80"/>
      </w:pPr>
      <w:r>
        <w:t xml:space="preserve">Allez sur le cours à lier (par exemple « AUDIO HISTORY »).</w:t>
      </w:r>
    </w:p>
    <w:p>
      <w:pPr>
        <w:pStyle w:val="ListParagraph"/>
        <w:numPr>
          <w:ilvl w:val="0"/>
          <w:numId w:val="2"/>
        </w:numPr>
        <w:spacing w:after="80"/>
      </w:pPr>
      <w:r>
        <w:t xml:space="preserve">Regardez l'URL : elle se termine par ?id=12 (ou un autre nombre). Ce nombre est l'ID du cours Moodle. Notez-le.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Pas certain d'avoir la bonne URL ?</w:t>
            </w:r>
          </w:p>
          <w:p>
            <w:r>
              <w:t xml:space="preserve">Le format est https://learn.academyubuntu.com/course/view.php?id=&lt;ID&gt;. Si vous voyez course/section ou course/edit, descendez d'un cran : l'ID est toujours le même nombre.</w:t>
            </w:r>
          </w:p>
        </w:tc>
      </w:tr>
    </w:tbl>
    <w:p>
      <w:pPr>
        <w:pStyle w:val="Heading3"/>
      </w:pPr>
      <w:r>
        <w:t xml:space="preserve">Étape 2 — Créer ou éditer le cours dans Ubuntu 3.0</w:t>
      </w:r>
    </w:p>
    <w:p>
      <w:pPr>
        <w:pStyle w:val="ListParagraph"/>
        <w:numPr>
          <w:ilvl w:val="0"/>
          <w:numId w:val="2"/>
        </w:numPr>
        <w:spacing w:after="80"/>
      </w:pPr>
      <w:r>
        <w:t xml:space="preserve">Connectez-vous à https://ubuntu3.academyubuntu.com/admin/.</w:t>
      </w:r>
    </w:p>
    <w:p>
      <w:pPr>
        <w:pStyle w:val="ListParagraph"/>
        <w:numPr>
          <w:ilvl w:val="0"/>
          <w:numId w:val="2"/>
        </w:numPr>
        <w:spacing w:after="80"/>
      </w:pPr>
      <w:r>
        <w:t xml:space="preserve">Sidebar → Cours.</w:t>
      </w:r>
    </w:p>
    <w:p>
      <w:pPr>
        <w:pStyle w:val="ListParagraph"/>
        <w:numPr>
          <w:ilvl w:val="0"/>
          <w:numId w:val="2"/>
        </w:numPr>
        <w:spacing w:after="80"/>
      </w:pPr>
      <w:r>
        <w:t xml:space="preserve">Touchez « + Nouveau cours » si le cours n'existe pas encore, ou touchez une ligne existante pour la modifier.</w:t>
      </w:r>
    </w:p>
    <w:p>
      <w:pPr>
        <w:pStyle w:val="ListParagraph"/>
        <w:numPr>
          <w:ilvl w:val="0"/>
          <w:numId w:val="2"/>
        </w:numPr>
        <w:spacing w:after="80"/>
      </w:pPr>
      <w:r>
        <w:t xml:space="preserve">Choisissez la cohorte (obligatoire) et donnez un nom au cours.</w:t>
      </w:r>
    </w:p>
    <w:p>
      <w:pPr>
        <w:pStyle w:val="ListParagraph"/>
        <w:numPr>
          <w:ilvl w:val="0"/>
          <w:numId w:val="2"/>
        </w:numPr>
        <w:spacing w:after="80"/>
      </w:pPr>
      <w:r>
        <w:t xml:space="preserve">Sélectionnez le(s) animateur(s) dans la liste du staff.</w:t>
      </w:r>
    </w:p>
    <w:p>
      <w:pPr>
        <w:pStyle w:val="ListParagraph"/>
        <w:numPr>
          <w:ilvl w:val="0"/>
          <w:numId w:val="2"/>
        </w:numPr>
        <w:spacing w:after="80"/>
      </w:pPr>
      <w:r>
        <w:t xml:space="preserve">Dans le champ « Linked Moodle course ID (optional) », saisissez le nombre noté à l'étape 1.</w:t>
      </w:r>
    </w:p>
    <w:p>
      <w:pPr>
        <w:pStyle w:val="ListParagraph"/>
        <w:numPr>
          <w:ilvl w:val="0"/>
          <w:numId w:val="2"/>
        </w:numPr>
        <w:spacing w:after="80"/>
      </w:pPr>
      <w:r>
        <w:t xml:space="preserve">Enregistrer.</w:t>
      </w:r>
    </w:p>
    <w:p>
      <w:pPr>
        <w:pStyle w:val="Heading3"/>
      </w:pPr>
      <w:r>
        <w:t xml:space="preserve">Étape 3 — Lancer la première synchronisation</w:t>
      </w:r>
    </w:p>
    <w:p>
      <w:pPr>
        <w:pStyle w:val="ListParagraph"/>
        <w:numPr>
          <w:ilvl w:val="0"/>
          <w:numId w:val="2"/>
        </w:numPr>
        <w:spacing w:after="80"/>
      </w:pPr>
      <w:r>
        <w:t xml:space="preserve">Toujours dans Cours, touchez « ↻ Sync from Ubuntu eLearning » en haut du tableau.</w:t>
      </w:r>
    </w:p>
    <w:p>
      <w:pPr>
        <w:pStyle w:val="ListParagraph"/>
        <w:numPr>
          <w:ilvl w:val="0"/>
          <w:numId w:val="2"/>
        </w:numPr>
        <w:spacing w:after="80"/>
      </w:pPr>
      <w:r>
        <w:t xml:space="preserve">Attendez le résumé en bas de page : sessions_created, participants_created, et éventuellement errors.</w:t>
      </w:r>
    </w:p>
    <w:p>
      <w:pPr>
        <w:pStyle w:val="ListParagraph"/>
        <w:numPr>
          <w:ilvl w:val="0"/>
          <w:numId w:val="2"/>
        </w:numPr>
        <w:spacing w:after="80"/>
      </w:pPr>
      <w:r>
        <w:t xml:space="preserve">Vérifiez que le cours porte maintenant une pastille « Moodle » dans la table — c'est la confirmation visuelle du lien.</w:t>
      </w:r>
    </w:p>
    <w:p>
      <w:pPr>
        <w:pStyle w:val="Heading3"/>
      </w:pPr>
      <w:r>
        <w:t xml:space="preserve">Que se passe-t-il après le lien ?</w:t>
      </w:r>
    </w:p>
    <w:p>
      <w:pPr>
        <w:pStyle w:val="ListParagraph"/>
        <w:numPr>
          <w:ilvl w:val="0"/>
          <w:numId w:val="2"/>
        </w:numPr>
        <w:spacing w:after="80"/>
      </w:pPr>
      <w:r>
        <w:t xml:space="preserve">Chaque activité Moodle du cours (devoir, quiz, leçon, scorm…) devient une Session Ubuntu 3.0 avec son nom et sa date.</w:t>
      </w:r>
    </w:p>
    <w:p>
      <w:pPr>
        <w:pStyle w:val="ListParagraph"/>
        <w:numPr>
          <w:ilvl w:val="0"/>
          <w:numId w:val="2"/>
        </w:numPr>
        <w:spacing w:after="80"/>
      </w:pPr>
      <w:r>
        <w:t xml:space="preserve">Chaque étudiant inscrit (actif) dans Moodle devient un Participant Ubuntu 3.0 dans ce cours. Prénom, nom, e-mail et langue sont récupérés du profil Moodle.</w:t>
      </w:r>
    </w:p>
    <w:p>
      <w:pPr>
        <w:pStyle w:val="ListParagraph"/>
        <w:numPr>
          <w:ilvl w:val="0"/>
          <w:numId w:val="2"/>
        </w:numPr>
        <w:spacing w:after="80"/>
      </w:pPr>
      <w:r>
        <w:t xml:space="preserve">Une inscription suspendue dans Moodle se reflète immédiatement comme participant en statut « dropped » dans Ubuntu 3.0.</w:t>
      </w:r>
    </w:p>
    <w:p>
      <w:pPr>
        <w:pStyle w:val="ListParagraph"/>
        <w:numPr>
          <w:ilvl w:val="0"/>
          <w:numId w:val="2"/>
        </w:numPr>
        <w:spacing w:after="80"/>
      </w:pPr>
      <w:r>
        <w:t xml:space="preserve">Si l'étudiant n'a pas encore de compte Ubuntu 3.0, le sync en crée un (rôle = trainee) avec un e-mail synthétique moodle-&lt;id&gt;@ubuntu3.local s'il n'a pas d'e-mail dans Moodle.</w:t>
      </w:r>
    </w:p>
    <w:p>
      <w:pPr>
        <w:pStyle w:val="ListParagraph"/>
        <w:numPr>
          <w:ilvl w:val="0"/>
          <w:numId w:val="2"/>
        </w:numPr>
        <w:spacing w:after="80"/>
      </w:pPr>
      <w:r>
        <w:t xml:space="preserve">Les sessions et participants synchronisés portent une pastille « Moodle » dans l'UI ; leurs champs principaux sont en lecture seule côté Ubuntu 3.0 — il faut modifier dans Moodle puis relancer un sync.</w:t>
      </w:r>
    </w:p>
    <w:p>
      <w:pPr>
        <w:pStyle w:val="Heading3"/>
      </w:pPr>
      <w:r>
        <w:t xml:space="preserve">Délier ou changer le cours lié</w:t>
      </w:r>
    </w:p>
    <w:p>
      <w:pPr>
        <w:spacing w:after="120"/>
      </w:pPr>
      <w:r>
        <w:t xml:space="preserve">Pour délier : ouvrez le cours Ubuntu 3.0, videz le champ « Linked Moodle course ID », enregistrez. Les sessions et participants déjà importés restent (ils gardent leur pastille « Moodle ») mais aucun nouveau sync ne les touchera. Pour changer la cible : remplacez l'ID par un autre et relancez un sync.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Idempotence</w:t>
            </w:r>
          </w:p>
          <w:p>
            <w:r>
              <w:t xml:space="preserve">La synchronisation est sûre à relancer : si une session ou un participant existe déjà côté Ubuntu 3.0, le sync met à jour les champs qui ont bougé et ne crée pas de doublon. Vous pouvez cliquer sur « ↻ Sync from Ubuntu eLearning » aussi souvent que nécessaire sans risque.</w:t>
            </w:r>
          </w:p>
        </w:tc>
      </w:tr>
    </w:tbl>
    <w:p>
      <w:pPr>
        <w:pStyle w:val="Heading2"/>
      </w:pPr>
      <w:r>
        <w:t xml:space="preserve">Synchronisation manuelle</w:t>
      </w:r>
    </w:p>
    <w:p>
      <w:pPr>
        <w:spacing w:after="120"/>
      </w:pPr>
      <w:r>
        <w:t xml:space="preserve">Sur la page Cours, cliquez « ↻ Sync from Ubuntu eLearning ». Le résumé apparaît en bas de page.</w:t>
      </w:r>
    </w:p>
    <w:p>
      <w:pPr>
        <w:pStyle w:val="Heading2"/>
      </w:pPr>
      <w:r>
        <w:t xml:space="preserve">Synchronisation automatique (cron)</w:t>
      </w:r>
    </w:p>
    <w:p>
      <w:pPr>
        <w:spacing w:after="120"/>
      </w:pPr>
      <w:r>
        <w:t xml:space="preserve">Configurez un job cron quotidien (typiquement la nuit) qui envoie un POST à /api/admin/moodle/sync-cron avec l'en-tête X-Cron-Secret correspondant. Exemple :</w:t>
      </w:r>
    </w:p>
    <w:p>
      <w:pPr>
        <w:pStyle w:val="ListParagraph"/>
        <w:numPr>
          <w:ilvl w:val="0"/>
          <w:numId w:val="2"/>
        </w:numPr>
        <w:spacing w:after="80"/>
      </w:pPr>
      <w:r>
        <w:t xml:space="preserve">0 2 * * *  curl -sX POST -H "X-Cron-Secret: $SECRET" https://ubuntu3.academyubuntu.com/api/admin/moodle/sync-cron</w:t>
      </w:r>
    </w:p>
    <w:p>
      <w:pPr>
        <w:pStyle w:val="Heading2"/>
      </w:pPr>
      <w:r>
        <w:t xml:space="preserve">Que synchronise-t-on ?</w:t>
      </w:r>
    </w:p>
    <w:p>
      <w:pPr>
        <w:pStyle w:val="ListParagraph"/>
        <w:numPr>
          <w:ilvl w:val="0"/>
          <w:numId w:val="2"/>
        </w:numPr>
        <w:spacing w:after="80"/>
      </w:pPr>
      <w:r>
        <w:t xml:space="preserve">Les sessions (sections d'un cours Moodle) deviennent des Sessions Ubuntu 3.0.</w:t>
      </w:r>
    </w:p>
    <w:p>
      <w:pPr>
        <w:pStyle w:val="ListParagraph"/>
        <w:numPr>
          <w:ilvl w:val="0"/>
          <w:numId w:val="2"/>
        </w:numPr>
        <w:spacing w:after="80"/>
      </w:pPr>
      <w:r>
        <w:t xml:space="preserve">Les inscriptions actives deviennent des Participants. Une inscription suspendue dans Moodle apparaît comme participant en statut « dropped ».</w:t>
      </w:r>
    </w:p>
    <w:p>
      <w:pPr>
        <w:pStyle w:val="ListParagraph"/>
        <w:numPr>
          <w:ilvl w:val="0"/>
          <w:numId w:val="2"/>
        </w:numPr>
        <w:spacing w:after="80"/>
      </w:pPr>
      <w:r>
        <w:t xml:space="preserve">Les noms, prénoms, e-mails, langues des utilisateurs Moodle sont mis à jour si nécessaire.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Pas de doublons</w:t>
            </w:r>
          </w:p>
          <w:p>
            <w:r>
              <w:t xml:space="preserve">Si un stagiaire existe déjà avec le même e-mail dans Ubuntu 3.0, le système le réutilise au lieu de créer un nouveau compte. Idem pour les sessions et les inscriptions : la synchronisation est idempotente.</w:t>
            </w:r>
          </w:p>
        </w:tc>
      </w:tr>
    </w:tbl>
    <w:p>
      <w:r>
        <w:br w:type="page"/>
      </w:r>
    </w:p>
    <w:p>
      <w:pPr>
        <w:pStyle w:val="Heading1"/>
      </w:pPr>
      <w:r>
        <w:t xml:space="preserve">10. Notifications côté PWA</w:t>
      </w:r>
    </w:p>
    <w:p>
      <w:pPr>
        <w:spacing w:after="120"/>
      </w:pPr>
      <w:r>
        <w:t xml:space="preserve">Les formateurs voient une cloche 🔔 dans la barre d'en-tête de la PWA. Un point jaune s'affiche dès qu'il y a des nouveautés depuis Moodle. La cloche interroge l'endpoint /api/admin/moodle/news avec un timestamp « dernière visite ».</w:t>
      </w:r>
    </w:p>
    <w:p>
      <w:pPr>
        <w:spacing w:after="120"/>
      </w:pPr>
      <w:r>
        <w:t xml:space="preserve">Tant que vous lancez régulièrement la synchronisation Moodle (manuelle ou via cron), les formateurs sur le terrain seront automatiquement informés.</w:t>
      </w:r>
    </w:p>
    <w:p>
      <w:r>
        <w:br w:type="page"/>
      </w:r>
    </w:p>
    <w:p>
      <w:pPr>
        <w:pStyle w:val="Heading1"/>
      </w:pPr>
      <w:r>
        <w:t xml:space="preserve">11. Filtres et préférences globales</w:t>
      </w:r>
    </w:p>
    <w:p>
      <w:pPr>
        <w:pStyle w:val="Heading2"/>
      </w:pPr>
      <w:r>
        <w:t xml:space="preserve">« Mes cours seulement »</w:t>
      </w:r>
    </w:p>
    <w:p>
      <w:pPr>
        <w:spacing w:after="120"/>
      </w:pPr>
      <w:r>
        <w:t xml:space="preserve">Côté PWA, chaque utilisateur peut activer un filtre qui limite l'affichage aux cours dont il est animateur. C'est activé par défaut. Pour un admin qui veut voir toute l'organisation : ouvrir Paramètres dans la PWA et décocher.</w:t>
      </w:r>
    </w:p>
    <w:p>
      <w:pPr>
        <w:pStyle w:val="Heading2"/>
      </w:pPr>
      <w:r>
        <w:t xml:space="preserve">Préférences du tableau de bord</w:t>
      </w:r>
    </w:p>
    <w:p>
      <w:pPr>
        <w:spacing w:after="120"/>
      </w:pPr>
      <w:r>
        <w:t xml:space="preserve">Côté PWA, chaque utilisateur peut choisir quelles tuiles afficher, et activer/désactiver les indicateurs et les actions rapides. Ces préférences sont locales à l'appareil — un admin sur deux appareils différents peut avoir deux configurations.</w:t>
      </w:r>
    </w:p>
    <w:p>
      <w:r>
        <w:br w:type="page"/>
      </w:r>
    </w:p>
    <w:p>
      <w:pPr>
        <w:pStyle w:val="Heading1"/>
      </w:pPr>
      <w:r>
        <w:t xml:space="preserve">12. Trucs et astuces admin</w:t>
      </w:r>
    </w:p>
    <w:p>
      <w:pPr>
        <w:pStyle w:val="Heading3"/>
      </w:pPr>
      <w:r>
        <w:t xml:space="preserve">« Je ne vois pas mes derniers changements dans la PWA »</w:t>
      </w:r>
    </w:p>
    <w:p>
      <w:pPr>
        <w:spacing w:after="120"/>
      </w:pPr>
      <w:r>
        <w:t xml:space="preserve">La PWA met à jour les données via le sync engine. Touchez ↻ pour forcer un sync, ou attendez le prochain cycle automatique.</w:t>
      </w:r>
    </w:p>
    <w:p>
      <w:pPr>
        <w:pStyle w:val="Heading3"/>
      </w:pPr>
      <w:r>
        <w:t xml:space="preserve">« Un cours supprimé apparaît encore dans la console admin »</w:t>
      </w:r>
    </w:p>
    <w:p>
      <w:pPr>
        <w:spacing w:after="120"/>
      </w:pPr>
      <w:r>
        <w:t xml:space="preserve">Cliquez « ↻ Refresh » en haut du tableau. Les lignes supprimées sont des tombstones — la console les filtre dès qu'elle a rechargé les données.</w:t>
      </w:r>
    </w:p>
    <w:p>
      <w:pPr>
        <w:pStyle w:val="Heading3"/>
      </w:pPr>
      <w:r>
        <w:t xml:space="preserve">« Un stagiaire existe en double »</w:t>
      </w:r>
    </w:p>
    <w:p>
      <w:pPr>
        <w:spacing w:after="120"/>
      </w:pPr>
      <w:r>
        <w:t xml:space="preserve">Activez « Show merged/disabled » sur Trainees pour voir les fusions et nettoyer manuellement. Pour une déduplication globale, vous pouvez exécuter le script SQL v0.3.5g-dedup.sql (joindre les doublons par prénom+nom+téléphone, garder la fiche la plus ancienne).</w:t>
      </w:r>
    </w:p>
    <w:p>
      <w:pPr>
        <w:pStyle w:val="Heading3"/>
      </w:pPr>
      <w:r>
        <w:t xml:space="preserve">« Un formateur ne reçoit pas d'e-mail d'invitation »</w:t>
      </w:r>
    </w:p>
    <w:p>
      <w:pPr>
        <w:spacing w:after="120"/>
      </w:pPr>
      <w:r>
        <w:t xml:space="preserve">Vérifiez la configuration SMTP dans config.php. Vérifiez les spams. Vous pouvez aussi déclencher manuellement un Send reset depuis sa ligne dans Staff.</w:t>
      </w:r>
    </w:p>
    <w:p>
      <w:pPr>
        <w:pStyle w:val="Heading3"/>
      </w:pPr>
      <w:r>
        <w:t xml:space="preserve">« Le sync Moodle échoue »</w:t>
      </w:r>
    </w:p>
    <w:p>
      <w:pPr>
        <w:spacing w:after="120"/>
      </w:pPr>
      <w:r>
        <w:t xml:space="preserve">Lancez un sync manuel et lisez le summary en bas de page. Les erreurs y sont listées avec le code retour Moodle. Vérifiez le token, l'URL, et la connectivité réseau du droplet.</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Sauvegardes</w:t>
            </w:r>
          </w:p>
          <w:p>
            <w:r>
              <w:t xml:space="preserve">La base MariaDB tourne dans le container moodle-mariadb-1. Pensez à scheduler un mysqldump quotidien vers un volume externe ou un stockage S3.</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B6B6B"/>
        <w:sz w:val="18"/>
        <w:szCs w:val="18"/>
      </w:rPr>
      <w:t xml:space="preserve">Ubuntu 3.0 — v0.3.6 (Mai 2026)</w:t>
    </w:r>
    <w:r>
      <w:rPr>
        <w:sz w:val="18"/>
        <w:szCs w:val="18"/>
      </w:rPr>
      <w:t xml:space="preserve">	</w:t>
    </w:r>
    <w:r>
      <w:rPr>
        <w:color w:val="6B6B6B"/>
        <w:sz w:val="18"/>
        <w:szCs w:val="18"/>
      </w:rPr>
      <w:t xml:space="preserve">Page </w:t>
    </w:r>
    <w:r>
      <w:rPr>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6B6B"/>
        <w:sz w:val="18"/>
        <w:szCs w:val="18"/>
      </w:rPr>
      <w:t xml:space="preserve">admin-fr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w:cs="Calibri" w:eastAsia="Calibri" w:hAnsi="Calibri"/>
      <w:b/>
      <w:bCs/>
      <w:color w:val="8C232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A2A2A"/>
      <w:sz w:val="28"/>
      <w:szCs w:val="28"/>
    </w:rPr>
  </w:style>
  <w:style w:type="paragraph" w:styleId="Heading3">
    <w:name w:val="Heading 3"/>
    <w:basedOn w:val="Normal"/>
    <w:next w:val="Normal"/>
    <w:qFormat/>
    <w:pPr>
      <w:spacing w:after="80" w:before="160"/>
      <w:outlineLvl w:val="2"/>
    </w:pPr>
    <w:rPr>
      <w:rFonts w:ascii="Calibri" w:cs="Calibri" w:eastAsia="Calibri" w:hAnsi="Calibri"/>
      <w:b/>
      <w:bCs/>
      <w:color w:val="2A2A2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l'Administrateur</dc:title>
  <dc:creator>Académie Ubuntu</dc:creator>
  <dc:description>Console d'administration Ubuntu 3.0 — cohortes, cours, staff, synchronisation Moodle</dc:description>
  <cp:lastModifiedBy>Un-named</cp:lastModifiedBy>
  <cp:revision>1</cp:revision>
  <dcterms:created xsi:type="dcterms:W3CDTF">2026-05-21T14:58:48.981Z</dcterms:created>
  <dcterms:modified xsi:type="dcterms:W3CDTF">2026-05-21T14:58:48.981Z</dcterms:modified>
</cp:coreProperties>
</file>

<file path=docProps/custom.xml><?xml version="1.0" encoding="utf-8"?>
<Properties xmlns="http://schemas.openxmlformats.org/officeDocument/2006/custom-properties" xmlns:vt="http://schemas.openxmlformats.org/officeDocument/2006/docPropsVTypes"/>
</file>