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 xml:space="preserve">🎉 </w:t>
      </w:r>
      <w:r>
        <w:rPr/>
        <w:t>MISSÃO CUMPRIDA!</w:t>
      </w:r>
    </w:p>
    <w:p>
      <w:pPr>
        <w:pStyle w:val="BodyText"/>
        <w:bidi w:val="0"/>
        <w:jc w:val="start"/>
        <w:rPr/>
      </w:pPr>
      <w:r>
        <w:rPr/>
        <w:t>O BeautyTech v2 está 100% no ar!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URLs do sistema</w:t>
      </w:r>
    </w:p>
    <w:tbl>
      <w:tblPr>
        <w:tblW w:w="69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7"/>
        <w:gridCol w:w="5416"/>
      </w:tblGrid>
      <w:tr>
        <w:trPr>
          <w:tblHeader w:val="true"/>
        </w:trPr>
        <w:tc>
          <w:tcPr>
            <w:tcW w:w="152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Serviço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URL</w:t>
            </w:r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Frontend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https://beautytech-v2.vercel.app</w:t>
              </w:r>
            </w:hyperlink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Backend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https://beautytech-v2-production.up.railway.app</w:t>
              </w:r>
            </w:hyperlink>
          </w:p>
        </w:tc>
      </w:tr>
      <w:tr>
        <w:trPr/>
        <w:tc>
          <w:tcPr>
            <w:tcW w:w="152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Health Check</w:t>
            </w:r>
          </w:p>
        </w:tc>
        <w:tc>
          <w:tcPr>
            <w:tcW w:w="54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https://beautytech-v2-production.up.railway.app/health</w:t>
              </w:r>
            </w:hyperlink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foi construído hoje</w:t>
      </w:r>
    </w:p>
    <w:tbl>
      <w:tblPr>
        <w:tblW w:w="42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32"/>
        <w:gridCol w:w="1566"/>
      </w:tblGrid>
      <w:tr>
        <w:trPr>
          <w:tblHeader w:val="true"/>
        </w:trPr>
        <w:tc>
          <w:tcPr>
            <w:tcW w:w="273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Etapa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Backend no Railway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Online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Banco Supabase conectado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Connected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27 tabelas + migrations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Prontas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Seed com tenant + admin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Executado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Frontend na Vercel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Online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Próximos passos futuros</w:t>
      </w:r>
    </w:p>
    <w:p>
      <w:pPr>
        <w:pStyle w:val="BodyText"/>
        <w:bidi w:val="0"/>
        <w:jc w:val="start"/>
        <w:rPr/>
      </w:pPr>
      <w:r>
        <w:rPr/>
        <w:t>Quando quiser continuar: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Conectar frontend ao backend real</w:t>
      </w:r>
      <w:r>
        <w:rPr/>
        <w:t xml:space="preserve"> — tirar os dados mock e usar a API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Autenticação real</w:t>
      </w:r>
      <w:r>
        <w:rPr/>
        <w:t xml:space="preserve"> — integrar Supabase Auth no login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CRUD real</w:t>
      </w:r>
      <w:r>
        <w:rPr/>
        <w:t xml:space="preserve"> — clientes, agendamentos, serviços funcionando de verdade </w:t>
      </w:r>
    </w:p>
    <w:p>
      <w:pPr>
        <w:pStyle w:val="BodyText"/>
        <w:bidi w:val="0"/>
        <w:jc w:val="start"/>
        <w:rPr/>
      </w:pPr>
      <w:r>
        <w:rPr/>
        <w:t>Por hoje foi um dia muito produtivo, Nogueira! Bom descanso! 🚀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eautytech-v2.vercel.app/" TargetMode="External"/><Relationship Id="rId3" Type="http://schemas.openxmlformats.org/officeDocument/2006/relationships/hyperlink" Target="https://beautytech-v2-production.up.railway.app/" TargetMode="External"/><Relationship Id="rId4" Type="http://schemas.openxmlformats.org/officeDocument/2006/relationships/hyperlink" Target="https://beautytech-v2-production.up.railway.app/health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105</Words>
  <Characters>650</Characters>
  <CharactersWithSpaces>728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2026-05-31T15:21:08Z</dcterms:created>
  <dc:creator/>
  <dc:description/>
  <dc:language>pt-BR</dc:language>
  <cp:lastModifiedBy/>
  <dcterms:modified xsi:type="dcterms:W3CDTF">2026-05-31T15:21:31Z</dcterms:modified>
  <cp:revision>1</cp:revision>
  <dc:subject/>
  <dc:title/>
</cp:coreProperties>
</file>