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C75FA" w14:textId="3D785456" w:rsidR="00227E73" w:rsidRPr="00D441C1" w:rsidRDefault="00FF7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41C1">
        <w:rPr>
          <w:rFonts w:ascii="Times New Roman" w:hAnsi="Times New Roman" w:cs="Times New Roman"/>
          <w:b/>
          <w:bCs/>
          <w:sz w:val="28"/>
          <w:szCs w:val="28"/>
        </w:rPr>
        <w:t>Example Metabarcoding Survey Designs</w:t>
      </w:r>
    </w:p>
    <w:p w14:paraId="37C2CF4C" w14:textId="77777777" w:rsidR="00D441C1" w:rsidRDefault="00D441C1">
      <w:pPr>
        <w:rPr>
          <w:rFonts w:ascii="Times New Roman" w:hAnsi="Times New Roman" w:cs="Times New Roman"/>
          <w:sz w:val="28"/>
          <w:szCs w:val="28"/>
        </w:rPr>
      </w:pPr>
    </w:p>
    <w:p w14:paraId="1817F992" w14:textId="1DD15470" w:rsidR="00D441C1" w:rsidRDefault="00D441C1" w:rsidP="00D441C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46BFE5" w14:textId="7605C942" w:rsidR="00316966" w:rsidRDefault="00E14CA4" w:rsidP="00D441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14C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6E668" wp14:editId="2E359BBA">
            <wp:extent cx="5540243" cy="3217868"/>
            <wp:effectExtent l="0" t="0" r="3810" b="1905"/>
            <wp:docPr id="11449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6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8737" cy="3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727C" w14:textId="4EF7B2E0" w:rsidR="00672A9C" w:rsidRPr="00FF7E8C" w:rsidRDefault="00672A9C" w:rsidP="00D441C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A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960D33" wp14:editId="3556544A">
            <wp:extent cx="5573338" cy="3193829"/>
            <wp:effectExtent l="0" t="0" r="8890" b="6985"/>
            <wp:docPr id="6636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4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9798" cy="320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A9C" w:rsidRPr="00FF7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11"/>
    <w:rsid w:val="00214B77"/>
    <w:rsid w:val="00221D22"/>
    <w:rsid w:val="00227E73"/>
    <w:rsid w:val="00311352"/>
    <w:rsid w:val="00316966"/>
    <w:rsid w:val="00454D11"/>
    <w:rsid w:val="00474F47"/>
    <w:rsid w:val="00672A9C"/>
    <w:rsid w:val="009B0A5E"/>
    <w:rsid w:val="00A07552"/>
    <w:rsid w:val="00D441C1"/>
    <w:rsid w:val="00E14CA4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594B78"/>
  <w15:chartTrackingRefBased/>
  <w15:docId w15:val="{F5108E08-FFCE-49D6-9D09-2090BC4F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Cochran, Jacob L</dc:creator>
  <cp:keywords/>
  <dc:description/>
  <cp:lastModifiedBy>Cochran, Jacob L</cp:lastModifiedBy>
  <cp:revision>9</cp:revision>
  <dcterms:created xsi:type="dcterms:W3CDTF">2025-04-07T20:46:00Z</dcterms:created>
  <dcterms:modified xsi:type="dcterms:W3CDTF">2025-04-07T21:03:00Z</dcterms:modified>
</cp:coreProperties>
</file>