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7249D" w14:textId="77777777" w:rsidR="002C011B" w:rsidRDefault="002C011B">
      <w:pPr>
        <w:rPr>
          <w:b/>
          <w:sz w:val="28"/>
          <w:szCs w:val="28"/>
        </w:rPr>
      </w:pPr>
      <w:r w:rsidRPr="002C011B">
        <w:rPr>
          <w:b/>
          <w:sz w:val="28"/>
          <w:szCs w:val="28"/>
        </w:rPr>
        <w:t>Anleitung:</w:t>
      </w:r>
    </w:p>
    <w:p w14:paraId="0177249E" w14:textId="1A4BC9E2" w:rsidR="002C011B" w:rsidRPr="00C867B0" w:rsidRDefault="000C0DB3" w:rsidP="00CD37D5">
      <w:pPr>
        <w:pStyle w:val="Listenabsatz"/>
        <w:numPr>
          <w:ilvl w:val="0"/>
          <w:numId w:val="1"/>
        </w:numPr>
        <w:spacing w:before="240" w:after="0" w:line="240" w:lineRule="auto"/>
        <w:rPr>
          <w:rStyle w:val="Hyperlink"/>
          <w:rFonts w:ascii="Helvetica" w:hAnsi="Helvetica" w:cs="Helvetica"/>
          <w:color w:val="333333"/>
          <w:sz w:val="20"/>
          <w:szCs w:val="20"/>
          <w:u w:val="none"/>
          <w:shd w:val="clear" w:color="auto" w:fill="FFFFFF"/>
          <w:lang w:val="en-GB"/>
        </w:rPr>
      </w:pPr>
      <w:r w:rsidRPr="00C867B0">
        <w:rPr>
          <w:b/>
          <w:lang w:val="en-GB"/>
        </w:rPr>
        <w:t>Download the Java-.jar-File under:</w:t>
      </w:r>
      <w:r w:rsidRPr="00C867B0">
        <w:rPr>
          <w:lang w:val="en-GB"/>
        </w:rPr>
        <w:t xml:space="preserve"> </w:t>
      </w:r>
      <w:hyperlink r:id="rId8" w:history="1">
        <w:r w:rsidR="002C011B" w:rsidRPr="00C867B0">
          <w:rPr>
            <w:rStyle w:val="Hyperlink"/>
            <w:rFonts w:ascii="Helvetica" w:hAnsi="Helvetica" w:cs="Helvetica"/>
            <w:b/>
            <w:sz w:val="20"/>
            <w:szCs w:val="20"/>
            <w:shd w:val="clear" w:color="auto" w:fill="FFFFFF"/>
            <w:lang w:val="en-GB"/>
          </w:rPr>
          <w:t>http://www.mediafire.com/download/pkmtcw1gb5cgqs6/bfmeResFix_v1.4.0+Final.jar</w:t>
        </w:r>
      </w:hyperlink>
    </w:p>
    <w:p w14:paraId="2B105E72" w14:textId="77777777" w:rsidR="00CD37D5" w:rsidRPr="00C867B0" w:rsidRDefault="00CD37D5" w:rsidP="00CD37D5">
      <w:pPr>
        <w:pStyle w:val="Listenabsatz"/>
        <w:spacing w:before="240" w:after="0" w:line="240" w:lineRule="auto"/>
        <w:rPr>
          <w:rFonts w:ascii="Helvetica" w:hAnsi="Helvetica" w:cs="Helvetica"/>
          <w:color w:val="333333"/>
          <w:sz w:val="20"/>
          <w:szCs w:val="20"/>
          <w:shd w:val="clear" w:color="auto" w:fill="FFFFFF"/>
          <w:lang w:val="en-GB"/>
        </w:rPr>
      </w:pPr>
    </w:p>
    <w:p w14:paraId="017724A0" w14:textId="77777777" w:rsidR="002C011B" w:rsidRDefault="002C011B">
      <w:r w:rsidRPr="00C867B0">
        <w:rPr>
          <w:lang w:val="en-GB"/>
        </w:rPr>
        <w:tab/>
      </w:r>
      <w:r>
        <w:rPr>
          <w:noProof/>
          <w:lang w:eastAsia="de-DE"/>
        </w:rPr>
        <w:drawing>
          <wp:inline distT="0" distB="0" distL="0" distR="0" wp14:anchorId="017724BB" wp14:editId="6884F90F">
            <wp:extent cx="5145061" cy="37147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18" cy="3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B04F" w14:textId="50B6ED50" w:rsidR="000C0DB3" w:rsidRPr="00C867B0" w:rsidRDefault="000C0DB3" w:rsidP="000C0DB3">
      <w:pPr>
        <w:spacing w:after="0"/>
        <w:ind w:left="708"/>
        <w:rPr>
          <w:i/>
          <w:lang w:val="en-GB"/>
        </w:rPr>
      </w:pPr>
      <w:r w:rsidRPr="00C867B0">
        <w:rPr>
          <w:i/>
          <w:lang w:val="en-GB"/>
        </w:rPr>
        <w:t>Browsers like Google Chrome demand for a security check.</w:t>
      </w:r>
    </w:p>
    <w:p w14:paraId="08D71D2D" w14:textId="1C2B2DEA" w:rsidR="00E75F98" w:rsidRPr="00C867B0" w:rsidRDefault="000C0DB3" w:rsidP="00CD37D5">
      <w:pPr>
        <w:spacing w:after="0"/>
        <w:ind w:left="708"/>
        <w:rPr>
          <w:i/>
          <w:lang w:val="en-GB"/>
        </w:rPr>
      </w:pPr>
      <w:r w:rsidRPr="00C867B0">
        <w:rPr>
          <w:i/>
          <w:lang w:val="en-GB"/>
        </w:rPr>
        <w:t>Don</w:t>
      </w:r>
      <w:r w:rsidR="00EE2A69">
        <w:rPr>
          <w:i/>
          <w:lang w:val="en-GB"/>
        </w:rPr>
        <w:t>’</w:t>
      </w:r>
      <w:r w:rsidRPr="00C867B0">
        <w:rPr>
          <w:i/>
          <w:lang w:val="en-GB"/>
        </w:rPr>
        <w:t>t worry, the program is virus-free</w:t>
      </w:r>
      <w:r w:rsidR="00E75F98" w:rsidRPr="00C867B0">
        <w:rPr>
          <w:i/>
          <w:lang w:val="en-GB"/>
        </w:rPr>
        <w:t xml:space="preserve">: </w:t>
      </w:r>
      <w:hyperlink r:id="rId10" w:history="1">
        <w:r w:rsidR="00E75F98" w:rsidRPr="00C867B0">
          <w:rPr>
            <w:rStyle w:val="Hyperlink"/>
            <w:i/>
            <w:lang w:val="en-GB"/>
          </w:rPr>
          <w:t>https://www.virustotal.com/de/url/f01fafcf82a15e6494b9172f6f97f4065766879cb6c8c12da93c7c5f7f33eb7d/analysis/</w:t>
        </w:r>
      </w:hyperlink>
    </w:p>
    <w:p w14:paraId="1B9C5CB5" w14:textId="77777777" w:rsidR="00CD37D5" w:rsidRPr="00C867B0" w:rsidRDefault="00CD37D5" w:rsidP="00CD37D5">
      <w:pPr>
        <w:spacing w:after="0"/>
        <w:ind w:left="708"/>
        <w:rPr>
          <w:i/>
          <w:lang w:val="en-GB"/>
        </w:rPr>
      </w:pPr>
    </w:p>
    <w:p w14:paraId="3775C199" w14:textId="61A24514" w:rsidR="000C0DB3" w:rsidRPr="00C867B0" w:rsidRDefault="00EE2A69" w:rsidP="000C0DB3">
      <w:pPr>
        <w:pStyle w:val="Listenabsatz"/>
        <w:numPr>
          <w:ilvl w:val="0"/>
          <w:numId w:val="1"/>
        </w:numPr>
        <w:rPr>
          <w:b/>
          <w:lang w:val="en-GB"/>
        </w:rPr>
      </w:pPr>
      <w:r>
        <w:rPr>
          <w:b/>
          <w:lang w:val="en-GB"/>
        </w:rPr>
        <w:t>Open</w:t>
      </w:r>
      <w:r w:rsidR="000C0DB3" w:rsidRPr="00C867B0">
        <w:rPr>
          <w:b/>
          <w:lang w:val="en-GB"/>
        </w:rPr>
        <w:t xml:space="preserve"> the downloaded Java-.jar-File with Java Platform SE binary.</w:t>
      </w:r>
    </w:p>
    <w:p w14:paraId="28F7DEFF" w14:textId="252CC505" w:rsidR="00CD37D5" w:rsidRPr="00C867B0" w:rsidRDefault="000C0DB3" w:rsidP="00CD37D5">
      <w:pPr>
        <w:spacing w:line="240" w:lineRule="auto"/>
        <w:ind w:left="708"/>
        <w:rPr>
          <w:i/>
          <w:lang w:val="en-GB"/>
        </w:rPr>
      </w:pPr>
      <w:r w:rsidRPr="00C867B0">
        <w:rPr>
          <w:i/>
          <w:lang w:val="en-GB"/>
        </w:rPr>
        <w:t xml:space="preserve">If it is </w:t>
      </w:r>
      <w:r w:rsidRPr="00C867B0">
        <w:rPr>
          <w:i/>
          <w:u w:val="single"/>
          <w:lang w:val="en-GB"/>
        </w:rPr>
        <w:t>not</w:t>
      </w:r>
      <w:r w:rsidRPr="00C867B0">
        <w:rPr>
          <w:i/>
          <w:lang w:val="en-GB"/>
        </w:rPr>
        <w:t xml:space="preserve"> in your list</w:t>
      </w:r>
      <w:r w:rsidR="00E75F98" w:rsidRPr="00C867B0">
        <w:rPr>
          <w:i/>
          <w:lang w:val="en-GB"/>
        </w:rPr>
        <w:t xml:space="preserve">, </w:t>
      </w:r>
      <w:r w:rsidRPr="00C867B0">
        <w:rPr>
          <w:i/>
          <w:lang w:val="en-GB"/>
        </w:rPr>
        <w:t>you need to install the latest Java-version</w:t>
      </w:r>
      <w:r w:rsidR="00E75F98" w:rsidRPr="00C867B0">
        <w:rPr>
          <w:i/>
          <w:lang w:val="en-GB"/>
        </w:rPr>
        <w:t xml:space="preserve">: </w:t>
      </w:r>
      <w:hyperlink r:id="rId11" w:history="1">
        <w:r w:rsidRPr="00C867B0">
          <w:rPr>
            <w:rStyle w:val="Hyperlink"/>
            <w:i/>
            <w:lang w:val="en-GB"/>
          </w:rPr>
          <w:t>https://www.java.com/en/download/</w:t>
        </w:r>
      </w:hyperlink>
    </w:p>
    <w:p w14:paraId="7A96DE32" w14:textId="79D09CB0" w:rsidR="00E75F98" w:rsidRDefault="00C867B0" w:rsidP="000C0DB3">
      <w:pPr>
        <w:pStyle w:val="Listenabsatz"/>
      </w:pPr>
      <w:r>
        <w:rPr>
          <w:noProof/>
          <w:lang w:eastAsia="de-DE"/>
        </w:rPr>
        <w:drawing>
          <wp:inline distT="0" distB="0" distL="0" distR="0" wp14:anchorId="53180D56" wp14:editId="15609BAD">
            <wp:extent cx="4581856" cy="2260120"/>
            <wp:effectExtent l="0" t="0" r="9525" b="698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771" cy="227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260D" w14:textId="77777777" w:rsidR="000C0DB3" w:rsidRDefault="000C0DB3" w:rsidP="000C0DB3">
      <w:pPr>
        <w:pStyle w:val="Listenabsatz"/>
      </w:pPr>
    </w:p>
    <w:p w14:paraId="166D0D38" w14:textId="795A6073" w:rsidR="00E75F98" w:rsidRPr="00C867B0" w:rsidRDefault="000C0DB3" w:rsidP="00E75F98">
      <w:pPr>
        <w:pStyle w:val="Listenabsatz"/>
        <w:numPr>
          <w:ilvl w:val="0"/>
          <w:numId w:val="1"/>
        </w:numPr>
        <w:spacing w:line="360" w:lineRule="auto"/>
        <w:rPr>
          <w:b/>
          <w:lang w:val="en-GB"/>
        </w:rPr>
      </w:pPr>
      <w:r w:rsidRPr="00C867B0">
        <w:rPr>
          <w:b/>
          <w:lang w:val="en-GB"/>
        </w:rPr>
        <w:t>Choose you</w:t>
      </w:r>
      <w:r w:rsidR="00EE2A69">
        <w:rPr>
          <w:b/>
          <w:lang w:val="en-GB"/>
        </w:rPr>
        <w:t>r</w:t>
      </w:r>
      <w:r w:rsidRPr="00C867B0">
        <w:rPr>
          <w:b/>
          <w:lang w:val="en-GB"/>
        </w:rPr>
        <w:t xml:space="preserve"> game by clicking through the tabs</w:t>
      </w:r>
      <w:r w:rsidR="00E75F98" w:rsidRPr="00C867B0">
        <w:rPr>
          <w:b/>
          <w:lang w:val="en-GB"/>
        </w:rPr>
        <w:t>.</w:t>
      </w:r>
    </w:p>
    <w:p w14:paraId="07BFF26D" w14:textId="6C6F8ED6" w:rsidR="00E75F98" w:rsidRDefault="00E75F98" w:rsidP="00D32B35">
      <w:pPr>
        <w:pStyle w:val="Listenabsatz"/>
      </w:pPr>
      <w:r>
        <w:rPr>
          <w:noProof/>
          <w:lang w:eastAsia="de-DE"/>
        </w:rPr>
        <w:drawing>
          <wp:inline distT="0" distB="0" distL="0" distR="0" wp14:anchorId="0B13FFBE" wp14:editId="6D48A5FF">
            <wp:extent cx="4257675" cy="1214794"/>
            <wp:effectExtent l="0" t="0" r="0" b="444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095" cy="124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A12A" w14:textId="77777777" w:rsidR="00D32B35" w:rsidRDefault="00D32B35" w:rsidP="00D32B35">
      <w:pPr>
        <w:pStyle w:val="Listenabsatz"/>
      </w:pPr>
    </w:p>
    <w:p w14:paraId="62546B71" w14:textId="77777777" w:rsidR="000C0DB3" w:rsidRPr="00C867B0" w:rsidRDefault="000C0DB3" w:rsidP="000C0DB3">
      <w:pPr>
        <w:pStyle w:val="Listenabsatz"/>
        <w:numPr>
          <w:ilvl w:val="0"/>
          <w:numId w:val="1"/>
        </w:numPr>
        <w:rPr>
          <w:b/>
          <w:lang w:val="en-GB"/>
        </w:rPr>
      </w:pPr>
      <w:r w:rsidRPr="00C867B0">
        <w:rPr>
          <w:b/>
          <w:lang w:val="en-GB"/>
        </w:rPr>
        <w:t xml:space="preserve">Choose the Language in which you’ve </w:t>
      </w:r>
      <w:r w:rsidRPr="00C867B0">
        <w:rPr>
          <w:b/>
          <w:u w:val="single"/>
          <w:lang w:val="en-GB"/>
        </w:rPr>
        <w:t>installed the game</w:t>
      </w:r>
      <w:r w:rsidRPr="00C867B0">
        <w:rPr>
          <w:b/>
          <w:lang w:val="en-GB"/>
        </w:rPr>
        <w:t xml:space="preserve"> and select your preferred resolution.</w:t>
      </w:r>
    </w:p>
    <w:p w14:paraId="5BAAC75C" w14:textId="77777777" w:rsidR="000C0DB3" w:rsidRDefault="000C0DB3" w:rsidP="000C0DB3">
      <w:pPr>
        <w:pStyle w:val="Listenabsatz"/>
        <w:rPr>
          <w:i/>
        </w:rPr>
      </w:pPr>
      <w:r>
        <w:rPr>
          <w:i/>
        </w:rPr>
        <w:t>Note</w:t>
      </w:r>
      <w:r w:rsidRPr="00101E88">
        <w:rPr>
          <w:i/>
        </w:rPr>
        <w:t>:</w:t>
      </w:r>
      <w:r>
        <w:rPr>
          <w:i/>
        </w:rPr>
        <w:t xml:space="preserve"> </w:t>
      </w:r>
    </w:p>
    <w:p w14:paraId="41AEF12F" w14:textId="77777777" w:rsidR="000C0DB3" w:rsidRPr="00C867B0" w:rsidRDefault="000C0DB3" w:rsidP="000C0DB3">
      <w:pPr>
        <w:pStyle w:val="Listenabsatz"/>
        <w:numPr>
          <w:ilvl w:val="0"/>
          <w:numId w:val="2"/>
        </w:numPr>
        <w:rPr>
          <w:i/>
          <w:lang w:val="en-GB"/>
        </w:rPr>
      </w:pPr>
      <w:r w:rsidRPr="00C867B0">
        <w:rPr>
          <w:i/>
          <w:lang w:val="en-GB"/>
        </w:rPr>
        <w:t>Your current monitor-resolution is auto-selected.</w:t>
      </w:r>
    </w:p>
    <w:p w14:paraId="6F676CF7" w14:textId="2D28A5E8" w:rsidR="000C0DB3" w:rsidRPr="00C867B0" w:rsidRDefault="000C0DB3" w:rsidP="000C0DB3">
      <w:pPr>
        <w:pStyle w:val="Listenabsatz"/>
        <w:numPr>
          <w:ilvl w:val="0"/>
          <w:numId w:val="2"/>
        </w:numPr>
        <w:rPr>
          <w:b/>
          <w:lang w:val="en-GB"/>
        </w:rPr>
      </w:pPr>
      <w:r w:rsidRPr="00C867B0">
        <w:rPr>
          <w:i/>
          <w:lang w:val="en-GB"/>
        </w:rPr>
        <w:t xml:space="preserve">Your preferred resolution should </w:t>
      </w:r>
      <w:r w:rsidRPr="00C867B0">
        <w:rPr>
          <w:i/>
          <w:u w:val="single"/>
          <w:lang w:val="en-GB"/>
        </w:rPr>
        <w:t>not</w:t>
      </w:r>
      <w:r w:rsidRPr="00C867B0">
        <w:rPr>
          <w:i/>
          <w:lang w:val="en-GB"/>
        </w:rPr>
        <w:t xml:space="preserve"> be larger than your monitors resolution, because the game has no support for Decimation</w:t>
      </w:r>
      <w:r w:rsidRPr="00C867B0">
        <w:rPr>
          <w:rStyle w:val="Funotenzeichen"/>
          <w:i/>
          <w:lang w:val="en-GB"/>
        </w:rPr>
        <w:t xml:space="preserve"> </w:t>
      </w:r>
      <w:r w:rsidRPr="005569A8">
        <w:rPr>
          <w:rStyle w:val="Funotenzeichen"/>
          <w:i/>
        </w:rPr>
        <w:footnoteReference w:id="1"/>
      </w:r>
      <w:r w:rsidRPr="00C867B0">
        <w:rPr>
          <w:i/>
          <w:lang w:val="en-GB"/>
        </w:rPr>
        <w:t xml:space="preserve"> like N</w:t>
      </w:r>
      <w:r w:rsidR="00EE2A69">
        <w:rPr>
          <w:i/>
          <w:lang w:val="en-GB"/>
        </w:rPr>
        <w:t xml:space="preserve">VIDIA </w:t>
      </w:r>
      <w:r w:rsidRPr="00C867B0">
        <w:rPr>
          <w:i/>
          <w:lang w:val="en-GB"/>
        </w:rPr>
        <w:t>DSR</w:t>
      </w:r>
      <w:r>
        <w:rPr>
          <w:rStyle w:val="Funotenzeichen"/>
          <w:i/>
        </w:rPr>
        <w:footnoteReference w:id="2"/>
      </w:r>
      <w:r w:rsidRPr="00C867B0">
        <w:rPr>
          <w:i/>
          <w:lang w:val="en-GB"/>
        </w:rPr>
        <w:t>.</w:t>
      </w:r>
    </w:p>
    <w:p w14:paraId="13A11B49" w14:textId="77777777" w:rsidR="000C0DB3" w:rsidRDefault="000C0DB3" w:rsidP="000C0DB3">
      <w:pPr>
        <w:pStyle w:val="Listenabsatz"/>
        <w:numPr>
          <w:ilvl w:val="0"/>
          <w:numId w:val="1"/>
        </w:numPr>
        <w:rPr>
          <w:b/>
        </w:rPr>
      </w:pPr>
      <w:r>
        <w:rPr>
          <w:b/>
        </w:rPr>
        <w:lastRenderedPageBreak/>
        <w:t>Apply changes</w:t>
      </w:r>
    </w:p>
    <w:p w14:paraId="26A07D30" w14:textId="77777777" w:rsidR="000C0DB3" w:rsidRPr="00C867B0" w:rsidRDefault="000C0DB3" w:rsidP="000C0DB3">
      <w:pPr>
        <w:pStyle w:val="Listenabsatz"/>
        <w:rPr>
          <w:i/>
          <w:lang w:val="en-GB"/>
        </w:rPr>
      </w:pPr>
      <w:r w:rsidRPr="00C867B0">
        <w:rPr>
          <w:i/>
          <w:lang w:val="en-GB"/>
        </w:rPr>
        <w:t xml:space="preserve">A pop-up will appear (see Figure). </w:t>
      </w:r>
    </w:p>
    <w:p w14:paraId="75EF60B8" w14:textId="77777777" w:rsidR="000C0DB3" w:rsidRPr="00C867B0" w:rsidRDefault="000C0DB3" w:rsidP="000C0DB3">
      <w:pPr>
        <w:pStyle w:val="Listenabsatz"/>
        <w:numPr>
          <w:ilvl w:val="0"/>
          <w:numId w:val="2"/>
        </w:numPr>
        <w:rPr>
          <w:i/>
          <w:lang w:val="en-GB"/>
        </w:rPr>
      </w:pPr>
      <w:r w:rsidRPr="00C867B0">
        <w:rPr>
          <w:i/>
          <w:lang w:val="en-GB"/>
        </w:rPr>
        <w:t xml:space="preserve">„Done! (Created + Path)“ – The file did </w:t>
      </w:r>
      <w:r w:rsidRPr="00C867B0">
        <w:rPr>
          <w:i/>
          <w:u w:val="single"/>
          <w:lang w:val="en-GB"/>
        </w:rPr>
        <w:t>not</w:t>
      </w:r>
      <w:r w:rsidRPr="00C867B0">
        <w:rPr>
          <w:i/>
          <w:lang w:val="en-GB"/>
        </w:rPr>
        <w:t xml:space="preserve"> existed before and has been generated .</w:t>
      </w:r>
    </w:p>
    <w:p w14:paraId="7B5E5B37" w14:textId="77777777" w:rsidR="000C0DB3" w:rsidRPr="00C867B0" w:rsidRDefault="000C0DB3" w:rsidP="000C0DB3">
      <w:pPr>
        <w:pStyle w:val="Listenabsatz"/>
        <w:numPr>
          <w:ilvl w:val="0"/>
          <w:numId w:val="2"/>
        </w:numPr>
        <w:rPr>
          <w:i/>
          <w:lang w:val="en-GB"/>
        </w:rPr>
      </w:pPr>
      <w:r w:rsidRPr="00C867B0">
        <w:rPr>
          <w:i/>
          <w:lang w:val="en-GB"/>
        </w:rPr>
        <w:t>„Done! (Edited + Path)“ – The file existed before and has been edited.</w:t>
      </w:r>
    </w:p>
    <w:p w14:paraId="017724AF" w14:textId="2FDB521F" w:rsidR="00031EDF" w:rsidRPr="00C867B0" w:rsidRDefault="000C0DB3" w:rsidP="00D32B35">
      <w:pPr>
        <w:pStyle w:val="Listenabsatz"/>
        <w:numPr>
          <w:ilvl w:val="0"/>
          <w:numId w:val="2"/>
        </w:numPr>
        <w:rPr>
          <w:i/>
          <w:lang w:val="en-GB"/>
        </w:rPr>
      </w:pPr>
      <w:r w:rsidRPr="00C867B0">
        <w:rPr>
          <w:i/>
          <w:lang w:val="en-GB"/>
        </w:rPr>
        <w:t xml:space="preserve">Repeat Step 4 and 5 for every </w:t>
      </w:r>
      <w:r w:rsidR="007A0042" w:rsidRPr="00C867B0">
        <w:rPr>
          <w:i/>
          <w:lang w:val="en-GB"/>
        </w:rPr>
        <w:t>„Battle for Middle-Earth“-Game</w:t>
      </w:r>
      <w:r w:rsidRPr="00C867B0">
        <w:rPr>
          <w:i/>
          <w:lang w:val="en-GB"/>
        </w:rPr>
        <w:t>.</w:t>
      </w:r>
    </w:p>
    <w:p w14:paraId="2730120F" w14:textId="77777777" w:rsidR="00D32B35" w:rsidRPr="00C867B0" w:rsidRDefault="00D32B35" w:rsidP="00D32B35">
      <w:pPr>
        <w:pStyle w:val="Listenabsatz"/>
        <w:ind w:left="1080"/>
        <w:rPr>
          <w:i/>
          <w:lang w:val="en-GB"/>
        </w:rPr>
      </w:pPr>
    </w:p>
    <w:p w14:paraId="017724B1" w14:textId="75C5D179" w:rsidR="00031EDF" w:rsidRDefault="00101E88" w:rsidP="00D32B35">
      <w:pPr>
        <w:pStyle w:val="Listenabsatz"/>
        <w:rPr>
          <w:b/>
        </w:rPr>
      </w:pPr>
      <w:r>
        <w:rPr>
          <w:b/>
          <w:noProof/>
          <w:lang w:eastAsia="de-DE"/>
        </w:rPr>
        <w:drawing>
          <wp:inline distT="0" distB="0" distL="0" distR="0" wp14:anchorId="017724BF" wp14:editId="054A5AE3">
            <wp:extent cx="5057775" cy="2206644"/>
            <wp:effectExtent l="0" t="0" r="0" b="317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oppe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566" cy="221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714F" w14:textId="77777777" w:rsidR="00CD37D5" w:rsidRPr="00D32B35" w:rsidRDefault="00CD37D5" w:rsidP="00D32B35">
      <w:pPr>
        <w:pStyle w:val="Listenabsatz"/>
        <w:rPr>
          <w:b/>
        </w:rPr>
      </w:pPr>
    </w:p>
    <w:p w14:paraId="1966A020" w14:textId="77777777" w:rsidR="000C0DB3" w:rsidRDefault="000C0DB3" w:rsidP="000C0DB3">
      <w:pPr>
        <w:pStyle w:val="Listenabsatz"/>
        <w:numPr>
          <w:ilvl w:val="0"/>
          <w:numId w:val="1"/>
        </w:numPr>
        <w:rPr>
          <w:b/>
        </w:rPr>
      </w:pPr>
      <w:r>
        <w:rPr>
          <w:b/>
        </w:rPr>
        <w:t>Start the gam</w:t>
      </w:r>
      <w:bookmarkStart w:id="0" w:name="_GoBack"/>
      <w:bookmarkEnd w:id="0"/>
      <w:r>
        <w:rPr>
          <w:b/>
        </w:rPr>
        <w:t>e</w:t>
      </w:r>
    </w:p>
    <w:p w14:paraId="1119B369" w14:textId="77777777" w:rsidR="000C0DB3" w:rsidRDefault="000C0DB3" w:rsidP="000C0DB3">
      <w:pPr>
        <w:pStyle w:val="Listenabsatz"/>
        <w:rPr>
          <w:i/>
        </w:rPr>
      </w:pPr>
      <w:r>
        <w:rPr>
          <w:i/>
        </w:rPr>
        <w:t>Note</w:t>
      </w:r>
      <w:r w:rsidRPr="00031EDF">
        <w:rPr>
          <w:i/>
        </w:rPr>
        <w:t>:</w:t>
      </w:r>
    </w:p>
    <w:p w14:paraId="22047712" w14:textId="0DFE2A06" w:rsidR="000C0DB3" w:rsidRPr="00C867B0" w:rsidRDefault="000C0DB3" w:rsidP="000C0DB3">
      <w:pPr>
        <w:pStyle w:val="Listenabsatz"/>
        <w:rPr>
          <w:i/>
          <w:lang w:val="en-GB"/>
        </w:rPr>
      </w:pPr>
      <w:r w:rsidRPr="00C867B0">
        <w:rPr>
          <w:i/>
          <w:lang w:val="en-GB"/>
        </w:rPr>
        <w:t xml:space="preserve">If you have a computer with two graphics processing units you need to start the game with your dedicated GPU, </w:t>
      </w:r>
      <w:r w:rsidR="00C867B0">
        <w:rPr>
          <w:i/>
          <w:lang w:val="en-GB"/>
        </w:rPr>
        <w:t xml:space="preserve">in order </w:t>
      </w:r>
      <w:r w:rsidRPr="00C867B0">
        <w:rPr>
          <w:i/>
          <w:lang w:val="en-GB"/>
        </w:rPr>
        <w:t>to avoid g</w:t>
      </w:r>
      <w:r w:rsidR="00C867B0">
        <w:rPr>
          <w:i/>
          <w:lang w:val="en-GB"/>
        </w:rPr>
        <w:t xml:space="preserve">ame-crashes. (In this example: </w:t>
      </w:r>
      <w:r w:rsidRPr="00C867B0">
        <w:rPr>
          <w:i/>
          <w:lang w:val="en-GB"/>
        </w:rPr>
        <w:t>use the „</w:t>
      </w:r>
      <w:r w:rsidR="00C867B0" w:rsidRPr="00C867B0">
        <w:rPr>
          <w:i/>
          <w:lang w:val="en-GB"/>
        </w:rPr>
        <w:t>High-performance NVIDIA processor</w:t>
      </w:r>
      <w:r w:rsidRPr="00C867B0">
        <w:rPr>
          <w:i/>
          <w:lang w:val="en-GB"/>
        </w:rPr>
        <w:t>“).</w:t>
      </w:r>
    </w:p>
    <w:p w14:paraId="587CD52E" w14:textId="371138A9" w:rsidR="00CD37D5" w:rsidRPr="00C867B0" w:rsidRDefault="00CD37D5" w:rsidP="00CD37D5">
      <w:pPr>
        <w:pStyle w:val="Listenabsatz"/>
        <w:rPr>
          <w:i/>
          <w:noProof/>
          <w:lang w:val="en-GB" w:eastAsia="de-DE"/>
        </w:rPr>
      </w:pPr>
    </w:p>
    <w:p w14:paraId="017724B9" w14:textId="35E2B062" w:rsidR="00031EDF" w:rsidRDefault="00C867B0" w:rsidP="00031EDF">
      <w:pPr>
        <w:pStyle w:val="Listenabsatz"/>
        <w:rPr>
          <w:i/>
        </w:rPr>
      </w:pPr>
      <w:r>
        <w:rPr>
          <w:i/>
          <w:noProof/>
          <w:lang w:eastAsia="de-DE"/>
        </w:rPr>
        <w:drawing>
          <wp:inline distT="0" distB="0" distL="0" distR="0" wp14:anchorId="5495765E" wp14:editId="41166CD3">
            <wp:extent cx="5760720" cy="14859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n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8349" w14:textId="77777777" w:rsidR="00CD37D5" w:rsidRDefault="00CD37D5" w:rsidP="00031EDF">
      <w:pPr>
        <w:pStyle w:val="Listenabsatz"/>
        <w:rPr>
          <w:i/>
        </w:rPr>
      </w:pPr>
    </w:p>
    <w:p w14:paraId="1B04B1C1" w14:textId="77777777" w:rsidR="000C0DB3" w:rsidRPr="00C867B0" w:rsidRDefault="000C0DB3" w:rsidP="000C0DB3">
      <w:pPr>
        <w:pStyle w:val="Listenabsatz"/>
        <w:rPr>
          <w:i/>
          <w:lang w:val="en-GB"/>
        </w:rPr>
      </w:pPr>
      <w:r w:rsidRPr="00C867B0">
        <w:rPr>
          <w:i/>
          <w:lang w:val="en-GB"/>
        </w:rPr>
        <w:t>Hint:</w:t>
      </w:r>
    </w:p>
    <w:p w14:paraId="1E23FE46" w14:textId="77777777" w:rsidR="000C0DB3" w:rsidRPr="00C867B0" w:rsidRDefault="000C0DB3" w:rsidP="000C0DB3">
      <w:pPr>
        <w:pStyle w:val="Listenabsatz"/>
        <w:rPr>
          <w:i/>
          <w:lang w:val="en-GB"/>
        </w:rPr>
      </w:pPr>
      <w:r w:rsidRPr="00C867B0">
        <w:rPr>
          <w:i/>
          <w:lang w:val="en-GB"/>
        </w:rPr>
        <w:t>If you want to manually patch the game, just go to my Mediafire-Folder:</w:t>
      </w:r>
    </w:p>
    <w:p w14:paraId="6C56C527" w14:textId="65DE9001" w:rsidR="003A31ED" w:rsidRPr="00C867B0" w:rsidRDefault="00EE2A69" w:rsidP="000C0DB3">
      <w:pPr>
        <w:pStyle w:val="Listenabsatz"/>
        <w:rPr>
          <w:rStyle w:val="Hyperlink"/>
          <w:i/>
          <w:lang w:val="en-GB"/>
        </w:rPr>
      </w:pPr>
      <w:hyperlink r:id="rId16" w:history="1">
        <w:r w:rsidR="000C0DB3" w:rsidRPr="00C867B0">
          <w:rPr>
            <w:rStyle w:val="Hyperlink"/>
            <w:i/>
            <w:lang w:val="en-GB"/>
          </w:rPr>
          <w:t>https://www.mediafire.com/folder/s50wrxf0a7w0s/Patches_for_The_Battle_for_Middle-Earth-Trilogy</w:t>
        </w:r>
      </w:hyperlink>
    </w:p>
    <w:p w14:paraId="2B80850F" w14:textId="77777777" w:rsidR="003A31ED" w:rsidRPr="00C867B0" w:rsidRDefault="003A31ED" w:rsidP="003A31ED">
      <w:pPr>
        <w:pStyle w:val="Listenabsatz"/>
        <w:rPr>
          <w:i/>
          <w:lang w:val="en-GB"/>
        </w:rPr>
      </w:pPr>
    </w:p>
    <w:p w14:paraId="017724BA" w14:textId="15D898A6" w:rsidR="002F36B2" w:rsidRPr="00C867B0" w:rsidRDefault="000C0DB3" w:rsidP="000C0DB3">
      <w:pPr>
        <w:ind w:firstLine="708"/>
        <w:rPr>
          <w:rStyle w:val="Hyperlink"/>
          <w:i/>
          <w:lang w:val="en-GB"/>
        </w:rPr>
      </w:pPr>
      <w:r w:rsidRPr="00C867B0">
        <w:rPr>
          <w:i/>
          <w:lang w:val="en-GB"/>
        </w:rPr>
        <w:t xml:space="preserve">You need additional help? Send me an Email: </w:t>
      </w:r>
      <w:hyperlink r:id="rId17" w:history="1">
        <w:r w:rsidRPr="00C867B0">
          <w:rPr>
            <w:rStyle w:val="Hyperlink"/>
            <w:i/>
            <w:lang w:val="en-GB"/>
          </w:rPr>
          <w:t>MorgulLord29isback@gmail.com</w:t>
        </w:r>
      </w:hyperlink>
    </w:p>
    <w:p w14:paraId="40CED9A8" w14:textId="583D2631" w:rsidR="00D84845" w:rsidRPr="00C867B0" w:rsidRDefault="00D84845" w:rsidP="000C0DB3">
      <w:pPr>
        <w:ind w:firstLine="708"/>
        <w:rPr>
          <w:i/>
          <w:lang w:val="en-GB"/>
        </w:rPr>
      </w:pPr>
    </w:p>
    <w:p w14:paraId="3F91D24A" w14:textId="77777777" w:rsidR="00D84845" w:rsidRPr="00C867B0" w:rsidRDefault="00D84845" w:rsidP="000C0DB3">
      <w:pPr>
        <w:ind w:firstLine="708"/>
        <w:rPr>
          <w:i/>
          <w:lang w:val="en-GB"/>
        </w:rPr>
      </w:pPr>
    </w:p>
    <w:sectPr w:rsidR="00D84845" w:rsidRPr="00C867B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7724C5" w14:textId="77777777" w:rsidR="00222188" w:rsidRDefault="00222188" w:rsidP="00031EDF">
      <w:pPr>
        <w:spacing w:after="0" w:line="240" w:lineRule="auto"/>
      </w:pPr>
      <w:r>
        <w:separator/>
      </w:r>
    </w:p>
  </w:endnote>
  <w:endnote w:type="continuationSeparator" w:id="0">
    <w:p w14:paraId="017724C6" w14:textId="77777777" w:rsidR="00222188" w:rsidRDefault="00222188" w:rsidP="00031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9" w14:textId="77777777" w:rsidR="002F36B2" w:rsidRDefault="002F36B2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4959052"/>
      <w:docPartObj>
        <w:docPartGallery w:val="Page Numbers (Bottom of Page)"/>
        <w:docPartUnique/>
      </w:docPartObj>
    </w:sdtPr>
    <w:sdtEndPr/>
    <w:sdtContent>
      <w:p w14:paraId="017724CA" w14:textId="77777777" w:rsidR="002F36B2" w:rsidRDefault="002F36B2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2A69">
          <w:rPr>
            <w:noProof/>
          </w:rPr>
          <w:t>1</w:t>
        </w:r>
        <w:r>
          <w:fldChar w:fldCharType="end"/>
        </w:r>
      </w:p>
    </w:sdtContent>
  </w:sdt>
  <w:p w14:paraId="017724CB" w14:textId="77777777" w:rsidR="002F36B2" w:rsidRDefault="002F36B2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D" w14:textId="77777777" w:rsidR="002F36B2" w:rsidRDefault="002F36B2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7724C3" w14:textId="77777777" w:rsidR="00222188" w:rsidRDefault="00222188" w:rsidP="00031EDF">
      <w:pPr>
        <w:spacing w:after="0" w:line="240" w:lineRule="auto"/>
      </w:pPr>
      <w:r>
        <w:separator/>
      </w:r>
    </w:p>
  </w:footnote>
  <w:footnote w:type="continuationSeparator" w:id="0">
    <w:p w14:paraId="017724C4" w14:textId="77777777" w:rsidR="00222188" w:rsidRDefault="00222188" w:rsidP="00031EDF">
      <w:pPr>
        <w:spacing w:after="0" w:line="240" w:lineRule="auto"/>
      </w:pPr>
      <w:r>
        <w:continuationSeparator/>
      </w:r>
    </w:p>
  </w:footnote>
  <w:footnote w:id="1">
    <w:p w14:paraId="6DCC3836" w14:textId="77777777" w:rsidR="000C0DB3" w:rsidRDefault="000C0DB3" w:rsidP="000C0DB3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4C5F25">
        <w:t>https://en.wikipedia.org/wiki/Decimation_(signal_processing)</w:t>
      </w:r>
    </w:p>
  </w:footnote>
  <w:footnote w:id="2">
    <w:p w14:paraId="4E9572D1" w14:textId="77777777" w:rsidR="000C0DB3" w:rsidRDefault="000C0DB3" w:rsidP="000C0DB3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4C5F25">
        <w:t>http://www.geforce.com/hardware/technology/dsr/technology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7" w14:textId="77777777" w:rsidR="002F36B2" w:rsidRDefault="002F36B2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8" w14:textId="77777777" w:rsidR="002F36B2" w:rsidRDefault="002F36B2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724CC" w14:textId="77777777" w:rsidR="002F36B2" w:rsidRDefault="002F36B2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02A17"/>
    <w:multiLevelType w:val="hybridMultilevel"/>
    <w:tmpl w:val="347E0C44"/>
    <w:lvl w:ilvl="0" w:tplc="81D8D4FA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85376"/>
    <w:multiLevelType w:val="hybridMultilevel"/>
    <w:tmpl w:val="1B501B08"/>
    <w:lvl w:ilvl="0" w:tplc="4C5613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  <w:sz w:val="28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11B"/>
    <w:rsid w:val="00031EDF"/>
    <w:rsid w:val="00091C62"/>
    <w:rsid w:val="000C0DB3"/>
    <w:rsid w:val="00101E88"/>
    <w:rsid w:val="001A0528"/>
    <w:rsid w:val="00222188"/>
    <w:rsid w:val="002C011B"/>
    <w:rsid w:val="002F36B2"/>
    <w:rsid w:val="003A31ED"/>
    <w:rsid w:val="00432265"/>
    <w:rsid w:val="00473E47"/>
    <w:rsid w:val="006E3C14"/>
    <w:rsid w:val="007A0042"/>
    <w:rsid w:val="008F646D"/>
    <w:rsid w:val="00A25045"/>
    <w:rsid w:val="00B80571"/>
    <w:rsid w:val="00C867B0"/>
    <w:rsid w:val="00C96B80"/>
    <w:rsid w:val="00CD37D5"/>
    <w:rsid w:val="00D32B35"/>
    <w:rsid w:val="00D552AC"/>
    <w:rsid w:val="00D84845"/>
    <w:rsid w:val="00E13BF3"/>
    <w:rsid w:val="00E74D1B"/>
    <w:rsid w:val="00E74E47"/>
    <w:rsid w:val="00E75F98"/>
    <w:rsid w:val="00EB7FEE"/>
    <w:rsid w:val="00EE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249D"/>
  <w15:chartTrackingRefBased/>
  <w15:docId w15:val="{0BE596AC-3ABD-46F3-AB99-F5FF3609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C011B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2C011B"/>
    <w:pPr>
      <w:ind w:left="720"/>
      <w:contextualSpacing/>
    </w:pPr>
  </w:style>
  <w:style w:type="character" w:styleId="BesuchterHyperlink">
    <w:name w:val="FollowedHyperlink"/>
    <w:basedOn w:val="Absatz-Standardschriftart"/>
    <w:uiPriority w:val="99"/>
    <w:semiHidden/>
    <w:unhideWhenUsed/>
    <w:rsid w:val="002C011B"/>
    <w:rPr>
      <w:color w:val="954F72" w:themeColor="followed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31EDF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31EDF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031ED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2F36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F36B2"/>
  </w:style>
  <w:style w:type="paragraph" w:styleId="Fuzeile">
    <w:name w:val="footer"/>
    <w:basedOn w:val="Standard"/>
    <w:link w:val="FuzeileZchn"/>
    <w:uiPriority w:val="99"/>
    <w:unhideWhenUsed/>
    <w:rsid w:val="002F36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F3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iafire.com/download/pkmtcw1gb5cgqs6/bfmeResFix_v1.4.0+Final.jar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mailto:MorgulLord29isback@gmail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mediafire.com/folder/s50wrxf0a7w0s/Patches_for_The_Battle_for_Middle-Earth-Trilogy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ava.com/en/download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hyperlink" Target="https://www.virustotal.com/de/url/f01fafcf82a15e6494b9172f6f97f4065766879cb6c8c12da93c7c5f7f33eb7d/analysis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6A4AD-24E1-4CB7-A5BF-86849CE2E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Justus Cöster</dc:creator>
  <cp:keywords/>
  <dc:description/>
  <cp:lastModifiedBy>Justus Cöster</cp:lastModifiedBy>
  <cp:revision>6</cp:revision>
  <cp:lastPrinted>2015-08-12T19:21:00Z</cp:lastPrinted>
  <dcterms:created xsi:type="dcterms:W3CDTF">2015-08-12T19:31:00Z</dcterms:created>
  <dcterms:modified xsi:type="dcterms:W3CDTF">2015-08-12T20:01:00Z</dcterms:modified>
</cp:coreProperties>
</file>