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VectorDB Integration Guide</w:t>
      </w:r>
    </w:p>
    <w:p>
      <w:pPr>
        <w:spacing w:after="100"/>
        <w:jc w:val="center"/>
      </w:pPr>
      <w:r>
        <w:rPr>
          <w:color w:val="666666"/>
          <w:sz w:val="24"/>
          <w:szCs w:val="24"/>
        </w:rPr>
        <w:t xml:space="preserve">Complete Reference for RAG and Semantic Search Applications</w:t>
      </w:r>
    </w:p>
    <w:p>
      <w:pPr>
        <w:spacing w:after="400"/>
        <w:jc w:val="center"/>
      </w:pPr>
      <w:r>
        <w:rPr>
          <w:color w:val="888888"/>
          <w:sz w:val="20"/>
          <w:szCs w:val="20"/>
        </w:rPr>
        <w:t xml:space="preserve">Version 1.0 | November 2025</w:t>
      </w:r>
    </w:p>
    <w:p>
      <w:pPr>
        <w:pStyle w:val="Heading1"/>
      </w:pPr>
      <w:r>
        <w:t xml:space="preserve">Contents</w:t>
      </w:r>
    </w:p>
    <w:p>
      <w:pPr>
        <w:spacing w:after="100"/>
      </w:pPr>
      <w:r>
        <w:t xml:space="preserve">1. Quick Start</w:t>
      </w:r>
    </w:p>
    <w:p>
      <w:pPr>
        <w:spacing w:after="100"/>
      </w:pPr>
      <w:r>
        <w:t xml:space="preserve">2. Core Concepts</w:t>
      </w:r>
    </w:p>
    <w:p>
      <w:pPr>
        <w:spacing w:after="100"/>
      </w:pPr>
      <w:r>
        <w:t xml:space="preserve">3. CRUD Operations</w:t>
      </w:r>
    </w:p>
    <w:p>
      <w:pPr>
        <w:spacing w:after="100"/>
      </w:pPr>
      <w:r>
        <w:t xml:space="preserve">4. Search &amp; Filtering</w:t>
      </w:r>
    </w:p>
    <w:p>
      <w:pPr>
        <w:spacing w:after="100"/>
      </w:pPr>
      <w:r>
        <w:t xml:space="preserve">5. Hybrid Search</w:t>
      </w:r>
    </w:p>
    <w:p>
      <w:pPr>
        <w:spacing w:after="100"/>
      </w:pPr>
      <w:r>
        <w:t xml:space="preserve">6. RAG Integration</w:t>
      </w:r>
    </w:p>
    <w:p>
      <w:pPr>
        <w:spacing w:after="100"/>
      </w:pPr>
      <w:r>
        <w:t xml:space="preserve">7. Best Practices</w:t>
      </w:r>
    </w:p>
    <w:p>
      <w:pPr>
        <w:spacing w:after="100"/>
      </w:pPr>
      <w:r>
        <w:t xml:space="preserve">8. API Reference</w:t>
      </w:r>
    </w:p>
    <w:p>
      <w:r>
        <w:br w:type="page"/>
      </w:r>
    </w:p>
    <w:p>
      <w:pPr>
        <w:pStyle w:val="Heading1"/>
      </w:pPr>
      <w:r>
        <w:t xml:space="preserve">1. Quick Start</w:t>
      </w:r>
    </w:p>
    <w:p>
      <w:pPr>
        <w:spacing w:after="200"/>
      </w:pPr>
      <w:r>
        <w:t xml:space="preserve">Get up and running with VectorDB in minutes. This section covers installation and a minimal working example.</w:t>
      </w:r>
    </w:p>
    <w:p>
      <w:pPr>
        <w:pStyle w:val="Heading2"/>
      </w:pPr>
      <w:r>
        <w:t xml:space="preserve">1.1 Installation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numpy hnswlib</w:t>
      </w:r>
    </w:p>
    <w:p>
      <w:pPr>
        <w:spacing w:before="200" w:after="200"/>
      </w:pPr>
      <w:r>
        <w:t xml:space="preserve">For hybrid search (vector + keyword), no additional dependencies are required. For real semantic embeddings, install sentence-transformers: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pip install sentence-transformers</w:t>
      </w:r>
    </w:p>
    <w:p>
      <w:pPr>
        <w:pStyle w:val="Heading2"/>
      </w:pPr>
      <w:r>
        <w:t xml:space="preserve">1.2 Minimal Example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vectordb import VectorDB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database and 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 = VectorDB("./my_database")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 = db.create_collection("documents", dimensions=384)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Insert a vector with metadata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vector = np.random.randn(384).astype(np.float32)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collection.insert(vector, id="doc_1", metadata={"title": "Hello World"})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Search for similar vectors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query = np.random.randn(384).astype(np.float32)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collection.search(query, k=5)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r in results: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print(f"{r.id}: score={r.score:.4f}")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Save to disk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db.save()</w:t>
      </w:r>
    </w:p>
    <w:p>
      <w:r>
        <w:br w:type="page"/>
      </w:r>
    </w:p>
    <w:p>
      <w:pPr>
        <w:pStyle w:val="Heading1"/>
      </w:pPr>
      <w:r>
        <w:t xml:space="preserve">2. Core Concepts</w:t>
      </w:r>
    </w:p>
    <w:p>
      <w:pPr>
        <w:pStyle w:val="Heading2"/>
      </w:pPr>
      <w:r>
        <w:t xml:space="preserve">2.1 Architecture Overview</w:t>
      </w:r>
    </w:p>
    <w:p>
      <w:pPr>
        <w:spacing w:after="200"/>
      </w:pPr>
      <w:r>
        <w:t xml:space="preserve">VectorDB is built around these key components: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VectorDB: </w:t>
      </w:r>
      <w:r>
        <w:t xml:space="preserve">The main database instance managing multiple collections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Collection: </w:t>
      </w:r>
      <w:r>
        <w:t xml:space="preserve">A namespace containing vectors with the same dimensionality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HNSW Index: </w:t>
      </w:r>
      <w:r>
        <w:t xml:space="preserve">Hierarchical Navigable Small World graph for fast ANN search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Metadata: </w:t>
      </w:r>
      <w:r>
        <w:t xml:space="preserve">JSON-like attributes attached to each vector for filtering</w:t>
      </w:r>
    </w:p>
    <w:p>
      <w:pPr>
        <w:pStyle w:val="Heading2"/>
      </w:pPr>
      <w:r>
        <w:t xml:space="preserve">2.2 Distance Metrics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Metric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cosine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Cosine similarity (default). Best for normalized embeddings from ML models.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l2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Euclidean distance. Good for spatial/geometric data.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ip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Inner product (dot product). Use when vectors are already normalized.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CRUD Operations</w:t>
      </w:r>
    </w:p>
    <w:p>
      <w:pPr>
        <w:pStyle w:val="Heading2"/>
      </w:pPr>
      <w:r>
        <w:t xml:space="preserve">3.1 Create 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vectordb import VectorDB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 = VectorDB("./my_database")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with default settings (cosine similarity)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 = db.create_collection(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name="documents",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dimensions=384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Create with custom HNSW parameters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 = db.create_collection(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name="high_quality",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dimensions=768,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metric="cosine",        # "cosine", "l2", or "ip"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M=32,                   # HNSW connections per layer (default: 16)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ef_construction=400,    # Build quality (default: 200)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max_elements=1_000_000  # Max capacity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2"/>
      </w:pPr>
      <w:r>
        <w:t xml:space="preserve">3.2 INSERT - Add Vectors</w:t>
      </w:r>
    </w:p>
    <w:p>
      <w:pPr>
        <w:pStyle w:val="Heading3"/>
      </w:pPr>
      <w:r>
        <w:t xml:space="preserve">Single Insert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numpy as np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Generate or obtain your embedding vector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vector = np.random.randn(384).astype(np.float32)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vector = vector / np.linalg.norm(vector)  # Normalize for cosine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Insert with ID and metadata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doc_id = collection.insert(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vector=vector,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id="doc_001",           # Optional: auto-generated UUID if omitted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metadata={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"title": "Introduction to ML",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"tech",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"author": "John Doe",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"year": 2024,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"tags": ["machine-learning", "AI"]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print(f"Inserted: {doc_id}")</w:t>
      </w:r>
    </w:p>
    <w:p>
      <w:pPr>
        <w:pStyle w:val="Heading3"/>
      </w:pPr>
      <w:r>
        <w:t xml:space="preserve">Batch Insert (Faster)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Prepare batch data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vectors = np.random.randn(1000, 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vectors = vectors / np.linalg.norm(vectors, axis=1, keepdims=True)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ids = [f"doc_{i}" for i in range(1000)]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metadata_list = 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{"title": f"Document {i}", "category": "batch"}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i in range(1000)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Batch insert (much faster than loop)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inserted_ids = collection.insert_batch(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vectors=vectors,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ids=ids,                # Optional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metadata_list=metadata_list  # Optional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print(f"Inserted {len(inserted_ids)} documents")</w:t>
      </w:r>
    </w:p>
    <w:p>
      <w:pPr>
        <w:pStyle w:val="Heading2"/>
      </w:pPr>
      <w:r>
        <w:t xml:space="preserve">3.3 READ - Retrieve Vectors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Get by ID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 = collection.get("doc_001", include_vector=True)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result: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print(f"ID: {result['id']}")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print(f"Metadata: {result['metadata']}")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print(f"Vector shape: {result['vector'].shape}")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Get multiple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collection.get_batch(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["doc_001", "doc_002", "doc_003"],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include_vectors=False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List all IDs (paginated)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ids = collection.list_ids(limit=100, offset=0)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Count documents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count = collection.count()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or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count = len(collection)</w:t>
      </w:r>
    </w:p>
    <w:p>
      <w:pPr>
        <w:pStyle w:val="Heading2"/>
      </w:pPr>
      <w:r>
        <w:t xml:space="preserve">3.4 UPDATE - Modify Vectors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Upsert: Insert or Update if exists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new_vector = np.random.randn(384).astype(np.float32)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collection.upsert(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vector=new_vector,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id="doc_001",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metadata={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"title": "Updated Title",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"tech",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"updated": True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Note: There's no partial update. Upsert replaces the entire entry.</w:t>
      </w:r>
    </w:p>
    <w:p>
      <w:pPr>
        <w:pStyle w:val="Heading2"/>
      </w:pPr>
      <w:r>
        <w:t xml:space="preserve">3.5 DELETE - Remove Vectors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Delete single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deleted = collection.delete("doc_001")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print(f"Deleted: {deleted}")  # True or False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Delete multiple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deleted_count = collection.delete_batch(["doc_002", "doc_003", "doc_004"])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print(f"Deleted {deleted_count} documents")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Delete 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db.delete_collection("documents")</w:t>
      </w:r>
    </w:p>
    <w:p>
      <w:r>
        <w:br w:type="page"/>
      </w:r>
    </w:p>
    <w:p>
      <w:pPr>
        <w:pStyle w:val="Heading1"/>
      </w:pPr>
      <w:r>
        <w:t xml:space="preserve">4. Search &amp; Filtering</w:t>
      </w:r>
    </w:p>
    <w:p>
      <w:pPr>
        <w:pStyle w:val="Heading2"/>
      </w:pPr>
      <w:r>
        <w:t xml:space="preserve">4.1 Basic Search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Simple nearest neighbor search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query_vector = np.random.randn(384).astype(np.float32)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query_vector = query_vector / np.linalg.norm(query_vector)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query=query_vector,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k=10,                    # Return top 10 results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include_vectors=False    # Don't return vectors (faster)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r in results: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print(f"ID: {r.id}")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print(f"Score: {r.score:.4f}")  # Lower = more similar (distance)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print(f"Metadata: {r.metadata}")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print("---")</w:t>
      </w:r>
    </w:p>
    <w:p>
      <w:pPr>
        <w:pStyle w:val="Heading2"/>
      </w:pPr>
      <w:r>
        <w:t xml:space="preserve">4.2 Filtered Search</w:t>
      </w:r>
    </w:p>
    <w:p>
      <w:pPr>
        <w:spacing w:after="200"/>
      </w:pPr>
      <w:r>
        <w:t xml:space="preserve">Filter search results by metadata. Filtering happens post-retrieval, so the database fetches extra candidates internally.</w:t>
      </w:r>
    </w:p>
    <w:p>
      <w:pPr>
        <w:pStyle w:val="Heading3"/>
      </w:pPr>
      <w:r>
        <w:t xml:space="preserve">Simple Equality Filter (Dict)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Filter with dict (equality conditions, AND logic)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query=query_vector,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filter={"category": "tech", "year": 2024}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3"/>
      </w:pPr>
      <w:r>
        <w:t xml:space="preserve">Advanced Filters (Filter Class)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vectordb import Filter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Comparison operators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filter=Filter.gt("year", 2020))      # Greater than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filter=Filter.gte("rating", 4.0))    # Greater than or equal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filter=Filter.lt("price", 100))      # Less than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filter=Filter.lte("score", 0.5))     # Less than or equal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filter=Filter.ne("status", "deleted"))  # Not equal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List membership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filter=Filter.in_("category", ["tech", "science", "AI"]))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filter=Filter.nin("author", ["spam", "bot"]))  # Not in list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String operations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filter=Filter.contains("title", "Python"))    # Substring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filter=Filter.regex("email", r"@company\.com$"))  # Regex</w:t>
      </w:r>
    </w:p>
    <w:p>
      <w:pPr>
        <w:pStyle w:val="Heading3"/>
      </w:pPr>
      <w:r>
        <w:t xml:space="preserve">Compound Filters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AND - All conditions must match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filter=Filter.and_([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Filter.eq("category", "tech"),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Filter.gte("year", 2020),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Filter.lt("price", 50)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OR - Any condition matches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filter=Filter.or_([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Filter.eq("category", "tech"),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Filter.eq("category", "science")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NOT - Invert condition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filter=Filter.not_(Filter.eq("status", "draft"))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Complex nested filters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collection.search(query_vector,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filter=Filter.and_([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Filter.or_([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Filter.eq("category", "tech"),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Filter.eq("category", "science")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]),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Filter.gte("year", 2020),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Filter.not_(Filter.eq("status", "archived"))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])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r>
        <w:br w:type="page"/>
      </w:r>
    </w:p>
    <w:p>
      <w:pPr>
        <w:pStyle w:val="Heading1"/>
      </w:pPr>
      <w:r>
        <w:t xml:space="preserve">5. Hybrid Search</w:t>
      </w:r>
    </w:p>
    <w:p>
      <w:pPr>
        <w:spacing w:after="200"/>
      </w:pPr>
      <w:r>
        <w:t xml:space="preserve">Combine vector similarity with BM25 keyword search for better retrieval, especially when exact terms matter (e.g., product names, acronyms, technical jargon).</w:t>
      </w:r>
    </w:p>
    <w:p>
      <w:pPr>
        <w:pStyle w:val="Heading2"/>
      </w:pPr>
      <w:r>
        <w:t xml:space="preserve">5.1 Setup Hybrid 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hybrid_search import HybridCollection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vectordb import CollectionConfig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pathlib import Path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config = CollectionConfig(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name="hybrid_docs",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dimensions=384,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max_elements=100000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 = HybridCollection(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config=config,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base_path=Path("./hybrid_db"),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text_fields=["title", "content"]  # Fields to index for BM25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2"/>
      </w:pPr>
      <w:r>
        <w:t xml:space="preserve">5.2 Insert with Text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Insert includes both vector and text for BM25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collection.insert(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vector=embedding_vector,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id="doc_001",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metadata={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"title": "HNSW Algorithm Explained",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"content": "Hierarchical Navigable Small World graphs...",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"category": "algorithms"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pStyle w:val="Heading2"/>
      </w:pPr>
      <w:r>
        <w:t xml:space="preserve">5.3 Hybrid Search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Hybrid search combines vector and keyword scores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alpha: 1.0 = pure vector, 0.0 = pure keyword, 0.5 = balanced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results = collection.hybrid_search(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vector=query_vector,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query_text="HNSW nearest neighbor algorithm",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k=10,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alpha=0.5  # 50% vector, 50% keyword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r in results: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print(f"ID: {r.id}")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print(f"Combined Score: {r.score:.4f}")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print(f"Vector Score: {r.vector_score:.4f}")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print(f"Keyword Score: {r.keyword_score:.4f}")</w:t>
      </w:r>
    </w:p>
    <w:p>
      <w:pPr>
        <w:pStyle w:val="Heading2"/>
      </w:pPr>
      <w:r>
        <w:t xml:space="preserve">5.4 When to Use Each Mode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80"/>
        <w:gridCol w:w="368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Alpha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Best For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Example Query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Semantic/conceptual matching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"How do cars work?"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0.7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Conversational queries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"Tell me about machine learning"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0.5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Balanced general use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Most applications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0.3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Technical jargon queries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"HNSW ef_construction parameter"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0.0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Exact term matching</w:t>
            </w:r>
          </w:p>
        </w:tc>
        <w:tc>
          <w:tcPr>
            <w:tcW w:type="dxa" w:w="3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"Error code E-4521"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RAG Integration</w:t>
      </w:r>
    </w:p>
    <w:p>
      <w:pPr>
        <w:spacing w:after="200"/>
      </w:pPr>
      <w:r>
        <w:t xml:space="preserve">Retrieval-Augmented Generation (RAG) uses vector search to find relevant documents, then feeds them to an LLM for grounded responses.</w:t>
      </w:r>
    </w:p>
    <w:p>
      <w:pPr>
        <w:pStyle w:val="Heading2"/>
      </w:pPr>
      <w:r>
        <w:t xml:space="preserve">6.1 RAG Pipeline Overview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Embed documents </w:t>
      </w:r>
      <w:r>
        <w:t xml:space="preserve">using a sentence transformer model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Store vectors </w:t>
      </w:r>
      <w:r>
        <w:t xml:space="preserve">in VectorDB with metadata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User asks question </w:t>
      </w:r>
      <w:r>
        <w:t xml:space="preserve">→ embed the query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Search VectorDB </w:t>
      </w:r>
      <w:r>
        <w:t xml:space="preserve">for top-k similar documents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Build prompt </w:t>
      </w:r>
      <w:r>
        <w:t xml:space="preserve">with retrieved context + question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Send to LLM </w:t>
      </w:r>
      <w:r>
        <w:t xml:space="preserve">and return grounded answer</w:t>
      </w:r>
    </w:p>
    <w:p>
      <w:pPr>
        <w:pStyle w:val="Heading2"/>
      </w:pPr>
      <w:r>
        <w:t xml:space="preserve">6.2 Complete RAG Example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vectordb import VectorDB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sentence_transformers import SentenceTransformer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import anthropic  # or openai, etc.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Initialize components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embedder = SentenceTransformer('all-MiniLM-L6-v2')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 = VectorDB("./rag_database")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collection = db.create_collection("knowledge_base", dimensions=384)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client = anthropic.Anthropic()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STEP 1: Index Documents ============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documents = [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{"id": "doc1", "title": "Python Basics",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"content": "Python is a high-level programming language..."},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{"id": "doc2", "title": "Machine Learning",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"content": "ML enables computers to learn from data..."},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... more documents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for doc in documents: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text = f"{doc['title']}. {doc['content']}"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vector = embedder.encode(text)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collection.insert(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vector=vector,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id=doc['id'],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metadata={"title": doc['title'], "content": doc['content']}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db.save()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STEP 2: Query Function ============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rag_query(question: str, k: int = 3) -&gt; str: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Embed the question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query_vector = embedder.encode(question)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Retrieve relevant documents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results = collection.search(query_vector, k=k)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Build context from retrieved docs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context_parts = []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for r in results: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context_parts.append(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    f"[{r.metadata['title']}]\n{r.metadata['content']}"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context = "\n\n---\n\n".join(context_parts)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Build prompt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prompt = f"""Based on the following context, answer the question.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If the answer is not in the context, say "I don't have that information."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CONTEXT: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{context}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QUESTION: {question}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ANSWER:"""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Call LLM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response = client.messages.create(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model="claude-sonnet-4-20250514",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max_tokens=1000,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messages=[{"role": "user", "content": prompt}]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return response.content[0].text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============ STEP 3: Use It ============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answer = rag_query("What is Python used for?")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print(answer)</w:t>
      </w:r>
    </w:p>
    <w:p>
      <w:pPr>
        <w:pStyle w:val="Heading2"/>
      </w:pPr>
      <w:r>
        <w:t xml:space="preserve">6.3 RAG with Hybrid Search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from hybrid_search import HybridCollection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# Use hybrid search for better retrieval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def rag_query_hybrid(question: str, k: int = 3, alpha: float = 0.5):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query_vector = embedder.encode(question)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Hybrid search captures both semantic and keyword matches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results = collection.hybrid_search(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vector=query_vector,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query_text=question,  # Also use keywords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k=k,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    alpha=alpha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)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Rest of RAG pipeline...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context_parts = [r.metadata['content'] for r in results]</w:t>
      </w:r>
    </w:p>
    <w:p>
      <w:pPr>
        <w:shd w:fill="F5F5F5" w:val="clear"/>
        <w:spacing w:before="0" w:after="0" w:line="240"/>
        <w:ind w:left="36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    # ... build prompt and call LLM</w:t>
      </w:r>
    </w:p>
    <w:p>
      <w:r>
        <w:br w:type="page"/>
      </w:r>
    </w:p>
    <w:p>
      <w:pPr>
        <w:pStyle w:val="Heading1"/>
      </w:pPr>
      <w:r>
        <w:t xml:space="preserve">7. Best Practices</w:t>
      </w:r>
    </w:p>
    <w:p>
      <w:pPr>
        <w:pStyle w:val="Heading2"/>
      </w:pPr>
      <w:r>
        <w:t xml:space="preserve">7.1 Vector Preparation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Always normalize vectors </w:t>
      </w:r>
      <w:r>
        <w:t xml:space="preserve">when using cosine similarity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the same embedding model </w:t>
      </w:r>
      <w:r>
        <w:t xml:space="preserve">for documents and queries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Chunk long documents </w:t>
      </w:r>
      <w:r>
        <w:t xml:space="preserve">(~200-500 tokens per chunk)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Include overlap </w:t>
      </w:r>
      <w:r>
        <w:t xml:space="preserve">between chunks (~50 tokens)</w:t>
      </w:r>
    </w:p>
    <w:p>
      <w:pPr>
        <w:pStyle w:val="Heading2"/>
      </w:pPr>
      <w:r>
        <w:t xml:space="preserve">7.2 HNSW Tuning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Parameter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Default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Tuning Guide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16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 = better recall, more memory. 16-64 typical.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ef_construction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200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 = better index quality, slower build. 100-400.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ef_search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50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Higher = better recall, slower search. Should be ≥ k.</w:t>
            </w:r>
          </w:p>
        </w:tc>
      </w:tr>
    </w:tbl>
    <w:p>
      <w:pPr>
        <w:pStyle w:val="Heading2"/>
      </w:pPr>
      <w:r>
        <w:t xml:space="preserve">7.3 Metadata Design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 filterable attributes: </w:t>
      </w:r>
      <w:r>
        <w:t xml:space="preserve">category, date, author, status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 display info: </w:t>
      </w:r>
      <w:r>
        <w:t xml:space="preserve">title, snippet, URL for UI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Store original text: </w:t>
      </w:r>
      <w:r>
        <w:t xml:space="preserve">content field for RAG context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Avoid huge values: </w:t>
      </w:r>
      <w:r>
        <w:t xml:space="preserve">truncate long text in metadata</w:t>
      </w:r>
    </w:p>
    <w:p>
      <w:pPr>
        <w:pStyle w:val="Heading2"/>
      </w:pPr>
      <w:r>
        <w:t xml:space="preserve">7.4 Production Considerations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Save regularly: </w:t>
      </w:r>
      <w:r>
        <w:t xml:space="preserve">Call db.save() periodically or on shutdown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Backup data: </w:t>
      </w:r>
      <w:r>
        <w:t xml:space="preserve">Copy the database directory for backups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Monitor memory: </w:t>
      </w:r>
      <w:r>
        <w:t xml:space="preserve">~1KB per vector for 384-dim + metadata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Use batch operations: </w:t>
      </w:r>
      <w:r>
        <w:t xml:space="preserve">insert_batch() is 5-10x faster than loops</w:t>
      </w:r>
    </w:p>
    <w:p>
      <w:r>
        <w:br w:type="page"/>
      </w:r>
    </w:p>
    <w:p>
      <w:pPr>
        <w:pStyle w:val="Heading1"/>
      </w:pPr>
      <w:r>
        <w:t xml:space="preserve">8. API Reference</w:t>
      </w:r>
    </w:p>
    <w:p>
      <w:pPr>
        <w:pStyle w:val="Heading2"/>
      </w:pPr>
      <w:r>
        <w:t xml:space="preserve">8.1 VectorDB Class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VectorDB(path)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Initialize database at path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create_collection(...)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Create new 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get_collection(name)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existing 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list_collections()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List all collection names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delete_collection(name)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a collection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save()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Persist all collections to disk</w:t>
            </w:r>
          </w:p>
        </w:tc>
      </w:tr>
    </w:tbl>
    <w:p>
      <w:pPr>
        <w:pStyle w:val="Heading2"/>
      </w:pPr>
      <w:r>
        <w:t xml:space="preserve">8.2 Collection Class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Method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insert(vector, id, metadata)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Insert single vector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insert_batch(...)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Insert multiple vectors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upsert(vector, id, metadata)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Insert or update vector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get(id, include_vector)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Retrieve by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search(query, k, filter)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Nearest neighbor search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delete(id)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Delete by ID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count() / len()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Get vector count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list_ids(limit, offset)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Paginated ID listing</w:t>
            </w:r>
          </w:p>
        </w:tc>
      </w:tr>
    </w:tbl>
    <w:p>
      <w:pPr>
        <w:pStyle w:val="Heading2"/>
      </w:pPr>
      <w:r>
        <w:t xml:space="preserve">8.3 Filter Operators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Operator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Usage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r>
              <w:rPr>
                <w:b/>
                <w:bCs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eq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Filter.eq(f, 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Equals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ne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Filter.ne(f, 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Not equals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gt / gte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Filter.gt(f, 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Greater than (or equal)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lt / lte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Filter.lt(f, v)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Less than (or equal)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in_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Filter.in_(f, [...])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Value in list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contains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Filter.contains(f, s)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Substring match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and_ / or_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Consolas" w:cs="Consolas" w:eastAsia="Consolas" w:hAnsi="Consolas"/>
                <w:sz w:val="20"/>
                <w:szCs w:val="20"/>
                <w:shd w:fill="F0F0F0"/>
              </w:rPr>
              <w:t xml:space="preserve">Filter.and_([...])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Combine filters</w:t>
            </w:r>
          </w:p>
        </w:tc>
      </w:tr>
    </w:tbl>
    <w:p>
      <w:pPr>
        <w:spacing w:before="400"/>
        <w:jc w:val="center"/>
      </w:pPr>
      <w:r>
        <w:rPr>
          <w:i/>
          <w:iCs/>
          <w:color w:val="888888"/>
        </w:rPr>
        <w:t xml:space="preserve">— End of Guide —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of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20"/>
        <w:szCs w:val="20"/>
      </w:rPr>
      <w:t xml:space="preserve">VectorDB Integration Guide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1a5276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a5276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874a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34495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2025-11-30T23:01:14.819Z</dcterms:created>
  <dcterms:modified xsi:type="dcterms:W3CDTF">2025-11-30T23:01:14.820Z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