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Color palettes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Monochromatic color palette for game console platform</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Url:  </w:t>
      </w:r>
      <w:hyperlink r:id="rId6">
        <w:r w:rsidDel="00000000" w:rsidR="00000000" w:rsidRPr="00000000">
          <w:rPr>
            <w:color w:val="1155cc"/>
            <w:u w:val="single"/>
            <w:rtl w:val="0"/>
          </w:rPr>
          <w:t xml:space="preserve">http://paletton.com/#uid=10v0u0ktsvvkTXaqRLdr6k1qR7s</w:t>
        </w:r>
      </w:hyperlink>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Rationale:  Every gaming console released in recent years has adhered to a certain color.  Microsoft’s color theming tends to be lime green colors for its xbox brand, sony’s playstation is blue, nintendo’s thing is bright red.  So, I decided on using an orange color for my palette that would be used in conjunction with a dark page theming.  The orange color allows for important parts of the page to pop out with bright colors while not appearing too vibrant with color</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spacing w:after="240" w:lineRule="auto"/>
        <w:contextualSpacing w:val="0"/>
        <w:rPr>
          <w:color w:val="24292e"/>
          <w:sz w:val="24"/>
          <w:szCs w:val="24"/>
        </w:rPr>
      </w:pPr>
      <w:r w:rsidDel="00000000" w:rsidR="00000000" w:rsidRPr="00000000">
        <w:rPr>
          <w:color w:val="24292e"/>
          <w:sz w:val="24"/>
          <w:szCs w:val="24"/>
          <w:rtl w:val="0"/>
        </w:rPr>
        <w:t xml:space="preserve">An adjacent color palette for announcing springtime tours at the Chicago Botanical Gardens</w:t>
      </w:r>
    </w:p>
    <w:p w:rsidR="00000000" w:rsidDel="00000000" w:rsidP="00000000" w:rsidRDefault="00000000" w:rsidRPr="00000000" w14:paraId="00000009">
      <w:pPr>
        <w:contextualSpacing w:val="0"/>
        <w:rPr/>
      </w:pPr>
      <w:r w:rsidDel="00000000" w:rsidR="00000000" w:rsidRPr="00000000">
        <w:rPr>
          <w:color w:val="24292e"/>
          <w:sz w:val="24"/>
          <w:szCs w:val="24"/>
          <w:rtl w:val="0"/>
        </w:rPr>
        <w:t xml:space="preserve">Url:  </w:t>
      </w:r>
      <w:hyperlink r:id="rId7">
        <w:r w:rsidDel="00000000" w:rsidR="00000000" w:rsidRPr="00000000">
          <w:rPr>
            <w:color w:val="1155cc"/>
            <w:u w:val="single"/>
            <w:rtl w:val="0"/>
          </w:rPr>
          <w:t xml:space="preserve">http://paletton.com/#uid=52p0I0kr8z0ebQJebQJyhgyyhgy</w:t>
        </w:r>
      </w:hyperlink>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Rationale:  Because this palette will be used during the spring, I decided to go with bright pastel colors around the greens to yellows as they convey the sense of renewal that you get with spring.  This palette will be used on a page with a light theme to further reinforce the feeling of brightness and liveliness that spring is associated with.  </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spacing w:after="240" w:lineRule="auto"/>
        <w:contextualSpacing w:val="0"/>
        <w:rPr>
          <w:color w:val="24292e"/>
          <w:sz w:val="24"/>
          <w:szCs w:val="24"/>
        </w:rPr>
      </w:pPr>
      <w:r w:rsidDel="00000000" w:rsidR="00000000" w:rsidRPr="00000000">
        <w:rPr>
          <w:color w:val="24292e"/>
          <w:sz w:val="24"/>
          <w:szCs w:val="24"/>
          <w:rtl w:val="0"/>
        </w:rPr>
        <w:t xml:space="preserve">A triadic color palette for styling the login page for an app for kids to learn the alphabet</w:t>
      </w:r>
    </w:p>
    <w:p w:rsidR="00000000" w:rsidDel="00000000" w:rsidP="00000000" w:rsidRDefault="00000000" w:rsidRPr="00000000" w14:paraId="0000000E">
      <w:pPr>
        <w:contextualSpacing w:val="0"/>
        <w:rPr/>
      </w:pPr>
      <w:r w:rsidDel="00000000" w:rsidR="00000000" w:rsidRPr="00000000">
        <w:rPr>
          <w:rtl w:val="0"/>
        </w:rPr>
        <w:t xml:space="preserve">Url:  </w:t>
      </w:r>
      <w:hyperlink r:id="rId8">
        <w:r w:rsidDel="00000000" w:rsidR="00000000" w:rsidRPr="00000000">
          <w:rPr>
            <w:color w:val="1155cc"/>
            <w:u w:val="single"/>
            <w:rtl w:val="0"/>
          </w:rPr>
          <w:t xml:space="preserve">http://paletton.com/#uid=3000X0kOJSfjpQrrqR2DmoSAqiv</w:t>
        </w:r>
      </w:hyperlink>
      <w:r w:rsidDel="00000000" w:rsidR="00000000" w:rsidRPr="00000000">
        <w:rPr>
          <w:rtl w:val="0"/>
        </w:rPr>
        <w:t xml:space="preserve"> </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This palette was difficult to nail down and make look good, but i decided on using very saturated bright.  Because this page is made for children, it is necessary to be able to grab their attention using bright and vivid colors.  Red will grab the attention of the child, so it can be used to highlight things like the current letter of the alphabet with the opposite colors supporting this structure.</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spacing w:after="240" w:lineRule="auto"/>
        <w:contextualSpacing w:val="0"/>
        <w:rPr>
          <w:color w:val="24292e"/>
          <w:sz w:val="24"/>
          <w:szCs w:val="24"/>
        </w:rPr>
      </w:pPr>
      <w:r w:rsidDel="00000000" w:rsidR="00000000" w:rsidRPr="00000000">
        <w:rPr>
          <w:color w:val="24292e"/>
          <w:sz w:val="24"/>
          <w:szCs w:val="24"/>
          <w:rtl w:val="0"/>
        </w:rPr>
        <w:t xml:space="preserve">A custom color palette for advertising a course on cybersecurity</w:t>
      </w:r>
    </w:p>
    <w:p w:rsidR="00000000" w:rsidDel="00000000" w:rsidP="00000000" w:rsidRDefault="00000000" w:rsidRPr="00000000" w14:paraId="00000013">
      <w:pPr>
        <w:spacing w:after="240" w:lineRule="auto"/>
        <w:contextualSpacing w:val="0"/>
        <w:rPr>
          <w:color w:val="24292e"/>
          <w:sz w:val="24"/>
          <w:szCs w:val="24"/>
        </w:rPr>
      </w:pPr>
      <w:hyperlink r:id="rId9">
        <w:r w:rsidDel="00000000" w:rsidR="00000000" w:rsidRPr="00000000">
          <w:rPr>
            <w:color w:val="1155cc"/>
            <w:sz w:val="24"/>
            <w:szCs w:val="24"/>
            <w:u w:val="single"/>
            <w:rtl w:val="0"/>
          </w:rPr>
          <w:t xml:space="preserve">http://paletton.com/#uid=b2m2P1T0kp5703700aV0PRbce+kct</w:t>
        </w:r>
      </w:hyperlink>
      <w:r w:rsidDel="00000000" w:rsidR="00000000" w:rsidRPr="00000000">
        <w:rPr>
          <w:rtl w:val="0"/>
        </w:rPr>
      </w:r>
    </w:p>
    <w:p w:rsidR="00000000" w:rsidDel="00000000" w:rsidP="00000000" w:rsidRDefault="00000000" w:rsidRPr="00000000" w14:paraId="00000014">
      <w:pPr>
        <w:spacing w:after="240" w:lineRule="auto"/>
        <w:contextualSpacing w:val="0"/>
        <w:rPr/>
      </w:pPr>
      <w:r w:rsidDel="00000000" w:rsidR="00000000" w:rsidRPr="00000000">
        <w:rPr>
          <w:color w:val="24292e"/>
          <w:sz w:val="24"/>
          <w:szCs w:val="24"/>
          <w:rtl w:val="0"/>
        </w:rPr>
        <w:t xml:space="preserve">When one thinks cybersecurity (or of hackers), most people think of people sitting in front of a command line entering commands only being illuminated by the green text on the page.  This is what inspired me to do this color palette, with the page having a dark theming with the highlight text being green, in order to emulate that feeling.</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paletton.com/#uid=b2m2P1T0kp5703700aV0PRbce+kct" TargetMode="External"/><Relationship Id="rId5" Type="http://schemas.openxmlformats.org/officeDocument/2006/relationships/styles" Target="styles.xml"/><Relationship Id="rId6" Type="http://schemas.openxmlformats.org/officeDocument/2006/relationships/hyperlink" Target="http://paletton.com/#uid=10v0u0ktsvvkTXaqRLdr6k1qR7s" TargetMode="External"/><Relationship Id="rId7" Type="http://schemas.openxmlformats.org/officeDocument/2006/relationships/hyperlink" Target="http://paletton.com/#uid=52p0I0kr8z0ebQJebQJyhgyyhgy" TargetMode="External"/><Relationship Id="rId8" Type="http://schemas.openxmlformats.org/officeDocument/2006/relationships/hyperlink" Target="http://paletton.com/#uid=3000X0kOJSfjpQrrqR2DmoSAqi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