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AE7E06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5C05E7DA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 undergraduate coauthor</w:t>
      </w:r>
    </w:p>
    <w:p w14:paraId="699C8BFB" w14:textId="35F0F640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Schoenberg D,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31F78C46" w14:textId="12867924" w:rsidR="008F5965" w:rsidRPr="008F5965" w:rsidRDefault="008F5965" w:rsidP="008F5965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2308A7">
        <w:rPr>
          <w:rFonts w:ascii="Arial" w:hAnsi="Arial" w:cs="Arial"/>
          <w:b/>
        </w:rPr>
        <w:t>2021</w:t>
      </w:r>
      <w:r>
        <w:rPr>
          <w:rFonts w:ascii="Arial" w:hAnsi="Arial" w:cs="Arial"/>
          <w:b/>
        </w:rPr>
        <w:t>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</w:t>
      </w:r>
      <w:r w:rsidR="002308A7">
        <w:rPr>
          <w:rFonts w:ascii="Arial" w:hAnsi="Arial" w:cs="Arial"/>
          <w:bCs/>
        </w:rPr>
        <w:t xml:space="preserve">, </w:t>
      </w:r>
      <w:r w:rsidR="002308A7" w:rsidRPr="002308A7">
        <w:rPr>
          <w:rFonts w:ascii="Arial" w:hAnsi="Arial" w:cs="Arial"/>
          <w:bCs/>
        </w:rPr>
        <w:t>arab144, https://doi.org/10.1093/beheco/arab144</w:t>
      </w:r>
      <w:r w:rsidR="002308A7">
        <w:rPr>
          <w:rFonts w:ascii="Arial" w:hAnsi="Arial" w:cs="Arial"/>
          <w:bCs/>
        </w:rPr>
        <w:t>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2F3CC3F4" w14:textId="6CB8361E" w:rsidR="00D90053" w:rsidRDefault="00D90053" w:rsidP="00D01ED9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 xml:space="preserve">In </w:t>
      </w:r>
      <w:r w:rsidR="000D5470">
        <w:rPr>
          <w:rFonts w:ascii="Arial" w:hAnsi="Arial" w:cs="Arial"/>
          <w:b/>
        </w:rPr>
        <w:t>Review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4C051D4B" w14:textId="374B9776" w:rsidR="00D01ED9" w:rsidRP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CF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Social benefits and the evolution female sexual signals in polygynous mating systems.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6B092A">
        <w:rPr>
          <w:rFonts w:ascii="Arial" w:hAnsi="Arial" w:cs="Arial"/>
          <w:bCs/>
          <w:i/>
          <w:iCs/>
        </w:rPr>
        <w:t>March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C3D1656" w14:textId="71F7A2C2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6B092A">
        <w:rPr>
          <w:rFonts w:ascii="Arial" w:hAnsi="Arial" w:cs="Arial"/>
          <w:bCs/>
          <w:i/>
        </w:rPr>
        <w:t>May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7E7115C1" w14:textId="400F5C13" w:rsidR="00EA76F7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292883CE" w14:textId="7FC96793" w:rsidR="003D4F48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7F708C08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59FB" w14:textId="77777777" w:rsidR="00AE7E06" w:rsidRDefault="00AE7E06" w:rsidP="008A4617">
      <w:pPr>
        <w:spacing w:after="0" w:line="240" w:lineRule="auto"/>
      </w:pPr>
      <w:r>
        <w:separator/>
      </w:r>
    </w:p>
  </w:endnote>
  <w:endnote w:type="continuationSeparator" w:id="0">
    <w:p w14:paraId="16C6D3CC" w14:textId="77777777" w:rsidR="00AE7E06" w:rsidRDefault="00AE7E06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9903" w14:textId="77777777" w:rsidR="00AE7E06" w:rsidRDefault="00AE7E06" w:rsidP="008A4617">
      <w:pPr>
        <w:spacing w:after="0" w:line="240" w:lineRule="auto"/>
      </w:pPr>
      <w:r>
        <w:separator/>
      </w:r>
    </w:p>
  </w:footnote>
  <w:footnote w:type="continuationSeparator" w:id="0">
    <w:p w14:paraId="2234FF46" w14:textId="77777777" w:rsidR="00AE7E06" w:rsidRDefault="00AE7E06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44C60"/>
    <w:rsid w:val="000459FC"/>
    <w:rsid w:val="00046F53"/>
    <w:rsid w:val="00051095"/>
    <w:rsid w:val="0005152E"/>
    <w:rsid w:val="0005192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F5CDD"/>
    <w:rsid w:val="002F776E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31E"/>
    <w:rsid w:val="00460CDE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60AED"/>
    <w:rsid w:val="00E768A9"/>
    <w:rsid w:val="00E8196C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james watts</cp:lastModifiedBy>
  <cp:revision>5</cp:revision>
  <dcterms:created xsi:type="dcterms:W3CDTF">2022-01-20T16:20:00Z</dcterms:created>
  <dcterms:modified xsi:type="dcterms:W3CDTF">2022-01-28T15:46:00Z</dcterms:modified>
</cp:coreProperties>
</file>