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356" w:rsidRDefault="00F74356" w:rsidP="00F74356">
      <w:pPr>
        <w:pStyle w:val="Ttulo1"/>
        <w:jc w:val="center"/>
        <w:rPr>
          <w:lang w:val="es-GT"/>
        </w:rPr>
      </w:pPr>
      <w:r w:rsidRPr="00F74356">
        <w:rPr>
          <w:lang w:val="es-GT"/>
        </w:rPr>
        <w:t>Descripción General del Sistema de Atención Psicológica</w:t>
      </w:r>
    </w:p>
    <w:p w:rsidR="00F74356" w:rsidRDefault="00F74356" w:rsidP="00F74356">
      <w:pPr>
        <w:rPr>
          <w:lang w:val="es-GT"/>
        </w:rPr>
      </w:pPr>
    </w:p>
    <w:p w:rsidR="00F74356" w:rsidRPr="00F74356" w:rsidRDefault="00F74356" w:rsidP="00F74356">
      <w:pPr>
        <w:ind w:left="720"/>
        <w:jc w:val="both"/>
        <w:rPr>
          <w:lang w:val="es-GT"/>
        </w:rPr>
      </w:pPr>
    </w:p>
    <w:p w:rsidR="00F74356" w:rsidRPr="00F74356" w:rsidRDefault="00F74356" w:rsidP="00F74356">
      <w:pPr>
        <w:jc w:val="both"/>
        <w:rPr>
          <w:lang w:val="es-GT"/>
        </w:rPr>
      </w:pPr>
      <w:r w:rsidRPr="00F74356">
        <w:rPr>
          <w:lang w:val="es-GT"/>
        </w:rPr>
        <w:t>Es</w:t>
      </w:r>
      <w:r>
        <w:rPr>
          <w:lang w:val="es-GT"/>
        </w:rPr>
        <w:t xml:space="preserve">te documento de </w:t>
      </w:r>
      <w:r w:rsidRPr="00F74356">
        <w:rPr>
          <w:lang w:val="es-GT"/>
        </w:rPr>
        <w:t xml:space="preserve">descripción general proporciona una visión </w:t>
      </w:r>
      <w:r>
        <w:rPr>
          <w:lang w:val="es-GT"/>
        </w:rPr>
        <w:t>general</w:t>
      </w:r>
      <w:r w:rsidRPr="00F74356">
        <w:rPr>
          <w:lang w:val="es-GT"/>
        </w:rPr>
        <w:t xml:space="preserve"> de las capacidades del sistema y su importancia en la optimización de las operaciones clínicas y de gestión de la Liga Guatemalteca de Higiene Mental. Además, establece criterios de aceptación para garantizar que el sistema cumpla con las expectativas del cliente y satisfaga plenamente las necesidades de la Liga.</w:t>
      </w:r>
    </w:p>
    <w:p w:rsidR="00F74356" w:rsidRDefault="00F74356" w:rsidP="00F74356">
      <w:pPr>
        <w:rPr>
          <w:lang w:val="es-GT"/>
        </w:rPr>
      </w:pPr>
    </w:p>
    <w:p w:rsidR="00F74356" w:rsidRPr="00F74356" w:rsidRDefault="00F74356" w:rsidP="00F74356">
      <w:pPr>
        <w:rPr>
          <w:lang w:val="es-GT"/>
        </w:rPr>
      </w:pPr>
    </w:p>
    <w:p w:rsidR="00F74356" w:rsidRDefault="00F74356" w:rsidP="00F74356">
      <w:pPr>
        <w:pStyle w:val="Ttulo2"/>
        <w:rPr>
          <w:lang w:val="es-GT"/>
        </w:rPr>
      </w:pPr>
      <w:r w:rsidRPr="00F74356">
        <w:rPr>
          <w:lang w:val="es-GT"/>
        </w:rPr>
        <w:t xml:space="preserve">Propósito del Sistema: </w:t>
      </w:r>
    </w:p>
    <w:p w:rsidR="00F74356" w:rsidRPr="00F74356" w:rsidRDefault="00F74356" w:rsidP="00F74356">
      <w:pPr>
        <w:rPr>
          <w:lang w:val="es-GT"/>
        </w:rPr>
      </w:pPr>
    </w:p>
    <w:p w:rsidR="00F74356" w:rsidRDefault="00F74356" w:rsidP="00F74356">
      <w:pPr>
        <w:jc w:val="both"/>
        <w:rPr>
          <w:lang w:val="es-GT"/>
        </w:rPr>
      </w:pPr>
      <w:r w:rsidRPr="00F74356">
        <w:rPr>
          <w:lang w:val="es-GT"/>
        </w:rPr>
        <w:t>El Sistema de Atención Psicológica es una herramienta integral diseñada para mejorar la gestión de la Liga Guatemalteca de Higiene Mental. Su propósito fundamental es brindar una solución tecnológica que agilice y eficiente los procesos clínicos, administrativos y de gestión. A través de este sistema, la Liga busca no solo optimizar la atención de pacientes, sino también fortalecer sus capacidades para generar informes, evaluaciones y estadísticas útiles.</w:t>
      </w:r>
    </w:p>
    <w:p w:rsidR="00F74356" w:rsidRPr="00F74356" w:rsidRDefault="00F74356" w:rsidP="00F74356">
      <w:pPr>
        <w:jc w:val="both"/>
        <w:rPr>
          <w:lang w:val="es-GT"/>
        </w:rPr>
      </w:pPr>
    </w:p>
    <w:p w:rsidR="00F74356" w:rsidRDefault="00F74356" w:rsidP="00F74356">
      <w:pPr>
        <w:pStyle w:val="Ttulo2"/>
        <w:rPr>
          <w:lang w:val="es-GT"/>
        </w:rPr>
      </w:pPr>
      <w:r w:rsidRPr="00F74356">
        <w:rPr>
          <w:lang w:val="es-GT"/>
        </w:rPr>
        <w:t xml:space="preserve">Registro de Pacientes: </w:t>
      </w:r>
    </w:p>
    <w:p w:rsidR="00F74356" w:rsidRPr="00F74356" w:rsidRDefault="00F74356" w:rsidP="00F74356">
      <w:pPr>
        <w:rPr>
          <w:lang w:val="es-GT"/>
        </w:rPr>
      </w:pPr>
    </w:p>
    <w:p w:rsidR="00F74356" w:rsidRDefault="00F74356" w:rsidP="00F74356">
      <w:pPr>
        <w:jc w:val="both"/>
        <w:rPr>
          <w:lang w:val="es-GT"/>
        </w:rPr>
      </w:pPr>
      <w:r w:rsidRPr="00F74356">
        <w:rPr>
          <w:lang w:val="es-GT"/>
        </w:rPr>
        <w:t>El sistema ofrece la capacidad de registrar y gestionar datos completos de los pacientes. Esto incluye detalles personales, información de contacto, historiales médicos y de tratamiento anteriores, y otra información relevante. La posibilidad de mantener registros detallados no solo simplifica el proceso de atención al paciente, sino que también garantiza la confidencialidad de los datos y facilita la comunicación en casos de emergencia.</w:t>
      </w:r>
    </w:p>
    <w:p w:rsidR="00F74356" w:rsidRPr="00F74356" w:rsidRDefault="00F74356" w:rsidP="00F74356">
      <w:pPr>
        <w:jc w:val="both"/>
        <w:rPr>
          <w:lang w:val="es-GT"/>
        </w:rPr>
      </w:pPr>
    </w:p>
    <w:p w:rsidR="00F74356" w:rsidRDefault="00F74356" w:rsidP="00F74356">
      <w:pPr>
        <w:pStyle w:val="Ttulo2"/>
        <w:rPr>
          <w:lang w:val="es-GT"/>
        </w:rPr>
      </w:pPr>
      <w:r w:rsidRPr="00F74356">
        <w:rPr>
          <w:lang w:val="es-GT"/>
        </w:rPr>
        <w:t xml:space="preserve">Gestión de Casos y Terapias: </w:t>
      </w:r>
    </w:p>
    <w:p w:rsidR="00F74356" w:rsidRDefault="00F74356" w:rsidP="00F74356">
      <w:pPr>
        <w:jc w:val="both"/>
        <w:rPr>
          <w:lang w:val="es-GT"/>
        </w:rPr>
      </w:pPr>
    </w:p>
    <w:p w:rsidR="00F74356" w:rsidRDefault="00F74356" w:rsidP="00F74356">
      <w:pPr>
        <w:jc w:val="both"/>
        <w:rPr>
          <w:lang w:val="es-GT"/>
        </w:rPr>
      </w:pPr>
      <w:r w:rsidRPr="00F74356">
        <w:rPr>
          <w:lang w:val="es-GT"/>
        </w:rPr>
        <w:t>La gestión de casos y terapias es una funcionalidad fundamental. El sistema permite registrar, categorizar y hacer un seguimiento detallado de cada caso. Cada paciente es evaluado por la encargada de la clínica, y con base en esta evaluación, se asigna al psicólogo más adecuado para el tratamiento. Además, se registran las modalidades terapéuticas, como depresión, ansiedad u otros trastornos específicos. El sistema también permite llevar un registro exhaustivo de cada terapia y las notas de progreso para garantizar un tratamiento efectivo.</w:t>
      </w:r>
    </w:p>
    <w:p w:rsidR="00F74356" w:rsidRPr="00F74356" w:rsidRDefault="00F74356" w:rsidP="00F74356">
      <w:pPr>
        <w:jc w:val="both"/>
        <w:rPr>
          <w:lang w:val="es-GT"/>
        </w:rPr>
      </w:pPr>
    </w:p>
    <w:p w:rsidR="00F74356" w:rsidRDefault="00F74356" w:rsidP="00F74356">
      <w:pPr>
        <w:pStyle w:val="Ttulo2"/>
        <w:rPr>
          <w:lang w:val="es-GT"/>
        </w:rPr>
      </w:pPr>
      <w:r w:rsidRPr="00F74356">
        <w:rPr>
          <w:lang w:val="es-GT"/>
        </w:rPr>
        <w:lastRenderedPageBreak/>
        <w:t xml:space="preserve">Calendario y Citas: </w:t>
      </w:r>
    </w:p>
    <w:p w:rsidR="00F74356" w:rsidRDefault="00F74356" w:rsidP="00F74356">
      <w:pPr>
        <w:jc w:val="both"/>
        <w:rPr>
          <w:lang w:val="es-GT"/>
        </w:rPr>
      </w:pPr>
    </w:p>
    <w:p w:rsidR="00F74356" w:rsidRDefault="00F74356" w:rsidP="00F74356">
      <w:pPr>
        <w:jc w:val="both"/>
        <w:rPr>
          <w:lang w:val="es-GT"/>
        </w:rPr>
      </w:pPr>
      <w:r w:rsidRPr="00F74356">
        <w:rPr>
          <w:lang w:val="es-GT"/>
        </w:rPr>
        <w:t>La gestión de citas es una característica esencial del sistema. El calendario del sistema permite a la encargada de la clínica programar y gestionar las citas de los pacientes de manera eficiente. Se pueden programar citas en función de la disponibilidad del paciente y del psicólogo. Además, el sistema facilita la asistencia de los pacientes al llevar un registro de las sesiones virtuales o presenciales y ayuda a garantizar que se cumplan los compromisos terapéuticos.</w:t>
      </w:r>
    </w:p>
    <w:p w:rsidR="00F74356" w:rsidRPr="00F74356" w:rsidRDefault="00F74356" w:rsidP="00F74356">
      <w:pPr>
        <w:jc w:val="both"/>
        <w:rPr>
          <w:lang w:val="es-GT"/>
        </w:rPr>
      </w:pPr>
    </w:p>
    <w:p w:rsidR="00F74356" w:rsidRDefault="00F74356" w:rsidP="00F74356">
      <w:pPr>
        <w:pStyle w:val="Ttulo2"/>
        <w:rPr>
          <w:lang w:val="es-GT"/>
        </w:rPr>
      </w:pPr>
      <w:r w:rsidRPr="00F74356">
        <w:rPr>
          <w:lang w:val="es-GT"/>
        </w:rPr>
        <w:t xml:space="preserve">Generación de Informes: </w:t>
      </w:r>
    </w:p>
    <w:p w:rsidR="00F74356" w:rsidRPr="00F74356" w:rsidRDefault="00F74356" w:rsidP="00F74356">
      <w:pPr>
        <w:rPr>
          <w:lang w:val="es-GT"/>
        </w:rPr>
      </w:pPr>
    </w:p>
    <w:p w:rsidR="00F74356" w:rsidRDefault="00F74356" w:rsidP="00F74356">
      <w:pPr>
        <w:jc w:val="both"/>
        <w:rPr>
          <w:lang w:val="es-GT"/>
        </w:rPr>
      </w:pPr>
      <w:r w:rsidRPr="00F74356">
        <w:rPr>
          <w:lang w:val="es-GT"/>
        </w:rPr>
        <w:t>El sistema tiene la capacidad de generar una amplia variedad de informes. La encargada de la clínica puede acceder a estos informes para obtener información valiosa sobre el rendimiento de la clínica y el progreso de los pacientes. Los informes incluyen datos sobre pacientes activos, casos de éxito de los psicólogos, casos de abandono, citas canceladas y otros aspectos del funcionamiento de la clínica. Esta capacidad de generación de informes garantiza una toma de decisiones informada y una atención al paciente de alta calidad.</w:t>
      </w:r>
    </w:p>
    <w:p w:rsidR="00F74356" w:rsidRPr="00F74356" w:rsidRDefault="00F74356" w:rsidP="00F74356">
      <w:pPr>
        <w:jc w:val="both"/>
        <w:rPr>
          <w:lang w:val="es-GT"/>
        </w:rPr>
      </w:pPr>
    </w:p>
    <w:p w:rsidR="00F74356" w:rsidRDefault="00F74356" w:rsidP="00F74356">
      <w:pPr>
        <w:pStyle w:val="Ttulo2"/>
        <w:rPr>
          <w:lang w:val="es-GT"/>
        </w:rPr>
      </w:pPr>
      <w:r w:rsidRPr="00F74356">
        <w:rPr>
          <w:lang w:val="es-GT"/>
        </w:rPr>
        <w:t>Criterios de Aceptación:</w:t>
      </w:r>
    </w:p>
    <w:p w:rsidR="00F74356" w:rsidRPr="00F74356" w:rsidRDefault="00F74356" w:rsidP="00F74356">
      <w:pPr>
        <w:rPr>
          <w:lang w:val="es-GT"/>
        </w:rPr>
      </w:pPr>
    </w:p>
    <w:p w:rsidR="00F74356" w:rsidRPr="00F74356" w:rsidRDefault="00F74356" w:rsidP="00F74356">
      <w:pPr>
        <w:numPr>
          <w:ilvl w:val="0"/>
          <w:numId w:val="1"/>
        </w:numPr>
        <w:jc w:val="both"/>
        <w:rPr>
          <w:lang w:val="es-GT"/>
        </w:rPr>
      </w:pPr>
      <w:r w:rsidRPr="00F74356">
        <w:rPr>
          <w:lang w:val="es-GT"/>
        </w:rPr>
        <w:t>El sistema debe ser altamente intuitivo y fácil de usar, lo que garantiza que tanto la encargada de la clínica como otros usuarios autorizados puedan aprovechar todas las funcionalidades sin problemas.</w:t>
      </w:r>
    </w:p>
    <w:p w:rsidR="00F74356" w:rsidRPr="00F74356" w:rsidRDefault="00F74356" w:rsidP="00F74356">
      <w:pPr>
        <w:numPr>
          <w:ilvl w:val="0"/>
          <w:numId w:val="1"/>
        </w:numPr>
        <w:jc w:val="both"/>
        <w:rPr>
          <w:lang w:val="es-GT"/>
        </w:rPr>
      </w:pPr>
      <w:r w:rsidRPr="00F74356">
        <w:rPr>
          <w:lang w:val="es-GT"/>
        </w:rPr>
        <w:t>Los registros de pacientes, casos y sesiones de terapia deben ser precisos y estar actualizados en todo momento.</w:t>
      </w:r>
    </w:p>
    <w:p w:rsidR="00F74356" w:rsidRPr="00F74356" w:rsidRDefault="00F74356" w:rsidP="00F74356">
      <w:pPr>
        <w:numPr>
          <w:ilvl w:val="0"/>
          <w:numId w:val="1"/>
        </w:numPr>
        <w:jc w:val="both"/>
        <w:rPr>
          <w:lang w:val="es-GT"/>
        </w:rPr>
      </w:pPr>
      <w:r w:rsidRPr="00F74356">
        <w:rPr>
          <w:lang w:val="es-GT"/>
        </w:rPr>
        <w:t>El sistema debe asignar automáticamente casos a los psicólogos especializados de acuerdo con las necesidades de los pacientes.</w:t>
      </w:r>
    </w:p>
    <w:p w:rsidR="00F74356" w:rsidRPr="00F74356" w:rsidRDefault="00F74356" w:rsidP="00F74356">
      <w:pPr>
        <w:numPr>
          <w:ilvl w:val="0"/>
          <w:numId w:val="1"/>
        </w:numPr>
        <w:jc w:val="both"/>
        <w:rPr>
          <w:lang w:val="es-GT"/>
        </w:rPr>
      </w:pPr>
      <w:r w:rsidRPr="00F74356">
        <w:rPr>
          <w:lang w:val="es-GT"/>
        </w:rPr>
        <w:t>La programación de citas y la asistencia de los pacientes se registran de manera confiable, y el sistema se adapta a las sesiones virtuales o presenciales.</w:t>
      </w:r>
    </w:p>
    <w:p w:rsidR="00F74356" w:rsidRDefault="00F74356" w:rsidP="00F74356">
      <w:pPr>
        <w:numPr>
          <w:ilvl w:val="0"/>
          <w:numId w:val="1"/>
        </w:numPr>
        <w:jc w:val="both"/>
        <w:rPr>
          <w:lang w:val="es-GT"/>
        </w:rPr>
      </w:pPr>
      <w:r w:rsidRPr="00F74356">
        <w:rPr>
          <w:lang w:val="es-GT"/>
        </w:rPr>
        <w:t>Los informes generados por el sistema deben ser precisos, variados y estar disponibles en varios formatos descargables para satisfacer las necesidades específicas de la Liga Guatemalteca de Higiene Mental.</w:t>
      </w:r>
    </w:p>
    <w:p w:rsidR="003B4A81" w:rsidRPr="00F74356" w:rsidRDefault="003B4A81">
      <w:pPr>
        <w:rPr>
          <w:lang w:val="es-GT"/>
        </w:rPr>
      </w:pPr>
      <w:bookmarkStart w:id="0" w:name="_GoBack"/>
      <w:bookmarkEnd w:id="0"/>
    </w:p>
    <w:sectPr w:rsidR="003B4A81" w:rsidRPr="00F743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30129"/>
    <w:multiLevelType w:val="multilevel"/>
    <w:tmpl w:val="4FD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56"/>
    <w:rsid w:val="003B4A81"/>
    <w:rsid w:val="00A370EF"/>
    <w:rsid w:val="00B00785"/>
    <w:rsid w:val="00F7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0FDDF3"/>
  <w15:chartTrackingRefBased/>
  <w15:docId w15:val="{37AD8798-85DC-4C88-B9E9-DDDC5DA2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4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4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4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Concuá</dc:creator>
  <cp:keywords/>
  <dc:description/>
  <cp:lastModifiedBy>José Concuá</cp:lastModifiedBy>
  <cp:revision>1</cp:revision>
  <dcterms:created xsi:type="dcterms:W3CDTF">2023-10-20T21:57:00Z</dcterms:created>
  <dcterms:modified xsi:type="dcterms:W3CDTF">2023-10-20T22:01:00Z</dcterms:modified>
</cp:coreProperties>
</file>