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56" w:rsidRPr="006E3756" w:rsidRDefault="006E3756" w:rsidP="006E3756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pacing w:val="4"/>
          <w:sz w:val="36"/>
          <w:szCs w:val="36"/>
          <w:lang w:eastAsia="es-MX"/>
        </w:rPr>
      </w:pPr>
      <w:r w:rsidRPr="006E3756">
        <w:rPr>
          <w:rFonts w:ascii="Helvetica" w:eastAsia="Times New Roman" w:hAnsi="Helvetica" w:cs="Helvetica"/>
          <w:color w:val="333333"/>
          <w:spacing w:val="4"/>
          <w:sz w:val="36"/>
          <w:szCs w:val="36"/>
          <w:lang w:eastAsia="es-MX"/>
        </w:rPr>
        <w:t>Códigos de Respuesta de Cancelación del SAT</w:t>
      </w:r>
    </w:p>
    <w:p w:rsidR="006E3756" w:rsidRPr="006E3756" w:rsidRDefault="006E3756" w:rsidP="006E3756">
      <w:pPr>
        <w:spacing w:after="150" w:line="384" w:lineRule="atLeast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s-MX"/>
        </w:rPr>
      </w:pPr>
      <w:r w:rsidRPr="006E3756"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s-MX"/>
        </w:rPr>
        <w:t>Para cada solicitud de cancelación de un comprobante, el SAT la autoriza o rechaza especificando un </w:t>
      </w:r>
      <w:r w:rsidRPr="006E3756">
        <w:rPr>
          <w:rFonts w:ascii="Helvetica" w:eastAsia="Times New Roman" w:hAnsi="Helvetica" w:cs="Helvetica"/>
          <w:i/>
          <w:iCs/>
          <w:color w:val="333333"/>
          <w:spacing w:val="4"/>
          <w:sz w:val="21"/>
          <w:szCs w:val="21"/>
          <w:lang w:eastAsia="es-MX"/>
        </w:rPr>
        <w:t>código de estatus</w:t>
      </w:r>
      <w:r w:rsidRPr="006E3756"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s-MX"/>
        </w:rPr>
        <w:t>. En las siguientes dos tablas se describen los códigos de status conocidos y sus significados.</w:t>
      </w:r>
    </w:p>
    <w:p w:rsidR="006E3756" w:rsidRPr="006E3756" w:rsidRDefault="006E3756" w:rsidP="006E3756">
      <w:pPr>
        <w:spacing w:after="150" w:line="384" w:lineRule="atLeast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s-MX"/>
        </w:rPr>
      </w:pPr>
      <w:r w:rsidRPr="006E3756">
        <w:rPr>
          <w:rFonts w:ascii="Helvetica" w:eastAsia="Times New Roman" w:hAnsi="Helvetica" w:cs="Helvetica"/>
          <w:color w:val="333333"/>
          <w:spacing w:val="4"/>
          <w:sz w:val="18"/>
          <w:szCs w:val="18"/>
          <w:lang w:eastAsia="es-MX"/>
        </w:rPr>
        <w:t>Fuente: </w:t>
      </w:r>
      <w:hyperlink r:id="rId5" w:tgtFrame="_blank" w:history="1">
        <w:r w:rsidRPr="006E3756">
          <w:rPr>
            <w:rFonts w:ascii="Helvetica" w:eastAsia="Times New Roman" w:hAnsi="Helvetica" w:cs="Helvetica"/>
            <w:color w:val="333333"/>
            <w:spacing w:val="4"/>
            <w:sz w:val="18"/>
            <w:szCs w:val="18"/>
            <w:u w:val="single"/>
            <w:lang w:eastAsia="es-MX"/>
          </w:rPr>
          <w:t>PREGUNTAS FRECUENTES DE TECNOLOGÍA SOBRE COMPROBANTES FISCALES POR INTERNET</w:t>
        </w:r>
      </w:hyperlink>
    </w:p>
    <w:p w:rsidR="006E3756" w:rsidRPr="006E3756" w:rsidRDefault="006E3756" w:rsidP="006E3756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pacing w:val="4"/>
          <w:sz w:val="36"/>
          <w:szCs w:val="36"/>
          <w:lang w:eastAsia="es-MX"/>
        </w:rPr>
      </w:pPr>
      <w:r w:rsidRPr="006E3756">
        <w:rPr>
          <w:rFonts w:ascii="Helvetica" w:eastAsia="Times New Roman" w:hAnsi="Helvetica" w:cs="Helvetica"/>
          <w:color w:val="333333"/>
          <w:spacing w:val="4"/>
          <w:sz w:val="36"/>
          <w:szCs w:val="36"/>
          <w:lang w:eastAsia="es-MX"/>
        </w:rPr>
        <w:t>Códigos de éxito</w:t>
      </w:r>
    </w:p>
    <w:tbl>
      <w:tblPr>
        <w:tblW w:w="0" w:type="auto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8"/>
        <w:gridCol w:w="2111"/>
        <w:gridCol w:w="5979"/>
      </w:tblGrid>
      <w:tr w:rsidR="006E3756" w:rsidRPr="006E3756" w:rsidTr="006E3756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EF4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EF4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EF4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Significado</w:t>
            </w:r>
          </w:p>
        </w:tc>
      </w:tr>
      <w:tr w:rsidR="006E3756" w:rsidRPr="006E3756" w:rsidTr="006E375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201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UUID Cancelado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Cancelación exitosa, el comprobante que estaba en estado </w:t>
            </w:r>
            <w:r w:rsidRPr="006E3756">
              <w:rPr>
                <w:rFonts w:ascii="Consolas" w:eastAsia="Times New Roman" w:hAnsi="Consolas" w:cs="Consolas"/>
                <w:color w:val="C7254E"/>
                <w:spacing w:val="4"/>
                <w:sz w:val="19"/>
                <w:szCs w:val="19"/>
                <w:bdr w:val="single" w:sz="6" w:space="2" w:color="DEDEDE" w:frame="1"/>
                <w:shd w:val="clear" w:color="auto" w:fill="F9F2F4"/>
                <w:lang w:eastAsia="es-MX"/>
              </w:rPr>
              <w:t>Activo</w:t>
            </w: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 cambia a estado </w:t>
            </w:r>
            <w:r w:rsidRPr="006E3756">
              <w:rPr>
                <w:rFonts w:ascii="Consolas" w:eastAsia="Times New Roman" w:hAnsi="Consolas" w:cs="Consolas"/>
                <w:color w:val="C7254E"/>
                <w:spacing w:val="4"/>
                <w:sz w:val="19"/>
                <w:szCs w:val="19"/>
                <w:bdr w:val="single" w:sz="6" w:space="2" w:color="DEDEDE" w:frame="1"/>
                <w:shd w:val="clear" w:color="auto" w:fill="F9F2F4"/>
                <w:lang w:eastAsia="es-MX"/>
              </w:rPr>
              <w:t>Cancelado</w:t>
            </w: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.</w:t>
            </w:r>
          </w:p>
        </w:tc>
      </w:tr>
      <w:tr w:rsidR="006E3756" w:rsidRPr="006E3756" w:rsidTr="006E375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202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UUID Cancelado previamente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El comprobante ya estaba en estado </w:t>
            </w:r>
            <w:r w:rsidRPr="006E3756">
              <w:rPr>
                <w:rFonts w:ascii="Consolas" w:eastAsia="Times New Roman" w:hAnsi="Consolas" w:cs="Consolas"/>
                <w:color w:val="C7254E"/>
                <w:spacing w:val="4"/>
                <w:sz w:val="19"/>
                <w:szCs w:val="19"/>
                <w:bdr w:val="single" w:sz="6" w:space="2" w:color="DEDEDE" w:frame="1"/>
                <w:shd w:val="clear" w:color="auto" w:fill="F9F2F4"/>
                <w:lang w:eastAsia="es-MX"/>
              </w:rPr>
              <w:t>Cancelado</w:t>
            </w: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 previamente y no cambió de estado.</w:t>
            </w:r>
          </w:p>
        </w:tc>
      </w:tr>
    </w:tbl>
    <w:p w:rsidR="006E3756" w:rsidRPr="006E3756" w:rsidRDefault="006E3756" w:rsidP="006E3756">
      <w:pPr>
        <w:spacing w:after="150" w:line="384" w:lineRule="atLeast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s-MX"/>
        </w:rPr>
      </w:pPr>
    </w:p>
    <w:p w:rsidR="006E3756" w:rsidRPr="006E3756" w:rsidRDefault="006E3756" w:rsidP="006E3756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pacing w:val="4"/>
          <w:sz w:val="36"/>
          <w:szCs w:val="36"/>
          <w:lang w:eastAsia="es-MX"/>
        </w:rPr>
      </w:pPr>
      <w:r w:rsidRPr="006E3756">
        <w:rPr>
          <w:rFonts w:ascii="Helvetica" w:eastAsia="Times New Roman" w:hAnsi="Helvetica" w:cs="Helvetica"/>
          <w:color w:val="333333"/>
          <w:spacing w:val="4"/>
          <w:sz w:val="36"/>
          <w:szCs w:val="36"/>
          <w:lang w:eastAsia="es-MX"/>
        </w:rPr>
        <w:t>Códigos de error</w:t>
      </w:r>
    </w:p>
    <w:tbl>
      <w:tblPr>
        <w:tblW w:w="0" w:type="auto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8"/>
        <w:gridCol w:w="1437"/>
        <w:gridCol w:w="1754"/>
        <w:gridCol w:w="1723"/>
        <w:gridCol w:w="3176"/>
      </w:tblGrid>
      <w:tr w:rsidR="006E3756" w:rsidRPr="006E3756" w:rsidTr="006E3756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EF4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EF4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EF4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Significado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EF4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¿</w:t>
            </w:r>
            <w:proofErr w:type="spellStart"/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Reintentable</w:t>
            </w:r>
            <w:proofErr w:type="spellEnd"/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?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EF4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¿Qué hacer?</w:t>
            </w:r>
          </w:p>
        </w:tc>
      </w:tr>
      <w:tr w:rsidR="006E3756" w:rsidRPr="006E3756" w:rsidTr="006E375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203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UUID No corresponde a emisor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El Folio Fiscal que se solicitó cancelar si existe, pero no fue emitido por el RFC especificado.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No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Indicar el RFC emisor correcto para ese comprobante y hacer una nueva solicitud.</w:t>
            </w:r>
          </w:p>
        </w:tc>
      </w:tr>
      <w:tr w:rsidR="006E3756" w:rsidRPr="006E3756" w:rsidTr="006E375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204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UUID No aplicable para cancelación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 xml:space="preserve">El Folio Fiscal no se puede cancelar. El SAT no especifica bajo </w:t>
            </w:r>
            <w:proofErr w:type="spellStart"/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lastRenderedPageBreak/>
              <w:t>que</w:t>
            </w:r>
            <w:proofErr w:type="spellEnd"/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 xml:space="preserve"> criterios puede ocurrir este código, pero no es frecuente.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 xml:space="preserve">Consultar directamente en el SAT en Asistencia al Contribuyente el motivo por el que no se autoriza la cancelación del </w:t>
            </w: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lastRenderedPageBreak/>
              <w:t>comprobante. </w:t>
            </w:r>
            <w:proofErr w:type="spellStart"/>
            <w:r w:rsidRPr="006E3756">
              <w:rPr>
                <w:rFonts w:ascii="Helvetica" w:eastAsia="Times New Roman" w:hAnsi="Helvetica" w:cs="Helvetica"/>
                <w:b/>
                <w:bCs/>
                <w:color w:val="333333"/>
                <w:spacing w:val="4"/>
                <w:sz w:val="21"/>
                <w:szCs w:val="21"/>
                <w:lang w:eastAsia="es-MX"/>
              </w:rPr>
              <w:t>Reachcore</w:t>
            </w:r>
            <w:proofErr w:type="spellEnd"/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 no puede hacer nada al respecto.</w:t>
            </w:r>
          </w:p>
        </w:tc>
      </w:tr>
      <w:tr w:rsidR="006E3756" w:rsidRPr="006E3756" w:rsidTr="006E375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lastRenderedPageBreak/>
              <w:t>205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UUID No existe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El SAT todavía no publica en su portal de internet el comprobante, y por lo tanto aún no puede ser cancelado.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Si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Asegurar que el comprobante ya está entregado al SAT y re-intentar la cancelación.</w:t>
            </w:r>
          </w:p>
        </w:tc>
      </w:tr>
      <w:tr w:rsidR="006E3756" w:rsidRPr="006E3756" w:rsidTr="006E375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301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XML mal formado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El XML de solicitud que se envió al SAT no está correctamente formado. Sólo relevante para el método de cancelación en línea con solicitud firmada de origen.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No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Verificar que la solicitud de cancelación fue creada de acuerdo a la especificación del SAT.</w:t>
            </w:r>
          </w:p>
        </w:tc>
      </w:tr>
      <w:tr w:rsidR="006E3756" w:rsidRPr="006E3756" w:rsidTr="006E375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303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Sello no corresponde a emisor o caduco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 xml:space="preserve">El certificado de sello digital (CSD) con el que se firmó la solicitud no está registrado en el </w:t>
            </w: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lastRenderedPageBreak/>
              <w:t>SAT como un certificado válido para el RFC emisor.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Verificar que el certificado de sello digital corresponde al RFC Emisor del comprobante.</w:t>
            </w:r>
          </w:p>
        </w:tc>
      </w:tr>
      <w:tr w:rsidR="006E3756" w:rsidRPr="006E3756" w:rsidTr="006E375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lastRenderedPageBreak/>
              <w:t>304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Sello revocado o caduco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 xml:space="preserve">El certificado de sello digital con el que se firmó la solicitud de cancelación ha sido revocado o no </w:t>
            </w:r>
            <w:proofErr w:type="spellStart"/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esta</w:t>
            </w:r>
            <w:proofErr w:type="spellEnd"/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 xml:space="preserve"> vigente.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No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Solicitar al SAT un nuevo certificado de sello digital y volver a solicitar la cancelación con este nuevo certificado.</w:t>
            </w:r>
          </w:p>
        </w:tc>
      </w:tr>
      <w:tr w:rsidR="006E3756" w:rsidRPr="006E3756" w:rsidTr="006E375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308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El certificado no expedido por el SAT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375" w:lineRule="atLeast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</w:pPr>
            <w:r w:rsidRPr="006E3756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  <w:lang w:eastAsia="es-MX"/>
              </w:rPr>
              <w:t>No se está usando para firmar la solicitud de cancelación un certificado expedido por el SAT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E3756" w:rsidRPr="006E3756" w:rsidRDefault="006E3756" w:rsidP="006E3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807C0E" w:rsidRDefault="00807C0E">
      <w:bookmarkStart w:id="0" w:name="_GoBack"/>
      <w:bookmarkEnd w:id="0"/>
    </w:p>
    <w:sectPr w:rsidR="00807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756"/>
    <w:rsid w:val="006E3756"/>
    <w:rsid w:val="008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E3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375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E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6E375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E3756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E37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E37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E3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375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E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6E375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E3756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E37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E3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t.gob.mx/informacion_fiscal/factura_electronica/Documents/cfdi/PregFrecTe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TISA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2018-04-13T19:42:00Z</dcterms:created>
  <dcterms:modified xsi:type="dcterms:W3CDTF">2018-04-13T19:43:00Z</dcterms:modified>
</cp:coreProperties>
</file>