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jc w:val="center"/>
        <w:rPr/>
      </w:pPr>
      <w:r>
        <w:rPr/>
        <w:drawing>
          <wp:inline distT="0" distB="0" distL="0" distR="0">
            <wp:extent cx="1800225" cy="2014855"/>
            <wp:effectExtent l="0" t="0" r="0" b="0"/>
            <wp:docPr id="1" name="image1.png" descr="Escudo de la Universidad Nacional de Colom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Escudo de la Universidad Nacional de Colombi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01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keepNext w:val="false"/>
        <w:keepLines w:val="false"/>
        <w:spacing w:lineRule="auto" w:line="240" w:before="720" w:after="20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Taller 1</w:t>
      </w:r>
    </w:p>
    <w:p>
      <w:pPr>
        <w:pStyle w:val="normal1"/>
        <w:spacing w:lineRule="auto" w:line="276" w:before="0" w:after="60"/>
        <w:jc w:val="center"/>
        <w:rPr/>
      </w:pPr>
      <w:r>
        <w:rPr>
          <w:sz w:val="28"/>
          <w:szCs w:val="28"/>
        </w:rPr>
        <w:t>Entrega 1: Investi</w:t>
      </w:r>
    </w:p>
    <w:p>
      <w:pPr>
        <w:pStyle w:val="normal1"/>
        <w:spacing w:lineRule="auto" w:line="276"/>
        <w:jc w:val="center"/>
        <w:rPr/>
      </w:pPr>
      <w:r>
        <w:rPr/>
        <w:t>Ingeniería de Software II</w:t>
      </w:r>
    </w:p>
    <w:p>
      <w:pPr>
        <w:pStyle w:val="normal1"/>
        <w:spacing w:lineRule="auto" w:line="360" w:before="600" w:after="0"/>
        <w:jc w:val="both"/>
        <w:rPr/>
      </w:pPr>
      <w:r>
        <w:rPr/>
      </w:r>
    </w:p>
    <w:p>
      <w:pPr>
        <w:pStyle w:val="normal1"/>
        <w:spacing w:lineRule="auto" w:line="276" w:before="0" w:after="60"/>
        <w:jc w:val="center"/>
        <w:rPr/>
      </w:pPr>
      <w:r>
        <w:rPr>
          <w:b/>
          <w:bCs/>
          <w:sz w:val="28"/>
          <w:szCs w:val="28"/>
        </w:rPr>
        <w:t>Oscar Gomez Mosquera</w:t>
      </w:r>
    </w:p>
    <w:p>
      <w:pPr>
        <w:pStyle w:val="normal1"/>
        <w:spacing w:lineRule="auto" w:line="276" w:before="0" w:after="60"/>
        <w:jc w:val="center"/>
        <w:rPr/>
      </w:pPr>
      <w:r>
        <w:rPr>
          <w:b/>
          <w:bCs/>
          <w:sz w:val="28"/>
          <w:szCs w:val="28"/>
        </w:rPr>
        <w:t>Jacobo Contreras Arango</w:t>
      </w:r>
    </w:p>
    <w:p>
      <w:pPr>
        <w:pStyle w:val="normal1"/>
        <w:spacing w:lineRule="auto" w:line="360" w:before="1300" w:after="0"/>
        <w:jc w:val="both"/>
        <w:rPr/>
      </w:pPr>
      <w:r>
        <w:rPr/>
      </w:r>
    </w:p>
    <w:p>
      <w:pPr>
        <w:pStyle w:val="normal1"/>
        <w:spacing w:lineRule="auto" w:line="360" w:before="1300" w:after="0"/>
        <w:jc w:val="both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  <w:t>Universidad Nacional de Colombia</w:t>
      </w:r>
    </w:p>
    <w:p>
      <w:pPr>
        <w:pStyle w:val="normal1"/>
        <w:spacing w:lineRule="auto" w:line="360"/>
        <w:jc w:val="center"/>
        <w:rPr/>
      </w:pPr>
      <w:r>
        <w:rPr/>
        <w:t>Facultad de Administración</w:t>
      </w:r>
    </w:p>
    <w:p>
      <w:pPr>
        <w:pStyle w:val="normal1"/>
        <w:spacing w:lineRule="auto" w:line="360"/>
        <w:jc w:val="center"/>
        <w:rPr/>
      </w:pPr>
      <w:r>
        <w:rPr/>
        <w:t>Departamento de Informática y Computación</w:t>
      </w:r>
    </w:p>
    <w:p>
      <w:pPr>
        <w:pStyle w:val="normal1"/>
        <w:spacing w:lineRule="auto" w:line="360"/>
        <w:jc w:val="center"/>
        <w:rPr/>
      </w:pPr>
      <w:r>
        <w:rPr/>
        <w:t>Manizales, Colombia</w:t>
      </w:r>
    </w:p>
    <w:p>
      <w:pPr>
        <w:pStyle w:val="normal1"/>
        <w:spacing w:lineRule="auto" w:line="360"/>
        <w:jc w:val="center"/>
        <w:rPr/>
      </w:pPr>
      <w:r>
        <w:rPr/>
        <w:t>2026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keepNext w:val="true"/>
        <w:spacing w:lineRule="auto" w:line="300" w:before="0" w:after="120"/>
        <w:jc w:val="start"/>
        <w:rPr>
          <w:b/>
          <w:bCs/>
          <w:sz w:val="32"/>
          <w:szCs w:val="32"/>
        </w:rPr>
      </w:pPr>
      <w:r>
        <w:rPr/>
      </w:r>
    </w:p>
    <w:p>
      <w:pPr>
        <w:pStyle w:val="Heading1"/>
        <w:keepNext w:val="true"/>
        <w:spacing w:lineRule="auto" w:line="300" w:before="360" w:after="120"/>
        <w:jc w:val="start"/>
        <w:rPr/>
      </w:pPr>
      <w:r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. Configuración de las pruebas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w="26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9E2F3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b/>
                <w:bCs/>
                <w:sz w:val="19"/>
                <w:szCs w:val="19"/>
              </w:rPr>
              <w:t>Elemento</w:t>
            </w:r>
          </w:p>
        </w:tc>
        <w:tc>
          <w:tcPr>
            <w:tcW w:w="676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9E2F3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b/>
                <w:bCs/>
                <w:sz w:val="19"/>
                <w:szCs w:val="19"/>
              </w:rPr>
              <w:t>Detalle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676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 xml:space="preserve">Laravel </w:t>
            </w:r>
            <w:r>
              <w:rPr>
                <w:sz w:val="19"/>
                <w:szCs w:val="19"/>
              </w:rPr>
              <w:t>11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Endpoints</w:t>
            </w:r>
          </w:p>
        </w:tc>
        <w:tc>
          <w:tcPr>
            <w:tcW w:w="676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9"/>
                <w:szCs w:val="19"/>
              </w:rPr>
              <w:t>GET /api/users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cs="Consolas" w:ascii="Consolas" w:hAnsi="Consolas"/>
                <w:sz w:val="19"/>
                <w:szCs w:val="19"/>
              </w:rPr>
              <w:t>GET /api/users/emails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cs="Consolas" w:ascii="Consolas" w:hAnsi="Consolas"/>
                <w:sz w:val="19"/>
                <w:szCs w:val="19"/>
              </w:rPr>
              <w:t>GET /api/users/over-twenty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cs="Consolas" w:ascii="Consolas" w:hAnsi="Consolas"/>
                <w:sz w:val="19"/>
                <w:szCs w:val="19"/>
              </w:rPr>
              <w:t>POST /api/users/bulk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Mezcla de tráfico</w:t>
            </w:r>
          </w:p>
        </w:tc>
        <w:tc>
          <w:tcPr>
            <w:tcW w:w="676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GET 90 % (peso 3 en cada uno de los 3 endpoints) y POST 10 % (peso 1)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Carga</w:t>
            </w:r>
          </w:p>
        </w:tc>
        <w:tc>
          <w:tcPr>
            <w:tcW w:w="676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10 usuarios simulados, 1 usuario nuevo por segundo, 1 a 3 s de espera entre tareas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Timeout</w:t>
            </w:r>
          </w:p>
        </w:tc>
        <w:tc>
          <w:tcPr>
            <w:tcW w:w="676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60 s por petición (si no responde, cuenta como fallo)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Qué es un acierto</w:t>
            </w:r>
          </w:p>
        </w:tc>
        <w:tc>
          <w:tcPr>
            <w:tcW w:w="676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 xml:space="preserve">GET: HTTP 200 con la clave </w:t>
            </w:r>
            <w:r>
              <w:rPr>
                <w:rFonts w:cs="Consolas" w:ascii="Consolas" w:hAnsi="Consolas"/>
                <w:sz w:val="19"/>
                <w:szCs w:val="19"/>
              </w:rPr>
              <w:t>data</w:t>
            </w:r>
            <w:r>
              <w:rPr>
                <w:sz w:val="19"/>
                <w:szCs w:val="19"/>
              </w:rPr>
              <w:t>. POST: solo HTTP 201 (un 422 o un 429 cuenta como fallo)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Host</w:t>
            </w:r>
          </w:p>
        </w:tc>
        <w:tc>
          <w:tcPr>
            <w:tcW w:w="676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sz w:val="19"/>
                <w:szCs w:val="19"/>
              </w:rPr>
              <w:t>http://localhost:8000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Dataset, motor de BD y CPU/RAM</w:t>
            </w:r>
          </w:p>
        </w:tc>
        <w:tc>
          <w:tcPr>
            <w:tcW w:w="676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>
                <w:highlight w:val="none"/>
                <w:shd w:fill="auto" w:val="clear"/>
              </w:rPr>
            </w:pPr>
            <w:r>
              <w:rPr>
                <w:sz w:val="19"/>
                <w:szCs w:val="19"/>
                <w:shd w:fill="auto" w:val="clear"/>
              </w:rPr>
              <w:t>1.500.000 registros de usuarios en MySQL con 24 GB de RAM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>
                <w:sz w:val="19"/>
                <w:szCs w:val="19"/>
              </w:rPr>
            </w:pPr>
            <w:r>
              <w:rPr/>
            </w:r>
          </w:p>
        </w:tc>
        <w:tc>
          <w:tcPr>
            <w:tcW w:w="676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>
                <w:sz w:val="19"/>
                <w:szCs w:val="19"/>
                <w:highlight w:val="yellow"/>
              </w:rPr>
            </w:pPr>
            <w:r>
              <w:rPr/>
            </w:r>
          </w:p>
        </w:tc>
      </w:tr>
    </w:tbl>
    <w:p>
      <w:pPr>
        <w:pStyle w:val="normal1"/>
        <w:spacing w:lineRule="auto" w:line="120" w:before="0" w:after="120"/>
        <w:jc w:val="both"/>
        <w:rPr/>
      </w:pPr>
      <w:r>
        <w:rPr/>
      </w:r>
    </w:p>
    <w:p>
      <w:pPr>
        <w:pStyle w:val="Heading1"/>
        <w:keepNext w:val="true"/>
        <w:spacing w:lineRule="auto" w:line="300" w:before="360" w:after="120"/>
        <w:jc w:val="start"/>
        <w:rPr/>
      </w:pPr>
      <w:r>
        <w:rPr>
          <w:b/>
          <w:bCs/>
          <w:sz w:val="32"/>
          <w:szCs w:val="32"/>
        </w:rPr>
        <w:t>3. Prueba 1: API sin paginación</w:t>
      </w:r>
    </w:p>
    <w:p>
      <w:pPr>
        <w:pStyle w:val="normal1"/>
        <w:spacing w:lineRule="auto" w:line="300" w:before="0" w:after="120"/>
        <w:jc w:val="both"/>
        <w:rPr/>
      </w:pPr>
      <w:r>
        <w:rPr/>
        <w:t>Primero medimos la API tal como la entregó el profe, con los GET devolviendo todos los registros.</w:t>
      </w:r>
    </w:p>
    <w:p>
      <w:pPr>
        <w:pStyle w:val="normal1"/>
        <w:shd w:val="clear" w:color="auto" w:fill="F2F2F2"/>
        <w:spacing w:lineRule="auto" w:line="262" w:before="60" w:after="160"/>
        <w:jc w:val="start"/>
        <w:rPr/>
      </w:pPr>
      <w:r>
        <w:rPr>
          <w:rFonts w:cs="Consolas" w:ascii="Consolas" w:hAnsi="Consolas"/>
          <w:sz w:val="19"/>
          <w:szCs w:val="19"/>
        </w:rPr>
        <w:t>locust -f locust_file.py --host=http://localhost:8000 -u 10 -r 1 -t 2m --autostart --html reporte_sin_paginar.html</w:t>
      </w:r>
    </w:p>
    <w:p>
      <w:pPr>
        <w:pStyle w:val="Heading2"/>
        <w:keepNext w:val="true"/>
        <w:spacing w:lineRule="auto" w:line="300" w:before="240" w:after="100"/>
        <w:jc w:val="start"/>
        <w:rPr/>
      </w:pPr>
      <w:r>
        <w:rPr>
          <w:b/>
          <w:bCs/>
          <w:sz w:val="26"/>
          <w:szCs w:val="26"/>
        </w:rPr>
        <w:t>3.1 Resultados</w:t>
      </w:r>
    </w:p>
    <w:p>
      <w:pPr>
        <w:pStyle w:val="Normal"/>
        <w:keepNext w:val="true"/>
        <w:spacing w:lineRule="auto" w:line="240" w:before="120" w:after="40"/>
        <w:jc w:val="center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bookmarkStart w:id="0" w:name="docs-internal-guid-fa234d54-7fff-2053-84"/>
      <w:bookmarkEnd w:id="0"/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inline distT="0" distB="0" distL="0" distR="0">
            <wp:extent cx="5796280" cy="2145665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214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120" w:after="40"/>
        <w:jc w:val="center"/>
        <w:rPr/>
      </w:pPr>
      <w:r>
        <w:rPr/>
      </w:r>
    </w:p>
    <w:p>
      <w:pPr>
        <w:pStyle w:val="normal1"/>
        <w:spacing w:lineRule="auto" w:line="240" w:before="40" w:after="200"/>
        <w:jc w:val="center"/>
        <w:rPr/>
      </w:pPr>
      <w:r>
        <w:rPr>
          <w:i/>
          <w:iCs/>
          <w:color w:val="595959"/>
          <w:sz w:val="18"/>
          <w:szCs w:val="18"/>
        </w:rPr>
        <w:t>Figura 1. Estadísticas por endpoint de la prueba sin paginación.</w:t>
      </w:r>
    </w:p>
    <w:p>
      <w:pPr>
        <w:pStyle w:val="normal1"/>
        <w:keepNext w:val="true"/>
        <w:spacing w:lineRule="auto" w:line="240" w:before="120" w:after="40"/>
        <w:jc w:val="center"/>
        <w:rPr/>
      </w:pPr>
      <w:r>
        <w:rPr/>
        <w:drawing>
          <wp:inline distT="0" distB="0" distL="0" distR="0">
            <wp:extent cx="4206240" cy="3284220"/>
            <wp:effectExtent l="0" t="0" r="0" b="0"/>
            <wp:docPr id="3" name="image8.png" descr="Captura de resultados de Loc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 descr="Captura de resultados de Locus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28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40" w:after="200"/>
        <w:jc w:val="center"/>
        <w:rPr/>
      </w:pPr>
      <w:r>
        <w:rPr>
          <w:i/>
          <w:iCs/>
          <w:color w:val="595959"/>
          <w:sz w:val="18"/>
          <w:szCs w:val="18"/>
        </w:rPr>
        <w:t>Figura 2. Gráficas de la prueba sin paginación (RPS, tiempos de respuesta y usuarios).</w:t>
      </w:r>
    </w:p>
    <w:p>
      <w:pPr>
        <w:pStyle w:val="Heading2"/>
        <w:keepNext w:val="true"/>
        <w:spacing w:lineRule="auto" w:line="300" w:before="240" w:after="100"/>
        <w:jc w:val="start"/>
        <w:rPr/>
      </w:pPr>
      <w:r>
        <w:rPr>
          <w:b/>
          <w:bCs/>
          <w:sz w:val="26"/>
          <w:szCs w:val="26"/>
        </w:rPr>
        <w:t>3.2 Análisis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Fallos y aciertos:</w:t>
      </w:r>
      <w:r>
        <w:rPr/>
        <w:t xml:space="preserve"> las 42 peticiones fallaron (100 %). No hubo ni un solo acierto, ni siquiera en el POST, </w:t>
      </w:r>
      <w:r>
        <w:rPr/>
        <w:t>teniendo en cuenta que este método si nos había funcionado con pruebas manuales</w:t>
      </w:r>
      <w:r>
        <w:rPr/>
        <w:t xml:space="preserve">. </w:t>
      </w:r>
      <w:r>
        <w:rPr/>
        <w:t>Esto es por que Laravel solo puede atender una petición a la vez, y el servidor ya esta saturado con los GET.</w:t>
      </w:r>
      <w:r>
        <w:rPr/>
        <w:t xml:space="preserve"> 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Average, min y max:</w:t>
      </w:r>
      <w:r>
        <w:rPr/>
        <w:t xml:space="preserve"> el promedio fue de 58,417 ms y el máximo de 60,003 ms. Como nuestro timeout es de 60 s, esto significa que las peticiones no alcanzaron a terminar y Locust las cortó. La más rápida igual </w:t>
      </w:r>
      <w:r>
        <w:rPr/>
        <w:t>sigue siendo</w:t>
      </w:r>
      <w:r>
        <w:rPr/>
        <w:t xml:space="preserve"> muy lenta.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Average size:</w:t>
      </w:r>
      <w:r>
        <w:rPr/>
        <w:t xml:space="preserve"> </w:t>
      </w:r>
      <w:r>
        <w:rPr>
          <w:rFonts w:cs="Consolas" w:ascii="Consolas" w:hAnsi="Consolas"/>
          <w:sz w:val="19"/>
          <w:szCs w:val="19"/>
        </w:rPr>
        <w:t>/emails</w:t>
      </w:r>
      <w:r>
        <w:rPr/>
        <w:t xml:space="preserve"> llegó a 12,350,528 bytes de promedio, señal de que el servidor sí intentaba devolver la tabla completa. En </w:t>
      </w:r>
      <w:r>
        <w:rPr>
          <w:rFonts w:cs="Consolas" w:ascii="Consolas" w:hAnsi="Consolas"/>
          <w:sz w:val="19"/>
          <w:szCs w:val="19"/>
        </w:rPr>
        <w:t>/over-twenty</w:t>
      </w:r>
      <w:r>
        <w:rPr/>
        <w:t xml:space="preserve"> y en el POST el tamaño fue 0, es decir, no llegó ninguna respuesta.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RPS:</w:t>
      </w:r>
      <w:r>
        <w:rPr/>
        <w:t xml:space="preserve"> apenas 0.14 en total. Cada usuario simulado se queda esperando su respuesta hasta 60 s antes de pedir otra cosa, así que casi no se generan peticiones.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El POST también falló:</w:t>
      </w:r>
      <w:r>
        <w:rPr/>
        <w:t xml:space="preserve"> insertar 3 filas es liviano, así que lo más probable es que haya quedado en cola detrás de los GET pesados, porque </w:t>
      </w:r>
      <w:r>
        <w:rPr>
          <w:rFonts w:cs="Consolas" w:ascii="Consolas" w:hAnsi="Consolas"/>
          <w:sz w:val="19"/>
          <w:szCs w:val="19"/>
        </w:rPr>
        <w:t>php artisan serve</w:t>
      </w:r>
      <w:r>
        <w:rPr/>
        <w:t xml:space="preserve"> atiende una petición a la vez. Es una hipótesis, pero encaja con lo observado.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Gráficas:</w:t>
      </w:r>
      <w:r>
        <w:rPr/>
        <w:t xml:space="preserve"> la línea verde de RPS queda tapada por la roja de Failures/s porque coinciden (todo falla). Los tiempos se quedan pegados en 60,000 ms y aparecen "olas" cada minuto aproximadamente: los 10 usuarios arrancan juntos, esperan 60 s, fallan a la vez y reintentan.</w:t>
      </w:r>
    </w:p>
    <w:p>
      <w:pPr>
        <w:pStyle w:val="normal1"/>
        <w:spacing w:lineRule="auto" w:line="300" w:before="0" w:after="120"/>
        <w:jc w:val="both"/>
        <w:rPr/>
      </w:pPr>
      <w:r>
        <w:rPr>
          <w:b/>
          <w:bCs/>
        </w:rPr>
        <w:t>Conclusión parcial:</w:t>
      </w:r>
      <w:r>
        <w:rPr/>
        <w:t xml:space="preserve"> sin paginación la API es inusable, incluso con solo 10 usuarios.</w:t>
      </w:r>
    </w:p>
    <w:p>
      <w:pPr>
        <w:pStyle w:val="Heading1"/>
        <w:keepNext w:val="true"/>
        <w:spacing w:lineRule="auto" w:line="300" w:before="360" w:after="120"/>
        <w:jc w:val="start"/>
        <w:rPr/>
      </w:pPr>
      <w:r>
        <w:rPr>
          <w:b/>
          <w:bCs/>
          <w:sz w:val="32"/>
          <w:szCs w:val="32"/>
        </w:rPr>
        <w:t>4. Prueba 2: API con paginación</w:t>
      </w:r>
    </w:p>
    <w:p>
      <w:pPr>
        <w:pStyle w:val="normal1"/>
        <w:spacing w:lineRule="auto" w:line="300" w:before="0" w:after="120"/>
        <w:jc w:val="both"/>
        <w:rPr/>
      </w:pPr>
      <w:r>
        <w:rPr/>
        <w:t xml:space="preserve">Después, mi compañero modificó el controlador para paginar los GET (parámetros </w:t>
      </w:r>
      <w:r>
        <w:rPr>
          <w:rFonts w:cs="Consolas" w:ascii="Consolas" w:hAnsi="Consolas"/>
          <w:sz w:val="19"/>
          <w:szCs w:val="19"/>
        </w:rPr>
        <w:t>page</w:t>
      </w:r>
      <w:r>
        <w:rPr/>
        <w:t xml:space="preserve"> y </w:t>
      </w:r>
      <w:r>
        <w:rPr>
          <w:rFonts w:cs="Consolas" w:ascii="Consolas" w:hAnsi="Consolas"/>
          <w:sz w:val="19"/>
          <w:szCs w:val="19"/>
        </w:rPr>
        <w:t>per_page</w:t>
      </w:r>
      <w:r>
        <w:rPr/>
        <w:t xml:space="preserve">) y repetimos la prueba con el mismo </w:t>
      </w:r>
      <w:r>
        <w:rPr>
          <w:rFonts w:cs="Consolas" w:ascii="Consolas" w:hAnsi="Consolas"/>
          <w:sz w:val="19"/>
          <w:szCs w:val="19"/>
        </w:rPr>
        <w:t>locustfile</w:t>
      </w:r>
      <w:r>
        <w:rPr/>
        <w:t xml:space="preserve">. </w:t>
      </w:r>
    </w:p>
    <w:p>
      <w:pPr>
        <w:pStyle w:val="normal1"/>
        <w:shd w:val="clear" w:color="auto" w:fill="F2F2F2"/>
        <w:spacing w:lineRule="auto" w:line="262" w:before="60" w:after="160"/>
        <w:jc w:val="start"/>
        <w:rPr/>
      </w:pPr>
      <w:r>
        <w:rPr>
          <w:rFonts w:cs="Consolas" w:ascii="Consolas" w:hAnsi="Consolas"/>
          <w:sz w:val="19"/>
          <w:szCs w:val="19"/>
        </w:rPr>
        <w:t>locust -f locust_file.py --host=http://localhost:8000 -u 10 -r 1 -t 1m --autostart --html reporte_con_paginacion.html</w:t>
      </w:r>
    </w:p>
    <w:p>
      <w:pPr>
        <w:pStyle w:val="Heading2"/>
        <w:keepNext w:val="true"/>
        <w:spacing w:lineRule="auto" w:line="300" w:before="240" w:after="100"/>
        <w:jc w:val="start"/>
        <w:rPr/>
      </w:pPr>
      <w:r>
        <w:rPr>
          <w:b/>
          <w:bCs/>
          <w:sz w:val="26"/>
          <w:szCs w:val="26"/>
        </w:rPr>
        <w:t>4.1 Resultados</w:t>
      </w:r>
    </w:p>
    <w:p>
      <w:pPr>
        <w:pStyle w:val="normal1"/>
        <w:keepNext w:val="true"/>
        <w:spacing w:lineRule="auto" w:line="240" w:before="120" w:after="40"/>
        <w:jc w:val="center"/>
        <w:rPr/>
      </w:pPr>
      <w:r>
        <w:rPr/>
        <w:drawing>
          <wp:inline distT="0" distB="0" distL="0" distR="0">
            <wp:extent cx="5760720" cy="2152015"/>
            <wp:effectExtent l="0" t="0" r="0" b="0"/>
            <wp:docPr id="4" name="image4.png" descr="Captura de resultados de Loc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Captura de resultados de Locus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5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40" w:after="200"/>
        <w:jc w:val="center"/>
        <w:rPr/>
      </w:pPr>
      <w:r>
        <w:rPr>
          <w:i/>
          <w:iCs/>
          <w:color w:val="595959"/>
          <w:sz w:val="18"/>
          <w:szCs w:val="18"/>
        </w:rPr>
        <w:t>Figura 3. Estadísticas por endpoint de la prueba con paginación.</w:t>
      </w:r>
    </w:p>
    <w:p>
      <w:pPr>
        <w:pStyle w:val="normal1"/>
        <w:keepNext w:val="true"/>
        <w:spacing w:lineRule="auto" w:line="240" w:before="120" w:after="40"/>
        <w:jc w:val="center"/>
        <w:rPr/>
      </w:pPr>
      <w:r>
        <w:rPr/>
        <w:drawing>
          <wp:inline distT="0" distB="0" distL="0" distR="0">
            <wp:extent cx="5760720" cy="2152015"/>
            <wp:effectExtent l="0" t="0" r="0" b="0"/>
            <wp:docPr id="5" name="image2.png" descr="Captura de resultados de Loc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 descr="Captura de resultados de Locus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5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40" w:after="200"/>
        <w:jc w:val="center"/>
        <w:rPr/>
      </w:pPr>
      <w:r>
        <w:rPr>
          <w:i/>
          <w:iCs/>
          <w:color w:val="595959"/>
          <w:sz w:val="18"/>
          <w:szCs w:val="18"/>
        </w:rPr>
        <w:t>Figura 4. Detalle de los fallos: todos son HTTP 429.</w:t>
      </w:r>
    </w:p>
    <w:p>
      <w:pPr>
        <w:pStyle w:val="normal1"/>
        <w:keepNext w:val="true"/>
        <w:spacing w:lineRule="auto" w:line="240" w:before="120" w:after="40"/>
        <w:jc w:val="center"/>
        <w:rPr/>
      </w:pPr>
      <w:r>
        <w:rPr/>
        <w:drawing>
          <wp:inline distT="0" distB="0" distL="0" distR="0">
            <wp:extent cx="4206240" cy="3184525"/>
            <wp:effectExtent l="0" t="0" r="0" b="0"/>
            <wp:docPr id="6" name="image7.png" descr="Captura de resultados de Loc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 descr="Captura de resultados de Locus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18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40" w:after="200"/>
        <w:jc w:val="center"/>
        <w:rPr/>
      </w:pPr>
      <w:r>
        <w:rPr>
          <w:i/>
          <w:iCs/>
          <w:color w:val="595959"/>
          <w:sz w:val="18"/>
          <w:szCs w:val="18"/>
        </w:rPr>
        <w:t>Figura 5. Gráficas de la prueba con paginación.</w:t>
      </w:r>
    </w:p>
    <w:p>
      <w:pPr>
        <w:pStyle w:val="Heading2"/>
        <w:keepNext w:val="true"/>
        <w:spacing w:lineRule="auto" w:line="300" w:before="240" w:after="100"/>
        <w:jc w:val="start"/>
        <w:rPr/>
      </w:pPr>
      <w:r>
        <w:rPr>
          <w:b/>
          <w:bCs/>
          <w:sz w:val="26"/>
          <w:szCs w:val="26"/>
        </w:rPr>
        <w:t>4.2 Análisis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Average, min y max:</w:t>
      </w:r>
      <w:r>
        <w:rPr/>
        <w:t xml:space="preserve"> el promedio bajó a 35.2 ms, el mínimo fue 3 ms y el máximo 409 ms. Pasamos de casi un minuto a milisegundos.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Average size:</w:t>
      </w:r>
      <w:r>
        <w:rPr/>
        <w:t xml:space="preserve"> ≈ 6,098 bytes (unos 6 KB). Las respuestas son cientos de veces más pequeñas porque ya no se envía toda la tabla. Este es el cambio que más aporta la paginación.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Fallos y aciertos:</w:t>
      </w:r>
      <w:r>
        <w:rPr/>
        <w:t xml:space="preserve"> de 1,433 peticiones hubo 300 aciertos (21 %) y 1,133 fallos (79 %). Parece malo, pero la Figura 4 muestra que </w:t>
      </w:r>
      <w:r>
        <w:rPr>
          <w:b/>
          <w:bCs/>
        </w:rPr>
        <w:t>todos los fallos son HTTP 429</w:t>
      </w:r>
      <w:r>
        <w:rPr/>
        <w:t xml:space="preserve"> (Too Many Requests), no timeouts ni errores 500.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Por qué aparece el 429:</w:t>
      </w:r>
      <w:r>
        <w:rPr/>
        <w:t xml:space="preserve"> por defecto, Laravel limita las rutas de </w:t>
      </w:r>
      <w:r>
        <w:rPr>
          <w:rFonts w:cs="Consolas" w:ascii="Consolas" w:hAnsi="Consolas"/>
          <w:sz w:val="19"/>
          <w:szCs w:val="19"/>
        </w:rPr>
        <w:t>/api</w:t>
      </w:r>
      <w:r>
        <w:rPr/>
        <w:t xml:space="preserve"> a 60 peticiones por minuto por IP. Nuestros 10 usuarios salen todos de la misma IP. Lo respaldan tres cosas: (1) 300 aciertos en unos 4.6 minutos son ≈ 65 por minuto, muy cerca del límite; (2) fallan también los 4 endpoints, incluido el POST; (3) en las gráficas, Failures/s cae casi a 0 una vez por minuto (cuando se reinicia la ventana del límite) y justo ahí sube el tiempo de respuesta, porque son peticiones reales a la BD.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RPS:</w:t>
      </w:r>
      <w:r>
        <w:rPr/>
        <w:t xml:space="preserve"> 4.85 en total, pero es un número engañoso porque casi todo son rechazos rápidos de ≈ 4 ms. Las peticiones exitosas fueron apenas ≈ 1 por segundo (300 en unos 279 s). Por la misma razón, el promedio de 35 ms mezcla rechazos rápidos con peticiones reales; según las gráficas, estas últimas tardaron entre ≈ 100 y 150 ms de mediana, con picos de hasta ≈ 400 ms.</w:t>
      </w:r>
    </w:p>
    <w:p>
      <w:pPr>
        <w:pStyle w:val="Heading1"/>
        <w:keepNext w:val="true"/>
        <w:spacing w:lineRule="auto" w:line="300" w:before="360" w:after="120"/>
        <w:jc w:val="start"/>
        <w:rPr/>
      </w:pPr>
      <w:r>
        <w:rPr>
          <w:b/>
          <w:bCs/>
          <w:sz w:val="32"/>
          <w:szCs w:val="32"/>
        </w:rPr>
        <w:t>5. Comparación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200"/>
        <w:gridCol w:w="3079"/>
        <w:gridCol w:w="3081"/>
      </w:tblGrid>
      <w:tr>
        <w:trPr>
          <w:tblHeader w:val="true"/>
          <w:cantSplit/>
        </w:trPr>
        <w:tc>
          <w:tcPr>
            <w:tcW w:w="3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9E2F3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b/>
                <w:bCs/>
                <w:sz w:val="19"/>
                <w:szCs w:val="19"/>
              </w:rPr>
              <w:t>Métrica (agregado)</w:t>
            </w:r>
          </w:p>
        </w:tc>
        <w:tc>
          <w:tcPr>
            <w:tcW w:w="307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9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Sin paginación</w:t>
            </w:r>
          </w:p>
        </w:tc>
        <w:tc>
          <w:tcPr>
            <w:tcW w:w="308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9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Con paginación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Peticiones totales</w:t>
            </w:r>
          </w:p>
        </w:tc>
        <w:tc>
          <w:tcPr>
            <w:tcW w:w="307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42</w:t>
            </w:r>
          </w:p>
        </w:tc>
        <w:tc>
          <w:tcPr>
            <w:tcW w:w="308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1,433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Aciertos</w:t>
            </w:r>
          </w:p>
        </w:tc>
        <w:tc>
          <w:tcPr>
            <w:tcW w:w="307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0 (0 %)</w:t>
            </w:r>
          </w:p>
        </w:tc>
        <w:tc>
          <w:tcPr>
            <w:tcW w:w="308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300 (21 %)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Fallos</w:t>
            </w:r>
          </w:p>
        </w:tc>
        <w:tc>
          <w:tcPr>
            <w:tcW w:w="307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42 (100 %)</w:t>
            </w:r>
          </w:p>
        </w:tc>
        <w:tc>
          <w:tcPr>
            <w:tcW w:w="308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1,133 (79 %)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Causa de los fallos</w:t>
            </w:r>
          </w:p>
        </w:tc>
        <w:tc>
          <w:tcPr>
            <w:tcW w:w="307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Timeouts (≈ 60 s)</w:t>
            </w:r>
          </w:p>
        </w:tc>
        <w:tc>
          <w:tcPr>
            <w:tcW w:w="308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HTTP 429 (límite de peticiones)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Average (ms)</w:t>
            </w:r>
          </w:p>
        </w:tc>
        <w:tc>
          <w:tcPr>
            <w:tcW w:w="307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58,417.83</w:t>
            </w:r>
          </w:p>
        </w:tc>
        <w:tc>
          <w:tcPr>
            <w:tcW w:w="308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35.20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Min (ms)</w:t>
            </w:r>
          </w:p>
        </w:tc>
        <w:tc>
          <w:tcPr>
            <w:tcW w:w="307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14,540</w:t>
            </w:r>
          </w:p>
        </w:tc>
        <w:tc>
          <w:tcPr>
            <w:tcW w:w="308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3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Max (ms)</w:t>
            </w:r>
          </w:p>
        </w:tc>
        <w:tc>
          <w:tcPr>
            <w:tcW w:w="307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60,003</w:t>
            </w:r>
          </w:p>
        </w:tc>
        <w:tc>
          <w:tcPr>
            <w:tcW w:w="308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409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Average size (bytes)</w:t>
            </w:r>
          </w:p>
        </w:tc>
        <w:tc>
          <w:tcPr>
            <w:tcW w:w="307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3,844,995 (≈ 3.8 MB)</w:t>
            </w:r>
          </w:p>
        </w:tc>
        <w:tc>
          <w:tcPr>
            <w:tcW w:w="308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6,098 (≈ 6 KB)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19"/>
                <w:szCs w:val="19"/>
              </w:rPr>
              <w:t>RPS</w:t>
            </w:r>
          </w:p>
        </w:tc>
        <w:tc>
          <w:tcPr>
            <w:tcW w:w="307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0.14</w:t>
            </w:r>
          </w:p>
        </w:tc>
        <w:tc>
          <w:tcPr>
            <w:tcW w:w="308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9"/>
                <w:szCs w:val="19"/>
              </w:rPr>
              <w:t>4.85</w:t>
            </w:r>
          </w:p>
        </w:tc>
      </w:tr>
    </w:tbl>
    <w:p>
      <w:pPr>
        <w:pStyle w:val="normal1"/>
        <w:spacing w:lineRule="auto" w:line="120" w:before="0" w:after="120"/>
        <w:jc w:val="both"/>
        <w:rPr/>
      </w:pPr>
      <w:r>
        <w:rPr/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La paginación resolvió el problema de fondo:</w:t>
      </w:r>
      <w:r>
        <w:rPr/>
        <w:t xml:space="preserve"> el tiempo promedio bajó de ≈ 58 s a ≈ 35 ms y el tamaño de respuesta de ≈ 3.8 MB a ≈ 6 KB.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Los porcentajes de fallo no se pueden comparar de forma directa:</w:t>
      </w:r>
      <w:r>
        <w:rPr/>
        <w:t xml:space="preserve"> en la prueba 1 los fallos son por lentitud (timeouts) y en la prueba 2 por el límite de peticiones de Laravel. En la prueba 1 ese límite ni se alcanzó (42 peticiones en ≈ 5 minutos), así que sus fallos sí son reales.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Un detalle curioso:</w:t>
      </w:r>
      <w:r>
        <w:rPr/>
        <w:t xml:space="preserve"> la API paginada responde tan rápido que los mismos 10 usuarios ya chocan con el límite de peticiones, algo que la API lenta nunca dejó que pasara.</w:t>
      </w:r>
    </w:p>
    <w:p>
      <w:pPr>
        <w:pStyle w:val="Heading1"/>
        <w:keepNext w:val="true"/>
        <w:spacing w:lineRule="auto" w:line="300" w:before="360" w:after="120"/>
        <w:jc w:val="start"/>
        <w:rPr/>
      </w:pPr>
      <w:r>
        <w:rPr>
          <w:b/>
          <w:bCs/>
          <w:sz w:val="32"/>
          <w:szCs w:val="32"/>
        </w:rPr>
        <w:t>6. Limitaciones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Límite de peticiones (429):</w:t>
      </w:r>
      <w:r>
        <w:rPr/>
        <w:t xml:space="preserve"> contamina el porcentaje de fallos de la prueba 2. Decidimos dejarlo documentado tal cual. Queda pendiente repetirla con el límite desactivado o aumentado solo para pruebas.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>
          <w:highlight w:val="yellow"/>
        </w:rPr>
      </w:pPr>
      <w:r>
        <w:rPr>
          <w:b/>
          <w:bCs/>
        </w:rPr>
        <w:t>Duración:</w:t>
      </w:r>
      <w:r>
        <w:rPr/>
        <w:t xml:space="preserve"> los comandos indican </w:t>
      </w:r>
      <w:r>
        <w:rPr>
          <w:rFonts w:cs="Consolas" w:ascii="Consolas" w:hAnsi="Consolas"/>
          <w:sz w:val="19"/>
          <w:szCs w:val="19"/>
        </w:rPr>
        <w:t>-t 2m</w:t>
      </w:r>
      <w:r>
        <w:rPr/>
        <w:t xml:space="preserve"> y </w:t>
      </w:r>
      <w:r>
        <w:rPr>
          <w:rFonts w:cs="Consolas" w:ascii="Consolas" w:hAnsi="Consolas"/>
          <w:sz w:val="19"/>
          <w:szCs w:val="19"/>
        </w:rPr>
        <w:t>-t 1m</w:t>
      </w:r>
      <w:r>
        <w:rPr/>
        <w:t xml:space="preserve">, pero los tiempos de las gráficas y del reporte muestran ejecuciones de ≈ 4 a 5 minutos. 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Prueba 1 sin captura de Failures:</w:t>
      </w:r>
      <w:r>
        <w:rPr/>
        <w:t xml:space="preserve"> que los fallos sean timeouts se deduce de los tiempos (≈ 60,000 ms), pero no tenemos el mensaje de error exacto.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Entorno:</w:t>
      </w:r>
      <w:r>
        <w:rPr/>
        <w:t xml:space="preserve"> se usó </w:t>
      </w:r>
      <w:r>
        <w:rPr>
          <w:rFonts w:cs="Consolas" w:ascii="Consolas" w:hAnsi="Consolas"/>
          <w:sz w:val="19"/>
          <w:szCs w:val="19"/>
        </w:rPr>
        <w:t>php artisan serve</w:t>
      </w:r>
      <w:r>
        <w:rPr/>
        <w:t xml:space="preserve"> (atiende una petición a la vez) en una máquina local, y falta registrar el dataset y CPU/RAM.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>
          <w:b/>
          <w:bCs/>
        </w:rPr>
        <w:t>Alcance:</w:t>
      </w:r>
      <w:r>
        <w:rPr/>
        <w:t xml:space="preserve"> una sola ejecución por escenario y carga baja (10 usuarios). No se hicieron las pruebas de estrés ni de capacidad.</w:t>
      </w:r>
    </w:p>
    <w:p>
      <w:pPr>
        <w:pStyle w:val="Heading1"/>
        <w:keepNext w:val="true"/>
        <w:spacing w:lineRule="auto" w:line="300" w:before="360" w:after="120"/>
        <w:jc w:val="start"/>
        <w:rPr/>
      </w:pPr>
      <w:r>
        <w:rPr>
          <w:b/>
          <w:bCs/>
          <w:sz w:val="32"/>
          <w:szCs w:val="32"/>
        </w:rPr>
        <w:t>7. Conclusiones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/>
        <w:t>Sin paginación, la API falla por completo con solo 10 usuarios: promedio de ≈ 58 s, respuestas de varios MB y 100 % de fallos.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/>
        <w:t>La paginación reduce la latencia a milisegundos y el tamaño de las respuestas a unos pocos KB, así que es un atributo de calidad que vale la pena aplicar en los GET.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/>
        <w:t>Medir también nos mostró un problema que no esperábamos: el límite de 60 peticiones por minuto de Laravel. Un buen resultado de rendimiento puede quedar tapado por la configuración del entorno.</w:t>
      </w:r>
    </w:p>
    <w:p>
      <w:pPr>
        <w:pStyle w:val="normal1"/>
        <w:numPr>
          <w:ilvl w:val="0"/>
          <w:numId w:val="1"/>
        </w:numPr>
        <w:spacing w:lineRule="auto" w:line="300" w:before="0" w:after="80"/>
        <w:jc w:val="both"/>
        <w:rPr/>
      </w:pPr>
      <w:r>
        <w:rPr/>
        <w:t>Como siguiente paso, repetir la prueba con paginación sin el límite de peticiones para obtener el porcentaje real de fallos y la latencia de todas las peticiones.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LibreOffice/26.2.6.3$Linux_X86_64 LibreOffice_project/620$Build-3</Application>
  <AppVersion>15.0000</AppVersion>
  <Pages>7</Pages>
  <Words>1258</Words>
  <Characters>5776</Characters>
  <CharactersWithSpaces>6907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2026-10-08T12:57:38Z</dcterms:modified>
  <cp:revision>1</cp:revision>
  <dc:subject/>
  <dc:title/>
</cp:coreProperties>
</file>