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50DD" w:rsidP="00102A05" w:rsidRDefault="00713935" w14:paraId="492D2721" w14:textId="77777777">
      <w:pPr>
        <w:pStyle w:val="GridTable21"/>
        <w:ind w:left="180" w:hanging="180"/>
        <w:contextualSpacing/>
        <w:jc w:val="center"/>
        <w:rPr>
          <w:rFonts w:ascii="Arial" w:hAnsi="Arial" w:cs="Arial"/>
          <w:b/>
          <w:sz w:val="36"/>
          <w:szCs w:val="32"/>
        </w:rPr>
      </w:pPr>
      <w:r w:rsidRPr="00E479D9">
        <w:rPr>
          <w:rFonts w:ascii="Arial" w:hAnsi="Arial" w:cs="Arial"/>
          <w:b/>
          <w:sz w:val="36"/>
          <w:szCs w:val="32"/>
        </w:rPr>
        <w:t>Jessica L. Cooperstone</w:t>
      </w:r>
      <w:r w:rsidRPr="00E479D9" w:rsidR="00E94BC6">
        <w:rPr>
          <w:rFonts w:ascii="Arial" w:hAnsi="Arial" w:cs="Arial"/>
          <w:b/>
          <w:sz w:val="36"/>
          <w:szCs w:val="32"/>
        </w:rPr>
        <w:t>, Ph.D.</w:t>
      </w:r>
    </w:p>
    <w:p w:rsidR="00F57A6E" w:rsidP="00102A05" w:rsidRDefault="00E963E4" w14:paraId="6442F3FA" w14:textId="16517728">
      <w:pPr>
        <w:pStyle w:val="GridTable21"/>
        <w:ind w:left="180" w:hanging="180"/>
        <w:contextualSpacing/>
        <w:jc w:val="center"/>
        <w:rPr>
          <w:rFonts w:ascii="Arial" w:hAnsi="Arial" w:cs="Arial"/>
          <w:sz w:val="22"/>
          <w:szCs w:val="24"/>
        </w:rPr>
      </w:pPr>
      <w:r>
        <w:rPr>
          <w:rFonts w:ascii="Arial" w:hAnsi="Arial" w:cs="Arial"/>
          <w:sz w:val="22"/>
          <w:szCs w:val="24"/>
        </w:rPr>
        <w:t>Associate</w:t>
      </w:r>
      <w:r w:rsidR="003E5645">
        <w:rPr>
          <w:rFonts w:ascii="Arial" w:hAnsi="Arial" w:cs="Arial"/>
          <w:sz w:val="22"/>
          <w:szCs w:val="24"/>
        </w:rPr>
        <w:t xml:space="preserve"> Professor</w:t>
      </w:r>
    </w:p>
    <w:p w:rsidRPr="00C63B58" w:rsidR="00E82E6A" w:rsidP="00102A05" w:rsidRDefault="00E82E6A" w14:paraId="7796B999" w14:textId="77777777">
      <w:pPr>
        <w:pStyle w:val="GridTable21"/>
        <w:ind w:left="180" w:hanging="180"/>
        <w:contextualSpacing/>
        <w:jc w:val="center"/>
        <w:rPr>
          <w:rFonts w:ascii="Arial" w:hAnsi="Arial" w:cs="Arial"/>
          <w:sz w:val="22"/>
          <w:szCs w:val="24"/>
        </w:rPr>
      </w:pPr>
      <w:r w:rsidRPr="00C63B58">
        <w:rPr>
          <w:rFonts w:ascii="Arial" w:hAnsi="Arial" w:cs="Arial"/>
          <w:sz w:val="22"/>
          <w:szCs w:val="24"/>
        </w:rPr>
        <w:t>The Ohio State University</w:t>
      </w:r>
    </w:p>
    <w:p w:rsidR="00F57A6E" w:rsidP="00102A05" w:rsidRDefault="003E5645" w14:paraId="6C5B257B" w14:textId="77777777">
      <w:pPr>
        <w:pStyle w:val="GridTable21"/>
        <w:ind w:left="180" w:hanging="180"/>
        <w:contextualSpacing/>
        <w:jc w:val="center"/>
        <w:rPr>
          <w:rFonts w:ascii="Arial" w:hAnsi="Arial" w:cs="Arial"/>
          <w:sz w:val="22"/>
          <w:szCs w:val="24"/>
        </w:rPr>
      </w:pPr>
      <w:r>
        <w:rPr>
          <w:rFonts w:ascii="Arial" w:hAnsi="Arial" w:cs="Arial"/>
          <w:sz w:val="22"/>
          <w:szCs w:val="24"/>
        </w:rPr>
        <w:t xml:space="preserve">Horticulture &amp; Crop Science, </w:t>
      </w:r>
      <w:r w:rsidR="00F57A6E">
        <w:rPr>
          <w:rFonts w:ascii="Arial" w:hAnsi="Arial" w:cs="Arial"/>
          <w:sz w:val="22"/>
          <w:szCs w:val="24"/>
        </w:rPr>
        <w:t>Food Science &amp; Technology</w:t>
      </w:r>
    </w:p>
    <w:p w:rsidRPr="00E479D9" w:rsidR="00713935" w:rsidP="00102A05" w:rsidRDefault="00663905" w14:paraId="7FB9C61B" w14:textId="77777777">
      <w:pPr>
        <w:pStyle w:val="GridTable21"/>
        <w:ind w:left="180" w:hanging="180"/>
        <w:contextualSpacing/>
        <w:jc w:val="center"/>
        <w:rPr>
          <w:rFonts w:ascii="Arial" w:hAnsi="Arial" w:cs="Arial"/>
          <w:sz w:val="22"/>
        </w:rPr>
      </w:pPr>
      <w:r w:rsidRPr="00E479D9">
        <w:rPr>
          <w:rFonts w:ascii="Arial" w:hAnsi="Arial" w:cs="Arial"/>
          <w:sz w:val="22"/>
        </w:rPr>
        <w:t>20</w:t>
      </w:r>
      <w:r w:rsidR="003E5645">
        <w:rPr>
          <w:rFonts w:ascii="Arial" w:hAnsi="Arial" w:cs="Arial"/>
          <w:sz w:val="22"/>
        </w:rPr>
        <w:t>01</w:t>
      </w:r>
      <w:r w:rsidRPr="00E479D9">
        <w:rPr>
          <w:rFonts w:ascii="Arial" w:hAnsi="Arial" w:cs="Arial"/>
          <w:sz w:val="22"/>
        </w:rPr>
        <w:t xml:space="preserve"> Fyffe Road, </w:t>
      </w:r>
      <w:r w:rsidR="0061746E">
        <w:rPr>
          <w:rFonts w:ascii="Arial" w:hAnsi="Arial" w:cs="Arial"/>
          <w:sz w:val="22"/>
        </w:rPr>
        <w:t xml:space="preserve">348 Howlett Hall, </w:t>
      </w:r>
      <w:r w:rsidRPr="00E479D9" w:rsidR="00713935">
        <w:rPr>
          <w:rFonts w:ascii="Arial" w:hAnsi="Arial" w:cs="Arial"/>
          <w:sz w:val="22"/>
        </w:rPr>
        <w:t>Columbus, OH 43210</w:t>
      </w:r>
    </w:p>
    <w:p w:rsidR="00871068" w:rsidP="00102A05" w:rsidRDefault="006E0D69" w14:paraId="14F205B4" w14:textId="77777777">
      <w:pPr>
        <w:pStyle w:val="GridTable21"/>
        <w:ind w:left="180" w:hanging="180"/>
        <w:contextualSpacing/>
        <w:jc w:val="center"/>
        <w:rPr>
          <w:rFonts w:ascii="Arial" w:hAnsi="Arial" w:cs="Arial"/>
          <w:sz w:val="22"/>
        </w:rPr>
      </w:pPr>
      <w:r>
        <w:rPr>
          <w:rFonts w:ascii="Arial" w:hAnsi="Arial" w:cs="Arial"/>
          <w:sz w:val="22"/>
        </w:rPr>
        <w:t xml:space="preserve">email: </w:t>
      </w:r>
      <w:hyperlink w:history="1" r:id="rId8">
        <w:r w:rsidRPr="008A33B3">
          <w:rPr>
            <w:rStyle w:val="Hyperlink"/>
            <w:rFonts w:ascii="Arial" w:hAnsi="Arial" w:cs="Arial"/>
            <w:sz w:val="22"/>
          </w:rPr>
          <w:t>cooperstone.1@osu.edu</w:t>
        </w:r>
      </w:hyperlink>
      <w:r w:rsidR="00E479D9">
        <w:rPr>
          <w:rFonts w:ascii="Arial" w:hAnsi="Arial" w:cs="Arial"/>
          <w:sz w:val="22"/>
        </w:rPr>
        <w:t xml:space="preserve">  </w:t>
      </w:r>
      <w:r w:rsidR="00E82E6A">
        <w:rPr>
          <w:rFonts w:ascii="Arial" w:hAnsi="Arial" w:cs="Arial"/>
          <w:sz w:val="22"/>
        </w:rPr>
        <w:tab/>
      </w:r>
      <w:r w:rsidRPr="00E479D9" w:rsidR="001E6F91">
        <w:rPr>
          <w:rFonts w:ascii="Arial" w:hAnsi="Arial" w:cs="Arial"/>
          <w:sz w:val="22"/>
        </w:rPr>
        <w:t>office: 614-292-2</w:t>
      </w:r>
      <w:r w:rsidR="00DF7685">
        <w:rPr>
          <w:rFonts w:ascii="Arial" w:hAnsi="Arial" w:cs="Arial"/>
          <w:sz w:val="22"/>
        </w:rPr>
        <w:t>843</w:t>
      </w:r>
    </w:p>
    <w:p w:rsidR="00AA607B" w:rsidP="00102A05" w:rsidRDefault="00AA607B" w14:paraId="23D182AA" w14:textId="77777777">
      <w:pPr>
        <w:pStyle w:val="GridTable21"/>
        <w:ind w:left="180" w:hanging="180"/>
        <w:contextualSpacing/>
        <w:jc w:val="center"/>
        <w:rPr>
          <w:rFonts w:ascii="Arial" w:hAnsi="Arial" w:cs="Arial"/>
          <w:sz w:val="22"/>
        </w:rPr>
      </w:pPr>
    </w:p>
    <w:p w:rsidRPr="00E479D9" w:rsidR="000D3E4B" w:rsidP="00102A05" w:rsidRDefault="00000000" w14:paraId="378E770B" w14:textId="77777777">
      <w:pPr>
        <w:contextualSpacing/>
        <w:jc w:val="center"/>
        <w:rPr>
          <w:rFonts w:ascii="Arial" w:hAnsi="Arial" w:cs="Arial"/>
          <w:sz w:val="22"/>
          <w:szCs w:val="22"/>
        </w:rPr>
      </w:pPr>
      <w:hyperlink w:history="1" r:id="rId9">
        <w:r w:rsidR="00AA607B">
          <w:rPr>
            <w:rStyle w:val="Hyperlink"/>
            <w:rFonts w:ascii="Arial" w:hAnsi="Arial" w:cs="Arial"/>
            <w:sz w:val="22"/>
            <w:szCs w:val="22"/>
          </w:rPr>
          <w:t>Lab website</w:t>
        </w:r>
      </w:hyperlink>
      <w:r w:rsidR="00AA607B">
        <w:rPr>
          <w:rFonts w:ascii="Arial" w:hAnsi="Arial" w:cs="Arial"/>
          <w:sz w:val="22"/>
          <w:szCs w:val="22"/>
        </w:rPr>
        <w:tab/>
      </w:r>
      <w:r w:rsidR="00AA607B">
        <w:rPr>
          <w:rFonts w:ascii="Arial" w:hAnsi="Arial" w:cs="Arial"/>
          <w:sz w:val="22"/>
          <w:szCs w:val="22"/>
        </w:rPr>
        <w:tab/>
      </w:r>
      <w:hyperlink w:history="1" r:id="rId10">
        <w:r w:rsidRPr="00E479D9" w:rsidR="000D3E4B">
          <w:rPr>
            <w:rStyle w:val="Hyperlink"/>
            <w:rFonts w:ascii="Arial" w:hAnsi="Arial" w:cs="Arial"/>
            <w:sz w:val="22"/>
            <w:szCs w:val="22"/>
          </w:rPr>
          <w:t>Google scholar profile</w:t>
        </w:r>
      </w:hyperlink>
      <w:r w:rsidR="00AA607B">
        <w:rPr>
          <w:rFonts w:ascii="Arial" w:hAnsi="Arial" w:cs="Arial"/>
          <w:sz w:val="22"/>
          <w:szCs w:val="22"/>
        </w:rPr>
        <w:tab/>
      </w:r>
      <w:r w:rsidR="00AA607B">
        <w:rPr>
          <w:rFonts w:ascii="Arial" w:hAnsi="Arial" w:cs="Arial"/>
          <w:sz w:val="22"/>
          <w:szCs w:val="22"/>
        </w:rPr>
        <w:tab/>
      </w:r>
      <w:r w:rsidR="00AA607B">
        <w:rPr>
          <w:rFonts w:ascii="Arial" w:hAnsi="Arial" w:cs="Arial"/>
          <w:sz w:val="22"/>
          <w:szCs w:val="22"/>
        </w:rPr>
        <w:tab/>
      </w:r>
      <w:hyperlink w:history="1" r:id="rId11">
        <w:r w:rsidR="00042B5C">
          <w:rPr>
            <w:rStyle w:val="Hyperlink"/>
            <w:rFonts w:ascii="Arial" w:hAnsi="Arial" w:cs="Arial"/>
            <w:sz w:val="22"/>
            <w:szCs w:val="22"/>
          </w:rPr>
          <w:t>Twitter</w:t>
        </w:r>
      </w:hyperlink>
      <w:r w:rsidR="003D0114">
        <w:rPr>
          <w:rFonts w:ascii="Arial" w:hAnsi="Arial" w:cs="Arial"/>
          <w:sz w:val="22"/>
          <w:szCs w:val="22"/>
        </w:rPr>
        <w:tab/>
      </w:r>
      <w:r w:rsidR="003D0114">
        <w:rPr>
          <w:rFonts w:ascii="Arial" w:hAnsi="Arial" w:cs="Arial"/>
          <w:sz w:val="22"/>
          <w:szCs w:val="22"/>
        </w:rPr>
        <w:tab/>
      </w:r>
      <w:r w:rsidR="003D0114">
        <w:rPr>
          <w:rFonts w:ascii="Arial" w:hAnsi="Arial" w:cs="Arial"/>
          <w:sz w:val="22"/>
          <w:szCs w:val="22"/>
        </w:rPr>
        <w:tab/>
      </w:r>
      <w:hyperlink w:history="1" r:id="rId12">
        <w:proofErr w:type="spellStart"/>
        <w:r w:rsidRPr="003D0114" w:rsidR="003D0114">
          <w:rPr>
            <w:rStyle w:val="Hyperlink"/>
            <w:rFonts w:ascii="Arial" w:hAnsi="Arial" w:cs="Arial"/>
            <w:sz w:val="22"/>
            <w:szCs w:val="22"/>
          </w:rPr>
          <w:t>Github</w:t>
        </w:r>
        <w:proofErr w:type="spellEnd"/>
      </w:hyperlink>
    </w:p>
    <w:p w:rsidRPr="00E479D9" w:rsidR="00DE1C4D" w:rsidP="00102A05" w:rsidRDefault="00DE1C4D" w14:paraId="6F79BF2E" w14:textId="77777777">
      <w:pPr>
        <w:pStyle w:val="GridTable21"/>
        <w:ind w:left="180" w:hanging="180"/>
        <w:contextualSpacing/>
        <w:jc w:val="center"/>
        <w:rPr>
          <w:rFonts w:ascii="Arial" w:hAnsi="Arial" w:cs="Arial"/>
          <w:sz w:val="22"/>
        </w:rPr>
      </w:pPr>
    </w:p>
    <w:p w:rsidRPr="00C600FB" w:rsidR="00B06C52" w:rsidP="00102A05" w:rsidRDefault="002C6944" w14:paraId="2CA82DEA" w14:textId="77777777">
      <w:pPr>
        <w:pStyle w:val="GridTable21"/>
        <w:ind w:left="180" w:hanging="180"/>
        <w:contextualSpacing/>
        <w:rPr>
          <w:rFonts w:ascii="Arial" w:hAnsi="Arial" w:cs="Arial"/>
          <w:caps/>
          <w:sz w:val="22"/>
          <w:u w:val="single"/>
        </w:rPr>
      </w:pPr>
      <w:bookmarkStart w:name="OLE_LINK89" w:id="0"/>
      <w:bookmarkStart w:name="OLE_LINK90" w:id="1"/>
      <w:r>
        <w:rPr>
          <w:rFonts w:ascii="Arial" w:hAnsi="Arial" w:cs="Arial"/>
          <w:caps/>
          <w:sz w:val="22"/>
          <w:u w:val="single"/>
        </w:rPr>
        <w:t>RESEARCH FOCUS</w:t>
      </w:r>
      <w:r w:rsidRPr="00C600FB" w:rsidR="00B06C52">
        <w:rPr>
          <w:rFonts w:ascii="Arial" w:hAnsi="Arial" w:cs="Arial"/>
          <w:caps/>
          <w:sz w:val="22"/>
          <w:u w:val="single"/>
        </w:rPr>
        <w:t>:</w:t>
      </w:r>
    </w:p>
    <w:p w:rsidRPr="00C600FB" w:rsidR="00B06C52" w:rsidP="00102A05" w:rsidRDefault="004866FA" w14:paraId="4AF63A8E" w14:textId="4CE008E5">
      <w:pPr>
        <w:pStyle w:val="GridTable21"/>
        <w:numPr>
          <w:ilvl w:val="0"/>
          <w:numId w:val="7"/>
        </w:numPr>
        <w:ind w:left="180" w:hanging="180"/>
        <w:contextualSpacing/>
        <w:rPr>
          <w:rFonts w:ascii="Arial" w:hAnsi="Arial" w:cs="Arial"/>
          <w:caps/>
          <w:sz w:val="22"/>
          <w:u w:val="single"/>
        </w:rPr>
      </w:pPr>
      <w:r>
        <w:rPr>
          <w:rFonts w:ascii="Arial" w:hAnsi="Arial" w:cs="Arial"/>
          <w:sz w:val="22"/>
        </w:rPr>
        <w:t xml:space="preserve">Working at the intersection of plant science and human nutrition to understand the chemical basis of health benefits derived from fruit and vegetables. </w:t>
      </w:r>
      <w:r w:rsidR="00F46E28">
        <w:rPr>
          <w:rFonts w:ascii="Arial" w:hAnsi="Arial" w:cs="Arial"/>
          <w:sz w:val="22"/>
        </w:rPr>
        <w:t>Analytical b</w:t>
      </w:r>
      <w:r w:rsidRPr="00C600FB" w:rsidR="003E5645">
        <w:rPr>
          <w:rFonts w:ascii="Arial" w:hAnsi="Arial" w:cs="Arial"/>
          <w:sz w:val="22"/>
        </w:rPr>
        <w:t>io</w:t>
      </w:r>
      <w:r w:rsidRPr="00C600FB" w:rsidR="00F55365">
        <w:rPr>
          <w:rFonts w:ascii="Arial" w:hAnsi="Arial" w:cs="Arial"/>
          <w:sz w:val="22"/>
        </w:rPr>
        <w:t>chemist with s</w:t>
      </w:r>
      <w:r w:rsidRPr="00C600FB" w:rsidR="006419C0">
        <w:rPr>
          <w:rFonts w:ascii="Arial" w:hAnsi="Arial" w:cs="Arial"/>
          <w:sz w:val="22"/>
        </w:rPr>
        <w:t>pecialization</w:t>
      </w:r>
      <w:r w:rsidRPr="00C600FB" w:rsidR="00B06C52">
        <w:rPr>
          <w:rFonts w:ascii="Arial" w:hAnsi="Arial" w:cs="Arial"/>
          <w:sz w:val="22"/>
        </w:rPr>
        <w:t xml:space="preserve"> in both </w:t>
      </w:r>
      <w:r w:rsidR="001D7B90">
        <w:rPr>
          <w:rFonts w:ascii="Arial" w:hAnsi="Arial" w:cs="Arial"/>
          <w:sz w:val="22"/>
        </w:rPr>
        <w:t>quantitative small molecule analysis</w:t>
      </w:r>
      <w:r w:rsidRPr="00C600FB" w:rsidR="00B06C52">
        <w:rPr>
          <w:rFonts w:ascii="Arial" w:hAnsi="Arial" w:cs="Arial"/>
          <w:sz w:val="22"/>
        </w:rPr>
        <w:t xml:space="preserve"> and untargeted mass </w:t>
      </w:r>
      <w:r w:rsidRPr="00C600FB" w:rsidR="0010249B">
        <w:rPr>
          <w:rFonts w:ascii="Arial" w:hAnsi="Arial" w:cs="Arial"/>
          <w:sz w:val="22"/>
        </w:rPr>
        <w:t>spectrometry-based</w:t>
      </w:r>
      <w:r w:rsidRPr="00C600FB" w:rsidR="00B06C52">
        <w:rPr>
          <w:rFonts w:ascii="Arial" w:hAnsi="Arial" w:cs="Arial"/>
          <w:sz w:val="22"/>
        </w:rPr>
        <w:t xml:space="preserve"> metabolomics, focusing on phytochemicals </w:t>
      </w:r>
      <w:r w:rsidRPr="00C600FB" w:rsidR="00DB0317">
        <w:rPr>
          <w:rFonts w:ascii="Arial" w:hAnsi="Arial" w:cs="Arial"/>
          <w:sz w:val="22"/>
        </w:rPr>
        <w:t xml:space="preserve">and their metabolites </w:t>
      </w:r>
      <w:r w:rsidRPr="00C600FB" w:rsidR="00B06C52">
        <w:rPr>
          <w:rFonts w:ascii="Arial" w:hAnsi="Arial" w:cs="Arial"/>
          <w:sz w:val="22"/>
        </w:rPr>
        <w:t>in plants, foods</w:t>
      </w:r>
      <w:r w:rsidRPr="00C600FB" w:rsidR="00CF4CB7">
        <w:rPr>
          <w:rFonts w:ascii="Arial" w:hAnsi="Arial" w:cs="Arial"/>
          <w:sz w:val="22"/>
        </w:rPr>
        <w:t>,</w:t>
      </w:r>
      <w:r w:rsidRPr="00C600FB" w:rsidR="00B06C52">
        <w:rPr>
          <w:rFonts w:ascii="Arial" w:hAnsi="Arial" w:cs="Arial"/>
          <w:sz w:val="22"/>
        </w:rPr>
        <w:t xml:space="preserve"> and </w:t>
      </w:r>
      <w:r w:rsidR="00DE7C89">
        <w:rPr>
          <w:rFonts w:ascii="Arial" w:hAnsi="Arial" w:cs="Arial"/>
          <w:sz w:val="22"/>
        </w:rPr>
        <w:t>mammalian</w:t>
      </w:r>
      <w:r w:rsidRPr="00C600FB" w:rsidR="00B06C52">
        <w:rPr>
          <w:rFonts w:ascii="Arial" w:hAnsi="Arial" w:cs="Arial"/>
          <w:sz w:val="22"/>
        </w:rPr>
        <w:t xml:space="preserve"> systems. </w:t>
      </w:r>
      <w:r w:rsidR="00FA00D6">
        <w:rPr>
          <w:rFonts w:ascii="Arial" w:hAnsi="Arial" w:cs="Arial"/>
          <w:sz w:val="22"/>
        </w:rPr>
        <w:t>Integrating multi-omics data using bioinformatic approaches.</w:t>
      </w:r>
    </w:p>
    <w:bookmarkEnd w:id="0"/>
    <w:bookmarkEnd w:id="1"/>
    <w:p w:rsidRPr="00C600FB" w:rsidR="00B06C52" w:rsidP="00102A05" w:rsidRDefault="00B06C52" w14:paraId="63313D8A" w14:textId="77777777">
      <w:pPr>
        <w:pStyle w:val="GridTable21"/>
        <w:ind w:left="180" w:hanging="180"/>
        <w:contextualSpacing/>
        <w:rPr>
          <w:rFonts w:ascii="Arial" w:hAnsi="Arial" w:cs="Arial"/>
          <w:caps/>
          <w:sz w:val="22"/>
          <w:u w:val="single"/>
        </w:rPr>
      </w:pPr>
    </w:p>
    <w:p w:rsidRPr="00C600FB" w:rsidR="00C070F6" w:rsidP="00102A05" w:rsidRDefault="00E963E4" w14:paraId="7312BCCF" w14:textId="63500D60">
      <w:pPr>
        <w:pStyle w:val="GridTable21"/>
        <w:ind w:left="180" w:hanging="180"/>
        <w:contextualSpacing/>
        <w:rPr>
          <w:rFonts w:ascii="Arial" w:hAnsi="Arial" w:cs="Arial"/>
          <w:sz w:val="22"/>
        </w:rPr>
      </w:pPr>
      <w:r>
        <w:rPr>
          <w:rFonts w:ascii="Arial" w:hAnsi="Arial" w:cs="Arial"/>
          <w:caps/>
          <w:sz w:val="22"/>
          <w:u w:val="single"/>
        </w:rPr>
        <w:t>FACULTy ROLES</w:t>
      </w:r>
      <w:r w:rsidRPr="00C600FB" w:rsidR="00C070F6">
        <w:rPr>
          <w:rFonts w:ascii="Arial" w:hAnsi="Arial" w:cs="Arial"/>
          <w:sz w:val="22"/>
        </w:rPr>
        <w:t>:</w:t>
      </w:r>
    </w:p>
    <w:p w:rsidR="00AE2F5F" w:rsidP="01F1483C" w:rsidRDefault="008E738C" w14:paraId="69BF6E85" w14:textId="77C81459" w14:noSpellErr="1">
      <w:pPr>
        <w:pStyle w:val="GridTable21"/>
        <w:numPr>
          <w:ilvl w:val="0"/>
          <w:numId w:val="7"/>
        </w:numPr>
        <w:spacing/>
        <w:ind w:left="180" w:hanging="180"/>
        <w:contextualSpacing/>
        <w:rPr>
          <w:rFonts w:ascii="Arial" w:hAnsi="Arial" w:eastAsia="Arial" w:cs="Arial"/>
          <w:sz w:val="22"/>
          <w:szCs w:val="22"/>
        </w:rPr>
      </w:pPr>
      <w:r w:rsidRPr="01F1483C" w:rsidR="008E738C">
        <w:rPr>
          <w:rFonts w:ascii="Arial" w:hAnsi="Arial" w:eastAsia="Arial" w:cs="Arial"/>
          <w:b w:val="1"/>
          <w:bCs w:val="1"/>
          <w:sz w:val="22"/>
          <w:szCs w:val="22"/>
        </w:rPr>
        <w:t>Associate</w:t>
      </w:r>
      <w:r w:rsidRPr="01F1483C" w:rsidR="00AE2F5F">
        <w:rPr>
          <w:rFonts w:ascii="Arial" w:hAnsi="Arial" w:eastAsia="Arial" w:cs="Arial"/>
          <w:b w:val="1"/>
          <w:bCs w:val="1"/>
          <w:sz w:val="22"/>
          <w:szCs w:val="22"/>
        </w:rPr>
        <w:t xml:space="preserve"> Professor</w:t>
      </w:r>
      <w:r w:rsidRPr="01F1483C" w:rsidR="00AE2F5F">
        <w:rPr>
          <w:rFonts w:ascii="Arial" w:hAnsi="Arial" w:eastAsia="Arial" w:cs="Arial"/>
          <w:sz w:val="22"/>
          <w:szCs w:val="22"/>
        </w:rPr>
        <w:t>, The Ohio State University, Horticulture and Crop Sciences (70%) and Food Science and Technology (30%), Columbus, OH</w:t>
      </w:r>
      <w:r w:rsidRPr="01F1483C" w:rsidR="00AE2F5F">
        <w:rPr>
          <w:rFonts w:ascii="Arial" w:hAnsi="Arial" w:eastAsia="Arial" w:cs="Arial"/>
          <w:sz w:val="22"/>
          <w:szCs w:val="22"/>
        </w:rPr>
        <w:t>.</w:t>
      </w:r>
      <w:r w:rsidRPr="01F1483C" w:rsidR="00AE2F5F">
        <w:rPr>
          <w:rFonts w:ascii="Arial" w:hAnsi="Arial" w:eastAsia="Arial" w:cs="Arial"/>
          <w:sz w:val="22"/>
          <w:szCs w:val="22"/>
        </w:rPr>
        <w:t xml:space="preserve">  </w:t>
      </w:r>
      <w:r w:rsidRPr="01F1483C" w:rsidR="00AE2F5F">
        <w:rPr>
          <w:rFonts w:ascii="Arial" w:hAnsi="Arial" w:eastAsia="Arial" w:cs="Arial"/>
          <w:sz w:val="22"/>
          <w:szCs w:val="22"/>
        </w:rPr>
        <w:t>May 2023 – present</w:t>
      </w:r>
    </w:p>
    <w:p w:rsidRPr="00AE2F5F" w:rsidR="00AE2F5F" w:rsidP="01F1483C" w:rsidRDefault="00AE2F5F" w14:paraId="7608AFD8" w14:textId="26721F29" w14:noSpellErr="1">
      <w:pPr>
        <w:pStyle w:val="GridTable21"/>
        <w:numPr>
          <w:ilvl w:val="0"/>
          <w:numId w:val="7"/>
        </w:numPr>
        <w:spacing/>
        <w:ind w:left="180" w:hanging="180"/>
        <w:contextualSpacing/>
        <w:rPr>
          <w:rFonts w:ascii="Arial" w:hAnsi="Arial" w:eastAsia="Arial" w:cs="Arial"/>
          <w:sz w:val="22"/>
          <w:szCs w:val="22"/>
        </w:rPr>
      </w:pPr>
      <w:r w:rsidRPr="01F1483C" w:rsidR="00AE2F5F">
        <w:rPr>
          <w:rFonts w:ascii="Arial" w:hAnsi="Arial" w:eastAsia="Arial" w:cs="Arial"/>
          <w:b w:val="1"/>
          <w:bCs w:val="1"/>
          <w:sz w:val="22"/>
          <w:szCs w:val="22"/>
        </w:rPr>
        <w:t>Assistant Professor</w:t>
      </w:r>
      <w:r w:rsidRPr="01F1483C" w:rsidR="00AE2F5F">
        <w:rPr>
          <w:rFonts w:ascii="Arial" w:hAnsi="Arial" w:eastAsia="Arial" w:cs="Arial"/>
          <w:sz w:val="22"/>
          <w:szCs w:val="22"/>
        </w:rPr>
        <w:t>, The Ohio State University, Horticulture and Crop Sciences (70%) and Food Science and Technology (30%), Columbus, OH</w:t>
      </w:r>
      <w:r w:rsidRPr="01F1483C" w:rsidR="00AE2F5F">
        <w:rPr>
          <w:rFonts w:ascii="Arial" w:hAnsi="Arial" w:eastAsia="Arial" w:cs="Arial"/>
          <w:sz w:val="22"/>
          <w:szCs w:val="22"/>
        </w:rPr>
        <w:t>.</w:t>
      </w:r>
      <w:r w:rsidRPr="01F1483C" w:rsidR="00AE2F5F">
        <w:rPr>
          <w:rFonts w:ascii="Arial" w:hAnsi="Arial" w:eastAsia="Arial" w:cs="Arial"/>
          <w:sz w:val="22"/>
          <w:szCs w:val="22"/>
        </w:rPr>
        <w:t xml:space="preserve">  </w:t>
      </w:r>
      <w:r w:rsidRPr="01F1483C" w:rsidR="00AE2F5F">
        <w:rPr>
          <w:rFonts w:ascii="Arial" w:hAnsi="Arial" w:eastAsia="Arial" w:cs="Arial"/>
          <w:sz w:val="22"/>
          <w:szCs w:val="22"/>
        </w:rPr>
        <w:t xml:space="preserve">Aug 2017 – May 2023 </w:t>
      </w:r>
    </w:p>
    <w:p w:rsidRPr="00C600FB" w:rsidR="00AE2F5F" w:rsidP="01F1483C" w:rsidRDefault="00AE2F5F" w14:paraId="6FFFD89A" w14:textId="77777777" w14:noSpellErr="1">
      <w:pPr>
        <w:pStyle w:val="GridTable21"/>
        <w:numPr>
          <w:ilvl w:val="0"/>
          <w:numId w:val="15"/>
        </w:numPr>
        <w:tabs>
          <w:tab w:val="left" w:pos="360"/>
        </w:tabs>
        <w:spacing/>
        <w:ind w:left="360"/>
        <w:contextualSpacing/>
        <w:rPr>
          <w:rFonts w:ascii="Arial" w:hAnsi="Arial" w:eastAsia="Arial" w:cs="Arial"/>
          <w:sz w:val="22"/>
          <w:szCs w:val="22"/>
        </w:rPr>
      </w:pPr>
      <w:r w:rsidRPr="01F1483C" w:rsidR="00AE2F5F">
        <w:rPr>
          <w:rFonts w:ascii="Arial" w:hAnsi="Arial" w:eastAsia="Arial" w:cs="Arial"/>
          <w:sz w:val="22"/>
          <w:szCs w:val="22"/>
        </w:rPr>
        <w:t xml:space="preserve">Functional Food Biochemist hired under the Discovery Themes </w:t>
      </w:r>
      <w:hyperlink r:id="R558dabdf6cb94354">
        <w:r w:rsidRPr="01F1483C" w:rsidR="00AE2F5F">
          <w:rPr>
            <w:rStyle w:val="Hyperlink"/>
            <w:rFonts w:ascii="Arial" w:hAnsi="Arial" w:eastAsia="Arial" w:cs="Arial"/>
            <w:sz w:val="22"/>
            <w:szCs w:val="22"/>
          </w:rPr>
          <w:t>Foods for Health</w:t>
        </w:r>
      </w:hyperlink>
      <w:r w:rsidRPr="01F1483C" w:rsidR="00AE2F5F">
        <w:rPr>
          <w:rFonts w:ascii="Arial" w:hAnsi="Arial" w:eastAsia="Arial" w:cs="Arial"/>
          <w:sz w:val="22"/>
          <w:szCs w:val="22"/>
        </w:rPr>
        <w:t xml:space="preserve"> initiative.</w:t>
      </w:r>
    </w:p>
    <w:p w:rsidRPr="00C600FB" w:rsidR="00AE2F5F" w:rsidP="01F1483C" w:rsidRDefault="002E6D1E" w14:paraId="79F0A9D3" w14:textId="2BE62162" w14:noSpellErr="1">
      <w:pPr>
        <w:pStyle w:val="GridTable21"/>
        <w:numPr>
          <w:ilvl w:val="0"/>
          <w:numId w:val="15"/>
        </w:numPr>
        <w:tabs>
          <w:tab w:val="left" w:pos="360"/>
        </w:tabs>
        <w:spacing/>
        <w:ind w:left="360"/>
        <w:contextualSpacing/>
        <w:rPr>
          <w:rFonts w:ascii="Arial" w:hAnsi="Arial" w:eastAsia="Arial" w:cs="Arial"/>
          <w:sz w:val="22"/>
          <w:szCs w:val="22"/>
        </w:rPr>
      </w:pPr>
      <w:r w:rsidRPr="01F1483C" w:rsidR="002E6D1E">
        <w:rPr>
          <w:rFonts w:ascii="Arial" w:hAnsi="Arial" w:eastAsia="Arial" w:cs="Arial"/>
          <w:sz w:val="22"/>
          <w:szCs w:val="22"/>
        </w:rPr>
        <w:t>Graduate faculty status,</w:t>
      </w:r>
      <w:r w:rsidRPr="01F1483C" w:rsidR="00AE2F5F">
        <w:rPr>
          <w:rFonts w:ascii="Arial" w:hAnsi="Arial" w:eastAsia="Arial" w:cs="Arial"/>
          <w:sz w:val="22"/>
          <w:szCs w:val="22"/>
        </w:rPr>
        <w:t xml:space="preserve"> Translational Plant Sciences Graduate Program</w:t>
      </w:r>
    </w:p>
    <w:p w:rsidRPr="00AE2F5F" w:rsidR="00E963E4" w:rsidP="01F1483C" w:rsidRDefault="00000000" w14:paraId="77E8C509" w14:textId="1B50C6F2" w14:noSpellErr="1">
      <w:pPr>
        <w:pStyle w:val="GridTable21"/>
        <w:numPr>
          <w:ilvl w:val="0"/>
          <w:numId w:val="15"/>
        </w:numPr>
        <w:tabs>
          <w:tab w:val="left" w:pos="360"/>
        </w:tabs>
        <w:spacing/>
        <w:ind w:left="360"/>
        <w:contextualSpacing/>
        <w:rPr>
          <w:rFonts w:ascii="Arial" w:hAnsi="Arial" w:eastAsia="Arial" w:cs="Arial"/>
          <w:sz w:val="22"/>
          <w:szCs w:val="22"/>
        </w:rPr>
      </w:pPr>
      <w:hyperlink r:id="R6807c00125c74de1">
        <w:r w:rsidRPr="01F1483C" w:rsidR="00AE2F5F">
          <w:rPr>
            <w:rStyle w:val="Hyperlink"/>
            <w:rFonts w:ascii="Arial" w:hAnsi="Arial" w:eastAsia="Arial" w:cs="Arial"/>
            <w:sz w:val="22"/>
            <w:szCs w:val="22"/>
          </w:rPr>
          <w:t>Member</w:t>
        </w:r>
      </w:hyperlink>
      <w:r w:rsidRPr="01F1483C" w:rsidR="00AE2F5F">
        <w:rPr>
          <w:rFonts w:ascii="Arial" w:hAnsi="Arial" w:eastAsia="Arial" w:cs="Arial"/>
          <w:sz w:val="22"/>
          <w:szCs w:val="22"/>
        </w:rPr>
        <w:t>, The Ohio State University Comprehensive Cancer Center</w:t>
      </w:r>
    </w:p>
    <w:p w:rsidRPr="00C600FB" w:rsidR="003E5645" w:rsidP="00102A05" w:rsidRDefault="003E5645" w14:paraId="46DAE316" w14:textId="77777777">
      <w:pPr>
        <w:pStyle w:val="GridTable21"/>
        <w:contextualSpacing/>
        <w:rPr>
          <w:rFonts w:ascii="Arial" w:hAnsi="Arial" w:cs="Arial"/>
          <w:sz w:val="22"/>
        </w:rPr>
      </w:pPr>
    </w:p>
    <w:p w:rsidRPr="00C600FB" w:rsidR="00546E9A" w:rsidP="00102A05" w:rsidRDefault="00546E9A" w14:paraId="5646ABD1" w14:textId="77777777">
      <w:pPr>
        <w:pStyle w:val="GridTable21"/>
        <w:ind w:left="180" w:hanging="180"/>
        <w:contextualSpacing/>
        <w:rPr>
          <w:rFonts w:ascii="Arial" w:hAnsi="Arial" w:cs="Arial"/>
          <w:sz w:val="22"/>
        </w:rPr>
      </w:pPr>
      <w:r w:rsidRPr="00C600FB">
        <w:rPr>
          <w:rFonts w:ascii="Arial" w:hAnsi="Arial" w:cs="Arial"/>
          <w:caps/>
          <w:sz w:val="22"/>
          <w:u w:val="single"/>
        </w:rPr>
        <w:t>Education</w:t>
      </w:r>
      <w:r w:rsidRPr="00C600FB">
        <w:rPr>
          <w:rFonts w:ascii="Arial" w:hAnsi="Arial" w:cs="Arial"/>
          <w:sz w:val="22"/>
        </w:rPr>
        <w:t>:</w:t>
      </w:r>
    </w:p>
    <w:p w:rsidRPr="00C600FB" w:rsidR="00546E9A" w:rsidP="00102A05" w:rsidRDefault="00546E9A" w14:paraId="703A4F2F" w14:textId="77777777">
      <w:pPr>
        <w:pStyle w:val="GridTable21"/>
        <w:numPr>
          <w:ilvl w:val="0"/>
          <w:numId w:val="1"/>
        </w:numPr>
        <w:ind w:left="180" w:hanging="180"/>
        <w:contextualSpacing/>
        <w:rPr>
          <w:rFonts w:ascii="Arial" w:hAnsi="Arial" w:cs="Arial"/>
          <w:sz w:val="22"/>
        </w:rPr>
      </w:pPr>
      <w:r w:rsidRPr="00C600FB">
        <w:rPr>
          <w:rFonts w:ascii="Arial" w:hAnsi="Arial" w:cs="Arial"/>
          <w:b/>
          <w:sz w:val="22"/>
        </w:rPr>
        <w:t>The Ohio State University</w:t>
      </w:r>
      <w:r w:rsidRPr="00C600FB">
        <w:rPr>
          <w:rFonts w:ascii="Arial" w:hAnsi="Arial" w:cs="Arial"/>
          <w:sz w:val="22"/>
        </w:rPr>
        <w:t>, Food Science &amp; Technology, Columbus, OH.  Sept 2009 – Dec 2014</w:t>
      </w:r>
    </w:p>
    <w:p w:rsidRPr="00C600FB" w:rsidR="00546E9A" w:rsidP="00102A05" w:rsidRDefault="00546E9A" w14:paraId="07FCAB40" w14:textId="77777777">
      <w:pPr>
        <w:pStyle w:val="GridTable21"/>
        <w:ind w:left="180" w:hanging="180"/>
        <w:contextualSpacing/>
        <w:rPr>
          <w:rFonts w:ascii="Arial" w:hAnsi="Arial" w:cs="Arial"/>
          <w:sz w:val="22"/>
        </w:rPr>
      </w:pPr>
      <w:r w:rsidRPr="00C600FB">
        <w:rPr>
          <w:rFonts w:ascii="Arial" w:hAnsi="Arial" w:cs="Arial"/>
          <w:sz w:val="22"/>
        </w:rPr>
        <w:tab/>
      </w:r>
      <w:r w:rsidRPr="00C600FB">
        <w:rPr>
          <w:rFonts w:ascii="Arial" w:hAnsi="Arial" w:cs="Arial"/>
          <w:b/>
          <w:sz w:val="22"/>
        </w:rPr>
        <w:t>Ph.D.</w:t>
      </w:r>
      <w:r w:rsidRPr="00C600FB">
        <w:rPr>
          <w:rFonts w:ascii="Arial" w:hAnsi="Arial" w:cs="Arial"/>
          <w:sz w:val="22"/>
        </w:rPr>
        <w:t>, Carl E. Haas Endowed Chair Graduate Research Associate, Sept 2009 – April 2012</w:t>
      </w:r>
    </w:p>
    <w:p w:rsidRPr="00C600FB" w:rsidR="00546E9A" w:rsidP="00102A05" w:rsidRDefault="00546E9A" w14:paraId="03425C64" w14:textId="77777777">
      <w:pPr>
        <w:pStyle w:val="GridTable21"/>
        <w:ind w:left="180" w:hanging="180"/>
        <w:contextualSpacing/>
        <w:rPr>
          <w:rFonts w:ascii="Arial" w:hAnsi="Arial" w:cs="Arial"/>
          <w:sz w:val="22"/>
        </w:rPr>
      </w:pPr>
      <w:r w:rsidRPr="00C600FB">
        <w:rPr>
          <w:rFonts w:ascii="Arial" w:hAnsi="Arial" w:cs="Arial"/>
          <w:b/>
          <w:sz w:val="22"/>
        </w:rPr>
        <w:tab/>
      </w:r>
      <w:hyperlink w:history="1" r:id="rId15">
        <w:r w:rsidRPr="00C600FB">
          <w:rPr>
            <w:rStyle w:val="Hyperlink"/>
            <w:rFonts w:ascii="Arial" w:hAnsi="Arial" w:cs="Arial"/>
            <w:sz w:val="22"/>
          </w:rPr>
          <w:t>Lisa and Dan Wampler Endowed Fellowship for Food and Health Research</w:t>
        </w:r>
      </w:hyperlink>
      <w:r w:rsidRPr="00C600FB">
        <w:rPr>
          <w:rFonts w:ascii="Arial" w:hAnsi="Arial" w:cs="Arial"/>
          <w:sz w:val="22"/>
        </w:rPr>
        <w:t>, May 2012 – Dec 2014</w:t>
      </w:r>
    </w:p>
    <w:p w:rsidRPr="00C600FB" w:rsidR="00546E9A" w:rsidP="00102A05" w:rsidRDefault="00546E9A" w14:paraId="23DF2D44" w14:textId="60FAECB2">
      <w:pPr>
        <w:numPr>
          <w:ilvl w:val="0"/>
          <w:numId w:val="2"/>
        </w:numPr>
        <w:ind w:left="360" w:hanging="180"/>
        <w:contextualSpacing/>
        <w:rPr>
          <w:rFonts w:ascii="Arial" w:hAnsi="Arial" w:cs="Arial"/>
          <w:b/>
          <w:sz w:val="22"/>
          <w:szCs w:val="22"/>
        </w:rPr>
      </w:pPr>
      <w:bookmarkStart w:name="OLE_LINK97" w:id="2"/>
      <w:r w:rsidRPr="00C600FB">
        <w:rPr>
          <w:rFonts w:ascii="Arial" w:hAnsi="Arial" w:cs="Arial"/>
          <w:sz w:val="22"/>
          <w:szCs w:val="22"/>
        </w:rPr>
        <w:t xml:space="preserve">Dissertation title: </w:t>
      </w:r>
      <w:hyperlink w:history="1" r:id="rId16">
        <w:r w:rsidRPr="00C600FB">
          <w:rPr>
            <w:rStyle w:val="Hyperlink"/>
            <w:rFonts w:ascii="Arial" w:hAnsi="Arial" w:cs="Arial"/>
            <w:i/>
            <w:sz w:val="22"/>
            <w:szCs w:val="22"/>
          </w:rPr>
          <w:t>Tangerine</w:t>
        </w:r>
        <w:r w:rsidRPr="00C600FB">
          <w:rPr>
            <w:rStyle w:val="Hyperlink"/>
            <w:rFonts w:ascii="Arial" w:hAnsi="Arial" w:cs="Arial"/>
            <w:sz w:val="22"/>
            <w:szCs w:val="22"/>
          </w:rPr>
          <w:t xml:space="preserve"> tomato carotenoids: processing, storage, bioavailability and biological implications of consumption</w:t>
        </w:r>
      </w:hyperlink>
      <w:r w:rsidRPr="00C600FB">
        <w:rPr>
          <w:rFonts w:ascii="Arial" w:hAnsi="Arial" w:cs="Arial"/>
          <w:sz w:val="22"/>
          <w:szCs w:val="22"/>
        </w:rPr>
        <w:t xml:space="preserve">.  Investigating factors that lead to the apparent increased bioavailability of lycopene in humans from </w:t>
      </w:r>
      <w:r w:rsidRPr="00C600FB">
        <w:rPr>
          <w:rFonts w:ascii="Arial" w:hAnsi="Arial" w:cs="Arial"/>
          <w:i/>
          <w:sz w:val="22"/>
          <w:szCs w:val="22"/>
        </w:rPr>
        <w:t>tangerine</w:t>
      </w:r>
      <w:r w:rsidRPr="00C600FB">
        <w:rPr>
          <w:rFonts w:ascii="Arial" w:hAnsi="Arial" w:cs="Arial"/>
          <w:sz w:val="22"/>
          <w:szCs w:val="22"/>
        </w:rPr>
        <w:t>-type tomatoes.</w:t>
      </w:r>
      <w:r w:rsidRPr="00C600FB">
        <w:rPr>
          <w:rFonts w:ascii="Arial" w:hAnsi="Arial" w:cs="Arial"/>
          <w:b/>
          <w:sz w:val="22"/>
          <w:szCs w:val="22"/>
        </w:rPr>
        <w:t xml:space="preserve"> </w:t>
      </w:r>
      <w:r w:rsidRPr="00C600FB">
        <w:rPr>
          <w:rFonts w:ascii="Arial" w:hAnsi="Arial" w:cs="Arial"/>
          <w:sz w:val="22"/>
          <w:szCs w:val="22"/>
        </w:rPr>
        <w:t xml:space="preserve">These factors include carotenoid/isomer profiles, chromoplast structure and their resulting </w:t>
      </w:r>
      <w:r w:rsidRPr="00C600FB">
        <w:rPr>
          <w:rFonts w:ascii="Arial" w:hAnsi="Arial" w:cs="Arial"/>
          <w:i/>
          <w:sz w:val="22"/>
          <w:szCs w:val="22"/>
        </w:rPr>
        <w:t>in vivo</w:t>
      </w:r>
      <w:r w:rsidRPr="00C600FB">
        <w:rPr>
          <w:rFonts w:ascii="Arial" w:hAnsi="Arial" w:cs="Arial"/>
          <w:sz w:val="22"/>
          <w:szCs w:val="22"/>
        </w:rPr>
        <w:t xml:space="preserve"> effects in a model of cancer prevention. </w:t>
      </w:r>
    </w:p>
    <w:bookmarkEnd w:id="2"/>
    <w:p w:rsidRPr="00C600FB" w:rsidR="00642323" w:rsidP="00102A05" w:rsidRDefault="00546E9A" w14:paraId="43D84161" w14:textId="509C094A">
      <w:pPr>
        <w:numPr>
          <w:ilvl w:val="0"/>
          <w:numId w:val="2"/>
        </w:numPr>
        <w:ind w:left="360" w:hanging="180"/>
        <w:contextualSpacing/>
        <w:rPr>
          <w:rFonts w:ascii="Arial" w:hAnsi="Arial" w:cs="Arial"/>
          <w:b/>
          <w:sz w:val="22"/>
          <w:szCs w:val="22"/>
        </w:rPr>
      </w:pPr>
      <w:r w:rsidRPr="00C600FB">
        <w:rPr>
          <w:rFonts w:ascii="Arial" w:hAnsi="Arial" w:cs="Arial"/>
          <w:sz w:val="22"/>
          <w:szCs w:val="22"/>
        </w:rPr>
        <w:t xml:space="preserve">Under the direction of </w:t>
      </w:r>
      <w:r w:rsidRPr="00E47EF5" w:rsidR="004139A4">
        <w:rPr>
          <w:rFonts w:ascii="Arial" w:hAnsi="Arial" w:cs="Arial"/>
          <w:sz w:val="22"/>
          <w:szCs w:val="22"/>
        </w:rPr>
        <w:t>Steven</w:t>
      </w:r>
      <w:r w:rsidRPr="00E47EF5">
        <w:rPr>
          <w:rFonts w:ascii="Arial" w:hAnsi="Arial" w:cs="Arial"/>
          <w:sz w:val="22"/>
          <w:szCs w:val="22"/>
        </w:rPr>
        <w:t xml:space="preserve"> Schwartz, Ph.D.</w:t>
      </w:r>
      <w:r w:rsidRPr="00C600FB">
        <w:rPr>
          <w:rFonts w:ascii="Arial" w:hAnsi="Arial" w:cs="Arial"/>
          <w:sz w:val="22"/>
          <w:szCs w:val="22"/>
        </w:rPr>
        <w:t>, Carl E. Haas Endowed Chair</w:t>
      </w:r>
      <w:r w:rsidR="00E47EF5">
        <w:rPr>
          <w:rFonts w:ascii="Arial" w:hAnsi="Arial" w:cs="Arial"/>
          <w:sz w:val="22"/>
          <w:szCs w:val="22"/>
        </w:rPr>
        <w:t xml:space="preserve"> </w:t>
      </w:r>
      <w:r w:rsidR="0037556A">
        <w:rPr>
          <w:rFonts w:ascii="Arial" w:hAnsi="Arial" w:cs="Arial"/>
          <w:sz w:val="22"/>
          <w:szCs w:val="22"/>
        </w:rPr>
        <w:t xml:space="preserve">and Professor </w:t>
      </w:r>
      <w:r w:rsidR="00E47EF5">
        <w:rPr>
          <w:rFonts w:ascii="Arial" w:hAnsi="Arial" w:cs="Arial"/>
          <w:sz w:val="22"/>
          <w:szCs w:val="22"/>
        </w:rPr>
        <w:t>(retired)</w:t>
      </w:r>
    </w:p>
    <w:p w:rsidRPr="00C600FB" w:rsidR="00546E9A" w:rsidP="00102A05" w:rsidRDefault="00546E9A" w14:paraId="5A50EF24" w14:textId="77777777">
      <w:pPr>
        <w:pStyle w:val="GridTable21"/>
        <w:numPr>
          <w:ilvl w:val="0"/>
          <w:numId w:val="1"/>
        </w:numPr>
        <w:ind w:left="180" w:hanging="180"/>
        <w:contextualSpacing/>
        <w:rPr>
          <w:rFonts w:ascii="Arial" w:hAnsi="Arial" w:cs="Arial"/>
          <w:sz w:val="22"/>
        </w:rPr>
      </w:pPr>
      <w:r w:rsidRPr="00C600FB">
        <w:rPr>
          <w:rFonts w:ascii="Arial" w:hAnsi="Arial" w:cs="Arial"/>
          <w:b/>
          <w:sz w:val="22"/>
        </w:rPr>
        <w:t>Cornell University</w:t>
      </w:r>
      <w:r w:rsidRPr="00C600FB">
        <w:rPr>
          <w:rFonts w:ascii="Arial" w:hAnsi="Arial" w:cs="Arial"/>
          <w:sz w:val="22"/>
        </w:rPr>
        <w:t>, Food Science, Ithaca, NY.  Sept 2005 - May 2009</w:t>
      </w:r>
    </w:p>
    <w:p w:rsidRPr="00C600FB" w:rsidR="00546E9A" w:rsidP="00102A05" w:rsidRDefault="00546E9A" w14:paraId="6DF32E2A" w14:textId="4B6CCA95">
      <w:pPr>
        <w:pStyle w:val="GridTable21"/>
        <w:ind w:left="180"/>
        <w:contextualSpacing/>
        <w:rPr>
          <w:rFonts w:ascii="Arial" w:hAnsi="Arial" w:cs="Arial"/>
          <w:sz w:val="22"/>
        </w:rPr>
      </w:pPr>
      <w:r w:rsidRPr="00C600FB">
        <w:rPr>
          <w:rFonts w:ascii="Arial" w:hAnsi="Arial" w:cs="Arial"/>
          <w:b/>
          <w:sz w:val="22"/>
        </w:rPr>
        <w:t>B.S.</w:t>
      </w:r>
      <w:r w:rsidRPr="00C600FB">
        <w:rPr>
          <w:rFonts w:ascii="Arial" w:hAnsi="Arial" w:cs="Arial"/>
          <w:sz w:val="22"/>
        </w:rPr>
        <w:t>, Magna Cum Laude.</w:t>
      </w:r>
      <w:r w:rsidRPr="00C600FB" w:rsidR="004E0BEE">
        <w:rPr>
          <w:rFonts w:ascii="Arial" w:hAnsi="Arial" w:cs="Arial"/>
          <w:sz w:val="22"/>
        </w:rPr>
        <w:t xml:space="preserve"> Research adviser: </w:t>
      </w:r>
      <w:hyperlink w:history="1" r:id="rId17">
        <w:r w:rsidRPr="00C600FB" w:rsidR="004E0BEE">
          <w:rPr>
            <w:rStyle w:val="Hyperlink"/>
            <w:rFonts w:ascii="Arial" w:hAnsi="Arial" w:cs="Arial"/>
            <w:sz w:val="22"/>
          </w:rPr>
          <w:t>Dennis Miller, Ph.D.</w:t>
        </w:r>
      </w:hyperlink>
    </w:p>
    <w:p w:rsidRPr="00C600FB" w:rsidR="00546E9A" w:rsidP="00102A05" w:rsidRDefault="00546E9A" w14:paraId="253EE54A" w14:textId="77777777">
      <w:pPr>
        <w:pStyle w:val="GridTable21"/>
        <w:ind w:left="180"/>
        <w:contextualSpacing/>
        <w:rPr>
          <w:rFonts w:ascii="Arial" w:hAnsi="Arial" w:cs="Arial"/>
          <w:sz w:val="22"/>
        </w:rPr>
      </w:pPr>
    </w:p>
    <w:p w:rsidRPr="00C600FB" w:rsidR="00C070F6" w:rsidP="00102A05" w:rsidRDefault="00546E9A" w14:paraId="78EF0E3D" w14:textId="77777777">
      <w:pPr>
        <w:pStyle w:val="GridTable21"/>
        <w:contextualSpacing/>
        <w:rPr>
          <w:rFonts w:ascii="Arial" w:hAnsi="Arial" w:cs="Arial"/>
          <w:sz w:val="22"/>
        </w:rPr>
      </w:pPr>
      <w:bookmarkStart w:name="OLE_LINK92" w:id="3"/>
      <w:bookmarkStart w:name="OLE_LINK95" w:id="4"/>
      <w:r w:rsidRPr="00C600FB">
        <w:rPr>
          <w:rFonts w:ascii="Arial" w:hAnsi="Arial" w:cs="Arial"/>
          <w:sz w:val="22"/>
          <w:u w:val="single"/>
        </w:rPr>
        <w:t>PROFESSIONAL EXPERIENCE</w:t>
      </w:r>
      <w:r w:rsidRPr="00C600FB">
        <w:rPr>
          <w:rFonts w:ascii="Arial" w:hAnsi="Arial" w:cs="Arial"/>
          <w:sz w:val="22"/>
        </w:rPr>
        <w:t>:</w:t>
      </w:r>
    </w:p>
    <w:p w:rsidRPr="00C600FB" w:rsidR="003E5645" w:rsidP="00102A05" w:rsidRDefault="003E5645" w14:paraId="06022982" w14:textId="5913FEE7">
      <w:pPr>
        <w:pStyle w:val="GridTable21"/>
        <w:numPr>
          <w:ilvl w:val="0"/>
          <w:numId w:val="1"/>
        </w:numPr>
        <w:ind w:left="180" w:hanging="180"/>
        <w:contextualSpacing/>
        <w:rPr>
          <w:rFonts w:ascii="Arial" w:hAnsi="Arial" w:cs="Arial"/>
          <w:sz w:val="22"/>
        </w:rPr>
      </w:pPr>
      <w:bookmarkStart w:name="OLE_LINK91" w:id="5"/>
      <w:bookmarkStart w:name="OLE_LINK96" w:id="6"/>
      <w:r w:rsidRPr="00C600FB">
        <w:rPr>
          <w:rFonts w:ascii="Arial" w:hAnsi="Arial" w:cs="Arial"/>
          <w:b/>
          <w:sz w:val="22"/>
        </w:rPr>
        <w:t>Research Scientist</w:t>
      </w:r>
      <w:r w:rsidRPr="00C600FB">
        <w:rPr>
          <w:rFonts w:ascii="Arial" w:hAnsi="Arial" w:cs="Arial"/>
          <w:sz w:val="22"/>
        </w:rPr>
        <w:t xml:space="preserve"> (Principal Investigator Status), The Ohio State University, Food Science &amp; Technology, Oct 2016 – Aug 2017. </w:t>
      </w:r>
      <w:bookmarkEnd w:id="5"/>
    </w:p>
    <w:p w:rsidRPr="00C600FB" w:rsidR="00546E9A" w:rsidP="00102A05" w:rsidRDefault="00546E9A" w14:paraId="1BFF10B5" w14:textId="77777777">
      <w:pPr>
        <w:pStyle w:val="GridTable21"/>
        <w:numPr>
          <w:ilvl w:val="0"/>
          <w:numId w:val="1"/>
        </w:numPr>
        <w:ind w:left="180" w:hanging="180"/>
        <w:contextualSpacing/>
        <w:rPr>
          <w:rFonts w:ascii="Arial" w:hAnsi="Arial" w:cs="Arial"/>
          <w:sz w:val="22"/>
        </w:rPr>
      </w:pPr>
      <w:r w:rsidRPr="00C600FB">
        <w:rPr>
          <w:rFonts w:ascii="Arial" w:hAnsi="Arial" w:cs="Arial"/>
          <w:b/>
          <w:sz w:val="22"/>
        </w:rPr>
        <w:t xml:space="preserve">Postdoctoral Researcher </w:t>
      </w:r>
      <w:r w:rsidRPr="00C600FB">
        <w:rPr>
          <w:rFonts w:ascii="Arial" w:hAnsi="Arial" w:cs="Arial"/>
          <w:sz w:val="22"/>
        </w:rPr>
        <w:t>(Principal Investigator Status)</w:t>
      </w:r>
      <w:r w:rsidRPr="00C600FB">
        <w:rPr>
          <w:rFonts w:ascii="Arial" w:hAnsi="Arial" w:cs="Arial"/>
          <w:b/>
          <w:sz w:val="22"/>
        </w:rPr>
        <w:t xml:space="preserve">, </w:t>
      </w:r>
      <w:r w:rsidRPr="00C600FB">
        <w:rPr>
          <w:rFonts w:ascii="Arial" w:hAnsi="Arial" w:cs="Arial"/>
          <w:sz w:val="22"/>
        </w:rPr>
        <w:t xml:space="preserve">The Ohio State University, Food Science &amp; Technology, Jan 2015 – Sept 2016. Supervisor: </w:t>
      </w:r>
      <w:r w:rsidRPr="00E47EF5">
        <w:rPr>
          <w:rFonts w:ascii="Arial" w:hAnsi="Arial" w:cs="Arial"/>
          <w:sz w:val="22"/>
        </w:rPr>
        <w:t>Steven Schwartz, Ph.D.</w:t>
      </w:r>
    </w:p>
    <w:bookmarkEnd w:id="3"/>
    <w:bookmarkEnd w:id="4"/>
    <w:bookmarkEnd w:id="6"/>
    <w:p w:rsidRPr="00C600FB" w:rsidR="00546E9A" w:rsidP="00102A05" w:rsidRDefault="00546E9A" w14:paraId="2330B73D" w14:textId="713C6A3D">
      <w:pPr>
        <w:pStyle w:val="GridTable21"/>
        <w:numPr>
          <w:ilvl w:val="0"/>
          <w:numId w:val="4"/>
        </w:numPr>
        <w:ind w:left="360" w:hanging="180"/>
        <w:contextualSpacing/>
        <w:rPr>
          <w:rFonts w:ascii="Arial" w:hAnsi="Arial" w:cs="Arial"/>
          <w:sz w:val="22"/>
        </w:rPr>
      </w:pPr>
      <w:r w:rsidRPr="00C600FB">
        <w:rPr>
          <w:rFonts w:ascii="Arial" w:hAnsi="Arial" w:cs="Arial"/>
          <w:sz w:val="22"/>
        </w:rPr>
        <w:t xml:space="preserve">Using both </w:t>
      </w:r>
      <w:r w:rsidR="005F06E3">
        <w:rPr>
          <w:rFonts w:ascii="Arial" w:hAnsi="Arial" w:cs="Arial"/>
          <w:sz w:val="22"/>
        </w:rPr>
        <w:t>metabolite analysis</w:t>
      </w:r>
      <w:r w:rsidRPr="00C600FB">
        <w:rPr>
          <w:rFonts w:ascii="Arial" w:hAnsi="Arial" w:cs="Arial"/>
          <w:sz w:val="22"/>
        </w:rPr>
        <w:t xml:space="preserve"> and untargeted mass </w:t>
      </w:r>
      <w:proofErr w:type="gramStart"/>
      <w:r w:rsidRPr="00C600FB">
        <w:rPr>
          <w:rFonts w:ascii="Arial" w:hAnsi="Arial" w:cs="Arial"/>
          <w:sz w:val="22"/>
        </w:rPr>
        <w:t>spectrometry based</w:t>
      </w:r>
      <w:proofErr w:type="gramEnd"/>
      <w:r w:rsidRPr="00C600FB">
        <w:rPr>
          <w:rFonts w:ascii="Arial" w:hAnsi="Arial" w:cs="Arial"/>
          <w:sz w:val="22"/>
        </w:rPr>
        <w:t xml:space="preserve"> metabolomics as a part of an interdisciplinary team in the area of personalized food and nutritional metabolic profiling to improve health.</w:t>
      </w:r>
    </w:p>
    <w:p w:rsidRPr="00C600FB" w:rsidR="00774522" w:rsidP="00102A05" w:rsidRDefault="00774522" w14:paraId="1EF25D94" w14:textId="77777777">
      <w:pPr>
        <w:contextualSpacing/>
        <w:rPr>
          <w:rFonts w:ascii="Arial" w:hAnsi="Arial" w:cs="Arial"/>
          <w:caps/>
          <w:sz w:val="22"/>
          <w:szCs w:val="22"/>
          <w:u w:val="single"/>
        </w:rPr>
      </w:pPr>
    </w:p>
    <w:p w:rsidR="002846DC" w:rsidP="00102A05" w:rsidRDefault="006F3107" w14:paraId="52FCB601" w14:textId="77777777">
      <w:pPr>
        <w:contextualSpacing/>
        <w:rPr>
          <w:rFonts w:ascii="Arial" w:hAnsi="Arial" w:cs="Arial"/>
          <w:caps/>
          <w:sz w:val="22"/>
          <w:szCs w:val="22"/>
        </w:rPr>
      </w:pPr>
      <w:r w:rsidRPr="00C600FB">
        <w:rPr>
          <w:rFonts w:ascii="Arial" w:hAnsi="Arial" w:cs="Arial"/>
          <w:caps/>
          <w:sz w:val="22"/>
          <w:szCs w:val="22"/>
          <w:u w:val="single"/>
        </w:rPr>
        <w:t xml:space="preserve">PEER REVIEWED </w:t>
      </w:r>
      <w:r w:rsidRPr="00C600FB" w:rsidR="004F442B">
        <w:rPr>
          <w:rFonts w:ascii="Arial" w:hAnsi="Arial" w:cs="Arial"/>
          <w:caps/>
          <w:sz w:val="22"/>
          <w:szCs w:val="22"/>
          <w:u w:val="single"/>
        </w:rPr>
        <w:t>Publications (</w:t>
      </w:r>
      <w:bookmarkStart w:name="OLE_LINK30" w:id="7"/>
      <w:bookmarkStart w:name="OLE_LINK31" w:id="8"/>
      <w:r w:rsidRPr="00C600FB" w:rsidR="00AD0AEE">
        <w:rPr>
          <w:rFonts w:ascii="Arial" w:hAnsi="Arial" w:cs="Arial"/>
          <w:sz w:val="22"/>
          <w:szCs w:val="22"/>
          <w:u w:val="single"/>
        </w:rPr>
        <w:t>listed in reverse chronological order</w:t>
      </w:r>
      <w:r w:rsidR="00AD0AEE">
        <w:rPr>
          <w:rFonts w:ascii="Arial" w:hAnsi="Arial" w:cs="Arial"/>
          <w:sz w:val="22"/>
          <w:szCs w:val="22"/>
          <w:u w:val="single"/>
        </w:rPr>
        <w:t>,</w:t>
      </w:r>
      <w:r w:rsidRPr="00C600FB" w:rsidR="00AD0AEE">
        <w:rPr>
          <w:rFonts w:ascii="Arial" w:hAnsi="Arial" w:cs="Arial"/>
          <w:sz w:val="22"/>
          <w:szCs w:val="22"/>
          <w:u w:val="single"/>
          <w:vertAlign w:val="superscript"/>
        </w:rPr>
        <w:t xml:space="preserve"> </w:t>
      </w:r>
      <w:proofErr w:type="spellStart"/>
      <w:r w:rsidRPr="00C600FB" w:rsidR="00AD0AEE">
        <w:rPr>
          <w:rFonts w:ascii="Arial" w:hAnsi="Arial" w:cs="Arial"/>
          <w:sz w:val="22"/>
          <w:szCs w:val="22"/>
          <w:u w:val="single"/>
          <w:vertAlign w:val="superscript"/>
        </w:rPr>
        <w:t>g</w:t>
      </w:r>
      <w:r w:rsidRPr="00C600FB" w:rsidR="00AD0AEE">
        <w:rPr>
          <w:rFonts w:ascii="Arial" w:hAnsi="Arial" w:cs="Arial"/>
          <w:sz w:val="22"/>
          <w:szCs w:val="22"/>
          <w:u w:val="single"/>
        </w:rPr>
        <w:t>Cooperstone</w:t>
      </w:r>
      <w:proofErr w:type="spellEnd"/>
      <w:r w:rsidRPr="00C600FB" w:rsidR="00AD0AEE">
        <w:rPr>
          <w:rFonts w:ascii="Arial" w:hAnsi="Arial" w:cs="Arial"/>
          <w:sz w:val="22"/>
          <w:szCs w:val="22"/>
          <w:u w:val="single"/>
        </w:rPr>
        <w:t xml:space="preserve"> lab graduate student, </w:t>
      </w:r>
      <w:r w:rsidRPr="00C600FB" w:rsidR="00AD0AEE">
        <w:rPr>
          <w:rFonts w:ascii="Arial" w:hAnsi="Arial" w:cs="Arial"/>
          <w:caps/>
          <w:sz w:val="22"/>
          <w:szCs w:val="22"/>
          <w:u w:val="single"/>
        </w:rPr>
        <w:t>*</w:t>
      </w:r>
      <w:r w:rsidRPr="00C600FB" w:rsidR="00AD0AEE">
        <w:rPr>
          <w:rFonts w:ascii="Arial" w:hAnsi="Arial" w:cs="Arial"/>
          <w:sz w:val="22"/>
          <w:szCs w:val="22"/>
          <w:u w:val="single"/>
        </w:rPr>
        <w:t>co-first author</w:t>
      </w:r>
      <w:r w:rsidR="00AD0AEE">
        <w:rPr>
          <w:rFonts w:ascii="Arial" w:hAnsi="Arial" w:cs="Arial"/>
          <w:sz w:val="22"/>
          <w:szCs w:val="22"/>
          <w:u w:val="single"/>
        </w:rPr>
        <w:t>,</w:t>
      </w:r>
      <w:r w:rsidRPr="00C600FB" w:rsidR="00AD0AEE">
        <w:rPr>
          <w:rFonts w:ascii="Arial" w:hAnsi="Arial" w:cs="Arial"/>
          <w:sz w:val="22"/>
          <w:szCs w:val="22"/>
          <w:u w:val="single"/>
        </w:rPr>
        <w:t xml:space="preserve"> corresponding author underlined</w:t>
      </w:r>
      <w:r w:rsidRPr="00C600FB" w:rsidR="00AD0AEE">
        <w:rPr>
          <w:rFonts w:ascii="Arial" w:hAnsi="Arial" w:cs="Arial"/>
          <w:caps/>
          <w:sz w:val="22"/>
          <w:szCs w:val="22"/>
          <w:u w:val="single"/>
        </w:rPr>
        <w:t>)</w:t>
      </w:r>
      <w:r w:rsidRPr="00DF38AF" w:rsidR="00AD0AEE">
        <w:rPr>
          <w:rFonts w:ascii="Arial" w:hAnsi="Arial" w:cs="Arial"/>
          <w:caps/>
          <w:sz w:val="22"/>
          <w:szCs w:val="22"/>
        </w:rPr>
        <w:t>:</w:t>
      </w:r>
    </w:p>
    <w:p w:rsidRPr="00A32D34" w:rsidR="008E7C92" w:rsidP="008E7C92" w:rsidRDefault="008E7C92" w14:paraId="646B1106" w14:textId="22C44D49">
      <w:pPr>
        <w:pStyle w:val="ListParagraph"/>
        <w:numPr>
          <w:ilvl w:val="0"/>
          <w:numId w:val="20"/>
        </w:numPr>
        <w:contextualSpacing/>
        <w:rPr>
          <w:rFonts w:ascii="Arial" w:hAnsi="Arial" w:cs="Arial"/>
          <w:sz w:val="22"/>
          <w:szCs w:val="22"/>
          <w:u w:val="single"/>
        </w:rPr>
      </w:pPr>
      <w:bookmarkStart w:name="OLE_LINK33" w:id="9"/>
      <w:bookmarkStart w:name="OLE_LINK34" w:id="10"/>
      <w:bookmarkStart w:name="OLE_LINK103" w:id="11"/>
      <w:bookmarkStart w:name="OLE_LINK105" w:id="12"/>
      <w:bookmarkStart w:name="OLE_LINK78" w:id="13"/>
      <w:bookmarkStart w:name="OLE_LINK79" w:id="14"/>
      <w:bookmarkStart w:name="OLE_LINK50" w:id="15"/>
      <w:bookmarkStart w:name="OLE_LINK51" w:id="16"/>
      <w:bookmarkStart w:name="OLE_LINK57" w:id="17"/>
      <w:proofErr w:type="spellStart"/>
      <w:r w:rsidRPr="00F9386A">
        <w:rPr>
          <w:rFonts w:ascii="Arial" w:hAnsi="Arial" w:cs="Arial"/>
          <w:sz w:val="22"/>
          <w:szCs w:val="22"/>
        </w:rPr>
        <w:t>Dzakovich</w:t>
      </w:r>
      <w:proofErr w:type="spellEnd"/>
      <w:r w:rsidRPr="00F9386A">
        <w:rPr>
          <w:rFonts w:ascii="Arial" w:hAnsi="Arial" w:cs="Arial"/>
          <w:sz w:val="22"/>
          <w:szCs w:val="22"/>
        </w:rPr>
        <w:t xml:space="preserve"> </w:t>
      </w:r>
      <w:proofErr w:type="spellStart"/>
      <w:r w:rsidRPr="00A32D34">
        <w:rPr>
          <w:rFonts w:ascii="Arial" w:hAnsi="Arial" w:cs="Arial"/>
          <w:sz w:val="22"/>
          <w:szCs w:val="22"/>
        </w:rPr>
        <w:t>MP</w:t>
      </w:r>
      <w:r w:rsidRPr="00A32D34">
        <w:rPr>
          <w:rFonts w:ascii="Arial" w:hAnsi="Arial" w:cs="Arial"/>
          <w:sz w:val="22"/>
          <w:szCs w:val="22"/>
          <w:vertAlign w:val="superscript"/>
        </w:rPr>
        <w:t>g</w:t>
      </w:r>
      <w:proofErr w:type="spellEnd"/>
      <w:r w:rsidRPr="00A32D34">
        <w:rPr>
          <w:rFonts w:ascii="Arial" w:hAnsi="Arial" w:cs="Arial"/>
          <w:sz w:val="22"/>
          <w:szCs w:val="22"/>
        </w:rPr>
        <w:t xml:space="preserve">, </w:t>
      </w:r>
      <w:proofErr w:type="spellStart"/>
      <w:r w:rsidRPr="00A32D34">
        <w:rPr>
          <w:rFonts w:ascii="Arial" w:hAnsi="Arial" w:cs="Arial"/>
          <w:sz w:val="22"/>
          <w:szCs w:val="22"/>
        </w:rPr>
        <w:t>Goggans</w:t>
      </w:r>
      <w:proofErr w:type="spellEnd"/>
      <w:r w:rsidRPr="00A32D34">
        <w:rPr>
          <w:rFonts w:ascii="Arial" w:hAnsi="Arial" w:cs="Arial"/>
          <w:sz w:val="22"/>
          <w:szCs w:val="22"/>
        </w:rPr>
        <w:t xml:space="preserve"> </w:t>
      </w:r>
      <w:proofErr w:type="spellStart"/>
      <w:r w:rsidRPr="00A32D34">
        <w:rPr>
          <w:rFonts w:ascii="Arial" w:hAnsi="Arial" w:cs="Arial"/>
          <w:sz w:val="22"/>
          <w:szCs w:val="22"/>
        </w:rPr>
        <w:t>ML</w:t>
      </w:r>
      <w:r w:rsidRPr="00A32D34">
        <w:rPr>
          <w:rFonts w:ascii="Arial" w:hAnsi="Arial" w:cs="Arial"/>
          <w:sz w:val="22"/>
          <w:szCs w:val="22"/>
          <w:vertAlign w:val="superscript"/>
        </w:rPr>
        <w:t>g</w:t>
      </w:r>
      <w:proofErr w:type="spellEnd"/>
      <w:r w:rsidRPr="00A32D34">
        <w:rPr>
          <w:rFonts w:ascii="Arial" w:hAnsi="Arial" w:cs="Arial"/>
          <w:sz w:val="22"/>
          <w:szCs w:val="22"/>
        </w:rPr>
        <w:t>, Thomas-</w:t>
      </w:r>
      <w:proofErr w:type="spellStart"/>
      <w:r w:rsidRPr="00A32D34">
        <w:rPr>
          <w:rFonts w:ascii="Arial" w:hAnsi="Arial" w:cs="Arial"/>
          <w:sz w:val="22"/>
          <w:szCs w:val="22"/>
        </w:rPr>
        <w:t>Ahner</w:t>
      </w:r>
      <w:proofErr w:type="spellEnd"/>
      <w:r w:rsidRPr="00A32D34">
        <w:rPr>
          <w:rFonts w:ascii="Arial" w:hAnsi="Arial" w:cs="Arial"/>
          <w:sz w:val="22"/>
          <w:szCs w:val="22"/>
        </w:rPr>
        <w:t xml:space="preserve"> JM, Moran NE, Clinton SK, Francis DM, </w:t>
      </w:r>
      <w:r w:rsidRPr="00A32D34">
        <w:rPr>
          <w:rFonts w:ascii="Arial" w:hAnsi="Arial" w:cs="Arial"/>
          <w:b/>
          <w:bCs/>
          <w:sz w:val="22"/>
          <w:szCs w:val="22"/>
          <w:u w:val="single"/>
        </w:rPr>
        <w:t>Cooperstone JL</w:t>
      </w:r>
      <w:r w:rsidRPr="00A32D34">
        <w:rPr>
          <w:rFonts w:ascii="Arial" w:hAnsi="Arial" w:cs="Arial"/>
          <w:sz w:val="22"/>
          <w:szCs w:val="22"/>
        </w:rPr>
        <w:t xml:space="preserve">. Transcriptomics and metabolomics reveal tomato consumption alters hepatic xenobiotic metabolism and induces steroidal alkaloid metabolite accumulation in mice. </w:t>
      </w:r>
      <w:r w:rsidRPr="00C7099D" w:rsidR="00C7099D">
        <w:rPr>
          <w:rFonts w:ascii="Arial" w:hAnsi="Arial" w:cs="Arial"/>
          <w:i/>
          <w:iCs/>
          <w:sz w:val="22"/>
          <w:szCs w:val="22"/>
        </w:rPr>
        <w:t xml:space="preserve">Mol </w:t>
      </w:r>
      <w:proofErr w:type="spellStart"/>
      <w:r w:rsidRPr="00C7099D" w:rsidR="00C7099D">
        <w:rPr>
          <w:rFonts w:ascii="Arial" w:hAnsi="Arial" w:cs="Arial"/>
          <w:i/>
          <w:iCs/>
          <w:sz w:val="22"/>
          <w:szCs w:val="22"/>
        </w:rPr>
        <w:t>Nutr</w:t>
      </w:r>
      <w:proofErr w:type="spellEnd"/>
      <w:r w:rsidRPr="00C7099D" w:rsidR="00C7099D">
        <w:rPr>
          <w:rFonts w:ascii="Arial" w:hAnsi="Arial" w:cs="Arial"/>
          <w:i/>
          <w:iCs/>
          <w:sz w:val="22"/>
          <w:szCs w:val="22"/>
        </w:rPr>
        <w:t xml:space="preserve"> Food Res</w:t>
      </w:r>
      <w:r w:rsidRPr="00C7099D" w:rsidR="00C7099D">
        <w:rPr>
          <w:rFonts w:ascii="Arial" w:hAnsi="Arial" w:cs="Arial"/>
          <w:sz w:val="22"/>
          <w:szCs w:val="22"/>
        </w:rPr>
        <w:t xml:space="preserve">, 2024. </w:t>
      </w:r>
      <w:hyperlink w:tgtFrame="_blank" w:history="1" r:id="rId18">
        <w:r w:rsidRPr="00C7099D" w:rsidR="00C7099D">
          <w:rPr>
            <w:rStyle w:val="Hyperlink"/>
            <w:rFonts w:ascii="Arial" w:hAnsi="Arial" w:cs="Arial"/>
            <w:sz w:val="22"/>
            <w:szCs w:val="22"/>
          </w:rPr>
          <w:t>10.1002/mnfr.202300239</w:t>
        </w:r>
      </w:hyperlink>
    </w:p>
    <w:p w:rsidRPr="00A32D34" w:rsidR="008E7C92" w:rsidP="008E7C92" w:rsidRDefault="008E7C92" w14:paraId="7A78F1BC" w14:textId="77777777">
      <w:pPr>
        <w:pStyle w:val="ListParagraph"/>
        <w:numPr>
          <w:ilvl w:val="1"/>
          <w:numId w:val="20"/>
        </w:numPr>
        <w:ind w:left="1170"/>
        <w:contextualSpacing/>
        <w:rPr>
          <w:rFonts w:ascii="Arial" w:hAnsi="Arial" w:cs="Arial"/>
          <w:sz w:val="22"/>
          <w:szCs w:val="22"/>
          <w:u w:val="single"/>
        </w:rPr>
      </w:pPr>
      <w:r w:rsidRPr="00A32D34">
        <w:rPr>
          <w:rFonts w:ascii="Arial" w:hAnsi="Arial" w:cs="Arial"/>
          <w:sz w:val="22"/>
          <w:szCs w:val="22"/>
        </w:rPr>
        <w:t xml:space="preserve">Also published as a pre-print on </w:t>
      </w:r>
      <w:proofErr w:type="spellStart"/>
      <w:r w:rsidRPr="00A32D34">
        <w:rPr>
          <w:rFonts w:ascii="Arial" w:hAnsi="Arial" w:cs="Arial"/>
          <w:sz w:val="22"/>
          <w:szCs w:val="22"/>
        </w:rPr>
        <w:t>bioRxiv</w:t>
      </w:r>
      <w:proofErr w:type="spellEnd"/>
      <w:r w:rsidRPr="00A32D34">
        <w:rPr>
          <w:rFonts w:ascii="Arial" w:hAnsi="Arial" w:cs="Arial"/>
          <w:sz w:val="22"/>
          <w:szCs w:val="22"/>
        </w:rPr>
        <w:t xml:space="preserve">: </w:t>
      </w:r>
      <w:hyperlink w:history="1" r:id="rId19">
        <w:r w:rsidRPr="00A32D34">
          <w:rPr>
            <w:rStyle w:val="Hyperlink"/>
            <w:rFonts w:ascii="Arial" w:hAnsi="Arial" w:cs="Arial"/>
            <w:sz w:val="22"/>
            <w:szCs w:val="22"/>
          </w:rPr>
          <w:t>https://www.biorxiv.org/content/10.1101/2023.04.18.536606v1</w:t>
        </w:r>
      </w:hyperlink>
      <w:r w:rsidRPr="00A32D34">
        <w:rPr>
          <w:rFonts w:ascii="Arial" w:hAnsi="Arial" w:cs="Arial"/>
          <w:sz w:val="22"/>
          <w:szCs w:val="22"/>
        </w:rPr>
        <w:t xml:space="preserve"> </w:t>
      </w:r>
    </w:p>
    <w:p w:rsidRPr="005A5B60" w:rsidR="005F06E3" w:rsidP="005F06E3" w:rsidRDefault="005F06E3" w14:paraId="47B14F0D" w14:textId="44621E5E">
      <w:pPr>
        <w:pStyle w:val="ListParagraph"/>
        <w:numPr>
          <w:ilvl w:val="0"/>
          <w:numId w:val="20"/>
        </w:numPr>
        <w:contextualSpacing/>
        <w:rPr>
          <w:rFonts w:ascii="Arial" w:hAnsi="Arial" w:cs="Arial"/>
          <w:sz w:val="22"/>
          <w:szCs w:val="22"/>
          <w:u w:val="single"/>
        </w:rPr>
      </w:pPr>
      <w:r w:rsidRPr="009411D1">
        <w:rPr>
          <w:rFonts w:ascii="Arial" w:hAnsi="Arial" w:cs="Arial"/>
          <w:sz w:val="22"/>
          <w:szCs w:val="22"/>
        </w:rPr>
        <w:t xml:space="preserve">Emanuel I, </w:t>
      </w:r>
      <w:r w:rsidRPr="009411D1">
        <w:rPr>
          <w:rFonts w:ascii="Arial" w:hAnsi="Arial" w:cs="Arial"/>
          <w:b/>
          <w:bCs/>
          <w:sz w:val="22"/>
          <w:szCs w:val="22"/>
        </w:rPr>
        <w:t>Cooperstone JL</w:t>
      </w:r>
      <w:r w:rsidRPr="009411D1">
        <w:rPr>
          <w:rFonts w:ascii="Arial" w:hAnsi="Arial" w:cs="Arial"/>
          <w:sz w:val="22"/>
          <w:szCs w:val="22"/>
        </w:rPr>
        <w:t xml:space="preserve">, </w:t>
      </w:r>
      <w:r>
        <w:rPr>
          <w:rFonts w:ascii="Arial" w:hAnsi="Arial" w:cs="Arial"/>
          <w:sz w:val="22"/>
          <w:szCs w:val="22"/>
          <w:u w:val="single"/>
        </w:rPr>
        <w:t>Hand-Peduto F.</w:t>
      </w:r>
      <w:r w:rsidRPr="009411D1">
        <w:rPr>
          <w:rFonts w:ascii="Arial" w:hAnsi="Arial" w:cs="Arial"/>
          <w:sz w:val="22"/>
          <w:szCs w:val="22"/>
        </w:rPr>
        <w:t xml:space="preserve"> </w:t>
      </w:r>
      <w:r w:rsidRPr="00D55B0D">
        <w:rPr>
          <w:rFonts w:ascii="Arial" w:hAnsi="Arial" w:cs="Arial"/>
          <w:sz w:val="22"/>
          <w:szCs w:val="22"/>
        </w:rPr>
        <w:t xml:space="preserve">UHPLC-MS/MS </w:t>
      </w:r>
      <w:r>
        <w:rPr>
          <w:rFonts w:ascii="Arial" w:hAnsi="Arial" w:cs="Arial"/>
          <w:sz w:val="22"/>
          <w:szCs w:val="22"/>
        </w:rPr>
        <w:t>i</w:t>
      </w:r>
      <w:r w:rsidRPr="00D55B0D">
        <w:rPr>
          <w:rFonts w:ascii="Arial" w:hAnsi="Arial" w:cs="Arial"/>
          <w:sz w:val="22"/>
          <w:szCs w:val="22"/>
        </w:rPr>
        <w:t xml:space="preserve">dentification of </w:t>
      </w:r>
      <w:r>
        <w:rPr>
          <w:rFonts w:ascii="Arial" w:hAnsi="Arial" w:cs="Arial"/>
          <w:sz w:val="22"/>
          <w:szCs w:val="22"/>
        </w:rPr>
        <w:t>m</w:t>
      </w:r>
      <w:r w:rsidRPr="00D55B0D">
        <w:rPr>
          <w:rFonts w:ascii="Arial" w:hAnsi="Arial" w:cs="Arial"/>
          <w:sz w:val="22"/>
          <w:szCs w:val="22"/>
        </w:rPr>
        <w:t xml:space="preserve">etabolites in </w:t>
      </w:r>
      <w:r>
        <w:rPr>
          <w:rFonts w:ascii="Arial" w:hAnsi="Arial" w:cs="Arial"/>
          <w:sz w:val="22"/>
          <w:szCs w:val="22"/>
        </w:rPr>
        <w:t>w</w:t>
      </w:r>
      <w:r w:rsidRPr="00D55B0D">
        <w:rPr>
          <w:rFonts w:ascii="Arial" w:hAnsi="Arial" w:cs="Arial"/>
          <w:sz w:val="22"/>
          <w:szCs w:val="22"/>
        </w:rPr>
        <w:t xml:space="preserve">interberry </w:t>
      </w:r>
      <w:r>
        <w:rPr>
          <w:rFonts w:ascii="Arial" w:hAnsi="Arial" w:cs="Arial"/>
          <w:sz w:val="22"/>
          <w:szCs w:val="22"/>
        </w:rPr>
        <w:t>f</w:t>
      </w:r>
      <w:r w:rsidRPr="00D55B0D">
        <w:rPr>
          <w:rFonts w:ascii="Arial" w:hAnsi="Arial" w:cs="Arial"/>
          <w:sz w:val="22"/>
          <w:szCs w:val="22"/>
        </w:rPr>
        <w:t xml:space="preserve">ruit </w:t>
      </w:r>
      <w:r>
        <w:rPr>
          <w:rFonts w:ascii="Arial" w:hAnsi="Arial" w:cs="Arial"/>
          <w:sz w:val="22"/>
          <w:szCs w:val="22"/>
        </w:rPr>
        <w:t>p</w:t>
      </w:r>
      <w:r w:rsidRPr="00D55B0D">
        <w:rPr>
          <w:rFonts w:ascii="Arial" w:hAnsi="Arial" w:cs="Arial"/>
          <w:sz w:val="22"/>
          <w:szCs w:val="22"/>
        </w:rPr>
        <w:t xml:space="preserve">utatively </w:t>
      </w:r>
      <w:r>
        <w:rPr>
          <w:rFonts w:ascii="Arial" w:hAnsi="Arial" w:cs="Arial"/>
          <w:sz w:val="22"/>
          <w:szCs w:val="22"/>
        </w:rPr>
        <w:t>a</w:t>
      </w:r>
      <w:r w:rsidRPr="00D55B0D">
        <w:rPr>
          <w:rFonts w:ascii="Arial" w:hAnsi="Arial" w:cs="Arial"/>
          <w:sz w:val="22"/>
          <w:szCs w:val="22"/>
        </w:rPr>
        <w:t xml:space="preserve">ssociated with </w:t>
      </w:r>
      <w:r>
        <w:rPr>
          <w:rFonts w:ascii="Arial" w:hAnsi="Arial" w:cs="Arial"/>
          <w:sz w:val="22"/>
          <w:szCs w:val="22"/>
        </w:rPr>
        <w:t>n</w:t>
      </w:r>
      <w:r w:rsidRPr="00D55B0D">
        <w:rPr>
          <w:rFonts w:ascii="Arial" w:hAnsi="Arial" w:cs="Arial"/>
          <w:sz w:val="22"/>
          <w:szCs w:val="22"/>
        </w:rPr>
        <w:t xml:space="preserve">atural </w:t>
      </w:r>
      <w:r>
        <w:rPr>
          <w:rFonts w:ascii="Arial" w:hAnsi="Arial" w:cs="Arial"/>
          <w:sz w:val="22"/>
          <w:szCs w:val="22"/>
        </w:rPr>
        <w:t>d</w:t>
      </w:r>
      <w:r w:rsidRPr="00D55B0D">
        <w:rPr>
          <w:rFonts w:ascii="Arial" w:hAnsi="Arial" w:cs="Arial"/>
          <w:sz w:val="22"/>
          <w:szCs w:val="22"/>
        </w:rPr>
        <w:t xml:space="preserve">isease </w:t>
      </w:r>
      <w:r>
        <w:rPr>
          <w:rFonts w:ascii="Arial" w:hAnsi="Arial" w:cs="Arial"/>
          <w:sz w:val="22"/>
          <w:szCs w:val="22"/>
        </w:rPr>
        <w:t>r</w:t>
      </w:r>
      <w:r w:rsidRPr="00D55B0D">
        <w:rPr>
          <w:rFonts w:ascii="Arial" w:hAnsi="Arial" w:cs="Arial"/>
          <w:sz w:val="22"/>
          <w:szCs w:val="22"/>
        </w:rPr>
        <w:t xml:space="preserve">esistance to </w:t>
      </w:r>
      <w:proofErr w:type="spellStart"/>
      <w:r w:rsidRPr="00D55B0D">
        <w:rPr>
          <w:rFonts w:ascii="Arial" w:hAnsi="Arial" w:cs="Arial"/>
          <w:i/>
          <w:iCs/>
          <w:sz w:val="22"/>
          <w:szCs w:val="22"/>
        </w:rPr>
        <w:t>Diaporthe</w:t>
      </w:r>
      <w:proofErr w:type="spellEnd"/>
      <w:r w:rsidRPr="00D55B0D">
        <w:rPr>
          <w:rFonts w:ascii="Arial" w:hAnsi="Arial" w:cs="Arial"/>
          <w:i/>
          <w:iCs/>
          <w:sz w:val="22"/>
          <w:szCs w:val="22"/>
        </w:rPr>
        <w:t xml:space="preserve"> </w:t>
      </w:r>
      <w:proofErr w:type="spellStart"/>
      <w:r w:rsidRPr="00D55B0D">
        <w:rPr>
          <w:rFonts w:ascii="Arial" w:hAnsi="Arial" w:cs="Arial"/>
          <w:i/>
          <w:iCs/>
          <w:sz w:val="22"/>
          <w:szCs w:val="22"/>
        </w:rPr>
        <w:t>ilicicola</w:t>
      </w:r>
      <w:proofErr w:type="spellEnd"/>
      <w:r>
        <w:rPr>
          <w:rFonts w:ascii="Arial" w:hAnsi="Arial" w:cs="Arial"/>
          <w:sz w:val="22"/>
          <w:szCs w:val="22"/>
        </w:rPr>
        <w:t xml:space="preserve">. </w:t>
      </w:r>
      <w:r>
        <w:rPr>
          <w:rFonts w:ascii="Arial" w:hAnsi="Arial" w:cs="Arial"/>
          <w:i/>
          <w:iCs/>
          <w:sz w:val="22"/>
          <w:szCs w:val="22"/>
        </w:rPr>
        <w:t>Phytopathology</w:t>
      </w:r>
      <w:r>
        <w:rPr>
          <w:rFonts w:ascii="Arial" w:hAnsi="Arial" w:cs="Arial"/>
          <w:sz w:val="22"/>
          <w:szCs w:val="22"/>
        </w:rPr>
        <w:t xml:space="preserve">, </w:t>
      </w:r>
      <w:r w:rsidR="0071303F">
        <w:rPr>
          <w:rFonts w:ascii="Arial" w:hAnsi="Arial" w:cs="Arial"/>
          <w:sz w:val="22"/>
          <w:szCs w:val="22"/>
        </w:rPr>
        <w:t xml:space="preserve">2023, </w:t>
      </w:r>
      <w:proofErr w:type="spellStart"/>
      <w:r w:rsidR="00F6630B">
        <w:rPr>
          <w:rFonts w:ascii="Arial" w:hAnsi="Arial" w:cs="Arial"/>
          <w:sz w:val="22"/>
          <w:szCs w:val="22"/>
        </w:rPr>
        <w:t>Epub</w:t>
      </w:r>
      <w:proofErr w:type="spellEnd"/>
      <w:r w:rsidR="00F6630B">
        <w:rPr>
          <w:rFonts w:ascii="Arial" w:hAnsi="Arial" w:cs="Arial"/>
          <w:sz w:val="22"/>
          <w:szCs w:val="22"/>
        </w:rPr>
        <w:t xml:space="preserve"> ahead of print</w:t>
      </w:r>
      <w:r>
        <w:rPr>
          <w:rFonts w:ascii="Arial" w:hAnsi="Arial" w:cs="Arial"/>
          <w:sz w:val="22"/>
          <w:szCs w:val="22"/>
        </w:rPr>
        <w:t>.</w:t>
      </w:r>
      <w:r w:rsidR="00F6630B">
        <w:rPr>
          <w:rFonts w:ascii="Arial" w:hAnsi="Arial" w:cs="Arial"/>
          <w:sz w:val="22"/>
          <w:szCs w:val="22"/>
        </w:rPr>
        <w:t xml:space="preserve"> </w:t>
      </w:r>
      <w:hyperlink w:history="1" r:id="rId20">
        <w:r w:rsidRPr="00F6630B" w:rsidR="00F6630B">
          <w:rPr>
            <w:rStyle w:val="Hyperlink"/>
            <w:rFonts w:ascii="Arial" w:hAnsi="Arial" w:cs="Arial"/>
            <w:sz w:val="22"/>
            <w:szCs w:val="22"/>
          </w:rPr>
          <w:t>https://doi.org/10.1094/PHYTO-04-23-0130-R</w:t>
        </w:r>
      </w:hyperlink>
    </w:p>
    <w:p w:rsidRPr="005F06E3" w:rsidR="00452FB4" w:rsidP="005F06E3" w:rsidRDefault="00452FB4" w14:paraId="63A6E826" w14:textId="450D507D">
      <w:pPr>
        <w:pStyle w:val="ListParagraph"/>
        <w:numPr>
          <w:ilvl w:val="0"/>
          <w:numId w:val="20"/>
        </w:numPr>
        <w:contextualSpacing/>
        <w:rPr>
          <w:rFonts w:ascii="Arial" w:hAnsi="Arial" w:cs="Arial"/>
          <w:sz w:val="22"/>
          <w:szCs w:val="22"/>
          <w:u w:val="single"/>
        </w:rPr>
      </w:pPr>
      <w:r w:rsidRPr="005F06E3">
        <w:rPr>
          <w:rFonts w:ascii="Arial" w:hAnsi="Arial" w:cs="Arial"/>
          <w:sz w:val="22"/>
          <w:szCs w:val="22"/>
        </w:rPr>
        <w:t xml:space="preserve">Emanuel I, </w:t>
      </w:r>
      <w:r w:rsidRPr="005F06E3">
        <w:rPr>
          <w:rFonts w:ascii="Arial" w:hAnsi="Arial" w:cs="Arial"/>
          <w:b/>
          <w:bCs/>
          <w:sz w:val="22"/>
          <w:szCs w:val="22"/>
        </w:rPr>
        <w:t>Cooperstone JL</w:t>
      </w:r>
      <w:r w:rsidRPr="005F06E3">
        <w:rPr>
          <w:rFonts w:ascii="Arial" w:hAnsi="Arial" w:cs="Arial"/>
          <w:sz w:val="22"/>
          <w:szCs w:val="22"/>
        </w:rPr>
        <w:t xml:space="preserve">, </w:t>
      </w:r>
      <w:r w:rsidRPr="005F06E3">
        <w:rPr>
          <w:rFonts w:ascii="Arial" w:hAnsi="Arial" w:cs="Arial"/>
          <w:sz w:val="22"/>
          <w:szCs w:val="22"/>
          <w:u w:val="single"/>
        </w:rPr>
        <w:t>Hand-Peduto F.</w:t>
      </w:r>
      <w:r w:rsidRPr="005F06E3">
        <w:rPr>
          <w:rFonts w:ascii="Arial" w:hAnsi="Arial" w:cs="Arial"/>
          <w:sz w:val="22"/>
          <w:szCs w:val="22"/>
        </w:rPr>
        <w:t xml:space="preserve"> Susceptibility screening of winterberry (</w:t>
      </w:r>
      <w:r w:rsidRPr="005F06E3">
        <w:rPr>
          <w:rFonts w:ascii="Arial" w:hAnsi="Arial" w:cs="Arial"/>
          <w:i/>
          <w:iCs/>
          <w:sz w:val="22"/>
          <w:szCs w:val="22"/>
        </w:rPr>
        <w:t xml:space="preserve">Ilex </w:t>
      </w:r>
      <w:proofErr w:type="spellStart"/>
      <w:r w:rsidRPr="005F06E3">
        <w:rPr>
          <w:rFonts w:ascii="Arial" w:hAnsi="Arial" w:cs="Arial"/>
          <w:i/>
          <w:iCs/>
          <w:sz w:val="22"/>
          <w:szCs w:val="22"/>
        </w:rPr>
        <w:t>verticillata</w:t>
      </w:r>
      <w:proofErr w:type="spellEnd"/>
      <w:r w:rsidRPr="005F06E3">
        <w:rPr>
          <w:rFonts w:ascii="Arial" w:hAnsi="Arial" w:cs="Arial"/>
          <w:sz w:val="22"/>
          <w:szCs w:val="22"/>
        </w:rPr>
        <w:t>) cultivars against latent fruit rot, and identification of metabolites correlated with rot-resistant phenotypes.</w:t>
      </w:r>
      <w:r w:rsidR="004871E4">
        <w:rPr>
          <w:rFonts w:ascii="Arial" w:hAnsi="Arial" w:cs="Arial"/>
          <w:sz w:val="22"/>
          <w:szCs w:val="22"/>
        </w:rPr>
        <w:t xml:space="preserve"> </w:t>
      </w:r>
      <w:r w:rsidRPr="005F06E3" w:rsidR="004871E4">
        <w:rPr>
          <w:rFonts w:ascii="Arial" w:hAnsi="Arial" w:cs="Arial"/>
          <w:i/>
          <w:iCs/>
          <w:sz w:val="22"/>
          <w:szCs w:val="22"/>
        </w:rPr>
        <w:t xml:space="preserve">J Environ </w:t>
      </w:r>
      <w:proofErr w:type="spellStart"/>
      <w:r w:rsidRPr="005F06E3" w:rsidR="004871E4">
        <w:rPr>
          <w:rFonts w:ascii="Arial" w:hAnsi="Arial" w:cs="Arial"/>
          <w:i/>
          <w:iCs/>
          <w:sz w:val="22"/>
          <w:szCs w:val="22"/>
        </w:rPr>
        <w:t>Hortic</w:t>
      </w:r>
      <w:proofErr w:type="spellEnd"/>
      <w:r w:rsidR="001178E2">
        <w:rPr>
          <w:rFonts w:ascii="Arial" w:hAnsi="Arial" w:cs="Arial"/>
          <w:sz w:val="22"/>
          <w:szCs w:val="22"/>
        </w:rPr>
        <w:t>,</w:t>
      </w:r>
      <w:r w:rsidR="004871E4">
        <w:rPr>
          <w:rFonts w:ascii="Arial" w:hAnsi="Arial" w:cs="Arial"/>
          <w:sz w:val="22"/>
          <w:szCs w:val="22"/>
        </w:rPr>
        <w:t xml:space="preserve"> 2023;41:121-132.</w:t>
      </w:r>
      <w:r w:rsidRPr="005F06E3">
        <w:rPr>
          <w:rFonts w:ascii="Arial" w:hAnsi="Arial" w:cs="Arial"/>
          <w:sz w:val="22"/>
          <w:szCs w:val="22"/>
        </w:rPr>
        <w:t xml:space="preserve"> </w:t>
      </w:r>
      <w:hyperlink w:history="1" r:id="rId21">
        <w:r w:rsidRPr="001E5EC7" w:rsidR="004871E4">
          <w:rPr>
            <w:rStyle w:val="Hyperlink"/>
            <w:rFonts w:ascii="Arial" w:hAnsi="Arial" w:cs="Arial"/>
            <w:sz w:val="22"/>
            <w:szCs w:val="22"/>
          </w:rPr>
          <w:t>https://doi.org/10.24266/0738-2898-41.3.121</w:t>
        </w:r>
      </w:hyperlink>
    </w:p>
    <w:p w:rsidRPr="005F5DE4" w:rsidR="00B30ACB" w:rsidP="005F5DE4" w:rsidRDefault="00B30ACB" w14:paraId="48EBA9BD" w14:textId="5F18403D">
      <w:pPr>
        <w:numPr>
          <w:ilvl w:val="0"/>
          <w:numId w:val="20"/>
        </w:numPr>
        <w:contextualSpacing/>
        <w:rPr>
          <w:rFonts w:ascii="Arial" w:hAnsi="Arial" w:cs="Arial"/>
          <w:sz w:val="22"/>
          <w:szCs w:val="22"/>
        </w:rPr>
      </w:pPr>
      <w:proofErr w:type="spellStart"/>
      <w:r w:rsidRPr="00F66375">
        <w:rPr>
          <w:rFonts w:ascii="Arial" w:hAnsi="Arial" w:cs="Arial"/>
          <w:sz w:val="22"/>
          <w:szCs w:val="22"/>
        </w:rPr>
        <w:t>Goggans</w:t>
      </w:r>
      <w:proofErr w:type="spellEnd"/>
      <w:r w:rsidRPr="00F66375">
        <w:rPr>
          <w:rFonts w:ascii="Arial" w:hAnsi="Arial" w:cs="Arial"/>
          <w:sz w:val="22"/>
          <w:szCs w:val="22"/>
        </w:rPr>
        <w:t xml:space="preserve"> </w:t>
      </w:r>
      <w:proofErr w:type="spellStart"/>
      <w:r w:rsidRPr="00F66375">
        <w:rPr>
          <w:rFonts w:ascii="Arial" w:hAnsi="Arial" w:cs="Arial"/>
          <w:sz w:val="22"/>
          <w:szCs w:val="22"/>
        </w:rPr>
        <w:t>ML</w:t>
      </w:r>
      <w:r w:rsidRPr="00D956D2">
        <w:rPr>
          <w:rFonts w:ascii="Arial" w:hAnsi="Arial" w:cs="Arial"/>
          <w:sz w:val="22"/>
          <w:szCs w:val="22"/>
          <w:vertAlign w:val="superscript"/>
        </w:rPr>
        <w:t>g</w:t>
      </w:r>
      <w:proofErr w:type="spellEnd"/>
      <w:r w:rsidRPr="00F66375">
        <w:rPr>
          <w:rFonts w:ascii="Arial" w:hAnsi="Arial" w:cs="Arial"/>
          <w:sz w:val="22"/>
          <w:szCs w:val="22"/>
        </w:rPr>
        <w:t xml:space="preserve">, </w:t>
      </w:r>
      <w:proofErr w:type="spellStart"/>
      <w:r w:rsidRPr="00F66375">
        <w:rPr>
          <w:rFonts w:ascii="Arial" w:hAnsi="Arial" w:cs="Arial"/>
          <w:sz w:val="22"/>
          <w:szCs w:val="22"/>
        </w:rPr>
        <w:t>Bilbrey</w:t>
      </w:r>
      <w:proofErr w:type="spellEnd"/>
      <w:r w:rsidRPr="00F66375">
        <w:rPr>
          <w:rFonts w:ascii="Arial" w:hAnsi="Arial" w:cs="Arial"/>
          <w:sz w:val="22"/>
          <w:szCs w:val="22"/>
        </w:rPr>
        <w:t xml:space="preserve"> </w:t>
      </w:r>
      <w:proofErr w:type="spellStart"/>
      <w:r w:rsidRPr="00F66375">
        <w:rPr>
          <w:rFonts w:ascii="Arial" w:hAnsi="Arial" w:cs="Arial"/>
          <w:sz w:val="22"/>
          <w:szCs w:val="22"/>
        </w:rPr>
        <w:t>EA</w:t>
      </w:r>
      <w:r w:rsidRPr="00D956D2">
        <w:rPr>
          <w:rFonts w:ascii="Arial" w:hAnsi="Arial" w:cs="Arial"/>
          <w:sz w:val="22"/>
          <w:szCs w:val="22"/>
          <w:vertAlign w:val="superscript"/>
        </w:rPr>
        <w:t>g</w:t>
      </w:r>
      <w:proofErr w:type="spellEnd"/>
      <w:r w:rsidRPr="00F66375">
        <w:rPr>
          <w:rFonts w:ascii="Arial" w:hAnsi="Arial" w:cs="Arial"/>
          <w:sz w:val="22"/>
          <w:szCs w:val="22"/>
        </w:rPr>
        <w:t xml:space="preserve">, Quiroz-Moreno </w:t>
      </w:r>
      <w:proofErr w:type="spellStart"/>
      <w:r w:rsidRPr="00F66375">
        <w:rPr>
          <w:rFonts w:ascii="Arial" w:hAnsi="Arial" w:cs="Arial"/>
          <w:sz w:val="22"/>
          <w:szCs w:val="22"/>
        </w:rPr>
        <w:t>CD</w:t>
      </w:r>
      <w:r w:rsidRPr="00D956D2">
        <w:rPr>
          <w:rFonts w:ascii="Arial" w:hAnsi="Arial" w:cs="Arial"/>
          <w:sz w:val="22"/>
          <w:szCs w:val="22"/>
          <w:vertAlign w:val="superscript"/>
        </w:rPr>
        <w:t>g</w:t>
      </w:r>
      <w:proofErr w:type="spellEnd"/>
      <w:r w:rsidRPr="00F66375">
        <w:rPr>
          <w:rFonts w:ascii="Arial" w:hAnsi="Arial" w:cs="Arial"/>
          <w:sz w:val="22"/>
          <w:szCs w:val="22"/>
        </w:rPr>
        <w:t xml:space="preserve">, Francis DM, Jacobi SK, Kovac J, </w:t>
      </w:r>
      <w:r w:rsidRPr="005F5DE4">
        <w:rPr>
          <w:rFonts w:ascii="Arial" w:hAnsi="Arial" w:cs="Arial"/>
          <w:b/>
          <w:bCs/>
          <w:sz w:val="22"/>
          <w:szCs w:val="22"/>
          <w:u w:val="single"/>
        </w:rPr>
        <w:t>Cooperstone JL</w:t>
      </w:r>
      <w:r w:rsidRPr="00F66375">
        <w:rPr>
          <w:rFonts w:ascii="Arial" w:hAnsi="Arial" w:cs="Arial"/>
          <w:sz w:val="22"/>
          <w:szCs w:val="22"/>
        </w:rPr>
        <w:t>. Short term tomato consumption alters the pig gut microbiome towards a more favorable profile.</w:t>
      </w:r>
      <w:r>
        <w:rPr>
          <w:rFonts w:ascii="Arial" w:hAnsi="Arial" w:cs="Arial"/>
          <w:sz w:val="22"/>
          <w:szCs w:val="22"/>
        </w:rPr>
        <w:t xml:space="preserve"> </w:t>
      </w:r>
      <w:r w:rsidRPr="008E62F0" w:rsidR="008E62F0">
        <w:rPr>
          <w:rFonts w:ascii="Arial" w:hAnsi="Arial" w:cs="Arial"/>
          <w:i/>
          <w:iCs/>
          <w:sz w:val="22"/>
          <w:szCs w:val="22"/>
        </w:rPr>
        <w:t>Microbiology Spectrum</w:t>
      </w:r>
      <w:r>
        <w:rPr>
          <w:rFonts w:ascii="Arial" w:hAnsi="Arial" w:cs="Arial"/>
          <w:sz w:val="22"/>
          <w:szCs w:val="22"/>
        </w:rPr>
        <w:t>,</w:t>
      </w:r>
      <w:r w:rsidR="008E62F0">
        <w:rPr>
          <w:rFonts w:ascii="Arial" w:hAnsi="Arial" w:cs="Arial"/>
          <w:sz w:val="22"/>
          <w:szCs w:val="22"/>
        </w:rPr>
        <w:t xml:space="preserve"> </w:t>
      </w:r>
      <w:r w:rsidR="00AD7356">
        <w:rPr>
          <w:rFonts w:ascii="Arial" w:hAnsi="Arial" w:cs="Arial"/>
          <w:sz w:val="22"/>
          <w:szCs w:val="22"/>
        </w:rPr>
        <w:t>2022:</w:t>
      </w:r>
      <w:proofErr w:type="gramStart"/>
      <w:r w:rsidR="00AD7356">
        <w:rPr>
          <w:rFonts w:ascii="Arial" w:hAnsi="Arial" w:cs="Arial"/>
          <w:sz w:val="22"/>
          <w:szCs w:val="22"/>
        </w:rPr>
        <w:t>10;</w:t>
      </w:r>
      <w:r w:rsidRPr="007E15F0" w:rsidR="007E15F0">
        <w:rPr>
          <w:rFonts w:ascii="Arial" w:hAnsi="Arial" w:cs="Arial"/>
          <w:sz w:val="22"/>
          <w:szCs w:val="22"/>
        </w:rPr>
        <w:t>e</w:t>
      </w:r>
      <w:proofErr w:type="gramEnd"/>
      <w:r w:rsidRPr="007E15F0" w:rsidR="007E15F0">
        <w:rPr>
          <w:rFonts w:ascii="Arial" w:hAnsi="Arial" w:cs="Arial"/>
          <w:sz w:val="22"/>
          <w:szCs w:val="22"/>
        </w:rPr>
        <w:t>02506-22</w:t>
      </w:r>
      <w:r>
        <w:rPr>
          <w:rFonts w:ascii="Arial" w:hAnsi="Arial" w:cs="Arial"/>
          <w:sz w:val="22"/>
          <w:szCs w:val="22"/>
        </w:rPr>
        <w:t>.</w:t>
      </w:r>
      <w:r w:rsidR="003025D0">
        <w:rPr>
          <w:rFonts w:ascii="Arial" w:hAnsi="Arial" w:cs="Arial"/>
          <w:sz w:val="22"/>
          <w:szCs w:val="22"/>
        </w:rPr>
        <w:t xml:space="preserve"> </w:t>
      </w:r>
      <w:hyperlink w:history="1" r:id="rId22">
        <w:r w:rsidRPr="005F5DE4" w:rsidR="005F5DE4">
          <w:rPr>
            <w:rStyle w:val="Hyperlink"/>
            <w:rFonts w:ascii="Arial" w:hAnsi="Arial" w:cs="Arial"/>
            <w:sz w:val="22"/>
            <w:szCs w:val="22"/>
          </w:rPr>
          <w:t>https://doi.org/10.1128/spectrum.02506-22</w:t>
        </w:r>
      </w:hyperlink>
    </w:p>
    <w:p w:rsidRPr="00AB5E58" w:rsidR="00AB5E58" w:rsidP="00AB5E58" w:rsidRDefault="00AB5E58" w14:paraId="1CC161DF" w14:textId="77777777">
      <w:pPr>
        <w:numPr>
          <w:ilvl w:val="0"/>
          <w:numId w:val="20"/>
        </w:numPr>
        <w:contextualSpacing/>
        <w:rPr>
          <w:rFonts w:ascii="Arial" w:hAnsi="Arial" w:cs="Arial"/>
          <w:sz w:val="22"/>
          <w:szCs w:val="22"/>
        </w:rPr>
      </w:pPr>
      <w:r w:rsidRPr="00AB5E58">
        <w:rPr>
          <w:rFonts w:ascii="Arial" w:hAnsi="Arial" w:cs="Arial"/>
          <w:sz w:val="22"/>
          <w:szCs w:val="22"/>
        </w:rPr>
        <w:t xml:space="preserve">Thomas M, Puglisi M, </w:t>
      </w:r>
      <w:proofErr w:type="spellStart"/>
      <w:r w:rsidRPr="00AB5E58">
        <w:rPr>
          <w:rFonts w:ascii="Arial" w:hAnsi="Arial" w:cs="Arial"/>
          <w:sz w:val="22"/>
          <w:szCs w:val="22"/>
        </w:rPr>
        <w:t>Malysheva</w:t>
      </w:r>
      <w:proofErr w:type="spellEnd"/>
      <w:r w:rsidRPr="00AB5E58">
        <w:rPr>
          <w:rFonts w:ascii="Arial" w:hAnsi="Arial" w:cs="Arial"/>
          <w:sz w:val="22"/>
          <w:szCs w:val="22"/>
        </w:rPr>
        <w:t xml:space="preserve"> O, Caudill M, </w:t>
      </w:r>
      <w:proofErr w:type="spellStart"/>
      <w:r w:rsidRPr="00AB5E58">
        <w:rPr>
          <w:rFonts w:ascii="Arial" w:hAnsi="Arial" w:cs="Arial"/>
          <w:sz w:val="22"/>
          <w:szCs w:val="22"/>
        </w:rPr>
        <w:t>Sholola</w:t>
      </w:r>
      <w:proofErr w:type="spellEnd"/>
      <w:r w:rsidRPr="00AB5E58">
        <w:rPr>
          <w:rFonts w:ascii="Arial" w:hAnsi="Arial" w:cs="Arial"/>
          <w:sz w:val="22"/>
          <w:szCs w:val="22"/>
        </w:rPr>
        <w:t xml:space="preserve"> </w:t>
      </w:r>
      <w:proofErr w:type="spellStart"/>
      <w:r w:rsidRPr="00AB5E58">
        <w:rPr>
          <w:rFonts w:ascii="Arial" w:hAnsi="Arial" w:cs="Arial"/>
          <w:sz w:val="22"/>
          <w:szCs w:val="22"/>
        </w:rPr>
        <w:t>MJ</w:t>
      </w:r>
      <w:r w:rsidRPr="00AB5E58">
        <w:rPr>
          <w:rFonts w:ascii="Arial" w:hAnsi="Arial" w:cs="Arial"/>
          <w:sz w:val="22"/>
          <w:szCs w:val="22"/>
          <w:vertAlign w:val="superscript"/>
        </w:rPr>
        <w:t>g</w:t>
      </w:r>
      <w:proofErr w:type="spellEnd"/>
      <w:r w:rsidRPr="00AB5E58">
        <w:rPr>
          <w:rFonts w:ascii="Arial" w:hAnsi="Arial" w:cs="Arial"/>
          <w:sz w:val="22"/>
          <w:szCs w:val="22"/>
        </w:rPr>
        <w:t xml:space="preserve">, </w:t>
      </w:r>
      <w:r w:rsidRPr="00AB5E58">
        <w:rPr>
          <w:rFonts w:ascii="Arial" w:hAnsi="Arial" w:cs="Arial"/>
          <w:b/>
          <w:bCs/>
          <w:sz w:val="22"/>
          <w:szCs w:val="22"/>
        </w:rPr>
        <w:t>Cooperstone JL</w:t>
      </w:r>
      <w:r w:rsidRPr="00AB5E58">
        <w:rPr>
          <w:rFonts w:ascii="Arial" w:hAnsi="Arial" w:cs="Arial"/>
          <w:sz w:val="22"/>
          <w:szCs w:val="22"/>
        </w:rPr>
        <w:t>,</w:t>
      </w:r>
      <w:r w:rsidRPr="00AB5E58">
        <w:rPr>
          <w:rFonts w:ascii="Arial" w:hAnsi="Arial" w:cs="Arial"/>
          <w:sz w:val="22"/>
          <w:szCs w:val="22"/>
          <w:u w:val="single"/>
        </w:rPr>
        <w:t xml:space="preserve"> Fernandez ML</w:t>
      </w:r>
      <w:r w:rsidRPr="00AB5E58">
        <w:rPr>
          <w:rFonts w:ascii="Arial" w:hAnsi="Arial" w:cs="Arial"/>
          <w:sz w:val="22"/>
          <w:szCs w:val="22"/>
        </w:rPr>
        <w:t xml:space="preserve">. Eggs improve plasma biomarkers in patients with metabolic syndrome following a plant-based diet. </w:t>
      </w:r>
      <w:r w:rsidRPr="00AB5E58">
        <w:rPr>
          <w:rFonts w:ascii="Arial" w:hAnsi="Arial" w:cs="Arial"/>
          <w:i/>
          <w:iCs/>
          <w:sz w:val="22"/>
          <w:szCs w:val="22"/>
        </w:rPr>
        <w:t>Nutrients</w:t>
      </w:r>
      <w:r w:rsidRPr="00AB5E58">
        <w:rPr>
          <w:rFonts w:ascii="Arial" w:hAnsi="Arial" w:cs="Arial"/>
          <w:sz w:val="22"/>
          <w:szCs w:val="22"/>
        </w:rPr>
        <w:t xml:space="preserve">, 2022;5:2138. </w:t>
      </w:r>
      <w:hyperlink w:history="1" r:id="rId23">
        <w:r w:rsidRPr="00AB5E58">
          <w:rPr>
            <w:rStyle w:val="Hyperlink"/>
            <w:rFonts w:ascii="Arial" w:hAnsi="Arial" w:cs="Arial"/>
            <w:sz w:val="22"/>
            <w:szCs w:val="22"/>
          </w:rPr>
          <w:t>https://doi.org/10.3390/nu14102138</w:t>
        </w:r>
      </w:hyperlink>
      <w:r w:rsidRPr="00AB5E58">
        <w:rPr>
          <w:rFonts w:ascii="Arial" w:hAnsi="Arial" w:cs="Arial"/>
          <w:sz w:val="22"/>
          <w:szCs w:val="22"/>
        </w:rPr>
        <w:t xml:space="preserve"> </w:t>
      </w:r>
    </w:p>
    <w:p w:rsidR="00CB2FF9" w:rsidP="003663BF" w:rsidRDefault="00CB2FF9" w14:paraId="6356EE63" w14:textId="77777777">
      <w:pPr>
        <w:numPr>
          <w:ilvl w:val="0"/>
          <w:numId w:val="20"/>
        </w:numPr>
        <w:contextualSpacing/>
        <w:rPr>
          <w:rFonts w:ascii="Arial" w:hAnsi="Arial" w:cs="Arial"/>
          <w:sz w:val="22"/>
          <w:szCs w:val="22"/>
        </w:rPr>
      </w:pPr>
      <w:proofErr w:type="spellStart"/>
      <w:r w:rsidRPr="005679BC">
        <w:rPr>
          <w:rFonts w:ascii="Arial" w:hAnsi="Arial" w:cs="Arial"/>
          <w:sz w:val="22"/>
          <w:szCs w:val="22"/>
        </w:rPr>
        <w:t>Fenstemaker</w:t>
      </w:r>
      <w:proofErr w:type="spellEnd"/>
      <w:r w:rsidRPr="005679BC">
        <w:rPr>
          <w:rFonts w:ascii="Arial" w:hAnsi="Arial" w:cs="Arial"/>
          <w:sz w:val="22"/>
          <w:szCs w:val="22"/>
        </w:rPr>
        <w:t xml:space="preserve"> S, Sim L, </w:t>
      </w:r>
      <w:r w:rsidRPr="005679BC">
        <w:rPr>
          <w:rFonts w:ascii="Arial" w:hAnsi="Arial" w:cs="Arial"/>
          <w:b/>
          <w:bCs/>
          <w:sz w:val="22"/>
          <w:szCs w:val="22"/>
        </w:rPr>
        <w:t>Cooperstone JL</w:t>
      </w:r>
      <w:r w:rsidRPr="005679BC">
        <w:rPr>
          <w:rFonts w:ascii="Arial" w:hAnsi="Arial" w:cs="Arial"/>
          <w:sz w:val="22"/>
          <w:szCs w:val="22"/>
        </w:rPr>
        <w:t xml:space="preserve">, </w:t>
      </w:r>
      <w:r w:rsidRPr="005679BC">
        <w:rPr>
          <w:rFonts w:ascii="Arial" w:hAnsi="Arial" w:cs="Arial"/>
          <w:sz w:val="22"/>
          <w:szCs w:val="22"/>
          <w:u w:val="single"/>
        </w:rPr>
        <w:t>Francis DM</w:t>
      </w:r>
      <w:r w:rsidRPr="005679BC">
        <w:rPr>
          <w:rFonts w:ascii="Arial" w:hAnsi="Arial" w:cs="Arial"/>
          <w:sz w:val="22"/>
          <w:szCs w:val="22"/>
        </w:rPr>
        <w:t>.</w:t>
      </w:r>
      <w:r>
        <w:rPr>
          <w:rFonts w:ascii="Arial" w:hAnsi="Arial" w:cs="Arial"/>
          <w:sz w:val="22"/>
          <w:szCs w:val="22"/>
        </w:rPr>
        <w:t xml:space="preserve">  </w:t>
      </w:r>
      <w:r w:rsidRPr="005679BC">
        <w:rPr>
          <w:rFonts w:ascii="Arial" w:hAnsi="Arial" w:cs="Arial"/>
          <w:i/>
          <w:iCs/>
          <w:sz w:val="22"/>
          <w:szCs w:val="22"/>
        </w:rPr>
        <w:t xml:space="preserve">Solanum </w:t>
      </w:r>
      <w:proofErr w:type="spellStart"/>
      <w:r w:rsidRPr="005679BC">
        <w:rPr>
          <w:rFonts w:ascii="Arial" w:hAnsi="Arial" w:cs="Arial"/>
          <w:i/>
          <w:iCs/>
          <w:sz w:val="22"/>
          <w:szCs w:val="22"/>
        </w:rPr>
        <w:t>galapagense</w:t>
      </w:r>
      <w:proofErr w:type="spellEnd"/>
      <w:r w:rsidRPr="005679BC">
        <w:rPr>
          <w:rFonts w:ascii="Arial" w:hAnsi="Arial" w:cs="Arial"/>
          <w:sz w:val="22"/>
          <w:szCs w:val="22"/>
        </w:rPr>
        <w:t xml:space="preserve">-derived purple tomato fruit color is conferred by novel alleles of the </w:t>
      </w:r>
      <w:r w:rsidRPr="005679BC">
        <w:rPr>
          <w:rFonts w:ascii="Arial" w:hAnsi="Arial" w:cs="Arial"/>
          <w:i/>
          <w:iCs/>
          <w:sz w:val="22"/>
          <w:szCs w:val="22"/>
        </w:rPr>
        <w:t>Anthocyanin fruit</w:t>
      </w:r>
      <w:r w:rsidRPr="005679BC">
        <w:rPr>
          <w:rFonts w:ascii="Arial" w:hAnsi="Arial" w:cs="Arial"/>
          <w:sz w:val="22"/>
          <w:szCs w:val="22"/>
        </w:rPr>
        <w:t xml:space="preserve"> and </w:t>
      </w:r>
      <w:proofErr w:type="spellStart"/>
      <w:r w:rsidRPr="005679BC">
        <w:rPr>
          <w:rFonts w:ascii="Arial" w:hAnsi="Arial" w:cs="Arial"/>
          <w:i/>
          <w:iCs/>
          <w:sz w:val="22"/>
          <w:szCs w:val="22"/>
        </w:rPr>
        <w:t>atroviolacium</w:t>
      </w:r>
      <w:proofErr w:type="spellEnd"/>
      <w:r w:rsidRPr="005679BC">
        <w:rPr>
          <w:rFonts w:ascii="Arial" w:hAnsi="Arial" w:cs="Arial"/>
          <w:sz w:val="22"/>
          <w:szCs w:val="22"/>
        </w:rPr>
        <w:t xml:space="preserve"> loci</w:t>
      </w:r>
      <w:r>
        <w:rPr>
          <w:rFonts w:ascii="Arial" w:hAnsi="Arial" w:cs="Arial"/>
          <w:sz w:val="22"/>
          <w:szCs w:val="22"/>
        </w:rPr>
        <w:t xml:space="preserve">.  </w:t>
      </w:r>
      <w:r>
        <w:rPr>
          <w:rFonts w:ascii="Arial" w:hAnsi="Arial" w:cs="Arial"/>
          <w:i/>
          <w:iCs/>
          <w:sz w:val="22"/>
          <w:szCs w:val="22"/>
        </w:rPr>
        <w:t>Plant Direct</w:t>
      </w:r>
      <w:r>
        <w:rPr>
          <w:rFonts w:ascii="Arial" w:hAnsi="Arial" w:cs="Arial"/>
          <w:sz w:val="22"/>
          <w:szCs w:val="22"/>
        </w:rPr>
        <w:t xml:space="preserve">, </w:t>
      </w:r>
      <w:r w:rsidR="003663BF">
        <w:rPr>
          <w:rFonts w:ascii="Arial" w:hAnsi="Arial" w:cs="Arial"/>
          <w:sz w:val="22"/>
          <w:szCs w:val="22"/>
        </w:rPr>
        <w:t>2022;6(4</w:t>
      </w:r>
      <w:proofErr w:type="gramStart"/>
      <w:r w:rsidR="003663BF">
        <w:rPr>
          <w:rFonts w:ascii="Arial" w:hAnsi="Arial" w:cs="Arial"/>
          <w:sz w:val="22"/>
          <w:szCs w:val="22"/>
        </w:rPr>
        <w:t>):e</w:t>
      </w:r>
      <w:proofErr w:type="gramEnd"/>
      <w:r w:rsidR="003663BF">
        <w:rPr>
          <w:rFonts w:ascii="Arial" w:hAnsi="Arial" w:cs="Arial"/>
          <w:sz w:val="22"/>
          <w:szCs w:val="22"/>
        </w:rPr>
        <w:t xml:space="preserve">394. </w:t>
      </w:r>
      <w:hyperlink w:history="1" r:id="rId24">
        <w:r w:rsidRPr="003663BF" w:rsidR="003663BF">
          <w:rPr>
            <w:rStyle w:val="Hyperlink"/>
            <w:rFonts w:ascii="Arial" w:hAnsi="Arial" w:cs="Arial"/>
            <w:sz w:val="22"/>
            <w:szCs w:val="22"/>
          </w:rPr>
          <w:t>https://doi.org/10.1002/pld3.394</w:t>
        </w:r>
      </w:hyperlink>
    </w:p>
    <w:p w:rsidRPr="00214ECF" w:rsidR="00214ECF" w:rsidP="00214ECF" w:rsidRDefault="00214ECF" w14:paraId="19042EA6" w14:textId="77777777">
      <w:pPr>
        <w:numPr>
          <w:ilvl w:val="1"/>
          <w:numId w:val="20"/>
        </w:numPr>
        <w:ind w:left="1170"/>
        <w:contextualSpacing/>
        <w:rPr>
          <w:rFonts w:ascii="Arial" w:hAnsi="Arial" w:cs="Arial"/>
          <w:sz w:val="22"/>
          <w:szCs w:val="22"/>
        </w:rPr>
      </w:pPr>
      <w:r>
        <w:rPr>
          <w:rFonts w:ascii="Arial" w:hAnsi="Arial" w:cs="Arial"/>
          <w:sz w:val="22"/>
          <w:szCs w:val="22"/>
        </w:rPr>
        <w:t xml:space="preserve">Also published as a preprint on </w:t>
      </w:r>
      <w:proofErr w:type="spellStart"/>
      <w:r>
        <w:rPr>
          <w:rFonts w:ascii="Arial" w:hAnsi="Arial" w:cs="Arial"/>
          <w:sz w:val="22"/>
          <w:szCs w:val="22"/>
        </w:rPr>
        <w:t>bioRxiv</w:t>
      </w:r>
      <w:proofErr w:type="spellEnd"/>
      <w:r>
        <w:rPr>
          <w:rFonts w:ascii="Arial" w:hAnsi="Arial" w:cs="Arial"/>
          <w:sz w:val="22"/>
          <w:szCs w:val="22"/>
        </w:rPr>
        <w:t xml:space="preserve"> </w:t>
      </w:r>
      <w:hyperlink w:history="1" r:id="rId25">
        <w:r w:rsidRPr="00CF6875">
          <w:rPr>
            <w:rStyle w:val="Hyperlink"/>
            <w:rFonts w:ascii="Arial" w:hAnsi="Arial" w:cs="Arial"/>
            <w:sz w:val="22"/>
            <w:szCs w:val="22"/>
          </w:rPr>
          <w:t>https://doi.org/10.1101/2021.11.09.467926</w:t>
        </w:r>
      </w:hyperlink>
      <w:r>
        <w:rPr>
          <w:rFonts w:ascii="Arial" w:hAnsi="Arial" w:cs="Arial"/>
          <w:sz w:val="22"/>
          <w:szCs w:val="22"/>
        </w:rPr>
        <w:t xml:space="preserve"> </w:t>
      </w:r>
    </w:p>
    <w:p w:rsidRPr="007E648B" w:rsidR="007C3DB6" w:rsidP="007E648B" w:rsidRDefault="007C3DB6" w14:paraId="507E523F" w14:textId="77777777">
      <w:pPr>
        <w:numPr>
          <w:ilvl w:val="0"/>
          <w:numId w:val="20"/>
        </w:numPr>
        <w:contextualSpacing/>
        <w:rPr>
          <w:rFonts w:ascii="Arial" w:hAnsi="Arial" w:cs="Arial"/>
          <w:sz w:val="22"/>
          <w:szCs w:val="22"/>
        </w:rPr>
      </w:pPr>
      <w:r>
        <w:rPr>
          <w:rFonts w:ascii="Arial" w:hAnsi="Arial" w:cs="Arial"/>
          <w:sz w:val="22"/>
          <w:szCs w:val="22"/>
        </w:rPr>
        <w:t xml:space="preserve">Thomas MS, DiBella M, </w:t>
      </w:r>
      <w:proofErr w:type="spellStart"/>
      <w:r>
        <w:rPr>
          <w:rFonts w:ascii="Arial" w:hAnsi="Arial" w:cs="Arial"/>
          <w:sz w:val="22"/>
          <w:szCs w:val="22"/>
        </w:rPr>
        <w:t>Blesso</w:t>
      </w:r>
      <w:proofErr w:type="spellEnd"/>
      <w:r>
        <w:rPr>
          <w:rFonts w:ascii="Arial" w:hAnsi="Arial" w:cs="Arial"/>
          <w:sz w:val="22"/>
          <w:szCs w:val="22"/>
        </w:rPr>
        <w:t xml:space="preserve"> CN, </w:t>
      </w:r>
      <w:proofErr w:type="spellStart"/>
      <w:r>
        <w:rPr>
          <w:rFonts w:ascii="Arial" w:hAnsi="Arial" w:cs="Arial"/>
          <w:sz w:val="22"/>
          <w:szCs w:val="22"/>
        </w:rPr>
        <w:t>Malisheva</w:t>
      </w:r>
      <w:proofErr w:type="spellEnd"/>
      <w:r>
        <w:rPr>
          <w:rFonts w:ascii="Arial" w:hAnsi="Arial" w:cs="Arial"/>
          <w:sz w:val="22"/>
          <w:szCs w:val="22"/>
        </w:rPr>
        <w:t xml:space="preserve"> O, Caudill M, </w:t>
      </w:r>
      <w:proofErr w:type="spellStart"/>
      <w:r>
        <w:rPr>
          <w:rFonts w:ascii="Arial" w:hAnsi="Arial" w:cs="Arial"/>
          <w:sz w:val="22"/>
          <w:szCs w:val="22"/>
        </w:rPr>
        <w:t>Sholola</w:t>
      </w:r>
      <w:proofErr w:type="spellEnd"/>
      <w:r>
        <w:rPr>
          <w:rFonts w:ascii="Arial" w:hAnsi="Arial" w:cs="Arial"/>
          <w:sz w:val="22"/>
          <w:szCs w:val="22"/>
        </w:rPr>
        <w:t xml:space="preserve"> </w:t>
      </w:r>
      <w:proofErr w:type="spellStart"/>
      <w:r>
        <w:rPr>
          <w:rFonts w:ascii="Arial" w:hAnsi="Arial" w:cs="Arial"/>
          <w:sz w:val="22"/>
          <w:szCs w:val="22"/>
        </w:rPr>
        <w:t>M</w:t>
      </w:r>
      <w:r w:rsidR="00C875A5">
        <w:rPr>
          <w:rFonts w:ascii="Arial" w:hAnsi="Arial" w:cs="Arial"/>
          <w:sz w:val="22"/>
          <w:szCs w:val="22"/>
        </w:rPr>
        <w:t>J</w:t>
      </w:r>
      <w:r w:rsidRPr="0096278C">
        <w:rPr>
          <w:rFonts w:ascii="Arial" w:hAnsi="Arial" w:cs="Arial"/>
          <w:sz w:val="22"/>
          <w:szCs w:val="22"/>
          <w:vertAlign w:val="superscript"/>
        </w:rPr>
        <w:t>g</w:t>
      </w:r>
      <w:proofErr w:type="spellEnd"/>
      <w:r>
        <w:rPr>
          <w:rFonts w:ascii="Arial" w:hAnsi="Arial" w:cs="Arial"/>
          <w:sz w:val="22"/>
          <w:szCs w:val="22"/>
        </w:rPr>
        <w:t xml:space="preserve">, </w:t>
      </w:r>
      <w:r w:rsidRPr="007C3DB6">
        <w:rPr>
          <w:rFonts w:ascii="Arial" w:hAnsi="Arial" w:cs="Arial"/>
          <w:b/>
          <w:bCs/>
          <w:sz w:val="22"/>
          <w:szCs w:val="22"/>
        </w:rPr>
        <w:t>Cooperstone JL</w:t>
      </w:r>
      <w:r>
        <w:rPr>
          <w:rFonts w:ascii="Arial" w:hAnsi="Arial" w:cs="Arial"/>
          <w:sz w:val="22"/>
          <w:szCs w:val="22"/>
        </w:rPr>
        <w:t xml:space="preserve">, Fernandez ML. Comparison between egg intake vs choline supplementation on gut microbiota and plasma carotenoids in subjects with metabolic syndrome.  </w:t>
      </w:r>
      <w:r w:rsidRPr="0096278C">
        <w:rPr>
          <w:rFonts w:ascii="Arial" w:hAnsi="Arial" w:cs="Arial"/>
          <w:i/>
          <w:iCs/>
          <w:sz w:val="22"/>
          <w:szCs w:val="22"/>
        </w:rPr>
        <w:t>Nutrients</w:t>
      </w:r>
      <w:r>
        <w:rPr>
          <w:rFonts w:ascii="Arial" w:hAnsi="Arial" w:cs="Arial"/>
          <w:sz w:val="22"/>
          <w:szCs w:val="22"/>
        </w:rPr>
        <w:t>, 2022</w:t>
      </w:r>
      <w:r w:rsidR="007E648B">
        <w:rPr>
          <w:rFonts w:ascii="Arial" w:hAnsi="Arial" w:cs="Arial"/>
          <w:sz w:val="22"/>
          <w:szCs w:val="22"/>
        </w:rPr>
        <w:t xml:space="preserve">;14(6):1179.  </w:t>
      </w:r>
      <w:hyperlink w:history="1" r:id="rId26">
        <w:r w:rsidRPr="004F47A7" w:rsidR="007E648B">
          <w:rPr>
            <w:rStyle w:val="Hyperlink"/>
            <w:rFonts w:ascii="Arial" w:hAnsi="Arial" w:cs="Arial"/>
            <w:sz w:val="22"/>
            <w:szCs w:val="22"/>
          </w:rPr>
          <w:t>https://doi.org/10.3390/nu14061179</w:t>
        </w:r>
      </w:hyperlink>
      <w:r w:rsidR="007E648B">
        <w:rPr>
          <w:rFonts w:ascii="Arial" w:hAnsi="Arial" w:cs="Arial"/>
          <w:sz w:val="22"/>
          <w:szCs w:val="22"/>
        </w:rPr>
        <w:t xml:space="preserve"> </w:t>
      </w:r>
    </w:p>
    <w:p w:rsidR="00CE37F8" w:rsidP="0026653E" w:rsidRDefault="00CE37F8" w14:paraId="192620B8" w14:textId="77777777">
      <w:pPr>
        <w:numPr>
          <w:ilvl w:val="0"/>
          <w:numId w:val="20"/>
        </w:numPr>
        <w:contextualSpacing/>
        <w:rPr>
          <w:rFonts w:ascii="Arial" w:hAnsi="Arial" w:cs="Arial"/>
          <w:sz w:val="22"/>
          <w:szCs w:val="22"/>
        </w:rPr>
      </w:pPr>
      <w:proofErr w:type="spellStart"/>
      <w:r w:rsidRPr="00175481">
        <w:rPr>
          <w:rFonts w:ascii="Arial" w:hAnsi="Arial" w:cs="Arial"/>
          <w:sz w:val="22"/>
          <w:szCs w:val="22"/>
        </w:rPr>
        <w:t>Dzakovich</w:t>
      </w:r>
      <w:proofErr w:type="spellEnd"/>
      <w:r w:rsidRPr="00175481">
        <w:rPr>
          <w:rFonts w:ascii="Arial" w:hAnsi="Arial" w:cs="Arial"/>
          <w:sz w:val="22"/>
          <w:szCs w:val="22"/>
        </w:rPr>
        <w:t xml:space="preserve"> </w:t>
      </w:r>
      <w:proofErr w:type="spellStart"/>
      <w:r w:rsidRPr="00175481">
        <w:rPr>
          <w:rFonts w:ascii="Arial" w:hAnsi="Arial" w:cs="Arial"/>
          <w:sz w:val="22"/>
          <w:szCs w:val="22"/>
        </w:rPr>
        <w:t>MP</w:t>
      </w:r>
      <w:r w:rsidRPr="00175481">
        <w:rPr>
          <w:rFonts w:ascii="Arial" w:hAnsi="Arial" w:cs="Arial"/>
          <w:sz w:val="22"/>
          <w:szCs w:val="22"/>
          <w:vertAlign w:val="superscript"/>
        </w:rPr>
        <w:t>g</w:t>
      </w:r>
      <w:proofErr w:type="spellEnd"/>
      <w:r w:rsidRPr="00175481">
        <w:rPr>
          <w:rFonts w:ascii="Arial" w:hAnsi="Arial" w:cs="Arial"/>
          <w:sz w:val="22"/>
          <w:szCs w:val="22"/>
        </w:rPr>
        <w:t xml:space="preserve">, Francis DM, </w:t>
      </w:r>
      <w:r w:rsidRPr="00531A0C">
        <w:rPr>
          <w:rFonts w:ascii="Arial" w:hAnsi="Arial" w:cs="Arial"/>
          <w:b/>
          <w:bCs/>
          <w:sz w:val="22"/>
          <w:szCs w:val="22"/>
          <w:u w:val="single"/>
        </w:rPr>
        <w:t>Cooperstone JL</w:t>
      </w:r>
      <w:r w:rsidRPr="00175481">
        <w:rPr>
          <w:rFonts w:ascii="Arial" w:hAnsi="Arial" w:cs="Arial"/>
          <w:sz w:val="22"/>
          <w:szCs w:val="22"/>
        </w:rPr>
        <w:t xml:space="preserve">.   Biosynthesis of steroidal alkaloids are coordinately regulated and differ among tomatoes in the red-fruited clade. </w:t>
      </w:r>
      <w:r>
        <w:rPr>
          <w:rFonts w:ascii="Arial" w:hAnsi="Arial" w:cs="Arial"/>
          <w:i/>
          <w:iCs/>
          <w:sz w:val="22"/>
          <w:szCs w:val="22"/>
        </w:rPr>
        <w:t>Plant Genome</w:t>
      </w:r>
      <w:r w:rsidRPr="00175481">
        <w:rPr>
          <w:rFonts w:ascii="Arial" w:hAnsi="Arial" w:cs="Arial"/>
          <w:sz w:val="22"/>
          <w:szCs w:val="22"/>
        </w:rPr>
        <w:t xml:space="preserve">, </w:t>
      </w:r>
      <w:proofErr w:type="gramStart"/>
      <w:r w:rsidR="0026653E">
        <w:rPr>
          <w:rFonts w:ascii="Arial" w:hAnsi="Arial" w:cs="Arial"/>
          <w:sz w:val="22"/>
          <w:szCs w:val="22"/>
        </w:rPr>
        <w:t>2022;e</w:t>
      </w:r>
      <w:proofErr w:type="gramEnd"/>
      <w:r w:rsidR="0026653E">
        <w:rPr>
          <w:rFonts w:ascii="Arial" w:hAnsi="Arial" w:cs="Arial"/>
          <w:sz w:val="22"/>
          <w:szCs w:val="22"/>
        </w:rPr>
        <w:t xml:space="preserve">20192. </w:t>
      </w:r>
      <w:hyperlink w:history="1" r:id="rId27">
        <w:r w:rsidRPr="0026653E" w:rsidR="0026653E">
          <w:rPr>
            <w:rStyle w:val="Hyperlink"/>
            <w:rFonts w:ascii="Arial" w:hAnsi="Arial" w:cs="Arial"/>
            <w:sz w:val="22"/>
            <w:szCs w:val="22"/>
          </w:rPr>
          <w:t>https://doi.org/10.1002/tpg2.20192</w:t>
        </w:r>
      </w:hyperlink>
    </w:p>
    <w:p w:rsidRPr="00214ECF" w:rsidR="00214ECF" w:rsidP="00214ECF" w:rsidRDefault="00214ECF" w14:paraId="66C1E08C" w14:textId="77777777">
      <w:pPr>
        <w:numPr>
          <w:ilvl w:val="1"/>
          <w:numId w:val="20"/>
        </w:numPr>
        <w:ind w:left="1170"/>
        <w:contextualSpacing/>
        <w:rPr>
          <w:rFonts w:ascii="Arial" w:hAnsi="Arial" w:cs="Arial"/>
          <w:sz w:val="22"/>
          <w:szCs w:val="22"/>
        </w:rPr>
      </w:pPr>
      <w:r>
        <w:rPr>
          <w:rFonts w:ascii="Arial" w:hAnsi="Arial" w:cs="Arial"/>
          <w:sz w:val="22"/>
          <w:szCs w:val="22"/>
        </w:rPr>
        <w:t xml:space="preserve">Also published as a preprint on </w:t>
      </w:r>
      <w:proofErr w:type="spellStart"/>
      <w:r>
        <w:rPr>
          <w:rFonts w:ascii="Arial" w:hAnsi="Arial" w:cs="Arial"/>
          <w:sz w:val="22"/>
          <w:szCs w:val="22"/>
        </w:rPr>
        <w:t>bioRxiv</w:t>
      </w:r>
      <w:proofErr w:type="spellEnd"/>
      <w:r>
        <w:rPr>
          <w:rFonts w:ascii="Arial" w:hAnsi="Arial" w:cs="Arial"/>
          <w:sz w:val="22"/>
          <w:szCs w:val="22"/>
        </w:rPr>
        <w:t xml:space="preserve"> </w:t>
      </w:r>
      <w:hyperlink w:history="1" r:id="rId28">
        <w:r w:rsidRPr="00CF6875">
          <w:rPr>
            <w:rStyle w:val="Hyperlink"/>
            <w:rFonts w:ascii="Arial" w:hAnsi="Arial" w:cs="Arial"/>
            <w:sz w:val="22"/>
            <w:szCs w:val="22"/>
          </w:rPr>
          <w:t>https://doi.org/10.1101/2021.01.06.425594</w:t>
        </w:r>
      </w:hyperlink>
      <w:r>
        <w:rPr>
          <w:rFonts w:ascii="Arial" w:hAnsi="Arial" w:cs="Arial"/>
          <w:sz w:val="22"/>
          <w:szCs w:val="22"/>
        </w:rPr>
        <w:t xml:space="preserve"> </w:t>
      </w:r>
    </w:p>
    <w:bookmarkEnd w:id="9"/>
    <w:bookmarkEnd w:id="10"/>
    <w:p w:rsidR="00E33007" w:rsidP="00E33007" w:rsidRDefault="00E33007" w14:paraId="36D0536B" w14:textId="77777777">
      <w:pPr>
        <w:numPr>
          <w:ilvl w:val="0"/>
          <w:numId w:val="20"/>
        </w:numPr>
        <w:contextualSpacing/>
        <w:rPr>
          <w:rFonts w:ascii="Arial" w:hAnsi="Arial" w:cs="Arial"/>
          <w:color w:val="000000"/>
          <w:sz w:val="22"/>
          <w:szCs w:val="22"/>
        </w:rPr>
      </w:pPr>
      <w:proofErr w:type="spellStart"/>
      <w:r w:rsidRPr="004A352F">
        <w:rPr>
          <w:rFonts w:ascii="Arial" w:hAnsi="Arial" w:cs="Arial"/>
          <w:color w:val="000000"/>
          <w:sz w:val="22"/>
          <w:szCs w:val="22"/>
        </w:rPr>
        <w:t>Bilbrey</w:t>
      </w:r>
      <w:proofErr w:type="spellEnd"/>
      <w:r w:rsidRPr="004A352F">
        <w:rPr>
          <w:rFonts w:ascii="Arial" w:hAnsi="Arial" w:cs="Arial"/>
          <w:color w:val="000000"/>
          <w:sz w:val="22"/>
          <w:szCs w:val="22"/>
        </w:rPr>
        <w:t xml:space="preserve"> </w:t>
      </w:r>
      <w:proofErr w:type="spellStart"/>
      <w:r w:rsidRPr="004A352F">
        <w:rPr>
          <w:rFonts w:ascii="Arial" w:hAnsi="Arial" w:cs="Arial"/>
          <w:color w:val="000000"/>
          <w:sz w:val="22"/>
          <w:szCs w:val="22"/>
        </w:rPr>
        <w:t>EA</w:t>
      </w:r>
      <w:r w:rsidRPr="004A352F">
        <w:rPr>
          <w:rFonts w:ascii="Arial" w:hAnsi="Arial" w:cs="Arial"/>
          <w:color w:val="000000"/>
          <w:sz w:val="22"/>
          <w:szCs w:val="22"/>
          <w:vertAlign w:val="superscript"/>
        </w:rPr>
        <w:t>g</w:t>
      </w:r>
      <w:proofErr w:type="spellEnd"/>
      <w:r w:rsidRPr="004A352F">
        <w:rPr>
          <w:rFonts w:ascii="Arial" w:hAnsi="Arial" w:cs="Arial"/>
          <w:color w:val="000000"/>
          <w:sz w:val="22"/>
          <w:szCs w:val="22"/>
        </w:rPr>
        <w:t xml:space="preserve">, Williamson K, </w:t>
      </w:r>
      <w:proofErr w:type="spellStart"/>
      <w:r w:rsidRPr="004A352F">
        <w:rPr>
          <w:rFonts w:ascii="Arial" w:hAnsi="Arial" w:cs="Arial"/>
          <w:color w:val="000000"/>
          <w:sz w:val="22"/>
          <w:szCs w:val="22"/>
        </w:rPr>
        <w:t>Hatzakis</w:t>
      </w:r>
      <w:proofErr w:type="spellEnd"/>
      <w:r w:rsidRPr="004A352F">
        <w:rPr>
          <w:rFonts w:ascii="Arial" w:hAnsi="Arial" w:cs="Arial"/>
          <w:color w:val="000000"/>
          <w:sz w:val="22"/>
          <w:szCs w:val="22"/>
        </w:rPr>
        <w:t xml:space="preserve"> E, </w:t>
      </w:r>
      <w:proofErr w:type="spellStart"/>
      <w:r w:rsidRPr="004A352F">
        <w:rPr>
          <w:rFonts w:ascii="Arial" w:hAnsi="Arial" w:cs="Arial"/>
          <w:color w:val="000000"/>
          <w:sz w:val="22"/>
          <w:szCs w:val="22"/>
        </w:rPr>
        <w:t>Doud</w:t>
      </w:r>
      <w:proofErr w:type="spellEnd"/>
      <w:r w:rsidRPr="004A352F">
        <w:rPr>
          <w:rFonts w:ascii="Arial" w:hAnsi="Arial" w:cs="Arial"/>
          <w:color w:val="000000"/>
          <w:sz w:val="22"/>
          <w:szCs w:val="22"/>
        </w:rPr>
        <w:t xml:space="preserve"> Miller D, </w:t>
      </w:r>
      <w:proofErr w:type="spellStart"/>
      <w:r w:rsidRPr="004A352F">
        <w:rPr>
          <w:rFonts w:ascii="Arial" w:hAnsi="Arial" w:cs="Arial"/>
          <w:color w:val="000000"/>
          <w:sz w:val="22"/>
          <w:szCs w:val="22"/>
        </w:rPr>
        <w:t>Fresnedo</w:t>
      </w:r>
      <w:proofErr w:type="spellEnd"/>
      <w:r w:rsidRPr="004A352F">
        <w:rPr>
          <w:rFonts w:ascii="Arial" w:hAnsi="Arial" w:cs="Arial"/>
          <w:color w:val="000000"/>
          <w:sz w:val="22"/>
          <w:szCs w:val="22"/>
        </w:rPr>
        <w:t xml:space="preserve"> Ramírez J, </w:t>
      </w:r>
      <w:r w:rsidRPr="00E53DB6">
        <w:rPr>
          <w:rFonts w:ascii="Arial" w:hAnsi="Arial" w:cs="Arial"/>
          <w:b/>
          <w:bCs/>
          <w:color w:val="000000"/>
          <w:sz w:val="22"/>
          <w:szCs w:val="22"/>
          <w:u w:val="single"/>
        </w:rPr>
        <w:t>Cooperstone JL</w:t>
      </w:r>
      <w:r w:rsidRPr="004A352F">
        <w:rPr>
          <w:rFonts w:ascii="Arial" w:hAnsi="Arial" w:cs="Arial"/>
          <w:color w:val="000000"/>
          <w:sz w:val="22"/>
          <w:szCs w:val="22"/>
        </w:rPr>
        <w:t>. Integrating genomics and multi-platform metabolomics enables metabolite QTL detection in breeding-relevant apple germplasm.</w:t>
      </w:r>
      <w:r w:rsidRPr="004A352F">
        <w:rPr>
          <w:rFonts w:ascii="Arial" w:hAnsi="Arial" w:cs="Arial"/>
          <w:i/>
          <w:iCs/>
          <w:color w:val="000000"/>
          <w:sz w:val="22"/>
          <w:szCs w:val="22"/>
        </w:rPr>
        <w:t xml:space="preserve"> New Phytologist</w:t>
      </w:r>
      <w:r w:rsidRPr="004A352F">
        <w:rPr>
          <w:rFonts w:ascii="Arial" w:hAnsi="Arial" w:cs="Arial"/>
          <w:color w:val="000000"/>
          <w:sz w:val="22"/>
          <w:szCs w:val="22"/>
        </w:rPr>
        <w:t xml:space="preserve">, </w:t>
      </w:r>
      <w:r>
        <w:rPr>
          <w:rFonts w:ascii="Arial" w:hAnsi="Arial" w:cs="Arial"/>
          <w:color w:val="000000"/>
          <w:sz w:val="22"/>
          <w:szCs w:val="22"/>
        </w:rPr>
        <w:t>2021</w:t>
      </w:r>
      <w:r w:rsidR="00C516E5">
        <w:rPr>
          <w:rFonts w:ascii="Arial" w:hAnsi="Arial" w:cs="Arial"/>
          <w:color w:val="000000"/>
          <w:sz w:val="22"/>
          <w:szCs w:val="22"/>
        </w:rPr>
        <w:t>;232(5):</w:t>
      </w:r>
      <w:r w:rsidR="007C3958">
        <w:rPr>
          <w:rFonts w:ascii="Arial" w:hAnsi="Arial" w:cs="Arial"/>
          <w:color w:val="000000"/>
          <w:sz w:val="22"/>
          <w:szCs w:val="22"/>
        </w:rPr>
        <w:t>1944-1958</w:t>
      </w:r>
      <w:r w:rsidR="00C516E5">
        <w:rPr>
          <w:rFonts w:ascii="Arial" w:hAnsi="Arial" w:cs="Arial"/>
          <w:color w:val="000000"/>
          <w:sz w:val="22"/>
          <w:szCs w:val="22"/>
        </w:rPr>
        <w:t>.</w:t>
      </w:r>
      <w:r>
        <w:rPr>
          <w:rFonts w:ascii="Arial" w:hAnsi="Arial" w:cs="Arial"/>
          <w:color w:val="000000"/>
          <w:sz w:val="22"/>
          <w:szCs w:val="22"/>
        </w:rPr>
        <w:t xml:space="preserve"> </w:t>
      </w:r>
      <w:hyperlink w:history="1" r:id="rId29">
        <w:r w:rsidRPr="00E33007">
          <w:rPr>
            <w:rStyle w:val="Hyperlink"/>
            <w:rFonts w:ascii="Arial" w:hAnsi="Arial" w:cs="Arial"/>
            <w:sz w:val="22"/>
            <w:szCs w:val="22"/>
          </w:rPr>
          <w:t>https://doi.org/10.1111/nph.17693</w:t>
        </w:r>
      </w:hyperlink>
      <w:r w:rsidRPr="00E33007">
        <w:rPr>
          <w:rFonts w:ascii="Arial" w:hAnsi="Arial" w:cs="Arial"/>
          <w:color w:val="000000"/>
          <w:sz w:val="22"/>
          <w:szCs w:val="22"/>
        </w:rPr>
        <w:t xml:space="preserve"> </w:t>
      </w:r>
    </w:p>
    <w:p w:rsidRPr="00513F4E" w:rsidR="00214ECF" w:rsidP="00513F4E" w:rsidRDefault="00214ECF" w14:paraId="711D13AC" w14:textId="77777777">
      <w:pPr>
        <w:numPr>
          <w:ilvl w:val="1"/>
          <w:numId w:val="20"/>
        </w:numPr>
        <w:ind w:left="1170"/>
        <w:contextualSpacing/>
        <w:rPr>
          <w:rFonts w:ascii="Arial" w:hAnsi="Arial" w:cs="Arial"/>
          <w:color w:val="000000"/>
          <w:sz w:val="22"/>
          <w:szCs w:val="22"/>
        </w:rPr>
      </w:pPr>
      <w:r>
        <w:rPr>
          <w:rFonts w:ascii="Arial" w:hAnsi="Arial" w:cs="Arial"/>
          <w:color w:val="000000"/>
          <w:sz w:val="22"/>
          <w:szCs w:val="22"/>
        </w:rPr>
        <w:t xml:space="preserve">Also published as a preprint on </w:t>
      </w:r>
      <w:proofErr w:type="spellStart"/>
      <w:r>
        <w:rPr>
          <w:rFonts w:ascii="Arial" w:hAnsi="Arial" w:cs="Arial"/>
          <w:color w:val="000000"/>
          <w:sz w:val="22"/>
          <w:szCs w:val="22"/>
        </w:rPr>
        <w:t>bioRxiv</w:t>
      </w:r>
      <w:proofErr w:type="spellEnd"/>
      <w:r>
        <w:rPr>
          <w:rFonts w:ascii="Arial" w:hAnsi="Arial" w:cs="Arial"/>
          <w:color w:val="000000"/>
          <w:sz w:val="22"/>
          <w:szCs w:val="22"/>
        </w:rPr>
        <w:t xml:space="preserve"> </w:t>
      </w:r>
      <w:hyperlink w:history="1" r:id="rId30">
        <w:r w:rsidRPr="00CF6875" w:rsidR="00513F4E">
          <w:rPr>
            <w:rStyle w:val="Hyperlink"/>
            <w:rFonts w:ascii="Arial" w:hAnsi="Arial" w:cs="Arial"/>
            <w:sz w:val="22"/>
            <w:szCs w:val="22"/>
          </w:rPr>
          <w:t>https://doi.org/10.1101/2021.02.18.431481</w:t>
        </w:r>
      </w:hyperlink>
      <w:r w:rsidR="00513F4E">
        <w:rPr>
          <w:rFonts w:ascii="Arial" w:hAnsi="Arial" w:cs="Arial"/>
          <w:color w:val="000000"/>
          <w:sz w:val="22"/>
          <w:szCs w:val="22"/>
        </w:rPr>
        <w:t xml:space="preserve"> </w:t>
      </w:r>
    </w:p>
    <w:p w:rsidRPr="00FC67EA" w:rsidR="003538E6" w:rsidP="00FC67EA" w:rsidRDefault="003538E6" w14:paraId="0388AB98" w14:textId="77777777">
      <w:pPr>
        <w:numPr>
          <w:ilvl w:val="0"/>
          <w:numId w:val="20"/>
        </w:numPr>
        <w:contextualSpacing/>
        <w:rPr>
          <w:rFonts w:ascii="Arial" w:hAnsi="Arial" w:cs="Arial"/>
          <w:sz w:val="22"/>
          <w:szCs w:val="22"/>
        </w:rPr>
      </w:pPr>
      <w:proofErr w:type="spellStart"/>
      <w:r w:rsidRPr="00531A0C">
        <w:rPr>
          <w:rFonts w:ascii="Arial" w:hAnsi="Arial" w:cs="Arial"/>
          <w:sz w:val="22"/>
          <w:szCs w:val="22"/>
        </w:rPr>
        <w:t>Pinho</w:t>
      </w:r>
      <w:proofErr w:type="spellEnd"/>
      <w:r w:rsidRPr="00531A0C">
        <w:rPr>
          <w:rFonts w:ascii="Arial" w:hAnsi="Arial" w:cs="Arial"/>
          <w:sz w:val="22"/>
          <w:szCs w:val="22"/>
        </w:rPr>
        <w:t xml:space="preserve"> LS, </w:t>
      </w:r>
      <w:proofErr w:type="spellStart"/>
      <w:r>
        <w:rPr>
          <w:rFonts w:ascii="Arial" w:hAnsi="Arial" w:cs="Arial"/>
          <w:sz w:val="22"/>
          <w:szCs w:val="22"/>
        </w:rPr>
        <w:t>Palazzoli</w:t>
      </w:r>
      <w:proofErr w:type="spellEnd"/>
      <w:r>
        <w:rPr>
          <w:rFonts w:ascii="Arial" w:hAnsi="Arial" w:cs="Arial"/>
          <w:sz w:val="22"/>
          <w:szCs w:val="22"/>
        </w:rPr>
        <w:t xml:space="preserve"> da Silva M, </w:t>
      </w:r>
      <w:proofErr w:type="spellStart"/>
      <w:r>
        <w:rPr>
          <w:rFonts w:ascii="Arial" w:hAnsi="Arial" w:cs="Arial"/>
          <w:sz w:val="22"/>
          <w:szCs w:val="22"/>
        </w:rPr>
        <w:t>Thomazini</w:t>
      </w:r>
      <w:proofErr w:type="spellEnd"/>
      <w:r>
        <w:rPr>
          <w:rFonts w:ascii="Arial" w:hAnsi="Arial" w:cs="Arial"/>
          <w:sz w:val="22"/>
          <w:szCs w:val="22"/>
        </w:rPr>
        <w:t xml:space="preserve"> M, </w:t>
      </w:r>
      <w:r w:rsidRPr="00531A0C">
        <w:rPr>
          <w:rFonts w:ascii="Arial" w:hAnsi="Arial" w:cs="Arial"/>
          <w:b/>
          <w:bCs/>
          <w:sz w:val="22"/>
          <w:szCs w:val="22"/>
        </w:rPr>
        <w:t>Cooperstone JL</w:t>
      </w:r>
      <w:r>
        <w:rPr>
          <w:rFonts w:ascii="Arial" w:hAnsi="Arial" w:cs="Arial"/>
          <w:sz w:val="22"/>
          <w:szCs w:val="22"/>
        </w:rPr>
        <w:t xml:space="preserve">, Campanella OH, da Costa Rodrigues CE, </w:t>
      </w:r>
      <w:proofErr w:type="spellStart"/>
      <w:r w:rsidRPr="00531A0C">
        <w:rPr>
          <w:rFonts w:ascii="Arial" w:hAnsi="Arial" w:cs="Arial"/>
          <w:sz w:val="22"/>
          <w:szCs w:val="22"/>
          <w:u w:val="single"/>
        </w:rPr>
        <w:t>Favaro</w:t>
      </w:r>
      <w:proofErr w:type="spellEnd"/>
      <w:r w:rsidRPr="00531A0C">
        <w:rPr>
          <w:rFonts w:ascii="Arial" w:hAnsi="Arial" w:cs="Arial"/>
          <w:sz w:val="22"/>
          <w:szCs w:val="22"/>
          <w:u w:val="single"/>
        </w:rPr>
        <w:t>-Trindade CS</w:t>
      </w:r>
      <w:r>
        <w:rPr>
          <w:rFonts w:ascii="Arial" w:hAnsi="Arial" w:cs="Arial"/>
          <w:sz w:val="22"/>
          <w:szCs w:val="22"/>
        </w:rPr>
        <w:t>.  Characterization of the composition, carotenoids, and antioxidant activity of guarana (</w:t>
      </w:r>
      <w:proofErr w:type="spellStart"/>
      <w:r w:rsidRPr="00531A0C">
        <w:rPr>
          <w:rFonts w:ascii="Arial" w:hAnsi="Arial" w:cs="Arial"/>
          <w:i/>
          <w:iCs/>
          <w:sz w:val="22"/>
          <w:szCs w:val="22"/>
        </w:rPr>
        <w:t>Paullinia</w:t>
      </w:r>
      <w:proofErr w:type="spellEnd"/>
      <w:r w:rsidRPr="00531A0C">
        <w:rPr>
          <w:rFonts w:ascii="Arial" w:hAnsi="Arial" w:cs="Arial"/>
          <w:i/>
          <w:iCs/>
          <w:sz w:val="22"/>
          <w:szCs w:val="22"/>
        </w:rPr>
        <w:t xml:space="preserve"> </w:t>
      </w:r>
      <w:proofErr w:type="spellStart"/>
      <w:r w:rsidRPr="00531A0C">
        <w:rPr>
          <w:rFonts w:ascii="Arial" w:hAnsi="Arial" w:cs="Arial"/>
          <w:i/>
          <w:iCs/>
          <w:sz w:val="22"/>
          <w:szCs w:val="22"/>
        </w:rPr>
        <w:t>cupana</w:t>
      </w:r>
      <w:proofErr w:type="spellEnd"/>
      <w:r>
        <w:rPr>
          <w:rFonts w:ascii="Arial" w:hAnsi="Arial" w:cs="Arial"/>
          <w:sz w:val="22"/>
          <w:szCs w:val="22"/>
        </w:rPr>
        <w:t xml:space="preserve">) peel.  </w:t>
      </w:r>
      <w:r>
        <w:rPr>
          <w:rFonts w:ascii="Arial" w:hAnsi="Arial" w:cs="Arial"/>
          <w:i/>
          <w:iCs/>
          <w:sz w:val="22"/>
          <w:szCs w:val="22"/>
        </w:rPr>
        <w:t>J Food Process Preservation</w:t>
      </w:r>
      <w:r>
        <w:rPr>
          <w:rFonts w:ascii="Arial" w:hAnsi="Arial" w:cs="Arial"/>
          <w:sz w:val="22"/>
          <w:szCs w:val="22"/>
        </w:rPr>
        <w:t xml:space="preserve">, </w:t>
      </w:r>
      <w:r w:rsidR="00A565C8">
        <w:rPr>
          <w:rFonts w:ascii="Arial" w:hAnsi="Arial" w:cs="Arial"/>
          <w:sz w:val="22"/>
          <w:szCs w:val="22"/>
        </w:rPr>
        <w:t>2021;45(10):</w:t>
      </w:r>
      <w:r w:rsidRPr="00A565C8" w:rsidR="00A565C8">
        <w:rPr>
          <w:rFonts w:ascii="Open Sans" w:hAnsi="Open Sans" w:cs="Open Sans"/>
          <w:color w:val="1C1D1E"/>
          <w:sz w:val="21"/>
          <w:szCs w:val="21"/>
          <w:shd w:val="clear" w:color="auto" w:fill="FFFFFF"/>
        </w:rPr>
        <w:t xml:space="preserve"> </w:t>
      </w:r>
      <w:r w:rsidRPr="00A565C8" w:rsidR="00A565C8">
        <w:rPr>
          <w:rFonts w:ascii="Arial" w:hAnsi="Arial" w:cs="Arial"/>
          <w:sz w:val="22"/>
          <w:szCs w:val="22"/>
        </w:rPr>
        <w:t>e15854</w:t>
      </w:r>
      <w:r w:rsidR="00A565C8">
        <w:rPr>
          <w:rFonts w:ascii="Arial" w:hAnsi="Arial" w:cs="Arial"/>
          <w:sz w:val="22"/>
          <w:szCs w:val="22"/>
        </w:rPr>
        <w:t>.</w:t>
      </w:r>
      <w:r w:rsidR="00FC67EA">
        <w:rPr>
          <w:rFonts w:ascii="Arial" w:hAnsi="Arial" w:cs="Arial"/>
          <w:sz w:val="22"/>
          <w:szCs w:val="22"/>
        </w:rPr>
        <w:t xml:space="preserve"> </w:t>
      </w:r>
      <w:hyperlink w:history="1" r:id="rId31">
        <w:r w:rsidRPr="00FC67EA" w:rsidR="00FC67EA">
          <w:rPr>
            <w:rStyle w:val="Hyperlink"/>
            <w:rFonts w:ascii="Arial" w:hAnsi="Arial" w:cs="Arial"/>
            <w:sz w:val="22"/>
            <w:szCs w:val="22"/>
          </w:rPr>
          <w:t>https://doi.org/10.1111/jfpp.15854</w:t>
        </w:r>
      </w:hyperlink>
    </w:p>
    <w:p w:rsidR="000A424B" w:rsidP="000A424B" w:rsidRDefault="0015524D" w14:paraId="2D2B8E4F" w14:textId="77777777">
      <w:pPr>
        <w:numPr>
          <w:ilvl w:val="0"/>
          <w:numId w:val="20"/>
        </w:numPr>
        <w:contextualSpacing/>
        <w:rPr>
          <w:rFonts w:ascii="Arial" w:hAnsi="Arial" w:cs="Arial"/>
          <w:sz w:val="22"/>
          <w:szCs w:val="22"/>
        </w:rPr>
      </w:pPr>
      <w:proofErr w:type="spellStart"/>
      <w:r w:rsidRPr="0015524D">
        <w:rPr>
          <w:rFonts w:ascii="Arial" w:hAnsi="Arial" w:cs="Arial"/>
          <w:sz w:val="22"/>
          <w:szCs w:val="22"/>
        </w:rPr>
        <w:t>Fenstemaker</w:t>
      </w:r>
      <w:proofErr w:type="spellEnd"/>
      <w:r w:rsidRPr="0015524D">
        <w:rPr>
          <w:rFonts w:ascii="Arial" w:hAnsi="Arial" w:cs="Arial"/>
          <w:sz w:val="22"/>
          <w:szCs w:val="22"/>
        </w:rPr>
        <w:t xml:space="preserve"> S, Miller </w:t>
      </w:r>
      <w:proofErr w:type="spellStart"/>
      <w:r w:rsidRPr="0015524D">
        <w:rPr>
          <w:rFonts w:ascii="Arial" w:hAnsi="Arial" w:cs="Arial"/>
          <w:sz w:val="22"/>
          <w:szCs w:val="22"/>
        </w:rPr>
        <w:t>J</w:t>
      </w:r>
      <w:r w:rsidRPr="0015524D">
        <w:rPr>
          <w:rFonts w:ascii="Arial" w:hAnsi="Arial" w:cs="Arial"/>
          <w:sz w:val="22"/>
          <w:szCs w:val="22"/>
          <w:vertAlign w:val="superscript"/>
        </w:rPr>
        <w:t>g</w:t>
      </w:r>
      <w:proofErr w:type="spellEnd"/>
      <w:r w:rsidRPr="0015524D">
        <w:rPr>
          <w:rFonts w:ascii="Arial" w:hAnsi="Arial" w:cs="Arial"/>
          <w:sz w:val="22"/>
          <w:szCs w:val="22"/>
        </w:rPr>
        <w:t xml:space="preserve">, </w:t>
      </w:r>
      <w:r w:rsidRPr="0015524D">
        <w:rPr>
          <w:rFonts w:ascii="Arial" w:hAnsi="Arial" w:cs="Arial"/>
          <w:b/>
          <w:sz w:val="22"/>
          <w:szCs w:val="22"/>
        </w:rPr>
        <w:t>Cooperstone JL</w:t>
      </w:r>
      <w:r w:rsidRPr="0015524D">
        <w:rPr>
          <w:rFonts w:ascii="Arial" w:hAnsi="Arial" w:cs="Arial"/>
          <w:sz w:val="22"/>
          <w:szCs w:val="22"/>
        </w:rPr>
        <w:t xml:space="preserve">, </w:t>
      </w:r>
      <w:r w:rsidRPr="005608CB">
        <w:rPr>
          <w:rFonts w:ascii="Arial" w:hAnsi="Arial" w:cs="Arial"/>
          <w:sz w:val="22"/>
          <w:szCs w:val="22"/>
          <w:u w:val="single"/>
        </w:rPr>
        <w:t>Francis DM</w:t>
      </w:r>
      <w:r w:rsidRPr="0015524D">
        <w:rPr>
          <w:rFonts w:ascii="Arial" w:hAnsi="Arial" w:cs="Arial"/>
          <w:sz w:val="22"/>
          <w:szCs w:val="22"/>
        </w:rPr>
        <w:t xml:space="preserve">.  Estimating parental contributions to hybrid rootstocks in grafted tomato.  </w:t>
      </w:r>
      <w:r w:rsidRPr="0015524D">
        <w:rPr>
          <w:rFonts w:ascii="Arial" w:hAnsi="Arial" w:cs="Arial"/>
          <w:i/>
          <w:sz w:val="22"/>
          <w:szCs w:val="22"/>
        </w:rPr>
        <w:t xml:space="preserve">Acta </w:t>
      </w:r>
      <w:proofErr w:type="spellStart"/>
      <w:r w:rsidRPr="0015524D">
        <w:rPr>
          <w:rFonts w:ascii="Arial" w:hAnsi="Arial" w:cs="Arial"/>
          <w:i/>
          <w:sz w:val="22"/>
          <w:szCs w:val="22"/>
        </w:rPr>
        <w:t>Horticulturae</w:t>
      </w:r>
      <w:proofErr w:type="spellEnd"/>
      <w:r w:rsidRPr="0015524D">
        <w:rPr>
          <w:rFonts w:ascii="Arial" w:hAnsi="Arial" w:cs="Arial"/>
          <w:iCs/>
          <w:sz w:val="22"/>
          <w:szCs w:val="22"/>
        </w:rPr>
        <w:t>, 2021</w:t>
      </w:r>
      <w:r w:rsidRPr="0015524D">
        <w:rPr>
          <w:rFonts w:ascii="Arial" w:hAnsi="Arial" w:cs="Arial"/>
          <w:sz w:val="22"/>
          <w:szCs w:val="22"/>
        </w:rPr>
        <w:t xml:space="preserve">;1302:241-250.  </w:t>
      </w:r>
      <w:hyperlink w:history="1" r:id="rId32">
        <w:r w:rsidRPr="0015524D">
          <w:rPr>
            <w:rStyle w:val="Hyperlink"/>
            <w:rFonts w:ascii="Arial" w:hAnsi="Arial" w:cs="Arial"/>
            <w:sz w:val="22"/>
            <w:szCs w:val="22"/>
          </w:rPr>
          <w:t>https://doi.org/10.17660/ActaHortic.2021.1302.32</w:t>
        </w:r>
      </w:hyperlink>
    </w:p>
    <w:p w:rsidRPr="000A424B" w:rsidR="001A409D" w:rsidP="00616D8E" w:rsidRDefault="001A409D" w14:paraId="7AFF26FD" w14:textId="77777777">
      <w:pPr>
        <w:numPr>
          <w:ilvl w:val="0"/>
          <w:numId w:val="20"/>
        </w:numPr>
        <w:contextualSpacing/>
        <w:rPr>
          <w:rFonts w:ascii="Arial" w:hAnsi="Arial" w:cs="Arial"/>
          <w:sz w:val="22"/>
          <w:szCs w:val="22"/>
        </w:rPr>
      </w:pPr>
      <w:r w:rsidRPr="000A424B">
        <w:rPr>
          <w:rFonts w:ascii="Arial" w:hAnsi="Arial" w:cs="Arial"/>
          <w:sz w:val="22"/>
          <w:szCs w:val="22"/>
        </w:rPr>
        <w:t xml:space="preserve">Orchard CJ, </w:t>
      </w:r>
      <w:r w:rsidRPr="000A424B" w:rsidR="000A424B">
        <w:rPr>
          <w:rFonts w:ascii="Arial" w:hAnsi="Arial" w:cs="Arial"/>
          <w:b/>
          <w:bCs/>
          <w:sz w:val="22"/>
          <w:szCs w:val="22"/>
        </w:rPr>
        <w:t>Cooperstone JL</w:t>
      </w:r>
      <w:r w:rsidRPr="000A424B" w:rsidR="000A424B">
        <w:rPr>
          <w:rFonts w:ascii="Arial" w:hAnsi="Arial" w:cs="Arial"/>
          <w:sz w:val="22"/>
          <w:szCs w:val="22"/>
        </w:rPr>
        <w:t xml:space="preserve">, </w:t>
      </w:r>
      <w:r w:rsidRPr="000A424B">
        <w:rPr>
          <w:rFonts w:ascii="Arial" w:hAnsi="Arial" w:cs="Arial"/>
          <w:sz w:val="22"/>
          <w:szCs w:val="22"/>
        </w:rPr>
        <w:t xml:space="preserve">Gas-Pascual E, Andrade MC, Abud G, Schwartz SJ, </w:t>
      </w:r>
      <w:r w:rsidRPr="005608CB">
        <w:rPr>
          <w:rFonts w:ascii="Arial" w:hAnsi="Arial" w:cs="Arial"/>
          <w:sz w:val="22"/>
          <w:szCs w:val="22"/>
          <w:u w:val="single"/>
        </w:rPr>
        <w:t>Francis DM</w:t>
      </w:r>
      <w:r w:rsidRPr="000A424B">
        <w:rPr>
          <w:rFonts w:ascii="Arial" w:hAnsi="Arial" w:cs="Arial"/>
          <w:sz w:val="22"/>
          <w:szCs w:val="22"/>
        </w:rPr>
        <w:t xml:space="preserve">.  Rapid assessment through background genome selection identifies alleles in the promoter of the chromoplast-specific </w:t>
      </w:r>
      <w:r w:rsidRPr="000A424B">
        <w:rPr>
          <w:rFonts w:ascii="Arial" w:hAnsi="Arial" w:cs="Arial"/>
          <w:i/>
          <w:iCs/>
          <w:sz w:val="22"/>
          <w:szCs w:val="22"/>
        </w:rPr>
        <w:t>Cyc</w:t>
      </w:r>
      <w:r w:rsidRPr="000A424B">
        <w:rPr>
          <w:rFonts w:ascii="Arial" w:hAnsi="Arial" w:cs="Arial"/>
          <w:sz w:val="22"/>
          <w:szCs w:val="22"/>
        </w:rPr>
        <w:t>-</w:t>
      </w:r>
      <w:r w:rsidRPr="000A424B">
        <w:rPr>
          <w:rFonts w:ascii="Arial" w:hAnsi="Arial" w:cs="Arial"/>
          <w:i/>
          <w:iCs/>
          <w:sz w:val="22"/>
          <w:szCs w:val="22"/>
        </w:rPr>
        <w:t xml:space="preserve">B </w:t>
      </w:r>
      <w:r w:rsidRPr="000A424B">
        <w:rPr>
          <w:rFonts w:ascii="Arial" w:hAnsi="Arial" w:cs="Arial"/>
          <w:sz w:val="22"/>
          <w:szCs w:val="22"/>
        </w:rPr>
        <w:t xml:space="preserve">gene that modules levels of beta-carotene in ripe tomato fruit.  </w:t>
      </w:r>
      <w:r w:rsidRPr="000A424B">
        <w:rPr>
          <w:rFonts w:ascii="Arial" w:hAnsi="Arial" w:cs="Arial"/>
          <w:i/>
          <w:iCs/>
          <w:sz w:val="22"/>
          <w:szCs w:val="22"/>
        </w:rPr>
        <w:t>The Plant Genome</w:t>
      </w:r>
      <w:r w:rsidRPr="000A424B">
        <w:rPr>
          <w:rFonts w:ascii="Arial" w:hAnsi="Arial" w:cs="Arial"/>
          <w:sz w:val="22"/>
          <w:szCs w:val="22"/>
        </w:rPr>
        <w:t>,</w:t>
      </w:r>
      <w:r w:rsidRPr="000A424B" w:rsidR="000A424B">
        <w:rPr>
          <w:rFonts w:ascii="Arial" w:hAnsi="Arial" w:cs="Arial"/>
          <w:sz w:val="22"/>
          <w:szCs w:val="22"/>
        </w:rPr>
        <w:t xml:space="preserve"> </w:t>
      </w:r>
      <w:proofErr w:type="gramStart"/>
      <w:r w:rsidRPr="000A424B" w:rsidR="000A424B">
        <w:rPr>
          <w:rFonts w:ascii="Arial" w:hAnsi="Arial" w:cs="Arial"/>
          <w:sz w:val="22"/>
          <w:szCs w:val="22"/>
        </w:rPr>
        <w:t>2021;e</w:t>
      </w:r>
      <w:proofErr w:type="gramEnd"/>
      <w:r w:rsidRPr="000A424B" w:rsidR="000A424B">
        <w:rPr>
          <w:rFonts w:ascii="Arial" w:hAnsi="Arial" w:cs="Arial"/>
          <w:sz w:val="22"/>
          <w:szCs w:val="22"/>
        </w:rPr>
        <w:t>20085.</w:t>
      </w:r>
      <w:r w:rsidRPr="000A424B">
        <w:rPr>
          <w:rFonts w:ascii="Arial" w:hAnsi="Arial" w:cs="Arial"/>
          <w:sz w:val="22"/>
          <w:szCs w:val="22"/>
        </w:rPr>
        <w:t xml:space="preserve"> </w:t>
      </w:r>
      <w:hyperlink w:history="1" r:id="rId33">
        <w:r w:rsidRPr="000A424B" w:rsidR="000A424B">
          <w:rPr>
            <w:rStyle w:val="Hyperlink"/>
            <w:rFonts w:ascii="Arial" w:hAnsi="Arial" w:cs="Arial"/>
            <w:sz w:val="22"/>
            <w:szCs w:val="22"/>
          </w:rPr>
          <w:t>https://doi.org/10.1002/tpg2.20085</w:t>
        </w:r>
      </w:hyperlink>
    </w:p>
    <w:p w:rsidRPr="00F17CA6" w:rsidR="004B56A1" w:rsidP="00F17CA6" w:rsidRDefault="004B56A1" w14:paraId="2987C441" w14:textId="77777777">
      <w:pPr>
        <w:numPr>
          <w:ilvl w:val="0"/>
          <w:numId w:val="20"/>
        </w:numPr>
        <w:contextualSpacing/>
        <w:rPr>
          <w:rFonts w:ascii="Arial" w:hAnsi="Arial" w:cs="Arial"/>
          <w:sz w:val="22"/>
          <w:szCs w:val="22"/>
        </w:rPr>
      </w:pPr>
      <w:r w:rsidRPr="00DF6B4C">
        <w:rPr>
          <w:rFonts w:ascii="Arial" w:hAnsi="Arial" w:cs="Arial"/>
          <w:sz w:val="22"/>
          <w:szCs w:val="22"/>
        </w:rPr>
        <w:t xml:space="preserve">Mukherjee D, </w:t>
      </w:r>
      <w:r>
        <w:rPr>
          <w:rFonts w:ascii="Arial" w:hAnsi="Arial" w:cs="Arial"/>
          <w:sz w:val="22"/>
          <w:szCs w:val="22"/>
        </w:rPr>
        <w:t xml:space="preserve">DiVincenzo M, </w:t>
      </w:r>
      <w:proofErr w:type="spellStart"/>
      <w:r>
        <w:rPr>
          <w:rFonts w:ascii="Arial" w:hAnsi="Arial" w:cs="Arial"/>
          <w:sz w:val="22"/>
          <w:szCs w:val="22"/>
        </w:rPr>
        <w:t>Torok</w:t>
      </w:r>
      <w:proofErr w:type="spellEnd"/>
      <w:r>
        <w:rPr>
          <w:rFonts w:ascii="Arial" w:hAnsi="Arial" w:cs="Arial"/>
          <w:sz w:val="22"/>
          <w:szCs w:val="22"/>
        </w:rPr>
        <w:t xml:space="preserve"> M, </w:t>
      </w:r>
      <w:proofErr w:type="spellStart"/>
      <w:r>
        <w:rPr>
          <w:rFonts w:ascii="Arial" w:hAnsi="Arial" w:cs="Arial"/>
          <w:sz w:val="22"/>
          <w:szCs w:val="22"/>
        </w:rPr>
        <w:t>Choueiry</w:t>
      </w:r>
      <w:proofErr w:type="spellEnd"/>
      <w:r>
        <w:rPr>
          <w:rFonts w:ascii="Arial" w:hAnsi="Arial" w:cs="Arial"/>
          <w:sz w:val="22"/>
          <w:szCs w:val="22"/>
        </w:rPr>
        <w:t xml:space="preserve"> F, Kumar R, Deems A, Miller </w:t>
      </w:r>
      <w:proofErr w:type="spellStart"/>
      <w:r>
        <w:rPr>
          <w:rFonts w:ascii="Arial" w:hAnsi="Arial" w:cs="Arial"/>
          <w:sz w:val="22"/>
          <w:szCs w:val="22"/>
        </w:rPr>
        <w:t>JL</w:t>
      </w:r>
      <w:r w:rsidRPr="00DF6B4C">
        <w:rPr>
          <w:rFonts w:ascii="Arial" w:hAnsi="Arial" w:cs="Arial"/>
          <w:sz w:val="22"/>
          <w:szCs w:val="22"/>
          <w:vertAlign w:val="superscript"/>
        </w:rPr>
        <w:t>g</w:t>
      </w:r>
      <w:proofErr w:type="spellEnd"/>
      <w:r>
        <w:rPr>
          <w:rFonts w:ascii="Arial" w:hAnsi="Arial" w:cs="Arial"/>
          <w:sz w:val="22"/>
          <w:szCs w:val="22"/>
        </w:rPr>
        <w:t xml:space="preserve">, Hinton A, Geraghty C, Maranon JA, </w:t>
      </w:r>
      <w:proofErr w:type="spellStart"/>
      <w:r>
        <w:rPr>
          <w:rFonts w:ascii="Arial" w:hAnsi="Arial" w:cs="Arial"/>
          <w:sz w:val="22"/>
          <w:szCs w:val="22"/>
        </w:rPr>
        <w:t>Kulp</w:t>
      </w:r>
      <w:proofErr w:type="spellEnd"/>
      <w:r>
        <w:rPr>
          <w:rFonts w:ascii="Arial" w:hAnsi="Arial" w:cs="Arial"/>
          <w:sz w:val="22"/>
          <w:szCs w:val="22"/>
        </w:rPr>
        <w:t xml:space="preserve"> SK, </w:t>
      </w:r>
      <w:proofErr w:type="spellStart"/>
      <w:r>
        <w:rPr>
          <w:rFonts w:ascii="Arial" w:hAnsi="Arial" w:cs="Arial"/>
          <w:sz w:val="22"/>
          <w:szCs w:val="22"/>
        </w:rPr>
        <w:t>Coss</w:t>
      </w:r>
      <w:proofErr w:type="spellEnd"/>
      <w:r>
        <w:rPr>
          <w:rFonts w:ascii="Arial" w:hAnsi="Arial" w:cs="Arial"/>
          <w:sz w:val="22"/>
          <w:szCs w:val="22"/>
        </w:rPr>
        <w:t xml:space="preserve"> C, Carson III WE, Hart PA, </w:t>
      </w:r>
      <w:r w:rsidRPr="00DF6B4C">
        <w:rPr>
          <w:rFonts w:ascii="Arial" w:hAnsi="Arial" w:cs="Arial"/>
          <w:b/>
          <w:bCs/>
          <w:sz w:val="22"/>
          <w:szCs w:val="22"/>
        </w:rPr>
        <w:t>Cooperstone JL</w:t>
      </w:r>
      <w:r>
        <w:rPr>
          <w:rFonts w:ascii="Arial" w:hAnsi="Arial" w:cs="Arial"/>
          <w:sz w:val="22"/>
          <w:szCs w:val="22"/>
        </w:rPr>
        <w:t xml:space="preserve">, </w:t>
      </w:r>
      <w:r w:rsidRPr="005608CB">
        <w:rPr>
          <w:rFonts w:ascii="Arial" w:hAnsi="Arial" w:cs="Arial"/>
          <w:sz w:val="22"/>
          <w:szCs w:val="22"/>
          <w:u w:val="single"/>
        </w:rPr>
        <w:t>Mace TA</w:t>
      </w:r>
      <w:r>
        <w:rPr>
          <w:rFonts w:ascii="Arial" w:hAnsi="Arial" w:cs="Arial"/>
          <w:sz w:val="22"/>
          <w:szCs w:val="22"/>
        </w:rPr>
        <w:t xml:space="preserve">.  Soy-tomato enriched diet reduces inflammation and disease severity in a pre-clinical model of chronic pancreatitis.  </w:t>
      </w:r>
      <w:r w:rsidRPr="00DF6B4C">
        <w:rPr>
          <w:rFonts w:ascii="Arial" w:hAnsi="Arial" w:cs="Arial"/>
          <w:i/>
          <w:iCs/>
          <w:sz w:val="22"/>
          <w:szCs w:val="22"/>
        </w:rPr>
        <w:t>Sci Rep</w:t>
      </w:r>
      <w:r w:rsidR="00F17CA6">
        <w:rPr>
          <w:rFonts w:ascii="Arial" w:hAnsi="Arial" w:cs="Arial"/>
          <w:i/>
          <w:iCs/>
          <w:sz w:val="22"/>
          <w:szCs w:val="22"/>
        </w:rPr>
        <w:t xml:space="preserve">, </w:t>
      </w:r>
      <w:r w:rsidR="00AD7BB3">
        <w:rPr>
          <w:rFonts w:ascii="Arial" w:hAnsi="Arial" w:cs="Arial"/>
          <w:sz w:val="22"/>
          <w:szCs w:val="22"/>
        </w:rPr>
        <w:t>2020;</w:t>
      </w:r>
      <w:r w:rsidRPr="00F17CA6" w:rsidR="00F17CA6">
        <w:rPr>
          <w:rFonts w:ascii="Arial" w:hAnsi="Arial" w:cs="Arial"/>
          <w:sz w:val="22"/>
          <w:szCs w:val="22"/>
        </w:rPr>
        <w:t>10:21824</w:t>
      </w:r>
      <w:r>
        <w:rPr>
          <w:rFonts w:ascii="Arial" w:hAnsi="Arial" w:cs="Arial"/>
          <w:sz w:val="22"/>
          <w:szCs w:val="22"/>
        </w:rPr>
        <w:t>.</w:t>
      </w:r>
      <w:r w:rsidR="00F17CA6">
        <w:rPr>
          <w:rFonts w:ascii="Arial" w:hAnsi="Arial" w:cs="Arial"/>
          <w:sz w:val="22"/>
          <w:szCs w:val="22"/>
        </w:rPr>
        <w:t xml:space="preserve">  </w:t>
      </w:r>
      <w:hyperlink w:history="1" r:id="rId34">
        <w:r w:rsidRPr="001C7C0E" w:rsidR="00F17CA6">
          <w:rPr>
            <w:rStyle w:val="Hyperlink"/>
            <w:rFonts w:ascii="Arial" w:hAnsi="Arial" w:cs="Arial"/>
            <w:sz w:val="22"/>
            <w:szCs w:val="22"/>
          </w:rPr>
          <w:t>https://doi.org/10.1038/s41598-020-78762-9</w:t>
        </w:r>
      </w:hyperlink>
      <w:r w:rsidR="00F17CA6">
        <w:rPr>
          <w:rFonts w:ascii="Arial" w:hAnsi="Arial" w:cs="Arial"/>
          <w:sz w:val="22"/>
          <w:szCs w:val="22"/>
        </w:rPr>
        <w:t xml:space="preserve"> </w:t>
      </w:r>
    </w:p>
    <w:p w:rsidRPr="00181E6F" w:rsidR="00CF4FBC" w:rsidP="00102A05" w:rsidRDefault="00CF4FBC" w14:paraId="5880AD54" w14:textId="77777777">
      <w:pPr>
        <w:numPr>
          <w:ilvl w:val="0"/>
          <w:numId w:val="20"/>
        </w:numPr>
        <w:contextualSpacing/>
        <w:rPr>
          <w:rFonts w:ascii="Arial" w:hAnsi="Arial" w:cs="Arial"/>
          <w:sz w:val="22"/>
          <w:szCs w:val="22"/>
        </w:rPr>
      </w:pPr>
      <w:r w:rsidRPr="00181E6F">
        <w:rPr>
          <w:rFonts w:ascii="Arial" w:hAnsi="Arial" w:cs="Arial"/>
          <w:sz w:val="22"/>
          <w:szCs w:val="22"/>
        </w:rPr>
        <w:t>Anderson K,</w:t>
      </w:r>
      <w:r>
        <w:rPr>
          <w:rFonts w:ascii="Arial" w:hAnsi="Arial" w:cs="Arial"/>
          <w:sz w:val="22"/>
          <w:szCs w:val="22"/>
        </w:rPr>
        <w:t xml:space="preserve"> Ryan N, Pero T, Siddiqui A, </w:t>
      </w:r>
      <w:proofErr w:type="spellStart"/>
      <w:r>
        <w:rPr>
          <w:rFonts w:ascii="Arial" w:hAnsi="Arial" w:cs="Arial"/>
          <w:sz w:val="22"/>
          <w:szCs w:val="22"/>
        </w:rPr>
        <w:t>Volpedo</w:t>
      </w:r>
      <w:proofErr w:type="spellEnd"/>
      <w:r>
        <w:rPr>
          <w:rFonts w:ascii="Arial" w:hAnsi="Arial" w:cs="Arial"/>
          <w:sz w:val="22"/>
          <w:szCs w:val="22"/>
        </w:rPr>
        <w:t xml:space="preserve"> G, </w:t>
      </w:r>
      <w:r w:rsidRPr="00181E6F">
        <w:rPr>
          <w:rFonts w:ascii="Arial" w:hAnsi="Arial" w:cs="Arial"/>
          <w:b/>
          <w:bCs/>
          <w:sz w:val="22"/>
          <w:szCs w:val="22"/>
        </w:rPr>
        <w:t>Cooperstone JL</w:t>
      </w:r>
      <w:r>
        <w:rPr>
          <w:rFonts w:ascii="Arial" w:hAnsi="Arial" w:cs="Arial"/>
          <w:sz w:val="22"/>
          <w:szCs w:val="22"/>
        </w:rPr>
        <w:t xml:space="preserve">, </w:t>
      </w:r>
      <w:proofErr w:type="spellStart"/>
      <w:r w:rsidRPr="005608CB">
        <w:rPr>
          <w:rFonts w:ascii="Arial" w:hAnsi="Arial" w:cs="Arial"/>
          <w:sz w:val="22"/>
          <w:szCs w:val="22"/>
          <w:u w:val="single"/>
        </w:rPr>
        <w:t>Oghumu</w:t>
      </w:r>
      <w:proofErr w:type="spellEnd"/>
      <w:r w:rsidRPr="005608CB">
        <w:rPr>
          <w:rFonts w:ascii="Arial" w:hAnsi="Arial" w:cs="Arial"/>
          <w:sz w:val="22"/>
          <w:szCs w:val="22"/>
          <w:u w:val="single"/>
        </w:rPr>
        <w:t xml:space="preserve"> S</w:t>
      </w:r>
      <w:r>
        <w:rPr>
          <w:rFonts w:ascii="Arial" w:hAnsi="Arial" w:cs="Arial"/>
          <w:sz w:val="22"/>
          <w:szCs w:val="22"/>
        </w:rPr>
        <w:t xml:space="preserve">.  Black raspberries and protocatechuic acid </w:t>
      </w:r>
      <w:r w:rsidR="0055712B">
        <w:rPr>
          <w:rFonts w:ascii="Arial" w:hAnsi="Arial" w:cs="Arial"/>
          <w:sz w:val="22"/>
          <w:szCs w:val="22"/>
        </w:rPr>
        <w:t>m</w:t>
      </w:r>
      <w:r w:rsidRPr="0055712B" w:rsidR="0055712B">
        <w:rPr>
          <w:rFonts w:ascii="Arial" w:hAnsi="Arial" w:cs="Arial"/>
          <w:sz w:val="22"/>
          <w:szCs w:val="22"/>
        </w:rPr>
        <w:t>itigate DNFB-</w:t>
      </w:r>
      <w:r w:rsidR="0055712B">
        <w:rPr>
          <w:rFonts w:ascii="Arial" w:hAnsi="Arial" w:cs="Arial"/>
          <w:sz w:val="22"/>
          <w:szCs w:val="22"/>
        </w:rPr>
        <w:t>i</w:t>
      </w:r>
      <w:r w:rsidRPr="0055712B" w:rsidR="0055712B">
        <w:rPr>
          <w:rFonts w:ascii="Arial" w:hAnsi="Arial" w:cs="Arial"/>
          <w:sz w:val="22"/>
          <w:szCs w:val="22"/>
        </w:rPr>
        <w:t xml:space="preserve">nduced </w:t>
      </w:r>
      <w:r w:rsidR="0055712B">
        <w:rPr>
          <w:rFonts w:ascii="Arial" w:hAnsi="Arial" w:cs="Arial"/>
          <w:sz w:val="22"/>
          <w:szCs w:val="22"/>
        </w:rPr>
        <w:t>c</w:t>
      </w:r>
      <w:r w:rsidRPr="0055712B" w:rsidR="0055712B">
        <w:rPr>
          <w:rFonts w:ascii="Arial" w:hAnsi="Arial" w:cs="Arial"/>
          <w:sz w:val="22"/>
          <w:szCs w:val="22"/>
        </w:rPr>
        <w:t xml:space="preserve">ontact </w:t>
      </w:r>
      <w:r w:rsidR="0055712B">
        <w:rPr>
          <w:rFonts w:ascii="Arial" w:hAnsi="Arial" w:cs="Arial"/>
          <w:sz w:val="22"/>
          <w:szCs w:val="22"/>
        </w:rPr>
        <w:t>h</w:t>
      </w:r>
      <w:r w:rsidRPr="0055712B" w:rsidR="0055712B">
        <w:rPr>
          <w:rFonts w:ascii="Arial" w:hAnsi="Arial" w:cs="Arial"/>
          <w:sz w:val="22"/>
          <w:szCs w:val="22"/>
        </w:rPr>
        <w:t xml:space="preserve">ypersensitivity by </w:t>
      </w:r>
      <w:r w:rsidR="0055712B">
        <w:rPr>
          <w:rFonts w:ascii="Arial" w:hAnsi="Arial" w:cs="Arial"/>
          <w:sz w:val="22"/>
          <w:szCs w:val="22"/>
        </w:rPr>
        <w:t>d</w:t>
      </w:r>
      <w:r w:rsidRPr="0055712B" w:rsidR="0055712B">
        <w:rPr>
          <w:rFonts w:ascii="Arial" w:hAnsi="Arial" w:cs="Arial"/>
          <w:sz w:val="22"/>
          <w:szCs w:val="22"/>
        </w:rPr>
        <w:t>own-</w:t>
      </w:r>
      <w:r w:rsidR="0055712B">
        <w:rPr>
          <w:rFonts w:ascii="Arial" w:hAnsi="Arial" w:cs="Arial"/>
          <w:sz w:val="22"/>
          <w:szCs w:val="22"/>
        </w:rPr>
        <w:t>r</w:t>
      </w:r>
      <w:r w:rsidRPr="0055712B" w:rsidR="0055712B">
        <w:rPr>
          <w:rFonts w:ascii="Arial" w:hAnsi="Arial" w:cs="Arial"/>
          <w:sz w:val="22"/>
          <w:szCs w:val="22"/>
        </w:rPr>
        <w:t xml:space="preserve">egulating </w:t>
      </w:r>
      <w:r w:rsidR="0055712B">
        <w:rPr>
          <w:rFonts w:ascii="Arial" w:hAnsi="Arial" w:cs="Arial"/>
          <w:sz w:val="22"/>
          <w:szCs w:val="22"/>
        </w:rPr>
        <w:t>d</w:t>
      </w:r>
      <w:r w:rsidRPr="0055712B" w:rsidR="0055712B">
        <w:rPr>
          <w:rFonts w:ascii="Arial" w:hAnsi="Arial" w:cs="Arial"/>
          <w:sz w:val="22"/>
          <w:szCs w:val="22"/>
        </w:rPr>
        <w:t xml:space="preserve">endritic </w:t>
      </w:r>
      <w:r w:rsidR="0055712B">
        <w:rPr>
          <w:rFonts w:ascii="Arial" w:hAnsi="Arial" w:cs="Arial"/>
          <w:sz w:val="22"/>
          <w:szCs w:val="22"/>
        </w:rPr>
        <w:t>c</w:t>
      </w:r>
      <w:r w:rsidRPr="0055712B" w:rsidR="0055712B">
        <w:rPr>
          <w:rFonts w:ascii="Arial" w:hAnsi="Arial" w:cs="Arial"/>
          <w:sz w:val="22"/>
          <w:szCs w:val="22"/>
        </w:rPr>
        <w:t xml:space="preserve">ell </w:t>
      </w:r>
      <w:r w:rsidR="0055712B">
        <w:rPr>
          <w:rFonts w:ascii="Arial" w:hAnsi="Arial" w:cs="Arial"/>
          <w:sz w:val="22"/>
          <w:szCs w:val="22"/>
        </w:rPr>
        <w:t>a</w:t>
      </w:r>
      <w:r w:rsidRPr="0055712B" w:rsidR="0055712B">
        <w:rPr>
          <w:rFonts w:ascii="Arial" w:hAnsi="Arial" w:cs="Arial"/>
          <w:sz w:val="22"/>
          <w:szCs w:val="22"/>
        </w:rPr>
        <w:t xml:space="preserve">ctivation and </w:t>
      </w:r>
      <w:r w:rsidR="0055712B">
        <w:rPr>
          <w:rFonts w:ascii="Arial" w:hAnsi="Arial" w:cs="Arial"/>
          <w:sz w:val="22"/>
          <w:szCs w:val="22"/>
        </w:rPr>
        <w:t>i</w:t>
      </w:r>
      <w:r w:rsidRPr="0055712B" w:rsidR="0055712B">
        <w:rPr>
          <w:rFonts w:ascii="Arial" w:hAnsi="Arial" w:cs="Arial"/>
          <w:sz w:val="22"/>
          <w:szCs w:val="22"/>
        </w:rPr>
        <w:t xml:space="preserve">nhibiting </w:t>
      </w:r>
      <w:r w:rsidR="0055712B">
        <w:rPr>
          <w:rFonts w:ascii="Arial" w:hAnsi="Arial" w:cs="Arial"/>
          <w:sz w:val="22"/>
          <w:szCs w:val="22"/>
        </w:rPr>
        <w:t>m</w:t>
      </w:r>
      <w:r w:rsidRPr="0055712B" w:rsidR="0055712B">
        <w:rPr>
          <w:rFonts w:ascii="Arial" w:hAnsi="Arial" w:cs="Arial"/>
          <w:sz w:val="22"/>
          <w:szCs w:val="22"/>
        </w:rPr>
        <w:t xml:space="preserve">ediators of </w:t>
      </w:r>
      <w:r w:rsidR="0055712B">
        <w:rPr>
          <w:rFonts w:ascii="Arial" w:hAnsi="Arial" w:cs="Arial"/>
          <w:sz w:val="22"/>
          <w:szCs w:val="22"/>
        </w:rPr>
        <w:t>e</w:t>
      </w:r>
      <w:r w:rsidRPr="0055712B" w:rsidR="0055712B">
        <w:rPr>
          <w:rFonts w:ascii="Arial" w:hAnsi="Arial" w:cs="Arial"/>
          <w:sz w:val="22"/>
          <w:szCs w:val="22"/>
        </w:rPr>
        <w:t xml:space="preserve">ffector </w:t>
      </w:r>
      <w:r w:rsidR="0055712B">
        <w:rPr>
          <w:rFonts w:ascii="Arial" w:hAnsi="Arial" w:cs="Arial"/>
          <w:sz w:val="22"/>
          <w:szCs w:val="22"/>
        </w:rPr>
        <w:t>r</w:t>
      </w:r>
      <w:r w:rsidRPr="0055712B" w:rsidR="0055712B">
        <w:rPr>
          <w:rFonts w:ascii="Arial" w:hAnsi="Arial" w:cs="Arial"/>
          <w:sz w:val="22"/>
          <w:szCs w:val="22"/>
        </w:rPr>
        <w:t>esponses</w:t>
      </w:r>
      <w:r>
        <w:rPr>
          <w:rFonts w:ascii="Arial" w:hAnsi="Arial" w:cs="Arial"/>
          <w:sz w:val="22"/>
          <w:szCs w:val="22"/>
        </w:rPr>
        <w:t xml:space="preserve">. </w:t>
      </w:r>
      <w:r>
        <w:rPr>
          <w:rFonts w:ascii="Arial" w:hAnsi="Arial" w:cs="Arial"/>
          <w:i/>
          <w:iCs/>
          <w:sz w:val="22"/>
          <w:szCs w:val="22"/>
        </w:rPr>
        <w:t>Nutrients</w:t>
      </w:r>
      <w:r>
        <w:rPr>
          <w:rFonts w:ascii="Arial" w:hAnsi="Arial" w:cs="Arial"/>
          <w:sz w:val="22"/>
          <w:szCs w:val="22"/>
        </w:rPr>
        <w:t xml:space="preserve">, </w:t>
      </w:r>
      <w:r w:rsidRPr="0055712B" w:rsidR="0055712B">
        <w:rPr>
          <w:rFonts w:ascii="Arial" w:hAnsi="Arial" w:cs="Arial"/>
          <w:sz w:val="22"/>
          <w:szCs w:val="22"/>
        </w:rPr>
        <w:t>2020</w:t>
      </w:r>
      <w:r w:rsidR="0055712B">
        <w:rPr>
          <w:rFonts w:ascii="Arial" w:hAnsi="Arial" w:cs="Arial"/>
          <w:sz w:val="22"/>
          <w:szCs w:val="22"/>
        </w:rPr>
        <w:t>;</w:t>
      </w:r>
      <w:r w:rsidRPr="0055712B" w:rsidR="0055712B">
        <w:rPr>
          <w:rFonts w:ascii="Arial" w:hAnsi="Arial" w:cs="Arial"/>
          <w:sz w:val="22"/>
          <w:szCs w:val="22"/>
        </w:rPr>
        <w:t>12(6)</w:t>
      </w:r>
      <w:r w:rsidR="0055712B">
        <w:rPr>
          <w:rFonts w:ascii="Arial" w:hAnsi="Arial" w:cs="Arial"/>
          <w:sz w:val="22"/>
          <w:szCs w:val="22"/>
        </w:rPr>
        <w:t>:</w:t>
      </w:r>
      <w:r w:rsidRPr="0055712B" w:rsidR="0055712B">
        <w:rPr>
          <w:rFonts w:ascii="Arial" w:hAnsi="Arial" w:cs="Arial"/>
          <w:sz w:val="22"/>
          <w:szCs w:val="22"/>
        </w:rPr>
        <w:t>1701</w:t>
      </w:r>
      <w:r>
        <w:rPr>
          <w:rFonts w:ascii="Arial" w:hAnsi="Arial" w:cs="Arial"/>
          <w:sz w:val="22"/>
          <w:szCs w:val="22"/>
        </w:rPr>
        <w:t>.</w:t>
      </w:r>
      <w:r w:rsidR="0055712B">
        <w:rPr>
          <w:rFonts w:ascii="Arial" w:hAnsi="Arial" w:cs="Arial"/>
          <w:sz w:val="22"/>
          <w:szCs w:val="22"/>
        </w:rPr>
        <w:t xml:space="preserve">  </w:t>
      </w:r>
      <w:hyperlink w:history="1" r:id="rId35">
        <w:r w:rsidRPr="00DC4E30" w:rsidR="0055712B">
          <w:rPr>
            <w:rStyle w:val="Hyperlink"/>
            <w:rFonts w:ascii="Arial" w:hAnsi="Arial" w:cs="Arial"/>
            <w:sz w:val="22"/>
            <w:szCs w:val="22"/>
          </w:rPr>
          <w:t>https://doi.org/10.3390/nu12061701</w:t>
        </w:r>
      </w:hyperlink>
      <w:r w:rsidR="0055712B">
        <w:rPr>
          <w:rFonts w:ascii="Arial" w:hAnsi="Arial" w:cs="Arial"/>
          <w:sz w:val="22"/>
          <w:szCs w:val="22"/>
        </w:rPr>
        <w:t xml:space="preserve"> </w:t>
      </w:r>
    </w:p>
    <w:p w:rsidRPr="00811200" w:rsidR="00E42D1A" w:rsidP="00102A05" w:rsidRDefault="00E42D1A" w14:paraId="5B8666CD" w14:textId="77777777">
      <w:pPr>
        <w:numPr>
          <w:ilvl w:val="0"/>
          <w:numId w:val="20"/>
        </w:numPr>
        <w:contextualSpacing/>
        <w:rPr>
          <w:rFonts w:ascii="Arial" w:hAnsi="Arial" w:cs="Arial"/>
          <w:b/>
          <w:bCs/>
          <w:sz w:val="22"/>
          <w:szCs w:val="22"/>
        </w:rPr>
      </w:pPr>
      <w:proofErr w:type="spellStart"/>
      <w:r>
        <w:rPr>
          <w:rFonts w:ascii="Arial" w:hAnsi="Arial" w:cs="Arial"/>
          <w:sz w:val="22"/>
          <w:szCs w:val="22"/>
        </w:rPr>
        <w:t>Dzakovich</w:t>
      </w:r>
      <w:proofErr w:type="spellEnd"/>
      <w:r>
        <w:rPr>
          <w:rFonts w:ascii="Arial" w:hAnsi="Arial" w:cs="Arial"/>
          <w:sz w:val="22"/>
          <w:szCs w:val="22"/>
        </w:rPr>
        <w:t xml:space="preserve"> </w:t>
      </w:r>
      <w:proofErr w:type="spellStart"/>
      <w:r>
        <w:rPr>
          <w:rFonts w:ascii="Arial" w:hAnsi="Arial" w:cs="Arial"/>
          <w:sz w:val="22"/>
          <w:szCs w:val="22"/>
        </w:rPr>
        <w:t>MP</w:t>
      </w:r>
      <w:r w:rsidRPr="00D01486">
        <w:rPr>
          <w:rFonts w:ascii="Arial" w:hAnsi="Arial" w:cs="Arial"/>
          <w:sz w:val="22"/>
          <w:szCs w:val="22"/>
          <w:vertAlign w:val="superscript"/>
        </w:rPr>
        <w:t>g</w:t>
      </w:r>
      <w:proofErr w:type="spellEnd"/>
      <w:r>
        <w:rPr>
          <w:rFonts w:ascii="Arial" w:hAnsi="Arial" w:cs="Arial"/>
          <w:sz w:val="22"/>
          <w:szCs w:val="22"/>
        </w:rPr>
        <w:t xml:space="preserve">, Hartman </w:t>
      </w:r>
      <w:proofErr w:type="spellStart"/>
      <w:r>
        <w:rPr>
          <w:rFonts w:ascii="Arial" w:hAnsi="Arial" w:cs="Arial"/>
          <w:sz w:val="22"/>
          <w:szCs w:val="22"/>
        </w:rPr>
        <w:t>JL</w:t>
      </w:r>
      <w:r w:rsidRPr="00D01486">
        <w:rPr>
          <w:rFonts w:ascii="Arial" w:hAnsi="Arial" w:cs="Arial"/>
          <w:sz w:val="22"/>
          <w:szCs w:val="22"/>
          <w:vertAlign w:val="superscript"/>
        </w:rPr>
        <w:t>g</w:t>
      </w:r>
      <w:proofErr w:type="spellEnd"/>
      <w:r>
        <w:rPr>
          <w:rFonts w:ascii="Arial" w:hAnsi="Arial" w:cs="Arial"/>
          <w:sz w:val="22"/>
          <w:szCs w:val="22"/>
        </w:rPr>
        <w:t xml:space="preserve">, </w:t>
      </w:r>
      <w:r w:rsidRPr="00D01486">
        <w:rPr>
          <w:rFonts w:ascii="Arial" w:hAnsi="Arial" w:cs="Arial"/>
          <w:b/>
          <w:bCs/>
          <w:sz w:val="22"/>
          <w:szCs w:val="22"/>
          <w:u w:val="single"/>
        </w:rPr>
        <w:t>Cooperstone JL</w:t>
      </w:r>
      <w:r>
        <w:rPr>
          <w:rFonts w:ascii="Arial" w:hAnsi="Arial" w:cs="Arial"/>
          <w:sz w:val="22"/>
          <w:szCs w:val="22"/>
        </w:rPr>
        <w:t xml:space="preserve">. </w:t>
      </w:r>
      <w:r w:rsidRPr="00D01486">
        <w:rPr>
          <w:rFonts w:ascii="Arial" w:hAnsi="Arial" w:cs="Arial"/>
          <w:sz w:val="22"/>
          <w:szCs w:val="22"/>
        </w:rPr>
        <w:t xml:space="preserve">A </w:t>
      </w:r>
      <w:r>
        <w:rPr>
          <w:rFonts w:ascii="Arial" w:hAnsi="Arial" w:cs="Arial"/>
          <w:sz w:val="22"/>
          <w:szCs w:val="22"/>
        </w:rPr>
        <w:t>h</w:t>
      </w:r>
      <w:r w:rsidRPr="00D01486">
        <w:rPr>
          <w:rFonts w:ascii="Arial" w:hAnsi="Arial" w:cs="Arial"/>
          <w:sz w:val="22"/>
          <w:szCs w:val="22"/>
        </w:rPr>
        <w:t>igh-</w:t>
      </w:r>
      <w:r>
        <w:rPr>
          <w:rFonts w:ascii="Arial" w:hAnsi="Arial" w:cs="Arial"/>
          <w:sz w:val="22"/>
          <w:szCs w:val="22"/>
        </w:rPr>
        <w:t>t</w:t>
      </w:r>
      <w:r w:rsidRPr="00D01486">
        <w:rPr>
          <w:rFonts w:ascii="Arial" w:hAnsi="Arial" w:cs="Arial"/>
          <w:sz w:val="22"/>
          <w:szCs w:val="22"/>
        </w:rPr>
        <w:t xml:space="preserve">hroughput </w:t>
      </w:r>
      <w:r>
        <w:rPr>
          <w:rFonts w:ascii="Arial" w:hAnsi="Arial" w:cs="Arial"/>
          <w:sz w:val="22"/>
          <w:szCs w:val="22"/>
        </w:rPr>
        <w:t>e</w:t>
      </w:r>
      <w:r w:rsidRPr="00D01486">
        <w:rPr>
          <w:rFonts w:ascii="Arial" w:hAnsi="Arial" w:cs="Arial"/>
          <w:sz w:val="22"/>
          <w:szCs w:val="22"/>
        </w:rPr>
        <w:t xml:space="preserve">xtraction and </w:t>
      </w:r>
      <w:r>
        <w:rPr>
          <w:rFonts w:ascii="Arial" w:hAnsi="Arial" w:cs="Arial"/>
          <w:sz w:val="22"/>
          <w:szCs w:val="22"/>
        </w:rPr>
        <w:t>a</w:t>
      </w:r>
      <w:r w:rsidRPr="00D01486">
        <w:rPr>
          <w:rFonts w:ascii="Arial" w:hAnsi="Arial" w:cs="Arial"/>
          <w:sz w:val="22"/>
          <w:szCs w:val="22"/>
        </w:rPr>
        <w:t xml:space="preserve">nalysis </w:t>
      </w:r>
      <w:r>
        <w:rPr>
          <w:rFonts w:ascii="Arial" w:hAnsi="Arial" w:cs="Arial"/>
          <w:sz w:val="22"/>
          <w:szCs w:val="22"/>
        </w:rPr>
        <w:t>m</w:t>
      </w:r>
      <w:r w:rsidRPr="00D01486">
        <w:rPr>
          <w:rFonts w:ascii="Arial" w:hAnsi="Arial" w:cs="Arial"/>
          <w:sz w:val="22"/>
          <w:szCs w:val="22"/>
        </w:rPr>
        <w:t xml:space="preserve">ethod for </w:t>
      </w:r>
      <w:r>
        <w:rPr>
          <w:rFonts w:ascii="Arial" w:hAnsi="Arial" w:cs="Arial"/>
          <w:sz w:val="22"/>
          <w:szCs w:val="22"/>
        </w:rPr>
        <w:t>s</w:t>
      </w:r>
      <w:r w:rsidRPr="00D01486">
        <w:rPr>
          <w:rFonts w:ascii="Arial" w:hAnsi="Arial" w:cs="Arial"/>
          <w:sz w:val="22"/>
          <w:szCs w:val="22"/>
        </w:rPr>
        <w:t xml:space="preserve">teroidal </w:t>
      </w:r>
      <w:r>
        <w:rPr>
          <w:rFonts w:ascii="Arial" w:hAnsi="Arial" w:cs="Arial"/>
          <w:sz w:val="22"/>
          <w:szCs w:val="22"/>
        </w:rPr>
        <w:t>g</w:t>
      </w:r>
      <w:r w:rsidRPr="00D01486">
        <w:rPr>
          <w:rFonts w:ascii="Arial" w:hAnsi="Arial" w:cs="Arial"/>
          <w:sz w:val="22"/>
          <w:szCs w:val="22"/>
        </w:rPr>
        <w:t xml:space="preserve">lycoalkaloids in </w:t>
      </w:r>
      <w:r>
        <w:rPr>
          <w:rFonts w:ascii="Arial" w:hAnsi="Arial" w:cs="Arial"/>
          <w:sz w:val="22"/>
          <w:szCs w:val="22"/>
        </w:rPr>
        <w:t>t</w:t>
      </w:r>
      <w:r w:rsidRPr="00D01486">
        <w:rPr>
          <w:rFonts w:ascii="Arial" w:hAnsi="Arial" w:cs="Arial"/>
          <w:sz w:val="22"/>
          <w:szCs w:val="22"/>
        </w:rPr>
        <w:t>omato</w:t>
      </w:r>
      <w:r>
        <w:rPr>
          <w:rFonts w:ascii="Arial" w:hAnsi="Arial" w:cs="Arial"/>
          <w:sz w:val="22"/>
          <w:szCs w:val="22"/>
        </w:rPr>
        <w:t xml:space="preserve">.  </w:t>
      </w:r>
      <w:r w:rsidRPr="00D01486">
        <w:rPr>
          <w:rFonts w:ascii="Arial" w:hAnsi="Arial" w:cs="Arial"/>
          <w:i/>
          <w:iCs/>
          <w:sz w:val="22"/>
          <w:szCs w:val="22"/>
        </w:rPr>
        <w:t>Front Plant Sci</w:t>
      </w:r>
      <w:r>
        <w:rPr>
          <w:rFonts w:ascii="Arial" w:hAnsi="Arial" w:cs="Arial"/>
          <w:sz w:val="22"/>
          <w:szCs w:val="22"/>
        </w:rPr>
        <w:t xml:space="preserve">, </w:t>
      </w:r>
      <w:r w:rsidR="00811200">
        <w:rPr>
          <w:rFonts w:ascii="Arial" w:hAnsi="Arial" w:cs="Arial"/>
          <w:sz w:val="22"/>
          <w:szCs w:val="22"/>
        </w:rPr>
        <w:t>2020</w:t>
      </w:r>
      <w:r w:rsidR="00027A2E">
        <w:rPr>
          <w:rFonts w:ascii="Arial" w:hAnsi="Arial" w:cs="Arial"/>
          <w:sz w:val="22"/>
          <w:szCs w:val="22"/>
        </w:rPr>
        <w:t xml:space="preserve">;11:767.  </w:t>
      </w:r>
      <w:hyperlink w:history="1" r:id="rId36">
        <w:r w:rsidRPr="008D551D" w:rsidR="00027A2E">
          <w:rPr>
            <w:rStyle w:val="Hyperlink"/>
            <w:rFonts w:ascii="Arial" w:hAnsi="Arial" w:cs="Arial"/>
            <w:sz w:val="22"/>
            <w:szCs w:val="22"/>
          </w:rPr>
          <w:t>https://doi.org/10.3389/fpls.2020.00767</w:t>
        </w:r>
      </w:hyperlink>
      <w:r w:rsidR="00D8209B">
        <w:rPr>
          <w:rFonts w:ascii="Arial" w:hAnsi="Arial" w:cs="Arial"/>
          <w:sz w:val="22"/>
          <w:szCs w:val="22"/>
        </w:rPr>
        <w:t xml:space="preserve"> </w:t>
      </w:r>
    </w:p>
    <w:p w:rsidRPr="00181E6F" w:rsidR="00811200" w:rsidP="00102A05" w:rsidRDefault="00811200" w14:paraId="4E22A6E8" w14:textId="77777777">
      <w:pPr>
        <w:numPr>
          <w:ilvl w:val="1"/>
          <w:numId w:val="20"/>
        </w:numPr>
        <w:ind w:left="1170"/>
        <w:contextualSpacing/>
        <w:rPr>
          <w:rFonts w:ascii="Arial" w:hAnsi="Arial" w:cs="Arial"/>
          <w:b/>
          <w:bCs/>
          <w:sz w:val="22"/>
          <w:szCs w:val="22"/>
        </w:rPr>
      </w:pPr>
      <w:r>
        <w:rPr>
          <w:rFonts w:ascii="Arial" w:hAnsi="Arial" w:cs="Arial"/>
          <w:sz w:val="22"/>
          <w:szCs w:val="22"/>
        </w:rPr>
        <w:t xml:space="preserve">Also published a preprint on </w:t>
      </w:r>
      <w:proofErr w:type="spellStart"/>
      <w:r>
        <w:rPr>
          <w:rFonts w:ascii="Arial" w:hAnsi="Arial" w:cs="Arial"/>
          <w:sz w:val="22"/>
          <w:szCs w:val="22"/>
        </w:rPr>
        <w:t>bioRxiv</w:t>
      </w:r>
      <w:proofErr w:type="spellEnd"/>
      <w:r>
        <w:rPr>
          <w:rFonts w:ascii="Arial" w:hAnsi="Arial" w:cs="Arial"/>
          <w:sz w:val="22"/>
          <w:szCs w:val="22"/>
        </w:rPr>
        <w:t xml:space="preserve"> </w:t>
      </w:r>
      <w:hyperlink w:history="1" r:id="rId37">
        <w:r w:rsidRPr="002A696C">
          <w:rPr>
            <w:rStyle w:val="Hyperlink"/>
            <w:rFonts w:ascii="Arial" w:hAnsi="Arial" w:cs="Arial"/>
            <w:sz w:val="22"/>
            <w:szCs w:val="22"/>
          </w:rPr>
          <w:t>https://doi.org/10.1101/2019.12.23.878223</w:t>
        </w:r>
      </w:hyperlink>
    </w:p>
    <w:p w:rsidR="0015524D" w:rsidP="0015524D" w:rsidRDefault="00D85C39" w14:paraId="2269E35B" w14:textId="77777777">
      <w:pPr>
        <w:numPr>
          <w:ilvl w:val="0"/>
          <w:numId w:val="20"/>
        </w:numPr>
        <w:contextualSpacing/>
        <w:rPr>
          <w:rFonts w:ascii="Arial" w:hAnsi="Arial" w:cs="Arial"/>
          <w:sz w:val="22"/>
          <w:szCs w:val="22"/>
        </w:rPr>
      </w:pPr>
      <w:proofErr w:type="spellStart"/>
      <w:r>
        <w:rPr>
          <w:rFonts w:ascii="Arial" w:hAnsi="Arial" w:cs="Arial"/>
          <w:sz w:val="22"/>
          <w:szCs w:val="22"/>
        </w:rPr>
        <w:t>Shetge</w:t>
      </w:r>
      <w:proofErr w:type="spellEnd"/>
      <w:r>
        <w:rPr>
          <w:rFonts w:ascii="Arial" w:hAnsi="Arial" w:cs="Arial"/>
          <w:sz w:val="22"/>
          <w:szCs w:val="22"/>
        </w:rPr>
        <w:t xml:space="preserve"> SA, </w:t>
      </w:r>
      <w:proofErr w:type="spellStart"/>
      <w:r>
        <w:rPr>
          <w:rFonts w:ascii="Arial" w:hAnsi="Arial" w:cs="Arial"/>
          <w:sz w:val="22"/>
          <w:szCs w:val="22"/>
        </w:rPr>
        <w:t>Dzakovich</w:t>
      </w:r>
      <w:proofErr w:type="spellEnd"/>
      <w:r>
        <w:rPr>
          <w:rFonts w:ascii="Arial" w:hAnsi="Arial" w:cs="Arial"/>
          <w:sz w:val="22"/>
          <w:szCs w:val="22"/>
        </w:rPr>
        <w:t xml:space="preserve"> </w:t>
      </w:r>
      <w:proofErr w:type="spellStart"/>
      <w:r>
        <w:rPr>
          <w:rFonts w:ascii="Arial" w:hAnsi="Arial" w:cs="Arial"/>
          <w:sz w:val="22"/>
          <w:szCs w:val="22"/>
        </w:rPr>
        <w:t>MP</w:t>
      </w:r>
      <w:r w:rsidRPr="00443F90">
        <w:rPr>
          <w:rFonts w:ascii="Arial" w:hAnsi="Arial" w:cs="Arial"/>
          <w:sz w:val="22"/>
          <w:szCs w:val="22"/>
          <w:vertAlign w:val="superscript"/>
        </w:rPr>
        <w:t>g</w:t>
      </w:r>
      <w:proofErr w:type="spellEnd"/>
      <w:r>
        <w:rPr>
          <w:rFonts w:ascii="Arial" w:hAnsi="Arial" w:cs="Arial"/>
          <w:sz w:val="22"/>
          <w:szCs w:val="22"/>
        </w:rPr>
        <w:t xml:space="preserve">, </w:t>
      </w:r>
      <w:r w:rsidRPr="00443F90" w:rsidR="00B66DC8">
        <w:rPr>
          <w:rFonts w:ascii="Arial" w:hAnsi="Arial" w:cs="Arial"/>
          <w:b/>
          <w:bCs/>
          <w:sz w:val="22"/>
          <w:szCs w:val="22"/>
        </w:rPr>
        <w:t>Cooperstone JL</w:t>
      </w:r>
      <w:r w:rsidR="00B66DC8">
        <w:rPr>
          <w:rFonts w:ascii="Arial" w:hAnsi="Arial" w:cs="Arial"/>
          <w:b/>
          <w:bCs/>
          <w:sz w:val="22"/>
          <w:szCs w:val="22"/>
        </w:rPr>
        <w:t>,</w:t>
      </w:r>
      <w:r w:rsidR="00B66DC8">
        <w:rPr>
          <w:rFonts w:ascii="Arial" w:hAnsi="Arial" w:cs="Arial"/>
          <w:sz w:val="22"/>
          <w:szCs w:val="22"/>
        </w:rPr>
        <w:t xml:space="preserve"> </w:t>
      </w:r>
      <w:proofErr w:type="spellStart"/>
      <w:r>
        <w:rPr>
          <w:rFonts w:ascii="Arial" w:hAnsi="Arial" w:cs="Arial"/>
          <w:sz w:val="22"/>
          <w:szCs w:val="22"/>
        </w:rPr>
        <w:t>Kleinmeier</w:t>
      </w:r>
      <w:proofErr w:type="spellEnd"/>
      <w:r>
        <w:rPr>
          <w:rFonts w:ascii="Arial" w:hAnsi="Arial" w:cs="Arial"/>
          <w:sz w:val="22"/>
          <w:szCs w:val="22"/>
        </w:rPr>
        <w:t xml:space="preserve"> D, </w:t>
      </w:r>
      <w:r w:rsidRPr="003254DD">
        <w:rPr>
          <w:rFonts w:ascii="Arial" w:hAnsi="Arial" w:cs="Arial"/>
          <w:sz w:val="22"/>
          <w:szCs w:val="22"/>
          <w:u w:val="single"/>
        </w:rPr>
        <w:t>Redan BW</w:t>
      </w:r>
      <w:r>
        <w:rPr>
          <w:rFonts w:ascii="Arial" w:hAnsi="Arial" w:cs="Arial"/>
          <w:sz w:val="22"/>
          <w:szCs w:val="22"/>
        </w:rPr>
        <w:t xml:space="preserve">.  </w:t>
      </w:r>
      <w:r w:rsidRPr="00B66DC8" w:rsidR="00B66DC8">
        <w:rPr>
          <w:rFonts w:ascii="Arial" w:hAnsi="Arial" w:cs="Arial"/>
          <w:sz w:val="22"/>
          <w:szCs w:val="22"/>
        </w:rPr>
        <w:t xml:space="preserve">Concentrations of the </w:t>
      </w:r>
      <w:r w:rsidR="00B66DC8">
        <w:rPr>
          <w:rFonts w:ascii="Arial" w:hAnsi="Arial" w:cs="Arial"/>
          <w:sz w:val="22"/>
          <w:szCs w:val="22"/>
        </w:rPr>
        <w:t>o</w:t>
      </w:r>
      <w:r w:rsidRPr="00B66DC8" w:rsidR="00B66DC8">
        <w:rPr>
          <w:rFonts w:ascii="Arial" w:hAnsi="Arial" w:cs="Arial"/>
          <w:sz w:val="22"/>
          <w:szCs w:val="22"/>
        </w:rPr>
        <w:t xml:space="preserve">pium </w:t>
      </w:r>
      <w:r w:rsidR="00B66DC8">
        <w:rPr>
          <w:rFonts w:ascii="Arial" w:hAnsi="Arial" w:cs="Arial"/>
          <w:sz w:val="22"/>
          <w:szCs w:val="22"/>
        </w:rPr>
        <w:t>a</w:t>
      </w:r>
      <w:r w:rsidRPr="00B66DC8" w:rsidR="00B66DC8">
        <w:rPr>
          <w:rFonts w:ascii="Arial" w:hAnsi="Arial" w:cs="Arial"/>
          <w:sz w:val="22"/>
          <w:szCs w:val="22"/>
        </w:rPr>
        <w:t xml:space="preserve">lkaloids </w:t>
      </w:r>
      <w:r w:rsidR="00B66DC8">
        <w:rPr>
          <w:rFonts w:ascii="Arial" w:hAnsi="Arial" w:cs="Arial"/>
          <w:sz w:val="22"/>
          <w:szCs w:val="22"/>
        </w:rPr>
        <w:t>m</w:t>
      </w:r>
      <w:r w:rsidRPr="00B66DC8" w:rsidR="00B66DC8">
        <w:rPr>
          <w:rFonts w:ascii="Arial" w:hAnsi="Arial" w:cs="Arial"/>
          <w:sz w:val="22"/>
          <w:szCs w:val="22"/>
        </w:rPr>
        <w:t xml:space="preserve">orphine, </w:t>
      </w:r>
      <w:r w:rsidR="00B66DC8">
        <w:rPr>
          <w:rFonts w:ascii="Arial" w:hAnsi="Arial" w:cs="Arial"/>
          <w:sz w:val="22"/>
          <w:szCs w:val="22"/>
        </w:rPr>
        <w:t>c</w:t>
      </w:r>
      <w:r w:rsidRPr="00B66DC8" w:rsidR="00B66DC8">
        <w:rPr>
          <w:rFonts w:ascii="Arial" w:hAnsi="Arial" w:cs="Arial"/>
          <w:sz w:val="22"/>
          <w:szCs w:val="22"/>
        </w:rPr>
        <w:t xml:space="preserve">odeine, and </w:t>
      </w:r>
      <w:r w:rsidR="00B66DC8">
        <w:rPr>
          <w:rFonts w:ascii="Arial" w:hAnsi="Arial" w:cs="Arial"/>
          <w:sz w:val="22"/>
          <w:szCs w:val="22"/>
        </w:rPr>
        <w:t>t</w:t>
      </w:r>
      <w:r w:rsidRPr="00B66DC8" w:rsidR="00B66DC8">
        <w:rPr>
          <w:rFonts w:ascii="Arial" w:hAnsi="Arial" w:cs="Arial"/>
          <w:sz w:val="22"/>
          <w:szCs w:val="22"/>
        </w:rPr>
        <w:t xml:space="preserve">hebaine in </w:t>
      </w:r>
      <w:r w:rsidR="00B66DC8">
        <w:rPr>
          <w:rFonts w:ascii="Arial" w:hAnsi="Arial" w:cs="Arial"/>
          <w:sz w:val="22"/>
          <w:szCs w:val="22"/>
        </w:rPr>
        <w:t>p</w:t>
      </w:r>
      <w:r w:rsidRPr="00B66DC8" w:rsidR="00B66DC8">
        <w:rPr>
          <w:rFonts w:ascii="Arial" w:hAnsi="Arial" w:cs="Arial"/>
          <w:sz w:val="22"/>
          <w:szCs w:val="22"/>
        </w:rPr>
        <w:t xml:space="preserve">oppy </w:t>
      </w:r>
      <w:r w:rsidR="00B66DC8">
        <w:rPr>
          <w:rFonts w:ascii="Arial" w:hAnsi="Arial" w:cs="Arial"/>
          <w:sz w:val="22"/>
          <w:szCs w:val="22"/>
        </w:rPr>
        <w:t>s</w:t>
      </w:r>
      <w:r w:rsidRPr="00B66DC8" w:rsidR="00B66DC8">
        <w:rPr>
          <w:rFonts w:ascii="Arial" w:hAnsi="Arial" w:cs="Arial"/>
          <w:sz w:val="22"/>
          <w:szCs w:val="22"/>
        </w:rPr>
        <w:t xml:space="preserve">eeds are </w:t>
      </w:r>
      <w:r w:rsidR="00B66DC8">
        <w:rPr>
          <w:rFonts w:ascii="Arial" w:hAnsi="Arial" w:cs="Arial"/>
          <w:sz w:val="22"/>
          <w:szCs w:val="22"/>
        </w:rPr>
        <w:t>r</w:t>
      </w:r>
      <w:r w:rsidRPr="00B66DC8" w:rsidR="00B66DC8">
        <w:rPr>
          <w:rFonts w:ascii="Arial" w:hAnsi="Arial" w:cs="Arial"/>
          <w:sz w:val="22"/>
          <w:szCs w:val="22"/>
        </w:rPr>
        <w:t xml:space="preserve">educed after </w:t>
      </w:r>
      <w:r w:rsidR="00B66DC8">
        <w:rPr>
          <w:rFonts w:ascii="Arial" w:hAnsi="Arial" w:cs="Arial"/>
          <w:sz w:val="22"/>
          <w:szCs w:val="22"/>
        </w:rPr>
        <w:t>t</w:t>
      </w:r>
      <w:r w:rsidRPr="00B66DC8" w:rsidR="00B66DC8">
        <w:rPr>
          <w:rFonts w:ascii="Arial" w:hAnsi="Arial" w:cs="Arial"/>
          <w:sz w:val="22"/>
          <w:szCs w:val="22"/>
        </w:rPr>
        <w:t xml:space="preserve">hermal and </w:t>
      </w:r>
      <w:r w:rsidR="00B66DC8">
        <w:rPr>
          <w:rFonts w:ascii="Arial" w:hAnsi="Arial" w:cs="Arial"/>
          <w:sz w:val="22"/>
          <w:szCs w:val="22"/>
        </w:rPr>
        <w:t>w</w:t>
      </w:r>
      <w:r w:rsidRPr="00B66DC8" w:rsidR="00B66DC8">
        <w:rPr>
          <w:rFonts w:ascii="Arial" w:hAnsi="Arial" w:cs="Arial"/>
          <w:sz w:val="22"/>
          <w:szCs w:val="22"/>
        </w:rPr>
        <w:t xml:space="preserve">ashing </w:t>
      </w:r>
      <w:r w:rsidR="00B66DC8">
        <w:rPr>
          <w:rFonts w:ascii="Arial" w:hAnsi="Arial" w:cs="Arial"/>
          <w:sz w:val="22"/>
          <w:szCs w:val="22"/>
        </w:rPr>
        <w:t>t</w:t>
      </w:r>
      <w:r w:rsidRPr="00B66DC8" w:rsidR="00B66DC8">
        <w:rPr>
          <w:rFonts w:ascii="Arial" w:hAnsi="Arial" w:cs="Arial"/>
          <w:sz w:val="22"/>
          <w:szCs w:val="22"/>
        </w:rPr>
        <w:t xml:space="preserve">reatments but are not </w:t>
      </w:r>
      <w:r w:rsidR="00B66DC8">
        <w:rPr>
          <w:rFonts w:ascii="Arial" w:hAnsi="Arial" w:cs="Arial"/>
          <w:sz w:val="22"/>
          <w:szCs w:val="22"/>
        </w:rPr>
        <w:t>a</w:t>
      </w:r>
      <w:r w:rsidRPr="00B66DC8" w:rsidR="00B66DC8">
        <w:rPr>
          <w:rFonts w:ascii="Arial" w:hAnsi="Arial" w:cs="Arial"/>
          <w:sz w:val="22"/>
          <w:szCs w:val="22"/>
        </w:rPr>
        <w:t xml:space="preserve">ffected when </w:t>
      </w:r>
      <w:r w:rsidR="00B66DC8">
        <w:rPr>
          <w:rFonts w:ascii="Arial" w:hAnsi="Arial" w:cs="Arial"/>
          <w:sz w:val="22"/>
          <w:szCs w:val="22"/>
        </w:rPr>
        <w:t>i</w:t>
      </w:r>
      <w:r w:rsidRPr="00B66DC8" w:rsidR="00B66DC8">
        <w:rPr>
          <w:rFonts w:ascii="Arial" w:hAnsi="Arial" w:cs="Arial"/>
          <w:sz w:val="22"/>
          <w:szCs w:val="22"/>
        </w:rPr>
        <w:t xml:space="preserve">ncorporated in a </w:t>
      </w:r>
      <w:r w:rsidR="00B66DC8">
        <w:rPr>
          <w:rFonts w:ascii="Arial" w:hAnsi="Arial" w:cs="Arial"/>
          <w:sz w:val="22"/>
          <w:szCs w:val="22"/>
        </w:rPr>
        <w:t>m</w:t>
      </w:r>
      <w:r w:rsidRPr="00B66DC8" w:rsidR="00B66DC8">
        <w:rPr>
          <w:rFonts w:ascii="Arial" w:hAnsi="Arial" w:cs="Arial"/>
          <w:sz w:val="22"/>
          <w:szCs w:val="22"/>
        </w:rPr>
        <w:t xml:space="preserve">odel </w:t>
      </w:r>
      <w:r w:rsidR="00B66DC8">
        <w:rPr>
          <w:rFonts w:ascii="Arial" w:hAnsi="Arial" w:cs="Arial"/>
          <w:sz w:val="22"/>
          <w:szCs w:val="22"/>
        </w:rPr>
        <w:t>b</w:t>
      </w:r>
      <w:r w:rsidRPr="00B66DC8" w:rsidR="00B66DC8">
        <w:rPr>
          <w:rFonts w:ascii="Arial" w:hAnsi="Arial" w:cs="Arial"/>
          <w:sz w:val="22"/>
          <w:szCs w:val="22"/>
        </w:rPr>
        <w:t xml:space="preserve">aked </w:t>
      </w:r>
      <w:r w:rsidR="00B66DC8">
        <w:rPr>
          <w:rFonts w:ascii="Arial" w:hAnsi="Arial" w:cs="Arial"/>
          <w:sz w:val="22"/>
          <w:szCs w:val="22"/>
        </w:rPr>
        <w:t>p</w:t>
      </w:r>
      <w:r w:rsidRPr="00B66DC8" w:rsidR="00B66DC8">
        <w:rPr>
          <w:rFonts w:ascii="Arial" w:hAnsi="Arial" w:cs="Arial"/>
          <w:sz w:val="22"/>
          <w:szCs w:val="22"/>
        </w:rPr>
        <w:t>roduct</w:t>
      </w:r>
      <w:r w:rsidR="00B66DC8">
        <w:rPr>
          <w:rFonts w:ascii="Arial" w:hAnsi="Arial" w:cs="Arial"/>
          <w:sz w:val="22"/>
          <w:szCs w:val="22"/>
        </w:rPr>
        <w:t xml:space="preserve">. </w:t>
      </w:r>
      <w:r w:rsidR="00B66DC8">
        <w:rPr>
          <w:rFonts w:ascii="Arial" w:hAnsi="Arial" w:cs="Arial"/>
          <w:i/>
          <w:iCs/>
          <w:sz w:val="22"/>
          <w:szCs w:val="22"/>
        </w:rPr>
        <w:t>J Agric Food Chem</w:t>
      </w:r>
      <w:r w:rsidR="00B66DC8">
        <w:rPr>
          <w:rFonts w:ascii="Arial" w:hAnsi="Arial" w:cs="Arial"/>
          <w:sz w:val="22"/>
          <w:szCs w:val="22"/>
        </w:rPr>
        <w:t xml:space="preserve">, </w:t>
      </w:r>
      <w:r w:rsidRPr="0055712B" w:rsidR="0055712B">
        <w:rPr>
          <w:rFonts w:ascii="Arial" w:hAnsi="Arial" w:cs="Arial"/>
          <w:sz w:val="22"/>
          <w:szCs w:val="22"/>
        </w:rPr>
        <w:t>2020</w:t>
      </w:r>
      <w:r w:rsidR="0055712B">
        <w:rPr>
          <w:rFonts w:ascii="Arial" w:hAnsi="Arial" w:cs="Arial"/>
          <w:sz w:val="22"/>
          <w:szCs w:val="22"/>
        </w:rPr>
        <w:t>;</w:t>
      </w:r>
      <w:r w:rsidRPr="0055712B" w:rsidR="0055712B">
        <w:rPr>
          <w:rFonts w:ascii="Arial" w:hAnsi="Arial" w:cs="Arial"/>
          <w:sz w:val="22"/>
          <w:szCs w:val="22"/>
        </w:rPr>
        <w:t>68(18):5241-5248</w:t>
      </w:r>
      <w:r w:rsidR="0055712B">
        <w:rPr>
          <w:rFonts w:ascii="Arial" w:hAnsi="Arial" w:cs="Arial"/>
          <w:sz w:val="22"/>
          <w:szCs w:val="22"/>
        </w:rPr>
        <w:t xml:space="preserve">.  </w:t>
      </w:r>
      <w:hyperlink w:history="1" r:id="rId38">
        <w:r w:rsidRPr="00DC4E30" w:rsidR="0055712B">
          <w:rPr>
            <w:rStyle w:val="Hyperlink"/>
            <w:rFonts w:ascii="Arial" w:hAnsi="Arial" w:cs="Arial"/>
            <w:sz w:val="22"/>
            <w:szCs w:val="22"/>
          </w:rPr>
          <w:t>https://doi.org/10.1021/acs.jafc.0c01681</w:t>
        </w:r>
      </w:hyperlink>
      <w:r w:rsidR="00A64FE6">
        <w:rPr>
          <w:rFonts w:ascii="Arial" w:hAnsi="Arial" w:cs="Arial"/>
          <w:sz w:val="22"/>
          <w:szCs w:val="22"/>
        </w:rPr>
        <w:t xml:space="preserve"> </w:t>
      </w:r>
    </w:p>
    <w:p w:rsidRPr="00571A68" w:rsidR="00571A68" w:rsidP="00102A05" w:rsidRDefault="00571A68" w14:paraId="5343E210" w14:textId="77777777">
      <w:pPr>
        <w:numPr>
          <w:ilvl w:val="0"/>
          <w:numId w:val="20"/>
        </w:numPr>
        <w:contextualSpacing/>
        <w:rPr>
          <w:rFonts w:ascii="Arial" w:hAnsi="Arial" w:cs="Arial"/>
          <w:sz w:val="22"/>
          <w:szCs w:val="22"/>
        </w:rPr>
      </w:pPr>
      <w:r w:rsidRPr="003254DD">
        <w:rPr>
          <w:rFonts w:ascii="Arial" w:hAnsi="Arial" w:cs="Arial"/>
          <w:sz w:val="22"/>
          <w:szCs w:val="22"/>
          <w:u w:val="single"/>
        </w:rPr>
        <w:t>Knobloch NA</w:t>
      </w:r>
      <w:r w:rsidRPr="00CE4548">
        <w:rPr>
          <w:rFonts w:ascii="Arial" w:hAnsi="Arial" w:cs="Arial"/>
          <w:sz w:val="22"/>
          <w:szCs w:val="22"/>
        </w:rPr>
        <w:t xml:space="preserve">, </w:t>
      </w:r>
      <w:proofErr w:type="spellStart"/>
      <w:r w:rsidRPr="00CE4548">
        <w:rPr>
          <w:rFonts w:ascii="Arial" w:hAnsi="Arial" w:cs="Arial"/>
          <w:sz w:val="22"/>
          <w:szCs w:val="22"/>
        </w:rPr>
        <w:t>Charoenmuang</w:t>
      </w:r>
      <w:proofErr w:type="spellEnd"/>
      <w:r w:rsidRPr="00CE4548">
        <w:rPr>
          <w:rFonts w:ascii="Arial" w:hAnsi="Arial" w:cs="Arial"/>
          <w:sz w:val="22"/>
          <w:szCs w:val="22"/>
        </w:rPr>
        <w:t xml:space="preserve"> M, </w:t>
      </w:r>
      <w:r w:rsidRPr="00CE4548">
        <w:rPr>
          <w:rFonts w:ascii="Arial" w:hAnsi="Arial" w:cs="Arial"/>
          <w:b/>
          <w:sz w:val="22"/>
          <w:szCs w:val="22"/>
        </w:rPr>
        <w:t>Cooperstone JL</w:t>
      </w:r>
      <w:r w:rsidRPr="00CE4548">
        <w:rPr>
          <w:rFonts w:ascii="Arial" w:hAnsi="Arial" w:cs="Arial"/>
          <w:sz w:val="22"/>
          <w:szCs w:val="22"/>
        </w:rPr>
        <w:t xml:space="preserve">, </w:t>
      </w:r>
      <w:r w:rsidRPr="003254DD">
        <w:rPr>
          <w:rFonts w:ascii="Arial" w:hAnsi="Arial" w:cs="Arial"/>
          <w:sz w:val="22"/>
          <w:szCs w:val="22"/>
          <w:u w:val="single"/>
        </w:rPr>
        <w:t>Patil BS</w:t>
      </w:r>
      <w:r w:rsidRPr="00CE4548">
        <w:rPr>
          <w:rFonts w:ascii="Arial" w:hAnsi="Arial" w:cs="Arial"/>
          <w:sz w:val="22"/>
          <w:szCs w:val="22"/>
        </w:rPr>
        <w:t xml:space="preserve">.  Developing interdisciplinary thinking in a food and nutritional security, hunger and sustainability graduate course.  </w:t>
      </w:r>
      <w:r w:rsidRPr="00826336">
        <w:rPr>
          <w:rFonts w:ascii="Arial" w:hAnsi="Arial" w:cs="Arial"/>
          <w:i/>
          <w:iCs/>
          <w:sz w:val="22"/>
          <w:szCs w:val="22"/>
        </w:rPr>
        <w:t>Journal of Agricultural Education and Extension</w:t>
      </w:r>
      <w:r>
        <w:rPr>
          <w:rFonts w:ascii="Arial" w:hAnsi="Arial" w:cs="Arial"/>
          <w:sz w:val="22"/>
          <w:szCs w:val="22"/>
        </w:rPr>
        <w:t xml:space="preserve"> 2020;26(1):113-127</w:t>
      </w:r>
      <w:r w:rsidRPr="00CE4548">
        <w:rPr>
          <w:rFonts w:ascii="Arial" w:hAnsi="Arial" w:cs="Arial"/>
          <w:sz w:val="22"/>
          <w:szCs w:val="22"/>
        </w:rPr>
        <w:t>.</w:t>
      </w:r>
      <w:r>
        <w:rPr>
          <w:rFonts w:ascii="Arial" w:hAnsi="Arial" w:cs="Arial"/>
          <w:sz w:val="22"/>
          <w:szCs w:val="22"/>
        </w:rPr>
        <w:t xml:space="preserve"> </w:t>
      </w:r>
      <w:hyperlink w:history="1" r:id="rId39">
        <w:r w:rsidRPr="005F2FF8">
          <w:rPr>
            <w:rStyle w:val="Hyperlink"/>
            <w:rFonts w:ascii="Arial" w:hAnsi="Arial" w:cs="Arial"/>
            <w:sz w:val="22"/>
            <w:szCs w:val="22"/>
          </w:rPr>
          <w:t>https://doi.org/10.1080/1389224X.2019.1690014</w:t>
        </w:r>
      </w:hyperlink>
      <w:r>
        <w:rPr>
          <w:rFonts w:ascii="Arial" w:hAnsi="Arial" w:cs="Arial"/>
          <w:sz w:val="22"/>
          <w:szCs w:val="22"/>
        </w:rPr>
        <w:t xml:space="preserve"> </w:t>
      </w:r>
    </w:p>
    <w:p w:rsidRPr="00CE4548" w:rsidR="00CE4548" w:rsidP="00102A05" w:rsidRDefault="00410FE3" w14:paraId="6E446F01" w14:textId="77777777">
      <w:pPr>
        <w:numPr>
          <w:ilvl w:val="0"/>
          <w:numId w:val="20"/>
        </w:numPr>
        <w:contextualSpacing/>
        <w:rPr>
          <w:rFonts w:ascii="Arial" w:hAnsi="Arial" w:cs="Arial"/>
          <w:sz w:val="22"/>
          <w:szCs w:val="22"/>
        </w:rPr>
      </w:pPr>
      <w:r w:rsidRPr="00CE4548">
        <w:rPr>
          <w:rFonts w:ascii="Arial" w:hAnsi="Arial" w:cs="Arial"/>
          <w:sz w:val="22"/>
          <w:szCs w:val="22"/>
        </w:rPr>
        <w:t xml:space="preserve">Knobloch TJ, Ryan NM, </w:t>
      </w:r>
      <w:proofErr w:type="spellStart"/>
      <w:r w:rsidRPr="00CE4548">
        <w:rPr>
          <w:rFonts w:ascii="Arial" w:hAnsi="Arial" w:cs="Arial"/>
          <w:sz w:val="22"/>
          <w:szCs w:val="22"/>
        </w:rPr>
        <w:t>Bruschweiler</w:t>
      </w:r>
      <w:proofErr w:type="spellEnd"/>
      <w:r w:rsidRPr="00CE4548">
        <w:rPr>
          <w:rFonts w:ascii="Arial" w:hAnsi="Arial" w:cs="Arial"/>
          <w:sz w:val="22"/>
          <w:szCs w:val="22"/>
        </w:rPr>
        <w:t xml:space="preserve">-Li L, Wang C, Bernier MC, Somogyi A, Yan PS, </w:t>
      </w:r>
      <w:r w:rsidRPr="00CE4548">
        <w:rPr>
          <w:rFonts w:ascii="Arial" w:hAnsi="Arial" w:cs="Arial"/>
          <w:b/>
          <w:sz w:val="22"/>
          <w:szCs w:val="22"/>
        </w:rPr>
        <w:t>Cooperstone JL</w:t>
      </w:r>
      <w:r w:rsidRPr="00CE4548">
        <w:rPr>
          <w:rFonts w:ascii="Arial" w:hAnsi="Arial" w:cs="Arial"/>
          <w:sz w:val="22"/>
          <w:szCs w:val="22"/>
        </w:rPr>
        <w:t xml:space="preserve">, Mo X, </w:t>
      </w:r>
      <w:proofErr w:type="spellStart"/>
      <w:r w:rsidRPr="00CE4548">
        <w:rPr>
          <w:rFonts w:ascii="Arial" w:hAnsi="Arial" w:cs="Arial"/>
          <w:sz w:val="22"/>
          <w:szCs w:val="22"/>
        </w:rPr>
        <w:t>Bruschweiler</w:t>
      </w:r>
      <w:proofErr w:type="spellEnd"/>
      <w:r w:rsidRPr="00CE4548">
        <w:rPr>
          <w:rFonts w:ascii="Arial" w:hAnsi="Arial" w:cs="Arial"/>
          <w:sz w:val="22"/>
          <w:szCs w:val="22"/>
        </w:rPr>
        <w:t xml:space="preserve"> RP, </w:t>
      </w:r>
      <w:proofErr w:type="spellStart"/>
      <w:r w:rsidRPr="00CE4548">
        <w:rPr>
          <w:rFonts w:ascii="Arial" w:hAnsi="Arial" w:cs="Arial"/>
          <w:sz w:val="22"/>
          <w:szCs w:val="22"/>
        </w:rPr>
        <w:t>Weghorst</w:t>
      </w:r>
      <w:proofErr w:type="spellEnd"/>
      <w:r w:rsidRPr="00CE4548">
        <w:rPr>
          <w:rFonts w:ascii="Arial" w:hAnsi="Arial" w:cs="Arial"/>
          <w:sz w:val="22"/>
          <w:szCs w:val="22"/>
        </w:rPr>
        <w:t xml:space="preserve"> CM, </w:t>
      </w:r>
      <w:proofErr w:type="spellStart"/>
      <w:r w:rsidRPr="003254DD">
        <w:rPr>
          <w:rFonts w:ascii="Arial" w:hAnsi="Arial" w:cs="Arial"/>
          <w:sz w:val="22"/>
          <w:szCs w:val="22"/>
          <w:u w:val="single"/>
        </w:rPr>
        <w:t>Oghumu</w:t>
      </w:r>
      <w:proofErr w:type="spellEnd"/>
      <w:r w:rsidRPr="003254DD">
        <w:rPr>
          <w:rFonts w:ascii="Arial" w:hAnsi="Arial" w:cs="Arial"/>
          <w:sz w:val="22"/>
          <w:szCs w:val="22"/>
          <w:u w:val="single"/>
        </w:rPr>
        <w:t xml:space="preserve"> S</w:t>
      </w:r>
      <w:r w:rsidRPr="00CE4548">
        <w:rPr>
          <w:rFonts w:ascii="Arial" w:hAnsi="Arial" w:cs="Arial"/>
          <w:sz w:val="22"/>
          <w:szCs w:val="22"/>
        </w:rPr>
        <w:t xml:space="preserve">.  Metabolic regulation of glycolysis and AMP activated protein kinase pathways during black raspberry-mediated oral cancer chemoprevention. </w:t>
      </w:r>
      <w:r w:rsidRPr="00821B8E" w:rsidR="00821B8E">
        <w:rPr>
          <w:rFonts w:ascii="Arial" w:hAnsi="Arial" w:cs="Arial"/>
          <w:i/>
          <w:iCs/>
          <w:sz w:val="22"/>
          <w:szCs w:val="22"/>
        </w:rPr>
        <w:t>Metabolites</w:t>
      </w:r>
      <w:r w:rsidRPr="00CE4548" w:rsidR="000373C6">
        <w:rPr>
          <w:rFonts w:ascii="Arial" w:hAnsi="Arial" w:cs="Arial"/>
          <w:i/>
          <w:sz w:val="22"/>
          <w:szCs w:val="22"/>
        </w:rPr>
        <w:t xml:space="preserve"> </w:t>
      </w:r>
      <w:r w:rsidRPr="00CE4548" w:rsidR="000373C6">
        <w:rPr>
          <w:rFonts w:ascii="Arial" w:hAnsi="Arial" w:cs="Arial"/>
          <w:sz w:val="22"/>
          <w:szCs w:val="22"/>
        </w:rPr>
        <w:t>2019;9(7):140</w:t>
      </w:r>
      <w:r w:rsidRPr="00CE4548">
        <w:rPr>
          <w:rFonts w:ascii="Arial" w:hAnsi="Arial" w:cs="Arial"/>
          <w:sz w:val="22"/>
          <w:szCs w:val="22"/>
        </w:rPr>
        <w:t>.</w:t>
      </w:r>
      <w:r w:rsidRPr="00CE4548" w:rsidR="00CE4548">
        <w:rPr>
          <w:rFonts w:ascii="Arial" w:hAnsi="Arial" w:cs="Arial"/>
          <w:sz w:val="22"/>
          <w:szCs w:val="22"/>
        </w:rPr>
        <w:t xml:space="preserve"> </w:t>
      </w:r>
      <w:hyperlink w:history="1" r:id="rId40">
        <w:r w:rsidRPr="005F2FF8" w:rsidR="00042B5C">
          <w:rPr>
            <w:rStyle w:val="Hyperlink"/>
            <w:rFonts w:ascii="Arial" w:hAnsi="Arial" w:cs="Arial"/>
            <w:sz w:val="22"/>
            <w:szCs w:val="22"/>
            <w:shd w:val="clear" w:color="auto" w:fill="FFFFFF"/>
          </w:rPr>
          <w:t>https://doi.org/10.3390/metabo9070140</w:t>
        </w:r>
      </w:hyperlink>
    </w:p>
    <w:p w:rsidRPr="00C600FB" w:rsidR="005B73E9" w:rsidP="00102A05" w:rsidRDefault="005B73E9" w14:paraId="5263687B" w14:textId="77777777">
      <w:pPr>
        <w:numPr>
          <w:ilvl w:val="0"/>
          <w:numId w:val="20"/>
        </w:numPr>
        <w:contextualSpacing/>
        <w:rPr>
          <w:rFonts w:ascii="Arial" w:hAnsi="Arial" w:cs="Arial"/>
          <w:sz w:val="22"/>
          <w:szCs w:val="22"/>
        </w:rPr>
      </w:pPr>
      <w:proofErr w:type="spellStart"/>
      <w:r w:rsidRPr="00C600FB">
        <w:rPr>
          <w:rFonts w:ascii="Arial" w:hAnsi="Arial" w:cs="Arial"/>
          <w:sz w:val="22"/>
          <w:szCs w:val="22"/>
        </w:rPr>
        <w:t>Dzakovich</w:t>
      </w:r>
      <w:proofErr w:type="spellEnd"/>
      <w:r w:rsidRPr="00C600FB">
        <w:rPr>
          <w:rFonts w:ascii="Arial" w:hAnsi="Arial" w:cs="Arial"/>
          <w:sz w:val="22"/>
          <w:szCs w:val="22"/>
        </w:rPr>
        <w:t xml:space="preserve"> </w:t>
      </w:r>
      <w:proofErr w:type="spellStart"/>
      <w:r w:rsidRPr="00C600FB">
        <w:rPr>
          <w:rFonts w:ascii="Arial" w:hAnsi="Arial" w:cs="Arial"/>
          <w:sz w:val="22"/>
          <w:szCs w:val="22"/>
        </w:rPr>
        <w:t>MP</w:t>
      </w:r>
      <w:r w:rsidRPr="00C600FB">
        <w:rPr>
          <w:rFonts w:ascii="Arial" w:hAnsi="Arial" w:cs="Arial"/>
          <w:sz w:val="22"/>
          <w:szCs w:val="22"/>
          <w:vertAlign w:val="superscript"/>
        </w:rPr>
        <w:t>g</w:t>
      </w:r>
      <w:proofErr w:type="spellEnd"/>
      <w:r w:rsidRPr="00C600FB">
        <w:rPr>
          <w:rFonts w:ascii="Arial" w:hAnsi="Arial" w:cs="Arial"/>
          <w:sz w:val="22"/>
          <w:szCs w:val="22"/>
        </w:rPr>
        <w:t xml:space="preserve">, Gas-Pascual E, Orchard CJ, Sari EN,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Schwartz SJ, Francis DM, </w:t>
      </w:r>
      <w:r w:rsidRPr="00C600FB">
        <w:rPr>
          <w:rFonts w:ascii="Arial" w:hAnsi="Arial" w:cs="Arial"/>
          <w:b/>
          <w:sz w:val="22"/>
          <w:szCs w:val="22"/>
          <w:u w:val="single"/>
        </w:rPr>
        <w:t>Cooperstone JL</w:t>
      </w:r>
      <w:r w:rsidRPr="00C600FB">
        <w:rPr>
          <w:rFonts w:ascii="Arial" w:hAnsi="Arial" w:cs="Arial"/>
          <w:sz w:val="22"/>
          <w:szCs w:val="22"/>
        </w:rPr>
        <w:t xml:space="preserve">.  </w:t>
      </w:r>
      <w:r w:rsidRPr="00CE4548">
        <w:rPr>
          <w:rFonts w:ascii="Arial" w:hAnsi="Arial" w:cs="Arial"/>
          <w:sz w:val="22"/>
          <w:szCs w:val="22"/>
        </w:rPr>
        <w:t>Analysis of tomato carotenoids: comparison extraction and chromatographic methods</w:t>
      </w:r>
      <w:r w:rsidRPr="00C600FB">
        <w:rPr>
          <w:rFonts w:ascii="Arial" w:hAnsi="Arial" w:cs="Arial"/>
          <w:sz w:val="22"/>
          <w:szCs w:val="22"/>
        </w:rPr>
        <w:t xml:space="preserve">.  </w:t>
      </w:r>
      <w:r w:rsidRPr="00C600FB">
        <w:rPr>
          <w:rFonts w:ascii="Arial" w:hAnsi="Arial" w:cs="Arial"/>
          <w:i/>
          <w:sz w:val="22"/>
          <w:szCs w:val="22"/>
        </w:rPr>
        <w:t>J AOAC Int</w:t>
      </w:r>
      <w:r w:rsidRPr="00C600FB">
        <w:rPr>
          <w:rFonts w:ascii="Arial" w:hAnsi="Arial" w:cs="Arial"/>
          <w:sz w:val="22"/>
          <w:szCs w:val="22"/>
        </w:rPr>
        <w:t>.</w:t>
      </w:r>
      <w:r w:rsidR="00051F6F">
        <w:rPr>
          <w:rFonts w:ascii="Arial" w:hAnsi="Arial" w:cs="Arial"/>
          <w:sz w:val="22"/>
          <w:szCs w:val="22"/>
        </w:rPr>
        <w:t xml:space="preserve"> 2019;102(4):1069-1079.</w:t>
      </w:r>
      <w:r w:rsidR="00CE4548">
        <w:rPr>
          <w:rFonts w:ascii="Arial" w:hAnsi="Arial" w:cs="Arial"/>
          <w:sz w:val="22"/>
          <w:szCs w:val="22"/>
        </w:rPr>
        <w:t xml:space="preserve">  </w:t>
      </w:r>
      <w:hyperlink w:history="1" r:id="rId41">
        <w:r w:rsidRPr="005F2FF8" w:rsidR="00CE4548">
          <w:rPr>
            <w:rStyle w:val="Hyperlink"/>
            <w:rFonts w:ascii="Arial" w:hAnsi="Arial" w:cs="Arial"/>
            <w:sz w:val="22"/>
            <w:szCs w:val="22"/>
          </w:rPr>
          <w:t>https://doi.org/10.5740/jaoacint.19-0017</w:t>
        </w:r>
      </w:hyperlink>
      <w:r w:rsidR="00CE4548">
        <w:rPr>
          <w:rFonts w:ascii="Arial" w:hAnsi="Arial" w:cs="Arial"/>
          <w:sz w:val="22"/>
          <w:szCs w:val="22"/>
        </w:rPr>
        <w:t xml:space="preserve"> </w:t>
      </w:r>
    </w:p>
    <w:p w:rsidRPr="00C600FB" w:rsidR="0093532C" w:rsidP="00102A05" w:rsidRDefault="0093532C" w14:paraId="4AAC1EE9" w14:textId="77777777">
      <w:pPr>
        <w:numPr>
          <w:ilvl w:val="0"/>
          <w:numId w:val="20"/>
        </w:numPr>
        <w:contextualSpacing/>
        <w:rPr>
          <w:rFonts w:ascii="Arial" w:hAnsi="Arial" w:cs="Arial"/>
          <w:sz w:val="22"/>
          <w:szCs w:val="22"/>
        </w:rPr>
      </w:pPr>
      <w:proofErr w:type="spellStart"/>
      <w:r w:rsidRPr="00C600FB">
        <w:rPr>
          <w:rFonts w:ascii="Arial" w:hAnsi="Arial" w:cs="Arial"/>
          <w:sz w:val="22"/>
          <w:szCs w:val="22"/>
        </w:rPr>
        <w:t>Teegarden</w:t>
      </w:r>
      <w:proofErr w:type="spellEnd"/>
      <w:r w:rsidRPr="00C600FB">
        <w:rPr>
          <w:rFonts w:ascii="Arial" w:hAnsi="Arial" w:cs="Arial"/>
          <w:sz w:val="22"/>
          <w:szCs w:val="22"/>
        </w:rPr>
        <w:t xml:space="preserve"> </w:t>
      </w:r>
      <w:proofErr w:type="spellStart"/>
      <w:r w:rsidRPr="00C600FB">
        <w:rPr>
          <w:rFonts w:ascii="Arial" w:hAnsi="Arial" w:cs="Arial"/>
          <w:sz w:val="22"/>
          <w:szCs w:val="22"/>
        </w:rPr>
        <w:t>MD</w:t>
      </w:r>
      <w:r w:rsidRPr="00C600FB">
        <w:rPr>
          <w:rFonts w:ascii="Arial" w:hAnsi="Arial" w:cs="Arial"/>
          <w:sz w:val="22"/>
          <w:szCs w:val="22"/>
          <w:vertAlign w:val="superscript"/>
        </w:rPr>
        <w:t>g</w:t>
      </w:r>
      <w:proofErr w:type="spellEnd"/>
      <w:r w:rsidRPr="00C600FB">
        <w:rPr>
          <w:rFonts w:ascii="Arial" w:hAnsi="Arial" w:cs="Arial"/>
          <w:sz w:val="22"/>
          <w:szCs w:val="22"/>
        </w:rPr>
        <w:t xml:space="preserve">, Schwartz SJ, </w:t>
      </w:r>
      <w:r w:rsidRPr="00C600FB">
        <w:rPr>
          <w:rFonts w:ascii="Arial" w:hAnsi="Arial" w:cs="Arial"/>
          <w:b/>
          <w:sz w:val="22"/>
          <w:szCs w:val="22"/>
          <w:u w:val="single"/>
        </w:rPr>
        <w:t>Cooperstone JL</w:t>
      </w:r>
      <w:r w:rsidRPr="00C600FB">
        <w:rPr>
          <w:rFonts w:ascii="Arial" w:hAnsi="Arial" w:cs="Arial"/>
          <w:sz w:val="22"/>
          <w:szCs w:val="22"/>
        </w:rPr>
        <w:t xml:space="preserve">. </w:t>
      </w:r>
      <w:r w:rsidRPr="00CE4548" w:rsidR="001275AA">
        <w:rPr>
          <w:rFonts w:ascii="Arial" w:hAnsi="Arial" w:cs="Arial"/>
          <w:sz w:val="22"/>
          <w:szCs w:val="22"/>
        </w:rPr>
        <w:t>Profiling the impact</w:t>
      </w:r>
      <w:r w:rsidRPr="00CE4548">
        <w:rPr>
          <w:rFonts w:ascii="Arial" w:hAnsi="Arial" w:cs="Arial"/>
          <w:sz w:val="22"/>
          <w:szCs w:val="22"/>
        </w:rPr>
        <w:t xml:space="preserve"> of thermal processing on black raspberry phytochemicals using untargeted metabolomics</w:t>
      </w:r>
      <w:r w:rsidRPr="00C600FB">
        <w:rPr>
          <w:rFonts w:ascii="Arial" w:hAnsi="Arial" w:cs="Arial"/>
          <w:sz w:val="22"/>
          <w:szCs w:val="22"/>
        </w:rPr>
        <w:t xml:space="preserve">.  </w:t>
      </w:r>
      <w:r w:rsidRPr="00C600FB">
        <w:rPr>
          <w:rFonts w:ascii="Arial" w:hAnsi="Arial" w:cs="Arial"/>
          <w:i/>
          <w:sz w:val="22"/>
          <w:szCs w:val="22"/>
        </w:rPr>
        <w:t>Food Chem</w:t>
      </w:r>
      <w:r w:rsidRPr="00C600FB">
        <w:rPr>
          <w:rFonts w:ascii="Arial" w:hAnsi="Arial" w:cs="Arial"/>
          <w:sz w:val="22"/>
          <w:szCs w:val="22"/>
        </w:rPr>
        <w:t>, 20</w:t>
      </w:r>
      <w:r w:rsidRPr="00C600FB" w:rsidR="00F2683A">
        <w:rPr>
          <w:rFonts w:ascii="Arial" w:hAnsi="Arial" w:cs="Arial"/>
          <w:sz w:val="22"/>
          <w:szCs w:val="22"/>
        </w:rPr>
        <w:t>19;274:782-788</w:t>
      </w:r>
      <w:r w:rsidR="00CE4548">
        <w:rPr>
          <w:rFonts w:ascii="Arial" w:hAnsi="Arial" w:cs="Arial"/>
          <w:sz w:val="22"/>
          <w:szCs w:val="22"/>
        </w:rPr>
        <w:t xml:space="preserve">.  </w:t>
      </w:r>
      <w:hyperlink w:history="1" r:id="rId42">
        <w:r w:rsidRPr="005F2FF8" w:rsidR="00CE4548">
          <w:rPr>
            <w:rStyle w:val="Hyperlink"/>
            <w:rFonts w:ascii="Arial" w:hAnsi="Arial" w:cs="Arial"/>
            <w:sz w:val="22"/>
            <w:szCs w:val="22"/>
          </w:rPr>
          <w:t>https://doi.org/10.1016/j.foodchem.2018.09.053</w:t>
        </w:r>
      </w:hyperlink>
      <w:r w:rsidR="00CE4548">
        <w:rPr>
          <w:rFonts w:ascii="Arial" w:hAnsi="Arial" w:cs="Arial"/>
          <w:sz w:val="22"/>
          <w:szCs w:val="22"/>
        </w:rPr>
        <w:t xml:space="preserve"> </w:t>
      </w:r>
    </w:p>
    <w:p w:rsidRPr="00C600FB" w:rsidR="00600354" w:rsidP="00102A05" w:rsidRDefault="00600354" w14:paraId="482A9D85" w14:textId="77777777">
      <w:pPr>
        <w:numPr>
          <w:ilvl w:val="0"/>
          <w:numId w:val="20"/>
        </w:numPr>
        <w:contextualSpacing/>
        <w:rPr>
          <w:rFonts w:ascii="Arial" w:hAnsi="Arial" w:cs="Arial"/>
          <w:sz w:val="22"/>
          <w:szCs w:val="22"/>
        </w:rPr>
      </w:pPr>
      <w:proofErr w:type="spellStart"/>
      <w:r w:rsidRPr="00C600FB">
        <w:rPr>
          <w:rFonts w:ascii="Arial" w:hAnsi="Arial" w:cs="Arial"/>
          <w:sz w:val="22"/>
          <w:szCs w:val="22"/>
        </w:rPr>
        <w:t>Teegarden</w:t>
      </w:r>
      <w:proofErr w:type="spellEnd"/>
      <w:r w:rsidRPr="00C600FB">
        <w:rPr>
          <w:rFonts w:ascii="Arial" w:hAnsi="Arial" w:cs="Arial"/>
          <w:sz w:val="22"/>
          <w:szCs w:val="22"/>
        </w:rPr>
        <w:t xml:space="preserve"> </w:t>
      </w:r>
      <w:proofErr w:type="spellStart"/>
      <w:r w:rsidRPr="00C600FB">
        <w:rPr>
          <w:rFonts w:ascii="Arial" w:hAnsi="Arial" w:cs="Arial"/>
          <w:sz w:val="22"/>
          <w:szCs w:val="22"/>
        </w:rPr>
        <w:t>MD</w:t>
      </w:r>
      <w:r w:rsidRPr="00C600FB">
        <w:rPr>
          <w:rFonts w:ascii="Arial" w:hAnsi="Arial" w:cs="Arial"/>
          <w:sz w:val="22"/>
          <w:szCs w:val="22"/>
          <w:vertAlign w:val="superscript"/>
        </w:rPr>
        <w:t>g</w:t>
      </w:r>
      <w:proofErr w:type="spellEnd"/>
      <w:r w:rsidRPr="00C600FB">
        <w:rPr>
          <w:rFonts w:ascii="Arial" w:hAnsi="Arial" w:cs="Arial"/>
          <w:sz w:val="22"/>
          <w:szCs w:val="22"/>
        </w:rPr>
        <w:t xml:space="preserve">, Knobloch TJ, </w:t>
      </w:r>
      <w:proofErr w:type="spellStart"/>
      <w:r w:rsidRPr="00C600FB">
        <w:rPr>
          <w:rFonts w:ascii="Arial" w:hAnsi="Arial" w:cs="Arial"/>
          <w:sz w:val="22"/>
          <w:szCs w:val="22"/>
        </w:rPr>
        <w:t>Weghorst</w:t>
      </w:r>
      <w:proofErr w:type="spellEnd"/>
      <w:r w:rsidRPr="00C600FB">
        <w:rPr>
          <w:rFonts w:ascii="Arial" w:hAnsi="Arial" w:cs="Arial"/>
          <w:sz w:val="22"/>
          <w:szCs w:val="22"/>
        </w:rPr>
        <w:t xml:space="preserve"> CM, </w:t>
      </w:r>
      <w:r w:rsidRPr="00C600FB">
        <w:rPr>
          <w:rFonts w:ascii="Arial" w:hAnsi="Arial" w:cs="Arial"/>
          <w:b/>
          <w:sz w:val="22"/>
          <w:szCs w:val="22"/>
          <w:u w:val="single"/>
        </w:rPr>
        <w:t>Cooperstone JL</w:t>
      </w:r>
      <w:r w:rsidRPr="00C600FB">
        <w:rPr>
          <w:rFonts w:ascii="Arial" w:hAnsi="Arial" w:cs="Arial"/>
          <w:sz w:val="22"/>
          <w:szCs w:val="22"/>
        </w:rPr>
        <w:t xml:space="preserve">, Peterson DG.  </w:t>
      </w:r>
      <w:r w:rsidRPr="00CE4548">
        <w:rPr>
          <w:rFonts w:ascii="Arial" w:hAnsi="Arial" w:cs="Arial"/>
          <w:sz w:val="22"/>
          <w:szCs w:val="22"/>
        </w:rPr>
        <w:t>Storage conditions modulate the metabolomic profile of a black raspberry nectar beverage with minimal impact on bioactivity</w:t>
      </w:r>
      <w:r w:rsidRPr="00C600FB">
        <w:rPr>
          <w:rFonts w:ascii="Arial" w:hAnsi="Arial" w:cs="Arial"/>
          <w:sz w:val="22"/>
          <w:szCs w:val="22"/>
        </w:rPr>
        <w:t xml:space="preserve">. </w:t>
      </w:r>
      <w:r w:rsidRPr="00C600FB">
        <w:rPr>
          <w:rFonts w:ascii="Arial" w:hAnsi="Arial" w:cs="Arial"/>
          <w:i/>
          <w:sz w:val="22"/>
          <w:szCs w:val="22"/>
        </w:rPr>
        <w:t xml:space="preserve">Food and Function, </w:t>
      </w:r>
      <w:r w:rsidRPr="00C600FB" w:rsidR="00F2683A">
        <w:rPr>
          <w:rFonts w:ascii="Arial" w:hAnsi="Arial" w:cs="Arial"/>
          <w:sz w:val="22"/>
          <w:szCs w:val="22"/>
        </w:rPr>
        <w:t>2018;9:4593-4601.</w:t>
      </w:r>
      <w:r w:rsidR="00CE4548">
        <w:rPr>
          <w:rFonts w:ascii="Arial" w:hAnsi="Arial" w:cs="Arial"/>
          <w:sz w:val="22"/>
          <w:szCs w:val="22"/>
        </w:rPr>
        <w:t xml:space="preserve">  </w:t>
      </w:r>
      <w:hyperlink w:history="1" w:anchor="!divAbstract" r:id="rId43">
        <w:r w:rsidRPr="00CE4548" w:rsidR="00CE4548">
          <w:rPr>
            <w:rStyle w:val="Hyperlink"/>
            <w:rFonts w:ascii="Arial" w:hAnsi="Arial" w:cs="Arial"/>
            <w:sz w:val="22"/>
            <w:szCs w:val="22"/>
          </w:rPr>
          <w:t>10.1039/C8FO00639C</w:t>
        </w:r>
      </w:hyperlink>
    </w:p>
    <w:p w:rsidRPr="00C600FB" w:rsidR="00600354" w:rsidP="00102A05" w:rsidRDefault="00600354" w14:paraId="25E9DF18" w14:textId="77777777">
      <w:pPr>
        <w:numPr>
          <w:ilvl w:val="0"/>
          <w:numId w:val="20"/>
        </w:numPr>
        <w:contextualSpacing/>
        <w:rPr>
          <w:rFonts w:ascii="Arial" w:hAnsi="Arial" w:cs="Arial"/>
          <w:sz w:val="22"/>
          <w:szCs w:val="22"/>
        </w:rPr>
      </w:pPr>
      <w:r w:rsidRPr="00C600FB">
        <w:rPr>
          <w:rFonts w:ascii="Arial" w:hAnsi="Arial" w:cs="Arial"/>
          <w:b/>
          <w:sz w:val="22"/>
          <w:szCs w:val="22"/>
          <w:u w:val="single"/>
        </w:rPr>
        <w:t>Cooperstone JL</w:t>
      </w:r>
      <w:r w:rsidRPr="00C600FB">
        <w:rPr>
          <w:rFonts w:ascii="Arial" w:hAnsi="Arial" w:cs="Arial"/>
          <w:b/>
          <w:sz w:val="22"/>
          <w:szCs w:val="22"/>
        </w:rPr>
        <w:t>,</w:t>
      </w:r>
      <w:r w:rsidRPr="00C600FB">
        <w:rPr>
          <w:rFonts w:ascii="Arial" w:hAnsi="Arial" w:cs="Arial"/>
          <w:sz w:val="22"/>
          <w:szCs w:val="22"/>
        </w:rPr>
        <w:t xml:space="preserve"> Novotny JA,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w:t>
      </w:r>
      <w:r w:rsidRPr="00C600FB" w:rsidR="006B6C0A">
        <w:rPr>
          <w:rFonts w:ascii="Arial" w:hAnsi="Arial" w:cs="Arial"/>
          <w:sz w:val="22"/>
          <w:szCs w:val="22"/>
        </w:rPr>
        <w:t xml:space="preserve"> </w:t>
      </w:r>
      <w:proofErr w:type="spellStart"/>
      <w:r w:rsidRPr="00C600FB" w:rsidR="006B6C0A">
        <w:rPr>
          <w:rFonts w:ascii="Arial" w:hAnsi="Arial" w:cs="Arial"/>
          <w:sz w:val="22"/>
          <w:szCs w:val="22"/>
        </w:rPr>
        <w:t>Cichon</w:t>
      </w:r>
      <w:proofErr w:type="spellEnd"/>
      <w:r w:rsidRPr="00C600FB" w:rsidR="006B6C0A">
        <w:rPr>
          <w:rFonts w:ascii="Arial" w:hAnsi="Arial" w:cs="Arial"/>
          <w:sz w:val="22"/>
          <w:szCs w:val="22"/>
        </w:rPr>
        <w:t xml:space="preserve"> MJ,</w:t>
      </w:r>
      <w:r w:rsidRPr="00C600FB">
        <w:rPr>
          <w:rFonts w:ascii="Arial" w:hAnsi="Arial" w:cs="Arial"/>
          <w:sz w:val="22"/>
          <w:szCs w:val="22"/>
        </w:rPr>
        <w:t xml:space="preserve"> Francis DM, Curley Jr. RW, Schwartz SJ, </w:t>
      </w:r>
      <w:r w:rsidRPr="00C600FB">
        <w:rPr>
          <w:rFonts w:ascii="Arial" w:hAnsi="Arial" w:cs="Arial"/>
          <w:sz w:val="22"/>
          <w:szCs w:val="22"/>
          <w:u w:val="single"/>
        </w:rPr>
        <w:t>Harrison EH</w:t>
      </w:r>
      <w:r w:rsidRPr="00C600FB">
        <w:rPr>
          <w:rFonts w:ascii="Arial" w:hAnsi="Arial" w:cs="Arial"/>
          <w:sz w:val="22"/>
          <w:szCs w:val="22"/>
        </w:rPr>
        <w:t xml:space="preserve">. </w:t>
      </w:r>
      <w:r w:rsidRPr="00042B5C">
        <w:rPr>
          <w:rFonts w:ascii="Arial" w:hAnsi="Arial" w:cs="Arial"/>
          <w:sz w:val="22"/>
          <w:szCs w:val="22"/>
        </w:rPr>
        <w:t>Limited appearance of apocarotenoids is observed in plasma after consumption of tomato juices, a randomized human clinical trial</w:t>
      </w:r>
      <w:r w:rsidRPr="00C600FB">
        <w:rPr>
          <w:rFonts w:ascii="Arial" w:hAnsi="Arial" w:cs="Arial"/>
          <w:sz w:val="22"/>
          <w:szCs w:val="22"/>
        </w:rPr>
        <w:t xml:space="preserve">.  </w:t>
      </w:r>
      <w:r w:rsidRPr="00C600FB">
        <w:rPr>
          <w:rFonts w:ascii="Arial" w:hAnsi="Arial" w:cs="Arial"/>
          <w:i/>
          <w:sz w:val="22"/>
          <w:szCs w:val="22"/>
        </w:rPr>
        <w:t xml:space="preserve">Am J Clin </w:t>
      </w:r>
      <w:proofErr w:type="spellStart"/>
      <w:r w:rsidRPr="00C600FB">
        <w:rPr>
          <w:rFonts w:ascii="Arial" w:hAnsi="Arial" w:cs="Arial"/>
          <w:i/>
          <w:sz w:val="22"/>
          <w:szCs w:val="22"/>
        </w:rPr>
        <w:t>Nutr</w:t>
      </w:r>
      <w:proofErr w:type="spellEnd"/>
      <w:r w:rsidRPr="00C600FB">
        <w:rPr>
          <w:rFonts w:ascii="Arial" w:hAnsi="Arial" w:cs="Arial"/>
          <w:sz w:val="22"/>
          <w:szCs w:val="22"/>
        </w:rPr>
        <w:t>.</w:t>
      </w:r>
      <w:r w:rsidRPr="00C600FB" w:rsidR="006B6C0A">
        <w:rPr>
          <w:rFonts w:ascii="Arial" w:hAnsi="Arial" w:cs="Arial"/>
          <w:sz w:val="22"/>
          <w:szCs w:val="22"/>
        </w:rPr>
        <w:t xml:space="preserve"> </w:t>
      </w:r>
      <w:proofErr w:type="gramStart"/>
      <w:r w:rsidRPr="00C600FB" w:rsidR="006B6C0A">
        <w:rPr>
          <w:rFonts w:ascii="Arial" w:hAnsi="Arial" w:cs="Arial"/>
          <w:sz w:val="22"/>
          <w:szCs w:val="22"/>
        </w:rPr>
        <w:t>2018;108:1</w:t>
      </w:r>
      <w:proofErr w:type="gramEnd"/>
      <w:r w:rsidRPr="00C600FB" w:rsidR="006B6C0A">
        <w:rPr>
          <w:rFonts w:ascii="Arial" w:hAnsi="Arial" w:cs="Arial"/>
          <w:sz w:val="22"/>
          <w:szCs w:val="22"/>
        </w:rPr>
        <w:t>-8.</w:t>
      </w:r>
      <w:r w:rsidR="00042B5C">
        <w:rPr>
          <w:rFonts w:ascii="Arial" w:hAnsi="Arial" w:cs="Arial"/>
          <w:sz w:val="22"/>
          <w:szCs w:val="22"/>
        </w:rPr>
        <w:t xml:space="preserve">  </w:t>
      </w:r>
      <w:hyperlink w:history="1" r:id="rId44">
        <w:r w:rsidRPr="005F2FF8" w:rsidR="00042B5C">
          <w:rPr>
            <w:rStyle w:val="Hyperlink"/>
            <w:rFonts w:ascii="Arial" w:hAnsi="Arial" w:cs="Arial"/>
            <w:sz w:val="22"/>
            <w:szCs w:val="22"/>
          </w:rPr>
          <w:t>https://doi.org/10.1093/ajcn/nqy177</w:t>
        </w:r>
      </w:hyperlink>
      <w:r w:rsidR="00042B5C">
        <w:rPr>
          <w:rFonts w:ascii="Arial" w:hAnsi="Arial" w:cs="Arial"/>
          <w:sz w:val="22"/>
          <w:szCs w:val="22"/>
        </w:rPr>
        <w:t xml:space="preserve"> </w:t>
      </w:r>
    </w:p>
    <w:p w:rsidRPr="00C600FB" w:rsidR="002B63CF" w:rsidP="00102A05" w:rsidRDefault="002B63CF" w14:paraId="18206527" w14:textId="77777777">
      <w:pPr>
        <w:numPr>
          <w:ilvl w:val="0"/>
          <w:numId w:val="20"/>
        </w:numPr>
        <w:contextualSpacing/>
        <w:rPr>
          <w:rFonts w:ascii="Arial" w:hAnsi="Arial" w:cs="Arial"/>
          <w:sz w:val="22"/>
          <w:szCs w:val="22"/>
        </w:rPr>
      </w:pPr>
      <w:r w:rsidRPr="00C600FB">
        <w:rPr>
          <w:rFonts w:ascii="Arial" w:hAnsi="Arial" w:cs="Arial"/>
          <w:sz w:val="22"/>
          <w:szCs w:val="22"/>
        </w:rPr>
        <w:t xml:space="preserve">Westphal A,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Kamat</w:t>
      </w:r>
      <w:proofErr w:type="spellEnd"/>
      <w:r w:rsidRPr="00C600FB">
        <w:rPr>
          <w:rFonts w:ascii="Arial" w:hAnsi="Arial" w:cs="Arial"/>
          <w:sz w:val="22"/>
          <w:szCs w:val="22"/>
        </w:rPr>
        <w:t xml:space="preserve"> S, VM </w:t>
      </w:r>
      <w:proofErr w:type="spellStart"/>
      <w:r w:rsidRPr="00C600FB">
        <w:rPr>
          <w:rFonts w:ascii="Arial" w:hAnsi="Arial" w:cs="Arial"/>
          <w:sz w:val="22"/>
          <w:szCs w:val="22"/>
        </w:rPr>
        <w:t>Balasubramaniam</w:t>
      </w:r>
      <w:proofErr w:type="spellEnd"/>
      <w:r w:rsidRPr="00C600FB">
        <w:rPr>
          <w:rFonts w:ascii="Arial" w:hAnsi="Arial" w:cs="Arial"/>
          <w:sz w:val="22"/>
          <w:szCs w:val="22"/>
        </w:rPr>
        <w:t xml:space="preserve">, Schwartz SJ, </w:t>
      </w:r>
      <w:proofErr w:type="spellStart"/>
      <w:r w:rsidRPr="003254DD">
        <w:rPr>
          <w:rFonts w:ascii="Arial" w:hAnsi="Arial" w:cs="Arial"/>
          <w:sz w:val="22"/>
          <w:szCs w:val="22"/>
          <w:u w:val="single"/>
        </w:rPr>
        <w:t>Böhm</w:t>
      </w:r>
      <w:proofErr w:type="spellEnd"/>
      <w:r w:rsidRPr="003254DD">
        <w:rPr>
          <w:rFonts w:ascii="Arial" w:hAnsi="Arial" w:cs="Arial"/>
          <w:sz w:val="22"/>
          <w:szCs w:val="22"/>
          <w:u w:val="single"/>
        </w:rPr>
        <w:t>, V</w:t>
      </w:r>
      <w:r w:rsidRPr="00C600FB">
        <w:rPr>
          <w:rFonts w:ascii="Arial" w:hAnsi="Arial" w:cs="Arial"/>
          <w:sz w:val="22"/>
          <w:szCs w:val="22"/>
        </w:rPr>
        <w:t xml:space="preserve">.  </w:t>
      </w:r>
      <w:r w:rsidRPr="00042B5C">
        <w:rPr>
          <w:rFonts w:ascii="Arial" w:hAnsi="Arial" w:cs="Arial"/>
          <w:sz w:val="22"/>
          <w:szCs w:val="22"/>
        </w:rPr>
        <w:t xml:space="preserve">High pressure processing of broccoli sprouts </w:t>
      </w:r>
      <w:r w:rsidR="00AA419F">
        <w:rPr>
          <w:rFonts w:ascii="Arial" w:hAnsi="Arial" w:cs="Arial"/>
          <w:sz w:val="22"/>
          <w:szCs w:val="22"/>
        </w:rPr>
        <w:t>–</w:t>
      </w:r>
      <w:r w:rsidRPr="00042B5C">
        <w:rPr>
          <w:rFonts w:ascii="Arial" w:hAnsi="Arial" w:cs="Arial"/>
          <w:sz w:val="22"/>
          <w:szCs w:val="22"/>
        </w:rPr>
        <w:t xml:space="preserve"> influence on bioactivation of </w:t>
      </w:r>
      <w:proofErr w:type="spellStart"/>
      <w:r w:rsidRPr="00042B5C">
        <w:rPr>
          <w:rFonts w:ascii="Arial" w:hAnsi="Arial" w:cs="Arial"/>
          <w:sz w:val="22"/>
          <w:szCs w:val="22"/>
        </w:rPr>
        <w:t>glucosinolates</w:t>
      </w:r>
      <w:proofErr w:type="spellEnd"/>
      <w:r w:rsidRPr="00042B5C">
        <w:rPr>
          <w:rFonts w:ascii="Arial" w:hAnsi="Arial" w:cs="Arial"/>
          <w:sz w:val="22"/>
          <w:szCs w:val="22"/>
        </w:rPr>
        <w:t xml:space="preserve"> to isothiocyanates</w:t>
      </w:r>
      <w:r w:rsidRPr="00C600FB">
        <w:rPr>
          <w:rFonts w:ascii="Arial" w:hAnsi="Arial" w:cs="Arial"/>
          <w:sz w:val="22"/>
          <w:szCs w:val="22"/>
        </w:rPr>
        <w:t xml:space="preserve">. </w:t>
      </w:r>
      <w:r w:rsidRPr="00C600FB">
        <w:rPr>
          <w:rFonts w:ascii="Arial" w:hAnsi="Arial" w:cs="Arial"/>
          <w:i/>
          <w:sz w:val="22"/>
          <w:szCs w:val="22"/>
        </w:rPr>
        <w:t>J Agric Food Chem</w:t>
      </w:r>
      <w:r w:rsidRPr="00C600FB" w:rsidR="00B02468">
        <w:rPr>
          <w:rFonts w:ascii="Arial" w:hAnsi="Arial" w:cs="Arial"/>
          <w:sz w:val="22"/>
          <w:szCs w:val="22"/>
        </w:rPr>
        <w:t>, 2017;65:8578-8585</w:t>
      </w:r>
      <w:r w:rsidRPr="00C600FB">
        <w:rPr>
          <w:rFonts w:ascii="Arial" w:hAnsi="Arial" w:cs="Arial"/>
          <w:sz w:val="22"/>
          <w:szCs w:val="22"/>
        </w:rPr>
        <w:t>.</w:t>
      </w:r>
      <w:r w:rsidRPr="00C600FB" w:rsidR="00125008">
        <w:rPr>
          <w:rFonts w:ascii="Arial" w:hAnsi="Arial" w:cs="Arial"/>
          <w:sz w:val="22"/>
          <w:szCs w:val="22"/>
        </w:rPr>
        <w:t xml:space="preserve"> </w:t>
      </w:r>
      <w:r w:rsidR="00042B5C">
        <w:rPr>
          <w:rFonts w:ascii="Arial" w:hAnsi="Arial" w:cs="Arial"/>
          <w:sz w:val="22"/>
          <w:szCs w:val="22"/>
        </w:rPr>
        <w:t xml:space="preserve"> </w:t>
      </w:r>
      <w:hyperlink w:history="1" r:id="rId45">
        <w:r w:rsidRPr="005F2FF8" w:rsidR="00042B5C">
          <w:rPr>
            <w:rStyle w:val="Hyperlink"/>
            <w:rFonts w:ascii="Arial" w:hAnsi="Arial" w:cs="Arial"/>
            <w:sz w:val="22"/>
            <w:szCs w:val="22"/>
          </w:rPr>
          <w:t>https://doi.org/10.1021/acs.jafc.7b01380</w:t>
        </w:r>
      </w:hyperlink>
      <w:r w:rsidR="00042B5C">
        <w:rPr>
          <w:rFonts w:ascii="Arial" w:hAnsi="Arial" w:cs="Arial"/>
          <w:sz w:val="22"/>
          <w:szCs w:val="22"/>
        </w:rPr>
        <w:t xml:space="preserve"> </w:t>
      </w:r>
    </w:p>
    <w:p w:rsidRPr="00C600FB" w:rsidR="00660604" w:rsidP="00102A05" w:rsidRDefault="00660604" w14:paraId="2DD53CF2" w14:textId="77777777">
      <w:pPr>
        <w:numPr>
          <w:ilvl w:val="0"/>
          <w:numId w:val="20"/>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Tober</w:t>
      </w:r>
      <w:proofErr w:type="spellEnd"/>
      <w:r w:rsidRPr="00C600FB">
        <w:rPr>
          <w:rFonts w:ascii="Arial" w:hAnsi="Arial" w:cs="Arial"/>
          <w:sz w:val="22"/>
          <w:szCs w:val="22"/>
        </w:rPr>
        <w:t xml:space="preserve"> KA,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proofErr w:type="spellStart"/>
      <w:r w:rsidRPr="00C600FB">
        <w:rPr>
          <w:rFonts w:ascii="Arial" w:hAnsi="Arial" w:cs="Arial"/>
          <w:sz w:val="22"/>
          <w:szCs w:val="22"/>
        </w:rPr>
        <w:t>Teegarden</w:t>
      </w:r>
      <w:proofErr w:type="spellEnd"/>
      <w:r w:rsidRPr="00C600FB">
        <w:rPr>
          <w:rFonts w:ascii="Arial" w:hAnsi="Arial" w:cs="Arial"/>
          <w:sz w:val="22"/>
          <w:szCs w:val="22"/>
        </w:rPr>
        <w:t xml:space="preserve"> </w:t>
      </w:r>
      <w:proofErr w:type="spellStart"/>
      <w:r w:rsidRPr="00C600FB">
        <w:rPr>
          <w:rFonts w:ascii="Arial" w:hAnsi="Arial" w:cs="Arial"/>
          <w:sz w:val="22"/>
          <w:szCs w:val="22"/>
        </w:rPr>
        <w:t>MD</w:t>
      </w:r>
      <w:r w:rsidRPr="00C600FB" w:rsidR="00740ED9">
        <w:rPr>
          <w:rFonts w:ascii="Arial" w:hAnsi="Arial" w:cs="Arial"/>
          <w:sz w:val="22"/>
          <w:szCs w:val="22"/>
          <w:vertAlign w:val="superscript"/>
        </w:rPr>
        <w:t>g</w:t>
      </w:r>
      <w:proofErr w:type="spellEnd"/>
      <w:r w:rsidRPr="00C600FB">
        <w:rPr>
          <w:rFonts w:ascii="Arial" w:hAnsi="Arial" w:cs="Arial"/>
          <w:sz w:val="22"/>
          <w:szCs w:val="22"/>
        </w:rPr>
        <w:t xml:space="preserve">, </w:t>
      </w:r>
      <w:proofErr w:type="spellStart"/>
      <w:r w:rsidRPr="00C600FB">
        <w:rPr>
          <w:rFonts w:ascii="Arial" w:hAnsi="Arial" w:cs="Arial"/>
          <w:sz w:val="22"/>
          <w:szCs w:val="22"/>
        </w:rPr>
        <w:t>Cichon</w:t>
      </w:r>
      <w:proofErr w:type="spellEnd"/>
      <w:r w:rsidRPr="00C600FB">
        <w:rPr>
          <w:rFonts w:ascii="Arial" w:hAnsi="Arial" w:cs="Arial"/>
          <w:sz w:val="22"/>
          <w:szCs w:val="22"/>
        </w:rPr>
        <w:t xml:space="preserve"> MJ, Francis DM, Schwartz SJ, </w:t>
      </w:r>
      <w:proofErr w:type="spellStart"/>
      <w:r w:rsidRPr="003254DD">
        <w:rPr>
          <w:rFonts w:ascii="Arial" w:hAnsi="Arial" w:cs="Arial"/>
          <w:sz w:val="22"/>
          <w:szCs w:val="22"/>
          <w:u w:val="single"/>
        </w:rPr>
        <w:t>Oberyszyn</w:t>
      </w:r>
      <w:proofErr w:type="spellEnd"/>
      <w:r w:rsidRPr="003254DD">
        <w:rPr>
          <w:rFonts w:ascii="Arial" w:hAnsi="Arial" w:cs="Arial"/>
          <w:sz w:val="22"/>
          <w:szCs w:val="22"/>
          <w:u w:val="single"/>
        </w:rPr>
        <w:t xml:space="preserve"> TA</w:t>
      </w:r>
      <w:r w:rsidRPr="00C600FB">
        <w:rPr>
          <w:rFonts w:ascii="Arial" w:hAnsi="Arial" w:cs="Arial"/>
          <w:sz w:val="22"/>
          <w:szCs w:val="22"/>
        </w:rPr>
        <w:t xml:space="preserve">. </w:t>
      </w:r>
      <w:r w:rsidRPr="00042B5C">
        <w:rPr>
          <w:rFonts w:ascii="Arial" w:hAnsi="Arial" w:cs="Arial"/>
          <w:sz w:val="22"/>
          <w:szCs w:val="22"/>
        </w:rPr>
        <w:t>Tomatoes protect against development of UV-induced keratinocyte carcinoma via metabolomic alterations</w:t>
      </w:r>
      <w:r w:rsidRPr="00C600FB">
        <w:rPr>
          <w:rFonts w:ascii="Arial" w:hAnsi="Arial" w:cs="Arial"/>
          <w:sz w:val="22"/>
          <w:szCs w:val="22"/>
        </w:rPr>
        <w:t xml:space="preserve">.  </w:t>
      </w:r>
      <w:r w:rsidRPr="00C600FB">
        <w:rPr>
          <w:rFonts w:ascii="Arial" w:hAnsi="Arial" w:cs="Arial"/>
          <w:i/>
          <w:sz w:val="22"/>
          <w:szCs w:val="22"/>
        </w:rPr>
        <w:t>Sci Reports</w:t>
      </w:r>
      <w:r w:rsidRPr="00C600FB" w:rsidR="001122BA">
        <w:rPr>
          <w:rFonts w:ascii="Arial" w:hAnsi="Arial" w:cs="Arial"/>
          <w:sz w:val="22"/>
          <w:szCs w:val="22"/>
        </w:rPr>
        <w:t>, 2017;5:5106.</w:t>
      </w:r>
      <w:r w:rsidR="00042B5C">
        <w:rPr>
          <w:rFonts w:ascii="Arial" w:hAnsi="Arial" w:cs="Arial"/>
          <w:sz w:val="22"/>
          <w:szCs w:val="22"/>
        </w:rPr>
        <w:t xml:space="preserve">  </w:t>
      </w:r>
      <w:hyperlink w:history="1" r:id="rId46">
        <w:r w:rsidRPr="005F2FF8" w:rsidR="00042B5C">
          <w:rPr>
            <w:rStyle w:val="Hyperlink"/>
            <w:rFonts w:ascii="Arial" w:hAnsi="Arial" w:cs="Arial"/>
            <w:sz w:val="22"/>
            <w:szCs w:val="22"/>
          </w:rPr>
          <w:t>https://doi.org/10.1038/s41598-017-05568-7</w:t>
        </w:r>
      </w:hyperlink>
      <w:r w:rsidR="00042B5C">
        <w:rPr>
          <w:rFonts w:ascii="Arial" w:hAnsi="Arial" w:cs="Arial"/>
          <w:sz w:val="22"/>
          <w:szCs w:val="22"/>
        </w:rPr>
        <w:t xml:space="preserve"> </w:t>
      </w:r>
    </w:p>
    <w:p w:rsidRPr="00C600FB" w:rsidR="00760D58" w:rsidP="00102A05" w:rsidRDefault="00760D58" w14:paraId="688FD718" w14:textId="77777777">
      <w:pPr>
        <w:numPr>
          <w:ilvl w:val="0"/>
          <w:numId w:val="20"/>
        </w:numPr>
        <w:contextualSpacing/>
        <w:rPr>
          <w:rFonts w:ascii="Arial" w:hAnsi="Arial" w:cs="Arial"/>
          <w:sz w:val="22"/>
          <w:szCs w:val="22"/>
        </w:rPr>
      </w:pPr>
      <w:proofErr w:type="spellStart"/>
      <w:r w:rsidRPr="00C600FB">
        <w:rPr>
          <w:rFonts w:ascii="Arial" w:hAnsi="Arial" w:cs="Arial"/>
          <w:sz w:val="22"/>
          <w:szCs w:val="22"/>
        </w:rPr>
        <w:t>Teegarden</w:t>
      </w:r>
      <w:proofErr w:type="spellEnd"/>
      <w:r w:rsidRPr="00C600FB">
        <w:rPr>
          <w:rFonts w:ascii="Arial" w:hAnsi="Arial" w:cs="Arial"/>
          <w:sz w:val="22"/>
          <w:szCs w:val="22"/>
        </w:rPr>
        <w:t xml:space="preserve"> MD, Harper AR,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Tober</w:t>
      </w:r>
      <w:proofErr w:type="spellEnd"/>
      <w:r w:rsidRPr="00C600FB">
        <w:rPr>
          <w:rFonts w:ascii="Arial" w:hAnsi="Arial" w:cs="Arial"/>
          <w:sz w:val="22"/>
          <w:szCs w:val="22"/>
        </w:rPr>
        <w:t xml:space="preserve"> K</w:t>
      </w:r>
      <w:r w:rsidR="00581E57">
        <w:rPr>
          <w:rFonts w:ascii="Arial" w:hAnsi="Arial" w:cs="Arial"/>
          <w:sz w:val="22"/>
          <w:szCs w:val="22"/>
        </w:rPr>
        <w:t>A</w:t>
      </w:r>
      <w:r w:rsidRPr="00C600FB">
        <w:rPr>
          <w:rFonts w:ascii="Arial" w:hAnsi="Arial" w:cs="Arial"/>
          <w:sz w:val="22"/>
          <w:szCs w:val="22"/>
        </w:rPr>
        <w:t xml:space="preserve">, Schwartz SJ, </w:t>
      </w:r>
      <w:proofErr w:type="spellStart"/>
      <w:r w:rsidRPr="003254DD">
        <w:rPr>
          <w:rFonts w:ascii="Arial" w:hAnsi="Arial" w:cs="Arial"/>
          <w:sz w:val="22"/>
          <w:szCs w:val="22"/>
          <w:u w:val="single"/>
        </w:rPr>
        <w:t>Oberyszyn</w:t>
      </w:r>
      <w:proofErr w:type="spellEnd"/>
      <w:r w:rsidRPr="003254DD">
        <w:rPr>
          <w:rFonts w:ascii="Arial" w:hAnsi="Arial" w:cs="Arial"/>
          <w:sz w:val="22"/>
          <w:szCs w:val="22"/>
          <w:u w:val="single"/>
        </w:rPr>
        <w:t xml:space="preserve"> TA</w:t>
      </w:r>
      <w:r w:rsidRPr="00C600FB">
        <w:rPr>
          <w:rFonts w:ascii="Arial" w:hAnsi="Arial" w:cs="Arial"/>
          <w:sz w:val="22"/>
          <w:szCs w:val="22"/>
        </w:rPr>
        <w:t xml:space="preserve">. </w:t>
      </w:r>
      <w:r w:rsidRPr="00042B5C">
        <w:rPr>
          <w:rFonts w:ascii="Arial" w:hAnsi="Arial" w:cs="Arial"/>
          <w:sz w:val="22"/>
          <w:szCs w:val="22"/>
        </w:rPr>
        <w:t>25-Hydroxyvitamin D</w:t>
      </w:r>
      <w:r w:rsidRPr="00042B5C">
        <w:rPr>
          <w:rFonts w:ascii="Arial" w:hAnsi="Arial" w:cs="Arial"/>
          <w:sz w:val="22"/>
          <w:szCs w:val="22"/>
          <w:vertAlign w:val="subscript"/>
        </w:rPr>
        <w:t>3</w:t>
      </w:r>
      <w:r w:rsidRPr="00042B5C">
        <w:rPr>
          <w:rFonts w:ascii="Arial" w:hAnsi="Arial" w:cs="Arial"/>
          <w:sz w:val="22"/>
          <w:szCs w:val="22"/>
        </w:rPr>
        <w:t xml:space="preserve"> and </w:t>
      </w:r>
      <w:proofErr w:type="spellStart"/>
      <w:proofErr w:type="gramStart"/>
      <w:r w:rsidRPr="00042B5C">
        <w:rPr>
          <w:rFonts w:ascii="Arial" w:hAnsi="Arial" w:cs="Arial"/>
          <w:sz w:val="22"/>
          <w:szCs w:val="22"/>
        </w:rPr>
        <w:t>it’s</w:t>
      </w:r>
      <w:proofErr w:type="spellEnd"/>
      <w:proofErr w:type="gramEnd"/>
      <w:r w:rsidRPr="00042B5C">
        <w:rPr>
          <w:rFonts w:ascii="Arial" w:hAnsi="Arial" w:cs="Arial"/>
          <w:sz w:val="22"/>
          <w:szCs w:val="22"/>
        </w:rPr>
        <w:t xml:space="preserve"> C-3 epimer are elevated in the skin and serum of Skh-1 mice supplemented with dietary vitamin D</w:t>
      </w:r>
      <w:r w:rsidRPr="00042B5C">
        <w:rPr>
          <w:rFonts w:ascii="Arial" w:hAnsi="Arial" w:cs="Arial"/>
          <w:sz w:val="22"/>
          <w:szCs w:val="22"/>
          <w:vertAlign w:val="subscript"/>
        </w:rPr>
        <w:t>3</w:t>
      </w:r>
      <w:r w:rsidRPr="00C600FB">
        <w:rPr>
          <w:rFonts w:ascii="Arial" w:hAnsi="Arial" w:cs="Arial"/>
          <w:sz w:val="22"/>
          <w:szCs w:val="22"/>
        </w:rPr>
        <w:t xml:space="preserve">. </w:t>
      </w:r>
      <w:r w:rsidRPr="00C600FB">
        <w:rPr>
          <w:rFonts w:ascii="Arial" w:hAnsi="Arial" w:cs="Arial"/>
          <w:i/>
          <w:sz w:val="22"/>
          <w:szCs w:val="22"/>
        </w:rPr>
        <w:t xml:space="preserve">Mol </w:t>
      </w:r>
      <w:proofErr w:type="spellStart"/>
      <w:r w:rsidRPr="00C600FB">
        <w:rPr>
          <w:rFonts w:ascii="Arial" w:hAnsi="Arial" w:cs="Arial"/>
          <w:i/>
          <w:sz w:val="22"/>
          <w:szCs w:val="22"/>
        </w:rPr>
        <w:t>Nutr</w:t>
      </w:r>
      <w:proofErr w:type="spellEnd"/>
      <w:r w:rsidRPr="00C600FB">
        <w:rPr>
          <w:rFonts w:ascii="Arial" w:hAnsi="Arial" w:cs="Arial"/>
          <w:i/>
          <w:sz w:val="22"/>
          <w:szCs w:val="22"/>
        </w:rPr>
        <w:t xml:space="preserve"> Food Res</w:t>
      </w:r>
      <w:r w:rsidRPr="00C600FB" w:rsidR="00E57C7D">
        <w:rPr>
          <w:rFonts w:ascii="Arial" w:hAnsi="Arial" w:cs="Arial"/>
          <w:sz w:val="22"/>
          <w:szCs w:val="22"/>
        </w:rPr>
        <w:t>, 2017;61:</w:t>
      </w:r>
      <w:r w:rsidRPr="00C600FB" w:rsidR="00687A69">
        <w:rPr>
          <w:rFonts w:ascii="Arial" w:hAnsi="Arial" w:cs="Arial"/>
          <w:sz w:val="22"/>
          <w:szCs w:val="22"/>
        </w:rPr>
        <w:t>1700293</w:t>
      </w:r>
      <w:r w:rsidR="00042B5C">
        <w:rPr>
          <w:rFonts w:ascii="Arial" w:hAnsi="Arial" w:cs="Arial"/>
          <w:sz w:val="22"/>
          <w:szCs w:val="22"/>
        </w:rPr>
        <w:t xml:space="preserve">.  </w:t>
      </w:r>
      <w:hyperlink w:history="1" r:id="rId47">
        <w:r w:rsidRPr="005F2FF8" w:rsidR="00042B5C">
          <w:rPr>
            <w:rStyle w:val="Hyperlink"/>
            <w:rFonts w:ascii="Arial" w:hAnsi="Arial" w:cs="Arial"/>
            <w:sz w:val="22"/>
            <w:szCs w:val="22"/>
          </w:rPr>
          <w:t>https://doi.org/10.1002/mnfr.201700293</w:t>
        </w:r>
      </w:hyperlink>
      <w:r w:rsidR="00042B5C">
        <w:rPr>
          <w:rFonts w:ascii="Arial" w:hAnsi="Arial" w:cs="Arial"/>
          <w:sz w:val="22"/>
          <w:szCs w:val="22"/>
        </w:rPr>
        <w:t xml:space="preserve"> </w:t>
      </w:r>
    </w:p>
    <w:bookmarkEnd w:id="11"/>
    <w:bookmarkEnd w:id="12"/>
    <w:p w:rsidRPr="00C600FB" w:rsidR="009E1860" w:rsidP="00102A05" w:rsidRDefault="004203F1" w14:paraId="713BA2FC" w14:textId="77777777">
      <w:pPr>
        <w:numPr>
          <w:ilvl w:val="0"/>
          <w:numId w:val="20"/>
        </w:numPr>
        <w:contextualSpacing/>
        <w:rPr>
          <w:rFonts w:ascii="Arial" w:hAnsi="Arial" w:cs="Arial"/>
          <w:sz w:val="22"/>
          <w:szCs w:val="22"/>
        </w:rPr>
      </w:pPr>
      <w:r w:rsidRPr="00C600FB">
        <w:rPr>
          <w:rFonts w:ascii="Arial" w:hAnsi="Arial" w:cs="Arial"/>
          <w:b/>
          <w:sz w:val="22"/>
          <w:szCs w:val="22"/>
        </w:rPr>
        <w:t>Cooperstone JL</w:t>
      </w:r>
      <w:r w:rsidRPr="00C600FB" w:rsidR="00600354">
        <w:rPr>
          <w:rFonts w:ascii="Arial" w:hAnsi="Arial" w:cs="Arial"/>
          <w:b/>
          <w:sz w:val="22"/>
          <w:szCs w:val="22"/>
        </w:rPr>
        <w:t>*</w:t>
      </w:r>
      <w:r w:rsidRPr="00C600FB">
        <w:rPr>
          <w:rFonts w:ascii="Arial" w:hAnsi="Arial" w:cs="Arial"/>
          <w:sz w:val="22"/>
          <w:szCs w:val="22"/>
        </w:rPr>
        <w:t>, Goetz HJ</w:t>
      </w:r>
      <w:r w:rsidRPr="00C600FB" w:rsidR="00600354">
        <w:rPr>
          <w:rFonts w:ascii="Arial" w:hAnsi="Arial" w:cs="Arial"/>
          <w:sz w:val="22"/>
          <w:szCs w:val="22"/>
        </w:rPr>
        <w:t>*</w:t>
      </w:r>
      <w:r w:rsidRPr="00C600FB">
        <w:rPr>
          <w:rFonts w:ascii="Arial" w:hAnsi="Arial" w:cs="Arial"/>
          <w:sz w:val="22"/>
          <w:szCs w:val="22"/>
        </w:rPr>
        <w:t xml:space="preserve">,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Harrison EH, Schwartz SJ, </w:t>
      </w:r>
      <w:proofErr w:type="spellStart"/>
      <w:r w:rsidRPr="003254DD">
        <w:rPr>
          <w:rFonts w:ascii="Arial" w:hAnsi="Arial" w:cs="Arial"/>
          <w:sz w:val="22"/>
          <w:szCs w:val="22"/>
          <w:u w:val="single"/>
        </w:rPr>
        <w:t>Kopec</w:t>
      </w:r>
      <w:proofErr w:type="spellEnd"/>
      <w:r w:rsidRPr="003254DD">
        <w:rPr>
          <w:rFonts w:ascii="Arial" w:hAnsi="Arial" w:cs="Arial"/>
          <w:sz w:val="22"/>
          <w:szCs w:val="22"/>
          <w:u w:val="single"/>
        </w:rPr>
        <w:t xml:space="preserve"> RE</w:t>
      </w:r>
      <w:r w:rsidRPr="00C600FB">
        <w:rPr>
          <w:rFonts w:ascii="Arial" w:hAnsi="Arial" w:cs="Arial"/>
          <w:sz w:val="22"/>
          <w:szCs w:val="22"/>
        </w:rPr>
        <w:t xml:space="preserve">.  </w:t>
      </w:r>
      <w:r w:rsidRPr="00042B5C">
        <w:rPr>
          <w:rFonts w:ascii="Arial" w:hAnsi="Arial" w:cs="Arial"/>
          <w:sz w:val="22"/>
          <w:szCs w:val="22"/>
        </w:rPr>
        <w:t xml:space="preserve">Relative contribution of </w:t>
      </w:r>
      <w:r w:rsidRPr="00042B5C">
        <w:rPr>
          <w:rFonts w:ascii="Symbol" w:hAnsi="Symbol" w:eastAsia="Symbol" w:cs="Symbol"/>
          <w:sz w:val="22"/>
          <w:szCs w:val="22"/>
        </w:rPr>
        <w:t>a</w:t>
      </w:r>
      <w:r w:rsidRPr="00042B5C">
        <w:rPr>
          <w:rFonts w:ascii="Arial" w:hAnsi="Arial" w:cs="Arial"/>
          <w:sz w:val="22"/>
          <w:szCs w:val="22"/>
        </w:rPr>
        <w:t>-carotene to postprandial vitamin A concentrations in healthy humans after carrot consumption</w:t>
      </w:r>
      <w:r w:rsidRPr="00C600FB">
        <w:rPr>
          <w:rFonts w:ascii="Arial" w:hAnsi="Arial" w:cs="Arial"/>
          <w:sz w:val="22"/>
          <w:szCs w:val="22"/>
        </w:rPr>
        <w:t xml:space="preserve">.  </w:t>
      </w:r>
      <w:r w:rsidRPr="00C600FB">
        <w:rPr>
          <w:rFonts w:ascii="Arial" w:hAnsi="Arial" w:cs="Arial"/>
          <w:i/>
          <w:sz w:val="22"/>
          <w:szCs w:val="22"/>
        </w:rPr>
        <w:t xml:space="preserve">Am J Clin </w:t>
      </w:r>
      <w:proofErr w:type="spellStart"/>
      <w:r w:rsidRPr="00C600FB">
        <w:rPr>
          <w:rFonts w:ascii="Arial" w:hAnsi="Arial" w:cs="Arial"/>
          <w:i/>
          <w:sz w:val="22"/>
          <w:szCs w:val="22"/>
        </w:rPr>
        <w:t>Nutr</w:t>
      </w:r>
      <w:proofErr w:type="spellEnd"/>
      <w:r w:rsidRPr="00C600FB">
        <w:rPr>
          <w:rFonts w:ascii="Arial" w:hAnsi="Arial" w:cs="Arial"/>
          <w:sz w:val="22"/>
          <w:szCs w:val="22"/>
        </w:rPr>
        <w:t>, 2017;106:59-66.</w:t>
      </w:r>
      <w:r w:rsidR="00042B5C">
        <w:rPr>
          <w:rFonts w:ascii="Arial" w:hAnsi="Arial" w:cs="Arial"/>
          <w:sz w:val="22"/>
          <w:szCs w:val="22"/>
        </w:rPr>
        <w:t xml:space="preserve">  </w:t>
      </w:r>
      <w:hyperlink w:history="1" r:id="rId48">
        <w:r w:rsidRPr="005F2FF8" w:rsidR="00042B5C">
          <w:rPr>
            <w:rStyle w:val="Hyperlink"/>
            <w:rFonts w:ascii="Arial" w:hAnsi="Arial" w:cs="Arial"/>
            <w:sz w:val="22"/>
            <w:szCs w:val="22"/>
          </w:rPr>
          <w:t>https://doi.org/10.3945/ajcn.116.150821</w:t>
        </w:r>
      </w:hyperlink>
      <w:r w:rsidR="00042B5C">
        <w:rPr>
          <w:rFonts w:ascii="Arial" w:hAnsi="Arial" w:cs="Arial"/>
          <w:sz w:val="22"/>
          <w:szCs w:val="22"/>
        </w:rPr>
        <w:t xml:space="preserve"> </w:t>
      </w:r>
    </w:p>
    <w:p w:rsidRPr="00C600FB" w:rsidR="00CA19D0" w:rsidP="00102A05" w:rsidRDefault="00CA19D0" w14:paraId="17E893A3" w14:textId="77777777">
      <w:pPr>
        <w:numPr>
          <w:ilvl w:val="0"/>
          <w:numId w:val="20"/>
        </w:numPr>
        <w:contextualSpacing/>
        <w:rPr>
          <w:rFonts w:ascii="Arial" w:hAnsi="Arial" w:cs="Arial"/>
          <w:sz w:val="22"/>
          <w:szCs w:val="22"/>
        </w:rPr>
      </w:pPr>
      <w:r w:rsidRPr="00C600FB">
        <w:rPr>
          <w:rFonts w:ascii="Arial" w:hAnsi="Arial" w:cs="Arial"/>
          <w:sz w:val="22"/>
          <w:szCs w:val="22"/>
        </w:rPr>
        <w:t>Tan H-L, Thomas-</w:t>
      </w:r>
      <w:proofErr w:type="spellStart"/>
      <w:r w:rsidRPr="00C600FB">
        <w:rPr>
          <w:rFonts w:ascii="Arial" w:hAnsi="Arial" w:cs="Arial"/>
          <w:sz w:val="22"/>
          <w:szCs w:val="22"/>
        </w:rPr>
        <w:t>Ahner</w:t>
      </w:r>
      <w:proofErr w:type="spellEnd"/>
      <w:r w:rsidRPr="00C600FB">
        <w:rPr>
          <w:rFonts w:ascii="Arial" w:hAnsi="Arial" w:cs="Arial"/>
          <w:sz w:val="22"/>
          <w:szCs w:val="22"/>
        </w:rPr>
        <w:t xml:space="preserve"> JM, Moran NE, </w:t>
      </w:r>
      <w:r w:rsidRPr="00C600FB">
        <w:rPr>
          <w:rFonts w:ascii="Arial" w:hAnsi="Arial" w:cs="Arial"/>
          <w:b/>
          <w:sz w:val="22"/>
          <w:szCs w:val="22"/>
        </w:rPr>
        <w:t>Cooperstone JL</w:t>
      </w:r>
      <w:r w:rsidRPr="00C600FB">
        <w:rPr>
          <w:rFonts w:ascii="Arial" w:hAnsi="Arial" w:cs="Arial"/>
          <w:sz w:val="22"/>
          <w:szCs w:val="22"/>
        </w:rPr>
        <w:t xml:space="preserve">, Erdman Jr. JW, Young GS, </w:t>
      </w:r>
      <w:r w:rsidRPr="003254DD">
        <w:rPr>
          <w:rFonts w:ascii="Arial" w:hAnsi="Arial" w:cs="Arial"/>
          <w:sz w:val="22"/>
          <w:szCs w:val="22"/>
          <w:u w:val="single"/>
        </w:rPr>
        <w:t>Clinton SK</w:t>
      </w:r>
      <w:bookmarkStart w:name="OLE_LINK100" w:id="18"/>
      <w:r w:rsidRPr="00C600FB">
        <w:rPr>
          <w:rFonts w:ascii="Arial" w:hAnsi="Arial" w:cs="Arial"/>
          <w:sz w:val="22"/>
          <w:szCs w:val="22"/>
        </w:rPr>
        <w:t xml:space="preserve">.  </w:t>
      </w:r>
      <w:bookmarkStart w:name="OLE_LINK65" w:id="19"/>
      <w:bookmarkStart w:name="OLE_LINK66" w:id="20"/>
      <w:bookmarkStart w:name="OLE_LINK104" w:id="21"/>
      <w:r w:rsidRPr="00042B5C" w:rsidR="00AA419F">
        <w:rPr>
          <w:rFonts w:ascii="Arial" w:hAnsi="Arial" w:cs="Arial"/>
          <w:sz w:val="22"/>
          <w:szCs w:val="22"/>
        </w:rPr>
        <w:t>Β</w:t>
      </w:r>
      <w:r w:rsidRPr="00042B5C">
        <w:rPr>
          <w:rFonts w:ascii="Arial" w:hAnsi="Arial" w:cs="Arial"/>
          <w:sz w:val="22"/>
          <w:szCs w:val="22"/>
        </w:rPr>
        <w:t>-carotene 9’,10’ oxygenase modulates the anticancer activity of dietary tomato or lycopene on prostate carcinogenesis in the TRAMP model</w:t>
      </w:r>
      <w:bookmarkEnd w:id="18"/>
      <w:bookmarkEnd w:id="19"/>
      <w:bookmarkEnd w:id="20"/>
      <w:bookmarkEnd w:id="21"/>
      <w:r w:rsidRPr="00C600FB">
        <w:rPr>
          <w:rFonts w:ascii="Arial" w:hAnsi="Arial" w:cs="Arial"/>
          <w:sz w:val="22"/>
          <w:szCs w:val="22"/>
        </w:rPr>
        <w:t xml:space="preserve">.  </w:t>
      </w:r>
      <w:r w:rsidRPr="00C600FB">
        <w:rPr>
          <w:rFonts w:ascii="Arial" w:hAnsi="Arial" w:cs="Arial"/>
          <w:i/>
          <w:sz w:val="22"/>
          <w:szCs w:val="22"/>
        </w:rPr>
        <w:t xml:space="preserve">Cancer </w:t>
      </w:r>
      <w:proofErr w:type="spellStart"/>
      <w:r w:rsidRPr="00C600FB">
        <w:rPr>
          <w:rFonts w:ascii="Arial" w:hAnsi="Arial" w:cs="Arial"/>
          <w:i/>
          <w:sz w:val="22"/>
          <w:szCs w:val="22"/>
        </w:rPr>
        <w:t>Prev</w:t>
      </w:r>
      <w:proofErr w:type="spellEnd"/>
      <w:r w:rsidRPr="00C600FB">
        <w:rPr>
          <w:rFonts w:ascii="Arial" w:hAnsi="Arial" w:cs="Arial"/>
          <w:i/>
          <w:sz w:val="22"/>
          <w:szCs w:val="22"/>
        </w:rPr>
        <w:t xml:space="preserve"> Res</w:t>
      </w:r>
      <w:r w:rsidRPr="00C600FB" w:rsidR="00C96270">
        <w:rPr>
          <w:rFonts w:ascii="Arial" w:hAnsi="Arial" w:cs="Arial"/>
          <w:i/>
          <w:sz w:val="22"/>
          <w:szCs w:val="22"/>
        </w:rPr>
        <w:t>,</w:t>
      </w:r>
      <w:r w:rsidRPr="00C600FB" w:rsidR="00847BF2">
        <w:rPr>
          <w:rFonts w:ascii="Arial" w:hAnsi="Arial" w:cs="Arial"/>
          <w:sz w:val="22"/>
          <w:szCs w:val="22"/>
        </w:rPr>
        <w:t xml:space="preserve"> 2017;10(2):161-169.</w:t>
      </w:r>
      <w:r w:rsidR="00042B5C">
        <w:rPr>
          <w:rFonts w:ascii="Arial" w:hAnsi="Arial" w:cs="Arial"/>
          <w:sz w:val="22"/>
          <w:szCs w:val="22"/>
        </w:rPr>
        <w:t xml:space="preserve">  </w:t>
      </w:r>
      <w:hyperlink w:history="1" r:id="rId49">
        <w:r w:rsidRPr="005F2FF8" w:rsidR="00042B5C">
          <w:rPr>
            <w:rStyle w:val="Hyperlink"/>
            <w:rFonts w:ascii="Arial" w:hAnsi="Arial" w:cs="Arial"/>
            <w:sz w:val="22"/>
            <w:szCs w:val="22"/>
          </w:rPr>
          <w:t>https://doi.org/10.1158/1940-6207.CAPR-15-0402</w:t>
        </w:r>
      </w:hyperlink>
      <w:r w:rsidR="00042B5C">
        <w:rPr>
          <w:rFonts w:ascii="Arial" w:hAnsi="Arial" w:cs="Arial"/>
          <w:sz w:val="22"/>
          <w:szCs w:val="22"/>
        </w:rPr>
        <w:t xml:space="preserve"> </w:t>
      </w:r>
    </w:p>
    <w:p w:rsidRPr="00C600FB" w:rsidR="004203F1" w:rsidP="00102A05" w:rsidRDefault="004203F1" w14:paraId="507491E1" w14:textId="77777777">
      <w:pPr>
        <w:numPr>
          <w:ilvl w:val="0"/>
          <w:numId w:val="20"/>
        </w:numPr>
        <w:contextualSpacing/>
        <w:rPr>
          <w:rFonts w:ascii="Arial" w:hAnsi="Arial" w:cs="Arial"/>
          <w:sz w:val="22"/>
          <w:szCs w:val="22"/>
        </w:rPr>
      </w:pPr>
      <w:r w:rsidRPr="00C600FB">
        <w:rPr>
          <w:rFonts w:ascii="Arial" w:hAnsi="Arial" w:cs="Arial"/>
          <w:sz w:val="22"/>
          <w:szCs w:val="22"/>
        </w:rPr>
        <w:t>Yan B, Martinez-</w:t>
      </w:r>
      <w:proofErr w:type="spellStart"/>
      <w:r w:rsidRPr="00C600FB">
        <w:rPr>
          <w:rFonts w:ascii="Arial" w:hAnsi="Arial" w:cs="Arial"/>
          <w:sz w:val="22"/>
          <w:szCs w:val="22"/>
        </w:rPr>
        <w:t>Monteagudo</w:t>
      </w:r>
      <w:proofErr w:type="spellEnd"/>
      <w:r w:rsidRPr="00C600FB">
        <w:rPr>
          <w:rFonts w:ascii="Arial" w:hAnsi="Arial" w:cs="Arial"/>
          <w:sz w:val="22"/>
          <w:szCs w:val="22"/>
        </w:rPr>
        <w:t xml:space="preserve"> SI,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Schwartz SJ, </w:t>
      </w:r>
      <w:proofErr w:type="spellStart"/>
      <w:r w:rsidRPr="003254DD">
        <w:rPr>
          <w:rFonts w:ascii="Arial" w:hAnsi="Arial" w:cs="Arial"/>
          <w:sz w:val="22"/>
          <w:szCs w:val="22"/>
          <w:u w:val="single"/>
        </w:rPr>
        <w:t>Balasubramaniam</w:t>
      </w:r>
      <w:proofErr w:type="spellEnd"/>
      <w:r w:rsidRPr="003254DD">
        <w:rPr>
          <w:rFonts w:ascii="Arial" w:hAnsi="Arial" w:cs="Arial"/>
          <w:sz w:val="22"/>
          <w:szCs w:val="22"/>
          <w:u w:val="single"/>
        </w:rPr>
        <w:t xml:space="preserve"> VM</w:t>
      </w:r>
      <w:r w:rsidRPr="00C600FB">
        <w:rPr>
          <w:rFonts w:ascii="Arial" w:hAnsi="Arial" w:cs="Arial"/>
          <w:sz w:val="22"/>
          <w:szCs w:val="22"/>
        </w:rPr>
        <w:t xml:space="preserve">.  </w:t>
      </w:r>
      <w:r w:rsidRPr="00042B5C">
        <w:rPr>
          <w:rFonts w:ascii="Arial" w:hAnsi="Arial" w:cs="Arial"/>
          <w:sz w:val="22"/>
          <w:szCs w:val="22"/>
        </w:rPr>
        <w:t>Impact of thermal and pressure-based technologies on carotenoid retention and quality parameters in tomato juice</w:t>
      </w:r>
      <w:r w:rsidRPr="00C600FB">
        <w:rPr>
          <w:rFonts w:ascii="Arial" w:hAnsi="Arial" w:cs="Arial"/>
          <w:sz w:val="22"/>
          <w:szCs w:val="22"/>
        </w:rPr>
        <w:t xml:space="preserve">.  </w:t>
      </w:r>
      <w:r w:rsidRPr="00C600FB">
        <w:rPr>
          <w:rFonts w:ascii="Arial" w:hAnsi="Arial" w:cs="Arial"/>
          <w:i/>
          <w:sz w:val="22"/>
          <w:szCs w:val="22"/>
        </w:rPr>
        <w:t>Food Bioprocess Tech</w:t>
      </w:r>
      <w:r w:rsidRPr="00C600FB">
        <w:rPr>
          <w:rFonts w:ascii="Arial" w:hAnsi="Arial" w:cs="Arial"/>
          <w:sz w:val="22"/>
          <w:szCs w:val="22"/>
        </w:rPr>
        <w:t>, 2017;10(5):808-818.</w:t>
      </w:r>
      <w:r w:rsidR="00042B5C">
        <w:rPr>
          <w:rFonts w:ascii="Arial" w:hAnsi="Arial" w:cs="Arial"/>
          <w:sz w:val="22"/>
          <w:szCs w:val="22"/>
        </w:rPr>
        <w:t xml:space="preserve">  </w:t>
      </w:r>
      <w:hyperlink w:history="1" r:id="rId50">
        <w:r w:rsidRPr="005F2FF8" w:rsidR="00042B5C">
          <w:rPr>
            <w:rStyle w:val="Hyperlink"/>
            <w:rFonts w:ascii="Arial" w:hAnsi="Arial" w:cs="Arial"/>
            <w:sz w:val="22"/>
            <w:szCs w:val="22"/>
          </w:rPr>
          <w:t>https://doi.org/10.1007/s11947-016-1859-y</w:t>
        </w:r>
      </w:hyperlink>
      <w:r w:rsidR="00042B5C">
        <w:rPr>
          <w:rFonts w:ascii="Arial" w:hAnsi="Arial" w:cs="Arial"/>
          <w:sz w:val="22"/>
          <w:szCs w:val="22"/>
        </w:rPr>
        <w:t xml:space="preserve"> </w:t>
      </w:r>
    </w:p>
    <w:p w:rsidRPr="00D67D8B" w:rsidR="00B30AC9" w:rsidP="00102A05" w:rsidRDefault="00B30AC9" w14:paraId="230D5163" w14:textId="77777777">
      <w:pPr>
        <w:numPr>
          <w:ilvl w:val="0"/>
          <w:numId w:val="20"/>
        </w:numPr>
        <w:contextualSpacing/>
        <w:rPr>
          <w:rFonts w:ascii="Arial" w:hAnsi="Arial" w:cs="Arial"/>
          <w:i/>
          <w:sz w:val="22"/>
          <w:szCs w:val="22"/>
        </w:rPr>
      </w:pPr>
      <w:bookmarkStart w:name="OLE_LINK93" w:id="22"/>
      <w:bookmarkStart w:name="OLE_LINK94" w:id="23"/>
      <w:bookmarkEnd w:id="13"/>
      <w:bookmarkEnd w:id="14"/>
      <w:r w:rsidRPr="00C600FB">
        <w:rPr>
          <w:rFonts w:ascii="Arial" w:hAnsi="Arial" w:cs="Arial"/>
          <w:sz w:val="22"/>
          <w:szCs w:val="22"/>
        </w:rPr>
        <w:t xml:space="preserve">Phinney DM, </w:t>
      </w:r>
      <w:proofErr w:type="spellStart"/>
      <w:r w:rsidRPr="00C600FB">
        <w:rPr>
          <w:rFonts w:ascii="Arial" w:hAnsi="Arial" w:cs="Arial"/>
          <w:sz w:val="22"/>
          <w:szCs w:val="22"/>
        </w:rPr>
        <w:t>Frelka</w:t>
      </w:r>
      <w:proofErr w:type="spellEnd"/>
      <w:r w:rsidRPr="00C600FB">
        <w:rPr>
          <w:rFonts w:ascii="Arial" w:hAnsi="Arial" w:cs="Arial"/>
          <w:sz w:val="22"/>
          <w:szCs w:val="22"/>
        </w:rPr>
        <w:t xml:space="preserve"> JC, </w:t>
      </w:r>
      <w:r w:rsidRPr="00C600FB">
        <w:rPr>
          <w:rFonts w:ascii="Arial" w:hAnsi="Arial" w:cs="Arial"/>
          <w:b/>
          <w:sz w:val="22"/>
          <w:szCs w:val="22"/>
        </w:rPr>
        <w:t>Cooperstone JL</w:t>
      </w:r>
      <w:r w:rsidRPr="00C600FB">
        <w:rPr>
          <w:rFonts w:ascii="Arial" w:hAnsi="Arial" w:cs="Arial"/>
          <w:sz w:val="22"/>
          <w:szCs w:val="22"/>
        </w:rPr>
        <w:t xml:space="preserve">, Schwartz SJ, </w:t>
      </w:r>
      <w:r w:rsidRPr="003254DD">
        <w:rPr>
          <w:rFonts w:ascii="Arial" w:hAnsi="Arial" w:cs="Arial"/>
          <w:sz w:val="22"/>
          <w:szCs w:val="22"/>
          <w:u w:val="single"/>
        </w:rPr>
        <w:t>Heldman DR</w:t>
      </w:r>
      <w:r w:rsidRPr="00C600FB">
        <w:rPr>
          <w:rFonts w:ascii="Arial" w:hAnsi="Arial" w:cs="Arial"/>
          <w:sz w:val="22"/>
          <w:szCs w:val="22"/>
        </w:rPr>
        <w:t xml:space="preserve">.  </w:t>
      </w:r>
      <w:bookmarkStart w:name="OLE_LINK82" w:id="24"/>
      <w:bookmarkStart w:name="OLE_LINK76" w:id="25"/>
      <w:bookmarkStart w:name="OLE_LINK77" w:id="26"/>
      <w:r w:rsidRPr="00042B5C">
        <w:rPr>
          <w:rFonts w:ascii="Arial" w:hAnsi="Arial" w:cs="Arial"/>
          <w:sz w:val="22"/>
          <w:szCs w:val="22"/>
        </w:rPr>
        <w:t>Effect of solvent addition sequence on lycopene extraction efficiency from membrane neutralized caustic peeled tomato waste</w:t>
      </w:r>
      <w:bookmarkEnd w:id="24"/>
      <w:r w:rsidRPr="00C600FB">
        <w:rPr>
          <w:rFonts w:ascii="Arial" w:hAnsi="Arial" w:cs="Arial"/>
          <w:sz w:val="22"/>
          <w:szCs w:val="22"/>
        </w:rPr>
        <w:t xml:space="preserve">.  </w:t>
      </w:r>
      <w:bookmarkEnd w:id="25"/>
      <w:bookmarkEnd w:id="26"/>
      <w:r w:rsidRPr="00C600FB">
        <w:rPr>
          <w:rFonts w:ascii="Arial" w:hAnsi="Arial" w:cs="Arial"/>
          <w:i/>
          <w:sz w:val="22"/>
          <w:szCs w:val="22"/>
        </w:rPr>
        <w:t>Food Chem</w:t>
      </w:r>
      <w:r w:rsidRPr="00C600FB" w:rsidR="00830DC2">
        <w:rPr>
          <w:rFonts w:ascii="Arial" w:hAnsi="Arial" w:cs="Arial"/>
          <w:i/>
          <w:sz w:val="22"/>
          <w:szCs w:val="22"/>
        </w:rPr>
        <w:t xml:space="preserve">, </w:t>
      </w:r>
      <w:r w:rsidRPr="00C600FB" w:rsidR="00830DC2">
        <w:rPr>
          <w:rFonts w:ascii="Arial" w:hAnsi="Arial" w:cs="Arial"/>
          <w:sz w:val="22"/>
          <w:szCs w:val="22"/>
        </w:rPr>
        <w:t>2017:215;354-361.</w:t>
      </w:r>
      <w:r w:rsidR="00042B5C">
        <w:rPr>
          <w:rFonts w:ascii="Arial" w:hAnsi="Arial" w:cs="Arial"/>
          <w:sz w:val="22"/>
          <w:szCs w:val="22"/>
        </w:rPr>
        <w:t xml:space="preserve">  </w:t>
      </w:r>
      <w:hyperlink w:history="1" r:id="rId51">
        <w:r w:rsidRPr="005F2FF8" w:rsidR="00042B5C">
          <w:rPr>
            <w:rStyle w:val="Hyperlink"/>
            <w:rFonts w:ascii="Arial" w:hAnsi="Arial" w:cs="Arial"/>
            <w:sz w:val="22"/>
            <w:szCs w:val="22"/>
          </w:rPr>
          <w:t>https://doi.org/10.1016/j.foodchem.2016.07.178</w:t>
        </w:r>
      </w:hyperlink>
      <w:r w:rsidR="00042B5C">
        <w:rPr>
          <w:rFonts w:ascii="Arial" w:hAnsi="Arial" w:cs="Arial"/>
          <w:sz w:val="22"/>
          <w:szCs w:val="22"/>
        </w:rPr>
        <w:t xml:space="preserve"> </w:t>
      </w:r>
    </w:p>
    <w:p w:rsidRPr="00D67D8B" w:rsidR="00D67D8B" w:rsidP="00102A05" w:rsidRDefault="00D67D8B" w14:paraId="50F804FA" w14:textId="77777777">
      <w:pPr>
        <w:numPr>
          <w:ilvl w:val="0"/>
          <w:numId w:val="20"/>
        </w:numPr>
        <w:contextualSpacing/>
        <w:rPr>
          <w:rFonts w:ascii="Arial" w:hAnsi="Arial" w:cs="Arial"/>
          <w:sz w:val="22"/>
          <w:szCs w:val="22"/>
        </w:rPr>
      </w:pPr>
      <w:proofErr w:type="spellStart"/>
      <w:r w:rsidRPr="00C600FB">
        <w:rPr>
          <w:rFonts w:ascii="Arial" w:hAnsi="Arial" w:cs="Arial"/>
          <w:sz w:val="22"/>
          <w:szCs w:val="22"/>
        </w:rPr>
        <w:t>Aschoff</w:t>
      </w:r>
      <w:proofErr w:type="spellEnd"/>
      <w:r w:rsidRPr="00C600FB">
        <w:rPr>
          <w:rFonts w:ascii="Arial" w:hAnsi="Arial" w:cs="Arial"/>
          <w:sz w:val="22"/>
          <w:szCs w:val="22"/>
        </w:rPr>
        <w:t xml:space="preserve"> JK,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Hogel</w:t>
      </w:r>
      <w:proofErr w:type="spellEnd"/>
      <w:r w:rsidRPr="00C600FB">
        <w:rPr>
          <w:rFonts w:ascii="Arial" w:hAnsi="Arial" w:cs="Arial"/>
          <w:sz w:val="22"/>
          <w:szCs w:val="22"/>
        </w:rPr>
        <w:t xml:space="preserve"> J, </w:t>
      </w:r>
      <w:proofErr w:type="spellStart"/>
      <w:r w:rsidRPr="00C600FB">
        <w:rPr>
          <w:rFonts w:ascii="Arial" w:hAnsi="Arial" w:cs="Arial"/>
          <w:sz w:val="22"/>
          <w:szCs w:val="22"/>
        </w:rPr>
        <w:t>Bosy</w:t>
      </w:r>
      <w:proofErr w:type="spellEnd"/>
      <w:r w:rsidRPr="00C600FB">
        <w:rPr>
          <w:rFonts w:ascii="Arial" w:hAnsi="Arial" w:cs="Arial"/>
          <w:sz w:val="22"/>
          <w:szCs w:val="22"/>
        </w:rPr>
        <w:t xml:space="preserve">-Westphal A, Schwartz SJ, Carle R, </w:t>
      </w:r>
      <w:proofErr w:type="spellStart"/>
      <w:r w:rsidRPr="003254DD">
        <w:rPr>
          <w:rFonts w:ascii="Arial" w:hAnsi="Arial" w:cs="Arial"/>
          <w:sz w:val="22"/>
          <w:szCs w:val="22"/>
          <w:u w:val="single"/>
        </w:rPr>
        <w:t>Schweiggert</w:t>
      </w:r>
      <w:proofErr w:type="spellEnd"/>
      <w:r w:rsidRPr="003254DD">
        <w:rPr>
          <w:rFonts w:ascii="Arial" w:hAnsi="Arial" w:cs="Arial"/>
          <w:sz w:val="22"/>
          <w:szCs w:val="22"/>
          <w:u w:val="single"/>
        </w:rPr>
        <w:t xml:space="preserve"> RM</w:t>
      </w:r>
      <w:r w:rsidRPr="00C600FB">
        <w:rPr>
          <w:rFonts w:ascii="Arial" w:hAnsi="Arial" w:cs="Arial"/>
          <w:sz w:val="22"/>
          <w:szCs w:val="22"/>
        </w:rPr>
        <w:t xml:space="preserve">.   </w:t>
      </w:r>
      <w:bookmarkStart w:name="OLE_LINK80" w:id="27"/>
      <w:bookmarkStart w:name="OLE_LINK81" w:id="28"/>
      <w:bookmarkStart w:name="OLE_LINK83" w:id="29"/>
      <w:bookmarkStart w:name="OLE_LINK84" w:id="30"/>
      <w:r w:rsidRPr="00042B5C">
        <w:rPr>
          <w:rFonts w:ascii="Arial" w:hAnsi="Arial" w:cs="Arial"/>
          <w:sz w:val="22"/>
          <w:szCs w:val="22"/>
        </w:rPr>
        <w:t xml:space="preserve">Urinary excretion of </w:t>
      </w:r>
      <w:r w:rsidRPr="00042B5C">
        <w:rPr>
          <w:rFonts w:ascii="Arial" w:hAnsi="Arial" w:cs="Arial"/>
          <w:i/>
          <w:sz w:val="22"/>
          <w:szCs w:val="22"/>
        </w:rPr>
        <w:t>Citrus</w:t>
      </w:r>
      <w:r w:rsidRPr="00042B5C">
        <w:rPr>
          <w:rFonts w:ascii="Arial" w:hAnsi="Arial" w:cs="Arial"/>
          <w:sz w:val="22"/>
          <w:szCs w:val="22"/>
        </w:rPr>
        <w:t xml:space="preserve"> flavanones and their major catabolites after </w:t>
      </w:r>
      <w:r w:rsidRPr="00042B5C">
        <w:rPr>
          <w:rFonts w:ascii="Arial" w:hAnsi="Arial" w:cs="Arial"/>
          <w:sz w:val="22"/>
          <w:szCs w:val="22"/>
        </w:rPr>
        <w:t>consumption of fresh oranges and pasteurized orange juice – a randomized cross-over study</w:t>
      </w:r>
      <w:bookmarkEnd w:id="27"/>
      <w:bookmarkEnd w:id="28"/>
      <w:r w:rsidRPr="00042B5C">
        <w:rPr>
          <w:rFonts w:ascii="Arial" w:hAnsi="Arial" w:cs="Arial"/>
          <w:sz w:val="22"/>
          <w:szCs w:val="22"/>
        </w:rPr>
        <w:t xml:space="preserve">. </w:t>
      </w:r>
      <w:r w:rsidRPr="00C600FB">
        <w:rPr>
          <w:rFonts w:ascii="Arial" w:hAnsi="Arial" w:cs="Arial"/>
          <w:sz w:val="22"/>
          <w:szCs w:val="22"/>
        </w:rPr>
        <w:t xml:space="preserve"> </w:t>
      </w:r>
      <w:bookmarkEnd w:id="29"/>
      <w:bookmarkEnd w:id="30"/>
      <w:r w:rsidRPr="00C600FB">
        <w:rPr>
          <w:rFonts w:ascii="Arial" w:hAnsi="Arial" w:cs="Arial"/>
          <w:i/>
          <w:sz w:val="22"/>
          <w:szCs w:val="22"/>
        </w:rPr>
        <w:t xml:space="preserve">Mol </w:t>
      </w:r>
      <w:proofErr w:type="spellStart"/>
      <w:r w:rsidRPr="00C600FB">
        <w:rPr>
          <w:rFonts w:ascii="Arial" w:hAnsi="Arial" w:cs="Arial"/>
          <w:i/>
          <w:sz w:val="22"/>
          <w:szCs w:val="22"/>
        </w:rPr>
        <w:t>Nutr</w:t>
      </w:r>
      <w:proofErr w:type="spellEnd"/>
      <w:r w:rsidRPr="00C600FB">
        <w:rPr>
          <w:rFonts w:ascii="Arial" w:hAnsi="Arial" w:cs="Arial"/>
          <w:i/>
          <w:sz w:val="22"/>
          <w:szCs w:val="22"/>
        </w:rPr>
        <w:t xml:space="preserve"> Food Res</w:t>
      </w:r>
      <w:r w:rsidRPr="00C600FB">
        <w:rPr>
          <w:rFonts w:ascii="Arial" w:hAnsi="Arial" w:cs="Arial"/>
          <w:sz w:val="22"/>
          <w:szCs w:val="22"/>
        </w:rPr>
        <w:t>, 2016;60:2602-2610.</w:t>
      </w:r>
      <w:r>
        <w:rPr>
          <w:rFonts w:ascii="Arial" w:hAnsi="Arial" w:cs="Arial"/>
          <w:sz w:val="22"/>
          <w:szCs w:val="22"/>
        </w:rPr>
        <w:t xml:space="preserve">  </w:t>
      </w:r>
      <w:hyperlink w:history="1" r:id="rId52">
        <w:r w:rsidRPr="005F2FF8">
          <w:rPr>
            <w:rStyle w:val="Hyperlink"/>
            <w:rFonts w:ascii="Arial" w:hAnsi="Arial" w:cs="Arial"/>
            <w:sz w:val="22"/>
            <w:szCs w:val="22"/>
          </w:rPr>
          <w:t>https://doi.org/10.1002/mnfr.201600315</w:t>
        </w:r>
      </w:hyperlink>
      <w:r>
        <w:rPr>
          <w:rFonts w:ascii="Arial" w:hAnsi="Arial" w:cs="Arial"/>
          <w:sz w:val="22"/>
          <w:szCs w:val="22"/>
        </w:rPr>
        <w:t xml:space="preserve"> </w:t>
      </w:r>
    </w:p>
    <w:bookmarkEnd w:id="22"/>
    <w:bookmarkEnd w:id="23"/>
    <w:p w:rsidRPr="00C600FB" w:rsidR="007F314B" w:rsidP="00102A05" w:rsidRDefault="007F314B" w14:paraId="55E3C5A2" w14:textId="77777777">
      <w:pPr>
        <w:numPr>
          <w:ilvl w:val="0"/>
          <w:numId w:val="20"/>
        </w:numPr>
        <w:contextualSpacing/>
        <w:rPr>
          <w:rFonts w:ascii="Arial" w:hAnsi="Arial" w:cs="Arial"/>
          <w:sz w:val="22"/>
          <w:szCs w:val="22"/>
        </w:rPr>
      </w:pPr>
      <w:r w:rsidRPr="00C600FB">
        <w:rPr>
          <w:rFonts w:ascii="Arial" w:hAnsi="Arial" w:cs="Arial"/>
          <w:sz w:val="22"/>
          <w:szCs w:val="22"/>
        </w:rPr>
        <w:t xml:space="preserve">Goetz HJ, </w:t>
      </w:r>
      <w:proofErr w:type="spellStart"/>
      <w:r w:rsidRPr="00C600FB">
        <w:rPr>
          <w:rFonts w:ascii="Arial" w:hAnsi="Arial" w:cs="Arial"/>
          <w:sz w:val="22"/>
          <w:szCs w:val="22"/>
        </w:rPr>
        <w:t>Kopec</w:t>
      </w:r>
      <w:proofErr w:type="spellEnd"/>
      <w:r w:rsidRPr="00C600FB">
        <w:rPr>
          <w:rFonts w:ascii="Arial" w:hAnsi="Arial" w:cs="Arial"/>
          <w:sz w:val="22"/>
          <w:szCs w:val="22"/>
        </w:rPr>
        <w:t xml:space="preserve"> RE,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w:t>
      </w:r>
      <w:r w:rsidR="00335F43">
        <w:rPr>
          <w:rFonts w:ascii="Arial" w:hAnsi="Arial" w:cs="Arial"/>
          <w:sz w:val="22"/>
          <w:szCs w:val="22"/>
        </w:rPr>
        <w:t>M</w:t>
      </w:r>
      <w:r w:rsidRPr="00C600FB">
        <w:rPr>
          <w:rFonts w:ascii="Arial" w:hAnsi="Arial" w:cs="Arial"/>
          <w:sz w:val="22"/>
          <w:szCs w:val="22"/>
        </w:rPr>
        <w:t xml:space="preserve">,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Narayanasamy</w:t>
      </w:r>
      <w:proofErr w:type="spellEnd"/>
      <w:r w:rsidRPr="00C600FB">
        <w:rPr>
          <w:rFonts w:ascii="Arial" w:hAnsi="Arial" w:cs="Arial"/>
          <w:sz w:val="22"/>
          <w:szCs w:val="22"/>
        </w:rPr>
        <w:t xml:space="preserve"> S, Curley Jr., RW, </w:t>
      </w:r>
      <w:r w:rsidRPr="003254DD">
        <w:rPr>
          <w:rFonts w:ascii="Arial" w:hAnsi="Arial" w:cs="Arial"/>
          <w:sz w:val="22"/>
          <w:szCs w:val="22"/>
          <w:u w:val="single"/>
        </w:rPr>
        <w:t>Schwartz SJ</w:t>
      </w:r>
      <w:r w:rsidRPr="00C600FB">
        <w:rPr>
          <w:rFonts w:ascii="Arial" w:hAnsi="Arial" w:cs="Arial"/>
          <w:sz w:val="22"/>
          <w:szCs w:val="22"/>
        </w:rPr>
        <w:t xml:space="preserve">.  </w:t>
      </w:r>
      <w:bookmarkEnd w:id="15"/>
      <w:bookmarkEnd w:id="16"/>
      <w:bookmarkEnd w:id="17"/>
      <w:r w:rsidRPr="00042B5C">
        <w:rPr>
          <w:rFonts w:ascii="Arial" w:hAnsi="Arial" w:cs="Arial"/>
          <w:sz w:val="22"/>
          <w:szCs w:val="22"/>
        </w:rPr>
        <w:t>An HPLC-MS/MS method for the separation of α-retinyl esters from retinyl esters</w:t>
      </w:r>
      <w:r w:rsidRPr="00C600FB">
        <w:rPr>
          <w:rFonts w:ascii="Arial" w:hAnsi="Arial" w:cs="Arial"/>
          <w:sz w:val="22"/>
          <w:szCs w:val="22"/>
        </w:rPr>
        <w:t xml:space="preserve">.  </w:t>
      </w:r>
      <w:r w:rsidRPr="00C600FB">
        <w:rPr>
          <w:rFonts w:ascii="Arial" w:hAnsi="Arial" w:cs="Arial"/>
          <w:i/>
          <w:sz w:val="22"/>
          <w:szCs w:val="22"/>
        </w:rPr>
        <w:t xml:space="preserve">J </w:t>
      </w:r>
      <w:proofErr w:type="spellStart"/>
      <w:r w:rsidRPr="00C600FB">
        <w:rPr>
          <w:rFonts w:ascii="Arial" w:hAnsi="Arial" w:cs="Arial"/>
          <w:i/>
          <w:sz w:val="22"/>
          <w:szCs w:val="22"/>
        </w:rPr>
        <w:t>Chrom</w:t>
      </w:r>
      <w:proofErr w:type="spellEnd"/>
      <w:r w:rsidRPr="00C600FB">
        <w:rPr>
          <w:rFonts w:ascii="Arial" w:hAnsi="Arial" w:cs="Arial"/>
          <w:i/>
          <w:sz w:val="22"/>
          <w:szCs w:val="22"/>
        </w:rPr>
        <w:t xml:space="preserve"> B</w:t>
      </w:r>
      <w:r w:rsidRPr="00C600FB">
        <w:rPr>
          <w:rFonts w:ascii="Arial" w:hAnsi="Arial" w:cs="Arial"/>
          <w:sz w:val="22"/>
          <w:szCs w:val="22"/>
        </w:rPr>
        <w:t>, 2016</w:t>
      </w:r>
      <w:r w:rsidRPr="00C600FB" w:rsidR="00B803AC">
        <w:rPr>
          <w:rFonts w:ascii="Arial" w:hAnsi="Arial" w:cs="Arial"/>
          <w:sz w:val="22"/>
          <w:szCs w:val="22"/>
        </w:rPr>
        <w:t>;1029:68-71.</w:t>
      </w:r>
      <w:r w:rsidR="00042B5C">
        <w:rPr>
          <w:rFonts w:ascii="Arial" w:hAnsi="Arial" w:cs="Arial"/>
          <w:sz w:val="22"/>
          <w:szCs w:val="22"/>
        </w:rPr>
        <w:t xml:space="preserve">  </w:t>
      </w:r>
      <w:hyperlink w:history="1" r:id="rId53">
        <w:r w:rsidRPr="005F2FF8" w:rsidR="00042B5C">
          <w:rPr>
            <w:rStyle w:val="Hyperlink"/>
            <w:rFonts w:ascii="Arial" w:hAnsi="Arial" w:cs="Arial"/>
            <w:sz w:val="22"/>
            <w:szCs w:val="22"/>
          </w:rPr>
          <w:t>https://doi.org/10.1016/j.jchromb.2016.06.043</w:t>
        </w:r>
      </w:hyperlink>
      <w:r w:rsidR="00042B5C">
        <w:rPr>
          <w:rFonts w:ascii="Arial" w:hAnsi="Arial" w:cs="Arial"/>
          <w:sz w:val="22"/>
          <w:szCs w:val="22"/>
        </w:rPr>
        <w:t xml:space="preserve"> </w:t>
      </w:r>
    </w:p>
    <w:p w:rsidRPr="00C600FB" w:rsidR="00D6488F" w:rsidP="00102A05" w:rsidRDefault="00D6488F" w14:paraId="1E21B763" w14:textId="77777777">
      <w:pPr>
        <w:numPr>
          <w:ilvl w:val="0"/>
          <w:numId w:val="20"/>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xml:space="preserve">, Francis DM, </w:t>
      </w:r>
      <w:r w:rsidRPr="003254DD">
        <w:rPr>
          <w:rFonts w:ascii="Arial" w:hAnsi="Arial" w:cs="Arial"/>
          <w:sz w:val="22"/>
          <w:szCs w:val="22"/>
          <w:u w:val="single"/>
        </w:rPr>
        <w:t>Schwartz SJ</w:t>
      </w:r>
      <w:r w:rsidRPr="00C600FB">
        <w:rPr>
          <w:rFonts w:ascii="Arial" w:hAnsi="Arial" w:cs="Arial"/>
          <w:sz w:val="22"/>
          <w:szCs w:val="22"/>
        </w:rPr>
        <w:t xml:space="preserve">. </w:t>
      </w:r>
      <w:r w:rsidRPr="00042B5C">
        <w:rPr>
          <w:rFonts w:ascii="Arial" w:hAnsi="Arial" w:cs="Arial"/>
          <w:sz w:val="22"/>
          <w:szCs w:val="22"/>
        </w:rPr>
        <w:t xml:space="preserve">Thermal processing differentially affects lycopene and other carotenoids in </w:t>
      </w:r>
      <w:proofErr w:type="gramStart"/>
      <w:r w:rsidRPr="00042B5C">
        <w:rPr>
          <w:rFonts w:ascii="Arial" w:hAnsi="Arial" w:cs="Arial"/>
          <w:i/>
          <w:sz w:val="22"/>
          <w:szCs w:val="22"/>
        </w:rPr>
        <w:t>cis</w:t>
      </w:r>
      <w:r w:rsidRPr="00042B5C">
        <w:rPr>
          <w:rFonts w:ascii="Arial" w:hAnsi="Arial" w:cs="Arial"/>
          <w:sz w:val="22"/>
          <w:szCs w:val="22"/>
        </w:rPr>
        <w:t>-lycopene</w:t>
      </w:r>
      <w:proofErr w:type="gramEnd"/>
      <w:r w:rsidRPr="00042B5C">
        <w:rPr>
          <w:rFonts w:ascii="Arial" w:hAnsi="Arial" w:cs="Arial"/>
          <w:sz w:val="22"/>
          <w:szCs w:val="22"/>
        </w:rPr>
        <w:t xml:space="preserve"> containing, </w:t>
      </w:r>
      <w:r w:rsidRPr="00042B5C">
        <w:rPr>
          <w:rFonts w:ascii="Arial" w:hAnsi="Arial" w:cs="Arial"/>
          <w:i/>
          <w:sz w:val="22"/>
          <w:szCs w:val="22"/>
        </w:rPr>
        <w:t>tangerine</w:t>
      </w:r>
      <w:r w:rsidRPr="00042B5C">
        <w:rPr>
          <w:rFonts w:ascii="Arial" w:hAnsi="Arial" w:cs="Arial"/>
          <w:sz w:val="22"/>
          <w:szCs w:val="22"/>
        </w:rPr>
        <w:t xml:space="preserve"> tomatoes</w:t>
      </w:r>
      <w:r w:rsidRPr="00C600FB">
        <w:rPr>
          <w:rFonts w:ascii="Arial" w:hAnsi="Arial" w:cs="Arial"/>
          <w:sz w:val="22"/>
          <w:szCs w:val="22"/>
        </w:rPr>
        <w:t>.</w:t>
      </w:r>
      <w:r w:rsidRPr="00C600FB">
        <w:rPr>
          <w:rFonts w:ascii="Arial" w:hAnsi="Arial" w:cs="Arial"/>
          <w:i/>
          <w:sz w:val="22"/>
          <w:szCs w:val="22"/>
        </w:rPr>
        <w:t xml:space="preserve"> Food Chem </w:t>
      </w:r>
      <w:proofErr w:type="gramStart"/>
      <w:r w:rsidRPr="00C600FB">
        <w:rPr>
          <w:rFonts w:ascii="Arial" w:hAnsi="Arial" w:cs="Arial"/>
          <w:sz w:val="22"/>
          <w:szCs w:val="22"/>
        </w:rPr>
        <w:t>2016</w:t>
      </w:r>
      <w:r w:rsidRPr="00C600FB" w:rsidR="002846DC">
        <w:rPr>
          <w:rFonts w:ascii="Arial" w:hAnsi="Arial" w:cs="Arial"/>
          <w:sz w:val="22"/>
          <w:szCs w:val="22"/>
        </w:rPr>
        <w:t>;210:466</w:t>
      </w:r>
      <w:proofErr w:type="gramEnd"/>
      <w:r w:rsidRPr="00C600FB" w:rsidR="002846DC">
        <w:rPr>
          <w:rFonts w:ascii="Arial" w:hAnsi="Arial" w:cs="Arial"/>
          <w:sz w:val="22"/>
          <w:szCs w:val="22"/>
        </w:rPr>
        <w:t>-472</w:t>
      </w:r>
      <w:r w:rsidRPr="00C600FB">
        <w:rPr>
          <w:rFonts w:ascii="Arial" w:hAnsi="Arial" w:cs="Arial"/>
          <w:sz w:val="22"/>
          <w:szCs w:val="22"/>
        </w:rPr>
        <w:t>.</w:t>
      </w:r>
      <w:r w:rsidR="00042B5C">
        <w:rPr>
          <w:rFonts w:ascii="Arial" w:hAnsi="Arial" w:cs="Arial"/>
          <w:sz w:val="22"/>
          <w:szCs w:val="22"/>
        </w:rPr>
        <w:t xml:space="preserve">  </w:t>
      </w:r>
      <w:hyperlink w:history="1" r:id="rId54">
        <w:r w:rsidRPr="005F2FF8" w:rsidR="00042B5C">
          <w:rPr>
            <w:rStyle w:val="Hyperlink"/>
            <w:rFonts w:ascii="Arial" w:hAnsi="Arial" w:cs="Arial"/>
            <w:sz w:val="22"/>
            <w:szCs w:val="22"/>
          </w:rPr>
          <w:t>https://doi.org/10.1016/j.foodchem.2016.04.078</w:t>
        </w:r>
      </w:hyperlink>
      <w:r w:rsidR="00042B5C">
        <w:rPr>
          <w:rFonts w:ascii="Arial" w:hAnsi="Arial" w:cs="Arial"/>
          <w:sz w:val="22"/>
          <w:szCs w:val="22"/>
        </w:rPr>
        <w:t xml:space="preserve"> </w:t>
      </w:r>
    </w:p>
    <w:p w:rsidRPr="00C600FB" w:rsidR="0037705D" w:rsidP="00102A05" w:rsidRDefault="00230DDD" w14:paraId="0E851B26" w14:textId="77777777">
      <w:pPr>
        <w:numPr>
          <w:ilvl w:val="0"/>
          <w:numId w:val="20"/>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xml:space="preserve">, Ralston RA,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proofErr w:type="spellStart"/>
      <w:r w:rsidRPr="00C600FB">
        <w:rPr>
          <w:rFonts w:ascii="Arial" w:hAnsi="Arial" w:cs="Arial"/>
          <w:sz w:val="22"/>
          <w:szCs w:val="22"/>
        </w:rPr>
        <w:t>Haufe</w:t>
      </w:r>
      <w:proofErr w:type="spellEnd"/>
      <w:r w:rsidRPr="00C600FB">
        <w:rPr>
          <w:rFonts w:ascii="Arial" w:hAnsi="Arial" w:cs="Arial"/>
          <w:sz w:val="22"/>
          <w:szCs w:val="22"/>
        </w:rPr>
        <w:t xml:space="preserve"> TC, </w:t>
      </w:r>
      <w:proofErr w:type="spellStart"/>
      <w:r w:rsidRPr="00C600FB" w:rsidR="00887483">
        <w:rPr>
          <w:rFonts w:ascii="Arial" w:hAnsi="Arial" w:cs="Arial"/>
          <w:sz w:val="22"/>
          <w:szCs w:val="22"/>
        </w:rPr>
        <w:t>Schweiggert</w:t>
      </w:r>
      <w:proofErr w:type="spellEnd"/>
      <w:r w:rsidRPr="00C600FB" w:rsidR="00887483">
        <w:rPr>
          <w:rFonts w:ascii="Arial" w:hAnsi="Arial" w:cs="Arial"/>
          <w:sz w:val="22"/>
          <w:szCs w:val="22"/>
        </w:rPr>
        <w:t xml:space="preserve"> RM, King SA, </w:t>
      </w:r>
      <w:proofErr w:type="spellStart"/>
      <w:r w:rsidRPr="00C600FB" w:rsidR="00887483">
        <w:rPr>
          <w:rFonts w:ascii="Arial" w:hAnsi="Arial" w:cs="Arial"/>
          <w:sz w:val="22"/>
          <w:szCs w:val="22"/>
        </w:rPr>
        <w:t>Timmers</w:t>
      </w:r>
      <w:proofErr w:type="spellEnd"/>
      <w:r w:rsidRPr="00C600FB" w:rsidR="00887483">
        <w:rPr>
          <w:rFonts w:ascii="Arial" w:hAnsi="Arial" w:cs="Arial"/>
          <w:sz w:val="22"/>
          <w:szCs w:val="22"/>
        </w:rPr>
        <w:t xml:space="preserve"> CD, </w:t>
      </w:r>
      <w:r w:rsidRPr="00C600FB">
        <w:rPr>
          <w:rFonts w:ascii="Arial" w:hAnsi="Arial" w:cs="Arial"/>
          <w:sz w:val="22"/>
          <w:szCs w:val="22"/>
        </w:rPr>
        <w:t xml:space="preserve">Francis DM, </w:t>
      </w:r>
      <w:proofErr w:type="spellStart"/>
      <w:r w:rsidRPr="00C600FB">
        <w:rPr>
          <w:rFonts w:ascii="Arial" w:hAnsi="Arial" w:cs="Arial"/>
          <w:sz w:val="22"/>
          <w:szCs w:val="22"/>
        </w:rPr>
        <w:t>Lesinski</w:t>
      </w:r>
      <w:proofErr w:type="spellEnd"/>
      <w:r w:rsidRPr="00C600FB">
        <w:rPr>
          <w:rFonts w:ascii="Arial" w:hAnsi="Arial" w:cs="Arial"/>
          <w:sz w:val="22"/>
          <w:szCs w:val="22"/>
        </w:rPr>
        <w:t xml:space="preserve"> GB, Clinton SK, </w:t>
      </w:r>
      <w:r w:rsidRPr="003254DD">
        <w:rPr>
          <w:rFonts w:ascii="Arial" w:hAnsi="Arial" w:cs="Arial"/>
          <w:sz w:val="22"/>
          <w:szCs w:val="22"/>
          <w:u w:val="single"/>
        </w:rPr>
        <w:t>Schwartz SJ</w:t>
      </w:r>
      <w:r w:rsidRPr="00C600FB">
        <w:rPr>
          <w:rFonts w:ascii="Arial" w:hAnsi="Arial" w:cs="Arial"/>
          <w:sz w:val="22"/>
          <w:szCs w:val="22"/>
        </w:rPr>
        <w:t xml:space="preserve">. </w:t>
      </w:r>
      <w:r w:rsidRPr="00042B5C" w:rsidR="00887483">
        <w:rPr>
          <w:rFonts w:ascii="Arial" w:hAnsi="Arial" w:cs="Arial"/>
          <w:sz w:val="22"/>
          <w:szCs w:val="22"/>
        </w:rPr>
        <w:t xml:space="preserve">Enhanced bioavailability of lycopene when consumed as </w:t>
      </w:r>
      <w:r w:rsidRPr="00042B5C" w:rsidR="00887483">
        <w:rPr>
          <w:rFonts w:ascii="Arial" w:hAnsi="Arial" w:cs="Arial"/>
          <w:i/>
          <w:sz w:val="22"/>
          <w:szCs w:val="22"/>
        </w:rPr>
        <w:t>cis</w:t>
      </w:r>
      <w:r w:rsidRPr="00042B5C" w:rsidR="00887483">
        <w:rPr>
          <w:rFonts w:ascii="Arial" w:hAnsi="Arial" w:cs="Arial"/>
          <w:sz w:val="22"/>
          <w:szCs w:val="22"/>
        </w:rPr>
        <w:t xml:space="preserve">-isomers from </w:t>
      </w:r>
      <w:r w:rsidRPr="00042B5C" w:rsidR="00887483">
        <w:rPr>
          <w:rFonts w:ascii="Arial" w:hAnsi="Arial" w:cs="Arial"/>
          <w:i/>
          <w:sz w:val="22"/>
          <w:szCs w:val="22"/>
        </w:rPr>
        <w:t>tangerine</w:t>
      </w:r>
      <w:r w:rsidRPr="00042B5C" w:rsidR="00887483">
        <w:rPr>
          <w:rFonts w:ascii="Arial" w:hAnsi="Arial" w:cs="Arial"/>
          <w:sz w:val="22"/>
          <w:szCs w:val="22"/>
        </w:rPr>
        <w:t xml:space="preserve"> compared to red tomato</w:t>
      </w:r>
      <w:r w:rsidRPr="00042B5C" w:rsidR="00C81C2D">
        <w:rPr>
          <w:rFonts w:ascii="Arial" w:hAnsi="Arial" w:cs="Arial"/>
          <w:sz w:val="22"/>
          <w:szCs w:val="22"/>
        </w:rPr>
        <w:t xml:space="preserve"> juice, a randomized, cross-over clinical trial</w:t>
      </w:r>
      <w:r w:rsidRPr="00C600FB" w:rsidR="00887483">
        <w:rPr>
          <w:rFonts w:ascii="Arial" w:hAnsi="Arial" w:cs="Arial"/>
          <w:sz w:val="22"/>
          <w:szCs w:val="22"/>
        </w:rPr>
        <w:t xml:space="preserve">.  </w:t>
      </w:r>
      <w:r w:rsidRPr="00C600FB" w:rsidR="00887483">
        <w:rPr>
          <w:rFonts w:ascii="Arial" w:hAnsi="Arial" w:cs="Arial"/>
          <w:i/>
          <w:sz w:val="22"/>
          <w:szCs w:val="22"/>
        </w:rPr>
        <w:t xml:space="preserve">Mol </w:t>
      </w:r>
      <w:proofErr w:type="spellStart"/>
      <w:r w:rsidRPr="00C600FB" w:rsidR="00887483">
        <w:rPr>
          <w:rFonts w:ascii="Arial" w:hAnsi="Arial" w:cs="Arial"/>
          <w:i/>
          <w:sz w:val="22"/>
          <w:szCs w:val="22"/>
        </w:rPr>
        <w:t>Nutr</w:t>
      </w:r>
      <w:proofErr w:type="spellEnd"/>
      <w:r w:rsidRPr="00C600FB" w:rsidR="00887483">
        <w:rPr>
          <w:rFonts w:ascii="Arial" w:hAnsi="Arial" w:cs="Arial"/>
          <w:i/>
          <w:sz w:val="22"/>
          <w:szCs w:val="22"/>
        </w:rPr>
        <w:t xml:space="preserve"> Food Res</w:t>
      </w:r>
      <w:r w:rsidRPr="00C600FB" w:rsidR="003F588B">
        <w:rPr>
          <w:rFonts w:ascii="Arial" w:hAnsi="Arial" w:cs="Arial"/>
          <w:sz w:val="22"/>
          <w:szCs w:val="22"/>
        </w:rPr>
        <w:t xml:space="preserve">. </w:t>
      </w:r>
      <w:proofErr w:type="gramStart"/>
      <w:r w:rsidRPr="00C600FB" w:rsidR="003F588B">
        <w:rPr>
          <w:rFonts w:ascii="Arial" w:hAnsi="Arial" w:cs="Arial"/>
          <w:sz w:val="22"/>
          <w:szCs w:val="22"/>
        </w:rPr>
        <w:t>2015;59:658</w:t>
      </w:r>
      <w:proofErr w:type="gramEnd"/>
      <w:r w:rsidRPr="00C600FB" w:rsidR="003F588B">
        <w:rPr>
          <w:rFonts w:ascii="Arial" w:hAnsi="Arial" w:cs="Arial"/>
          <w:sz w:val="22"/>
          <w:szCs w:val="22"/>
        </w:rPr>
        <w:t>-669</w:t>
      </w:r>
      <w:r w:rsidRPr="00C600FB" w:rsidR="005D0EB8">
        <w:rPr>
          <w:rFonts w:ascii="Arial" w:hAnsi="Arial" w:cs="Arial"/>
          <w:sz w:val="22"/>
          <w:szCs w:val="22"/>
        </w:rPr>
        <w:t>.</w:t>
      </w:r>
      <w:r w:rsidR="00042B5C">
        <w:rPr>
          <w:rFonts w:ascii="Arial" w:hAnsi="Arial" w:cs="Arial"/>
          <w:sz w:val="22"/>
          <w:szCs w:val="22"/>
        </w:rPr>
        <w:t xml:space="preserve">  </w:t>
      </w:r>
      <w:hyperlink w:history="1" r:id="rId55">
        <w:r w:rsidRPr="005F2FF8" w:rsidR="00042B5C">
          <w:rPr>
            <w:rStyle w:val="Hyperlink"/>
            <w:rFonts w:ascii="Arial" w:hAnsi="Arial" w:cs="Arial"/>
            <w:sz w:val="22"/>
            <w:szCs w:val="22"/>
          </w:rPr>
          <w:t>https://doi.org/10.1002/mnfr.201400658</w:t>
        </w:r>
      </w:hyperlink>
      <w:r w:rsidR="00042B5C">
        <w:rPr>
          <w:rFonts w:ascii="Arial" w:hAnsi="Arial" w:cs="Arial"/>
          <w:sz w:val="22"/>
          <w:szCs w:val="22"/>
        </w:rPr>
        <w:t xml:space="preserve"> </w:t>
      </w:r>
    </w:p>
    <w:p w:rsidRPr="00C600FB" w:rsidR="00887483" w:rsidP="00102A05" w:rsidRDefault="00887483" w14:paraId="236F2D8A" w14:textId="10496D20">
      <w:pPr>
        <w:numPr>
          <w:ilvl w:val="0"/>
          <w:numId w:val="20"/>
        </w:numPr>
        <w:contextualSpacing/>
        <w:rPr>
          <w:rFonts w:ascii="Arial" w:hAnsi="Arial" w:cs="Arial"/>
          <w:i/>
          <w:sz w:val="22"/>
          <w:szCs w:val="22"/>
        </w:rPr>
      </w:pPr>
      <w:r w:rsidRPr="00C600FB">
        <w:rPr>
          <w:rFonts w:ascii="Arial" w:hAnsi="Arial" w:cs="Arial"/>
          <w:sz w:val="22"/>
          <w:szCs w:val="22"/>
        </w:rPr>
        <w:t xml:space="preserve">Arango D, </w:t>
      </w:r>
      <w:proofErr w:type="spellStart"/>
      <w:r w:rsidRPr="00C600FB">
        <w:rPr>
          <w:rFonts w:ascii="Arial" w:hAnsi="Arial" w:cs="Arial"/>
          <w:sz w:val="22"/>
          <w:szCs w:val="22"/>
        </w:rPr>
        <w:t>Diosa</w:t>
      </w:r>
      <w:proofErr w:type="spellEnd"/>
      <w:r w:rsidRPr="00C600FB">
        <w:rPr>
          <w:rFonts w:ascii="Arial" w:hAnsi="Arial" w:cs="Arial"/>
          <w:sz w:val="22"/>
          <w:szCs w:val="22"/>
        </w:rPr>
        <w:t xml:space="preserve">-Toro M, Rojas-Hernandez LS, </w:t>
      </w:r>
      <w:r w:rsidRPr="00C600FB">
        <w:rPr>
          <w:rFonts w:ascii="Arial" w:hAnsi="Arial" w:cs="Arial"/>
          <w:b/>
          <w:sz w:val="22"/>
          <w:szCs w:val="22"/>
        </w:rPr>
        <w:t>Cooperstone JL</w:t>
      </w:r>
      <w:r w:rsidRPr="00C600FB">
        <w:rPr>
          <w:rFonts w:ascii="Arial" w:hAnsi="Arial" w:cs="Arial"/>
          <w:sz w:val="22"/>
          <w:szCs w:val="22"/>
        </w:rPr>
        <w:t xml:space="preserve">, Schwartz SJ, </w:t>
      </w:r>
      <w:r w:rsidRPr="00C600FB" w:rsidR="004A4534">
        <w:rPr>
          <w:rFonts w:ascii="Arial" w:hAnsi="Arial" w:cs="Arial"/>
          <w:sz w:val="22"/>
          <w:szCs w:val="22"/>
        </w:rPr>
        <w:t xml:space="preserve">Jiang J, </w:t>
      </w:r>
      <w:proofErr w:type="spellStart"/>
      <w:r w:rsidRPr="00C600FB">
        <w:rPr>
          <w:rFonts w:ascii="Arial" w:hAnsi="Arial" w:cs="Arial"/>
          <w:sz w:val="22"/>
          <w:szCs w:val="22"/>
        </w:rPr>
        <w:t>Schmittgen</w:t>
      </w:r>
      <w:proofErr w:type="spellEnd"/>
      <w:r w:rsidRPr="00C600FB">
        <w:rPr>
          <w:rFonts w:ascii="Arial" w:hAnsi="Arial" w:cs="Arial"/>
          <w:sz w:val="22"/>
          <w:szCs w:val="22"/>
        </w:rPr>
        <w:t xml:space="preserve"> TD, </w:t>
      </w:r>
      <w:r w:rsidRPr="00C600FB" w:rsidR="004A4534">
        <w:rPr>
          <w:rFonts w:ascii="Arial" w:hAnsi="Arial" w:cs="Arial"/>
          <w:sz w:val="22"/>
          <w:szCs w:val="22"/>
        </w:rPr>
        <w:t xml:space="preserve">Mo X, </w:t>
      </w:r>
      <w:proofErr w:type="spellStart"/>
      <w:r w:rsidRPr="003254DD">
        <w:rPr>
          <w:rFonts w:ascii="Arial" w:hAnsi="Arial" w:cs="Arial"/>
          <w:sz w:val="22"/>
          <w:szCs w:val="22"/>
          <w:u w:val="single"/>
        </w:rPr>
        <w:t>Doseff</w:t>
      </w:r>
      <w:proofErr w:type="spellEnd"/>
      <w:r w:rsidRPr="003254DD">
        <w:rPr>
          <w:rFonts w:ascii="Arial" w:hAnsi="Arial" w:cs="Arial"/>
          <w:sz w:val="22"/>
          <w:szCs w:val="22"/>
          <w:u w:val="single"/>
        </w:rPr>
        <w:t xml:space="preserve"> AI</w:t>
      </w:r>
      <w:r w:rsidRPr="00C600FB">
        <w:rPr>
          <w:rFonts w:ascii="Arial" w:hAnsi="Arial" w:cs="Arial"/>
          <w:sz w:val="22"/>
          <w:szCs w:val="22"/>
        </w:rPr>
        <w:t xml:space="preserve">.  </w:t>
      </w:r>
      <w:bookmarkStart w:name="OLE_LINK2" w:id="31"/>
      <w:bookmarkStart w:name="OLE_LINK6" w:id="32"/>
      <w:bookmarkStart w:name="OLE_LINK35" w:id="33"/>
      <w:bookmarkStart w:name="OLE_LINK36" w:id="34"/>
      <w:bookmarkStart w:name="OLE_LINK37" w:id="35"/>
      <w:bookmarkStart w:name="OLE_LINK56" w:id="36"/>
      <w:r w:rsidRPr="00042B5C">
        <w:rPr>
          <w:rFonts w:ascii="Arial" w:hAnsi="Arial" w:cs="Arial"/>
          <w:sz w:val="22"/>
          <w:szCs w:val="22"/>
        </w:rPr>
        <w:t>Dietary apigenin reduces LPS-induced expression of miR-155 restoring immune balance during inflammation</w:t>
      </w:r>
      <w:bookmarkEnd w:id="31"/>
      <w:bookmarkEnd w:id="32"/>
      <w:bookmarkEnd w:id="33"/>
      <w:bookmarkEnd w:id="34"/>
      <w:bookmarkEnd w:id="35"/>
      <w:bookmarkEnd w:id="36"/>
      <w:r w:rsidRPr="00C600FB">
        <w:rPr>
          <w:rFonts w:ascii="Arial" w:hAnsi="Arial" w:cs="Arial"/>
          <w:sz w:val="22"/>
          <w:szCs w:val="22"/>
        </w:rPr>
        <w:t xml:space="preserve">. </w:t>
      </w:r>
      <w:r w:rsidRPr="00C600FB" w:rsidR="00AF6606">
        <w:rPr>
          <w:rFonts w:ascii="Arial" w:hAnsi="Arial" w:cs="Arial"/>
          <w:i/>
          <w:sz w:val="22"/>
          <w:szCs w:val="22"/>
        </w:rPr>
        <w:t>M</w:t>
      </w:r>
      <w:r w:rsidRPr="00C600FB">
        <w:rPr>
          <w:rFonts w:ascii="Arial" w:hAnsi="Arial" w:cs="Arial"/>
          <w:i/>
          <w:sz w:val="22"/>
          <w:szCs w:val="22"/>
        </w:rPr>
        <w:t xml:space="preserve">ol </w:t>
      </w:r>
      <w:proofErr w:type="spellStart"/>
      <w:r w:rsidRPr="00C600FB">
        <w:rPr>
          <w:rFonts w:ascii="Arial" w:hAnsi="Arial" w:cs="Arial"/>
          <w:i/>
          <w:sz w:val="22"/>
          <w:szCs w:val="22"/>
        </w:rPr>
        <w:t>Nutr</w:t>
      </w:r>
      <w:proofErr w:type="spellEnd"/>
      <w:r w:rsidRPr="00C600FB">
        <w:rPr>
          <w:rFonts w:ascii="Arial" w:hAnsi="Arial" w:cs="Arial"/>
          <w:i/>
          <w:sz w:val="22"/>
          <w:szCs w:val="22"/>
        </w:rPr>
        <w:t xml:space="preserve"> Food Res</w:t>
      </w:r>
      <w:r w:rsidRPr="00C600FB" w:rsidR="00AF6606">
        <w:rPr>
          <w:rFonts w:ascii="Arial" w:hAnsi="Arial" w:cs="Arial"/>
          <w:sz w:val="22"/>
          <w:szCs w:val="22"/>
        </w:rPr>
        <w:t>. 2015:</w:t>
      </w:r>
      <w:r w:rsidRPr="00C600FB" w:rsidR="00493732">
        <w:rPr>
          <w:rFonts w:ascii="Arial" w:hAnsi="Arial" w:cs="Arial"/>
          <w:sz w:val="22"/>
          <w:szCs w:val="22"/>
        </w:rPr>
        <w:t>59:763-772</w:t>
      </w:r>
      <w:r w:rsidRPr="00C600FB" w:rsidR="005D0EB8">
        <w:rPr>
          <w:rFonts w:ascii="Arial" w:hAnsi="Arial" w:cs="Arial"/>
          <w:sz w:val="22"/>
          <w:szCs w:val="22"/>
        </w:rPr>
        <w:t>.</w:t>
      </w:r>
      <w:r w:rsidR="00042B5C">
        <w:rPr>
          <w:rFonts w:ascii="Arial" w:hAnsi="Arial" w:cs="Arial"/>
          <w:sz w:val="22"/>
          <w:szCs w:val="22"/>
        </w:rPr>
        <w:t xml:space="preserve">  </w:t>
      </w:r>
      <w:hyperlink w:history="1" r:id="rId56">
        <w:r w:rsidRPr="005F2FF8" w:rsidR="00042B5C">
          <w:rPr>
            <w:rStyle w:val="Hyperlink"/>
            <w:rFonts w:ascii="Arial" w:hAnsi="Arial" w:cs="Arial"/>
            <w:sz w:val="22"/>
            <w:szCs w:val="22"/>
          </w:rPr>
          <w:t>https://doi.org/10.1002/mnfr.201400705</w:t>
        </w:r>
      </w:hyperlink>
      <w:r w:rsidR="00042B5C">
        <w:rPr>
          <w:rFonts w:ascii="Arial" w:hAnsi="Arial" w:cs="Arial"/>
          <w:sz w:val="22"/>
          <w:szCs w:val="22"/>
        </w:rPr>
        <w:t xml:space="preserve"> </w:t>
      </w:r>
    </w:p>
    <w:p w:rsidRPr="00C600FB" w:rsidR="0087469B" w:rsidP="00102A05" w:rsidRDefault="00BA500F" w14:paraId="7B32CB77" w14:textId="77777777">
      <w:pPr>
        <w:numPr>
          <w:ilvl w:val="0"/>
          <w:numId w:val="20"/>
        </w:numPr>
        <w:contextualSpacing/>
        <w:rPr>
          <w:rFonts w:ascii="Arial" w:hAnsi="Arial" w:cs="Arial"/>
          <w:i/>
          <w:sz w:val="22"/>
          <w:szCs w:val="22"/>
        </w:rPr>
      </w:pPr>
      <w:bookmarkStart w:name="OLE_LINK1" w:id="37"/>
      <w:proofErr w:type="spellStart"/>
      <w:r w:rsidRPr="00C600FB">
        <w:rPr>
          <w:rFonts w:ascii="Arial" w:hAnsi="Arial" w:cs="Arial"/>
          <w:sz w:val="22"/>
          <w:szCs w:val="22"/>
        </w:rPr>
        <w:t>Kopec</w:t>
      </w:r>
      <w:proofErr w:type="spellEnd"/>
      <w:r w:rsidRPr="00C600FB">
        <w:rPr>
          <w:rFonts w:ascii="Arial" w:hAnsi="Arial" w:cs="Arial"/>
          <w:sz w:val="22"/>
          <w:szCs w:val="22"/>
        </w:rPr>
        <w:t xml:space="preserve"> RE,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Schweiggert</w:t>
      </w:r>
      <w:proofErr w:type="spellEnd"/>
      <w:r w:rsidRPr="00C600FB">
        <w:rPr>
          <w:rFonts w:ascii="Arial" w:hAnsi="Arial" w:cs="Arial"/>
          <w:sz w:val="22"/>
          <w:szCs w:val="22"/>
        </w:rPr>
        <w:t xml:space="preserve"> RM, Young GS, Harrison EH, Francis DM, Clinton SK, </w:t>
      </w:r>
      <w:r w:rsidRPr="003254DD">
        <w:rPr>
          <w:rFonts w:ascii="Arial" w:hAnsi="Arial" w:cs="Arial"/>
          <w:sz w:val="22"/>
          <w:szCs w:val="22"/>
          <w:u w:val="single"/>
        </w:rPr>
        <w:t>Schwartz SJ</w:t>
      </w:r>
      <w:r w:rsidRPr="00C600FB">
        <w:rPr>
          <w:rFonts w:ascii="Arial" w:hAnsi="Arial" w:cs="Arial"/>
          <w:sz w:val="22"/>
          <w:szCs w:val="22"/>
        </w:rPr>
        <w:t xml:space="preserve">. </w:t>
      </w:r>
      <w:bookmarkStart w:name="OLE_LINK4" w:id="38"/>
      <w:bookmarkStart w:name="OLE_LINK5" w:id="39"/>
      <w:r w:rsidRPr="00042B5C">
        <w:rPr>
          <w:rFonts w:ascii="Arial" w:hAnsi="Arial" w:cs="Arial"/>
          <w:sz w:val="22"/>
          <w:szCs w:val="22"/>
        </w:rPr>
        <w:t>Avocado consumption enhances human postprandial provitamin A absorption and conversion from a novel high-beta-carotene tomato sauce and from carrots</w:t>
      </w:r>
      <w:bookmarkEnd w:id="38"/>
      <w:bookmarkEnd w:id="39"/>
      <w:r w:rsidRPr="00C600FB">
        <w:rPr>
          <w:rFonts w:ascii="Arial" w:hAnsi="Arial" w:cs="Arial"/>
          <w:sz w:val="22"/>
          <w:szCs w:val="22"/>
        </w:rPr>
        <w:t xml:space="preserve">. </w:t>
      </w:r>
      <w:r w:rsidRPr="00C600FB">
        <w:rPr>
          <w:rFonts w:ascii="Arial" w:hAnsi="Arial" w:cs="Arial"/>
          <w:i/>
          <w:sz w:val="22"/>
          <w:szCs w:val="22"/>
        </w:rPr>
        <w:t xml:space="preserve">J </w:t>
      </w:r>
      <w:proofErr w:type="spellStart"/>
      <w:r w:rsidRPr="00C600FB">
        <w:rPr>
          <w:rFonts w:ascii="Arial" w:hAnsi="Arial" w:cs="Arial"/>
          <w:i/>
          <w:sz w:val="22"/>
          <w:szCs w:val="22"/>
        </w:rPr>
        <w:t>Nutr</w:t>
      </w:r>
      <w:proofErr w:type="spellEnd"/>
      <w:r w:rsidRPr="00C600FB">
        <w:rPr>
          <w:rFonts w:ascii="Arial" w:hAnsi="Arial" w:cs="Arial"/>
          <w:sz w:val="22"/>
          <w:szCs w:val="22"/>
        </w:rPr>
        <w:t xml:space="preserve">. </w:t>
      </w:r>
      <w:proofErr w:type="gramStart"/>
      <w:r w:rsidRPr="00C600FB">
        <w:rPr>
          <w:rFonts w:ascii="Arial" w:hAnsi="Arial" w:cs="Arial"/>
          <w:sz w:val="22"/>
          <w:szCs w:val="22"/>
        </w:rPr>
        <w:t>2014;144:1158</w:t>
      </w:r>
      <w:proofErr w:type="gramEnd"/>
      <w:r w:rsidRPr="00C600FB">
        <w:rPr>
          <w:rFonts w:ascii="Arial" w:hAnsi="Arial" w:cs="Arial"/>
          <w:sz w:val="22"/>
          <w:szCs w:val="22"/>
        </w:rPr>
        <w:t>–66.</w:t>
      </w:r>
      <w:r w:rsidRPr="00C600FB" w:rsidR="0087469B">
        <w:rPr>
          <w:rFonts w:ascii="Arial" w:hAnsi="Arial" w:cs="Arial"/>
          <w:bCs/>
          <w:sz w:val="22"/>
          <w:szCs w:val="22"/>
        </w:rPr>
        <w:t xml:space="preserve"> </w:t>
      </w:r>
      <w:r w:rsidR="00042B5C">
        <w:rPr>
          <w:rFonts w:ascii="Arial" w:hAnsi="Arial" w:cs="Arial"/>
          <w:bCs/>
          <w:sz w:val="22"/>
          <w:szCs w:val="22"/>
        </w:rPr>
        <w:t xml:space="preserve"> </w:t>
      </w:r>
      <w:hyperlink w:history="1" r:id="rId57">
        <w:r w:rsidRPr="005F2FF8" w:rsidR="00042B5C">
          <w:rPr>
            <w:rStyle w:val="Hyperlink"/>
            <w:rFonts w:ascii="Arial" w:hAnsi="Arial" w:cs="Arial"/>
            <w:bCs/>
            <w:sz w:val="22"/>
            <w:szCs w:val="22"/>
          </w:rPr>
          <w:t>https://doi.org/10.3945/jn.113.187674</w:t>
        </w:r>
      </w:hyperlink>
      <w:r w:rsidR="00042B5C">
        <w:rPr>
          <w:rFonts w:ascii="Arial" w:hAnsi="Arial" w:cs="Arial"/>
          <w:bCs/>
          <w:sz w:val="22"/>
          <w:szCs w:val="22"/>
        </w:rPr>
        <w:t xml:space="preserve"> </w:t>
      </w:r>
    </w:p>
    <w:p w:rsidRPr="00C600FB" w:rsidR="008F5073" w:rsidP="00102A05" w:rsidRDefault="008F5073" w14:paraId="66B4873E" w14:textId="6BEC11BB">
      <w:pPr>
        <w:pStyle w:val="Heading5"/>
        <w:numPr>
          <w:ilvl w:val="0"/>
          <w:numId w:val="20"/>
        </w:numPr>
        <w:contextualSpacing/>
        <w:jc w:val="left"/>
        <w:rPr>
          <w:rFonts w:cs="Arial"/>
          <w:b w:val="0"/>
          <w:szCs w:val="22"/>
        </w:rPr>
      </w:pPr>
      <w:bookmarkStart w:name="OLE_LINK32" w:id="40"/>
      <w:bookmarkEnd w:id="7"/>
      <w:bookmarkEnd w:id="8"/>
      <w:bookmarkEnd w:id="37"/>
      <w:proofErr w:type="spellStart"/>
      <w:r w:rsidRPr="00C600FB">
        <w:rPr>
          <w:rFonts w:cs="Arial"/>
          <w:b w:val="0"/>
          <w:szCs w:val="22"/>
        </w:rPr>
        <w:t>Pumilia</w:t>
      </w:r>
      <w:proofErr w:type="spellEnd"/>
      <w:r w:rsidRPr="00C600FB">
        <w:rPr>
          <w:rFonts w:cs="Arial"/>
          <w:b w:val="0"/>
          <w:szCs w:val="22"/>
        </w:rPr>
        <w:t xml:space="preserve"> G</w:t>
      </w:r>
      <w:r w:rsidRPr="00C600FB" w:rsidR="00600354">
        <w:rPr>
          <w:rFonts w:cs="Arial"/>
          <w:b w:val="0"/>
          <w:szCs w:val="22"/>
        </w:rPr>
        <w:t>*</w:t>
      </w:r>
      <w:r w:rsidRPr="00C600FB">
        <w:rPr>
          <w:rFonts w:cs="Arial"/>
          <w:b w:val="0"/>
          <w:szCs w:val="22"/>
        </w:rPr>
        <w:t xml:space="preserve">, </w:t>
      </w:r>
      <w:proofErr w:type="spellStart"/>
      <w:r w:rsidRPr="00C600FB">
        <w:rPr>
          <w:rFonts w:cs="Arial"/>
          <w:b w:val="0"/>
          <w:szCs w:val="22"/>
        </w:rPr>
        <w:t>Cichon</w:t>
      </w:r>
      <w:proofErr w:type="spellEnd"/>
      <w:r w:rsidRPr="00C600FB">
        <w:rPr>
          <w:rFonts w:cs="Arial"/>
          <w:b w:val="0"/>
          <w:szCs w:val="22"/>
        </w:rPr>
        <w:t xml:space="preserve"> MJ</w:t>
      </w:r>
      <w:r w:rsidRPr="00C600FB" w:rsidR="00600354">
        <w:rPr>
          <w:rFonts w:cs="Arial"/>
          <w:b w:val="0"/>
          <w:szCs w:val="22"/>
        </w:rPr>
        <w:t>*</w:t>
      </w:r>
      <w:r w:rsidRPr="00C600FB">
        <w:rPr>
          <w:rFonts w:cs="Arial"/>
          <w:b w:val="0"/>
          <w:szCs w:val="22"/>
        </w:rPr>
        <w:t xml:space="preserve">, </w:t>
      </w:r>
      <w:r w:rsidRPr="00C600FB">
        <w:rPr>
          <w:rFonts w:cs="Arial"/>
          <w:szCs w:val="22"/>
        </w:rPr>
        <w:t>Cooperstone JL</w:t>
      </w:r>
      <w:r w:rsidRPr="00C600FB" w:rsidR="0042232A">
        <w:rPr>
          <w:rFonts w:cs="Arial"/>
          <w:szCs w:val="22"/>
        </w:rPr>
        <w:t>*</w:t>
      </w:r>
      <w:r w:rsidRPr="00C600FB">
        <w:rPr>
          <w:rFonts w:cs="Arial"/>
          <w:b w:val="0"/>
          <w:szCs w:val="22"/>
        </w:rPr>
        <w:t xml:space="preserve">, Giuffrida D, </w:t>
      </w:r>
      <w:proofErr w:type="spellStart"/>
      <w:r w:rsidRPr="00C600FB">
        <w:rPr>
          <w:rFonts w:cs="Arial"/>
          <w:b w:val="0"/>
          <w:szCs w:val="22"/>
        </w:rPr>
        <w:t>Dugo</w:t>
      </w:r>
      <w:proofErr w:type="spellEnd"/>
      <w:r w:rsidRPr="00C600FB">
        <w:rPr>
          <w:rFonts w:cs="Arial"/>
          <w:b w:val="0"/>
          <w:szCs w:val="22"/>
        </w:rPr>
        <w:t xml:space="preserve"> G</w:t>
      </w:r>
      <w:r w:rsidR="00636C8A">
        <w:rPr>
          <w:rFonts w:cs="Arial"/>
          <w:b w:val="0"/>
          <w:szCs w:val="22"/>
        </w:rPr>
        <w:t xml:space="preserve">, </w:t>
      </w:r>
      <w:r w:rsidRPr="00636C8A" w:rsidR="00636C8A">
        <w:rPr>
          <w:rFonts w:cs="Arial"/>
          <w:b w:val="0"/>
          <w:szCs w:val="22"/>
          <w:u w:val="single"/>
        </w:rPr>
        <w:t>Schwartz SJ</w:t>
      </w:r>
      <w:r w:rsidRPr="00C600FB">
        <w:rPr>
          <w:rFonts w:cs="Arial"/>
          <w:b w:val="0"/>
          <w:szCs w:val="22"/>
        </w:rPr>
        <w:t xml:space="preserve">. </w:t>
      </w:r>
      <w:bookmarkStart w:name="OLE_LINK3" w:id="41"/>
      <w:r w:rsidRPr="00042B5C">
        <w:rPr>
          <w:rFonts w:cs="Arial"/>
          <w:b w:val="0"/>
          <w:szCs w:val="22"/>
        </w:rPr>
        <w:t>Changes in chlorophylls, chlorophyll degradation products and lutein in pistachio kernels (</w:t>
      </w:r>
      <w:proofErr w:type="spellStart"/>
      <w:r w:rsidRPr="00042B5C">
        <w:rPr>
          <w:rFonts w:cs="Arial"/>
          <w:b w:val="0"/>
          <w:i/>
          <w:szCs w:val="22"/>
        </w:rPr>
        <w:t>Pistachia</w:t>
      </w:r>
      <w:proofErr w:type="spellEnd"/>
      <w:r w:rsidRPr="00042B5C">
        <w:rPr>
          <w:rFonts w:cs="Arial"/>
          <w:b w:val="0"/>
          <w:i/>
          <w:szCs w:val="22"/>
        </w:rPr>
        <w:t xml:space="preserve"> vera</w:t>
      </w:r>
      <w:r w:rsidRPr="00042B5C">
        <w:rPr>
          <w:rFonts w:cs="Arial"/>
          <w:b w:val="0"/>
          <w:szCs w:val="22"/>
        </w:rPr>
        <w:t xml:space="preserve"> L.) during roasting</w:t>
      </w:r>
      <w:bookmarkEnd w:id="41"/>
      <w:r w:rsidRPr="00C600FB">
        <w:rPr>
          <w:rFonts w:cs="Arial"/>
          <w:b w:val="0"/>
          <w:szCs w:val="22"/>
        </w:rPr>
        <w:t xml:space="preserve">. </w:t>
      </w:r>
      <w:r w:rsidRPr="00C600FB">
        <w:rPr>
          <w:rFonts w:cs="Arial"/>
          <w:b w:val="0"/>
          <w:i/>
          <w:szCs w:val="22"/>
        </w:rPr>
        <w:t>Food Res Int</w:t>
      </w:r>
      <w:r w:rsidRPr="00C600FB" w:rsidR="0020728F">
        <w:rPr>
          <w:rFonts w:cs="Arial"/>
          <w:b w:val="0"/>
          <w:szCs w:val="22"/>
        </w:rPr>
        <w:t xml:space="preserve">, </w:t>
      </w:r>
      <w:r w:rsidRPr="00C600FB" w:rsidR="008938A5">
        <w:rPr>
          <w:rFonts w:cs="Arial"/>
          <w:b w:val="0"/>
          <w:szCs w:val="22"/>
        </w:rPr>
        <w:t>2014;65B:</w:t>
      </w:r>
      <w:r w:rsidRPr="00C600FB" w:rsidR="00A36CDF">
        <w:rPr>
          <w:rFonts w:cs="Arial"/>
          <w:b w:val="0"/>
          <w:szCs w:val="22"/>
        </w:rPr>
        <w:t>193-198</w:t>
      </w:r>
      <w:r w:rsidRPr="00C600FB">
        <w:rPr>
          <w:rFonts w:cs="Arial"/>
          <w:b w:val="0"/>
          <w:szCs w:val="22"/>
        </w:rPr>
        <w:t>.</w:t>
      </w:r>
      <w:r w:rsidRPr="00C600FB" w:rsidR="00421A58">
        <w:rPr>
          <w:rFonts w:cs="Arial"/>
          <w:b w:val="0"/>
          <w:szCs w:val="22"/>
        </w:rPr>
        <w:t xml:space="preserve"> </w:t>
      </w:r>
      <w:hyperlink w:history="1" r:id="rId58">
        <w:r w:rsidRPr="005F2FF8" w:rsidR="00042B5C">
          <w:rPr>
            <w:rStyle w:val="Hyperlink"/>
            <w:rFonts w:cs="Arial"/>
            <w:b w:val="0"/>
            <w:szCs w:val="22"/>
          </w:rPr>
          <w:t>https://doi.org/10.1016/j.foodres.2014.05.047</w:t>
        </w:r>
      </w:hyperlink>
      <w:r w:rsidR="00042B5C">
        <w:rPr>
          <w:rFonts w:cs="Arial"/>
          <w:b w:val="0"/>
          <w:szCs w:val="22"/>
        </w:rPr>
        <w:t xml:space="preserve"> </w:t>
      </w:r>
    </w:p>
    <w:bookmarkEnd w:id="40"/>
    <w:p w:rsidRPr="00C600FB" w:rsidR="001F2297" w:rsidP="00102A05" w:rsidRDefault="001F2297" w14:paraId="36B54ED5" w14:textId="77777777">
      <w:pPr>
        <w:ind w:left="180" w:hanging="180"/>
        <w:contextualSpacing/>
        <w:rPr>
          <w:rFonts w:ascii="Arial" w:hAnsi="Arial" w:cs="Arial"/>
          <w:sz w:val="22"/>
          <w:szCs w:val="22"/>
        </w:rPr>
      </w:pPr>
    </w:p>
    <w:p w:rsidR="00150538" w:rsidP="00102A05" w:rsidRDefault="001F2297" w14:paraId="649E1E23" w14:textId="6C8FE13E">
      <w:pPr>
        <w:contextualSpacing/>
        <w:rPr>
          <w:rFonts w:ascii="Arial" w:hAnsi="Arial" w:cs="Arial"/>
          <w:sz w:val="22"/>
          <w:szCs w:val="22"/>
          <w:u w:val="single"/>
        </w:rPr>
      </w:pPr>
      <w:r w:rsidRPr="00C600FB">
        <w:rPr>
          <w:rFonts w:ascii="Arial" w:hAnsi="Arial" w:cs="Arial"/>
          <w:sz w:val="22"/>
          <w:szCs w:val="22"/>
          <w:u w:val="single"/>
        </w:rPr>
        <w:t xml:space="preserve">PUBLICATIONS </w:t>
      </w:r>
      <w:r w:rsidRPr="00C600FB" w:rsidR="0051103E">
        <w:rPr>
          <w:rFonts w:ascii="Arial" w:hAnsi="Arial" w:cs="Arial"/>
          <w:sz w:val="22"/>
          <w:szCs w:val="22"/>
          <w:u w:val="single"/>
        </w:rPr>
        <w:t>IN RE</w:t>
      </w:r>
      <w:r w:rsidRPr="00C600FB" w:rsidR="00ED0789">
        <w:rPr>
          <w:rFonts w:ascii="Arial" w:hAnsi="Arial" w:cs="Arial"/>
          <w:sz w:val="22"/>
          <w:szCs w:val="22"/>
          <w:u w:val="single"/>
        </w:rPr>
        <w:t>V</w:t>
      </w:r>
      <w:r w:rsidRPr="00C600FB" w:rsidR="0051103E">
        <w:rPr>
          <w:rFonts w:ascii="Arial" w:hAnsi="Arial" w:cs="Arial"/>
          <w:sz w:val="22"/>
          <w:szCs w:val="22"/>
          <w:u w:val="single"/>
        </w:rPr>
        <w:t>ISION/</w:t>
      </w:r>
      <w:r w:rsidRPr="00C600FB" w:rsidR="00F57B32">
        <w:rPr>
          <w:rFonts w:ascii="Arial" w:hAnsi="Arial" w:cs="Arial"/>
          <w:caps/>
          <w:sz w:val="22"/>
          <w:szCs w:val="22"/>
          <w:u w:val="single"/>
        </w:rPr>
        <w:t>under review</w:t>
      </w:r>
      <w:r w:rsidRPr="00C600FB">
        <w:rPr>
          <w:rFonts w:ascii="Arial" w:hAnsi="Arial" w:cs="Arial"/>
          <w:sz w:val="22"/>
          <w:szCs w:val="22"/>
          <w:u w:val="single"/>
        </w:rPr>
        <w:t xml:space="preserve"> </w:t>
      </w:r>
      <w:r w:rsidRPr="00C600FB" w:rsidR="00AA4EF0">
        <w:rPr>
          <w:rFonts w:ascii="Arial" w:hAnsi="Arial" w:cs="Arial"/>
          <w:sz w:val="22"/>
          <w:szCs w:val="22"/>
          <w:u w:val="single"/>
        </w:rPr>
        <w:t>(</w:t>
      </w:r>
      <w:proofErr w:type="spellStart"/>
      <w:r w:rsidRPr="00C600FB" w:rsidR="00581B36">
        <w:rPr>
          <w:rFonts w:ascii="Arial" w:hAnsi="Arial" w:cs="Arial"/>
          <w:sz w:val="22"/>
          <w:szCs w:val="22"/>
          <w:u w:val="single"/>
          <w:vertAlign w:val="superscript"/>
        </w:rPr>
        <w:t>g</w:t>
      </w:r>
      <w:r w:rsidRPr="00C600FB" w:rsidR="00581B36">
        <w:rPr>
          <w:rFonts w:ascii="Arial" w:hAnsi="Arial" w:cs="Arial"/>
          <w:sz w:val="22"/>
          <w:szCs w:val="22"/>
          <w:u w:val="single"/>
        </w:rPr>
        <w:t>Cooperstone</w:t>
      </w:r>
      <w:proofErr w:type="spellEnd"/>
      <w:r w:rsidRPr="00C600FB" w:rsidR="00581B36">
        <w:rPr>
          <w:rFonts w:ascii="Arial" w:hAnsi="Arial" w:cs="Arial"/>
          <w:sz w:val="22"/>
          <w:szCs w:val="22"/>
          <w:u w:val="single"/>
        </w:rPr>
        <w:t xml:space="preserve"> lab graduate student, corresponding author underlined</w:t>
      </w:r>
      <w:r w:rsidRPr="00C600FB">
        <w:rPr>
          <w:rFonts w:ascii="Arial" w:hAnsi="Arial" w:cs="Arial"/>
          <w:sz w:val="22"/>
          <w:szCs w:val="22"/>
          <w:u w:val="single"/>
        </w:rPr>
        <w:t>):</w:t>
      </w:r>
    </w:p>
    <w:p w:rsidR="00B04A26" w:rsidP="00D55B0D" w:rsidRDefault="008102F0" w14:paraId="75D047C5" w14:textId="0E8CBF41">
      <w:pPr>
        <w:pStyle w:val="ListParagraph"/>
        <w:numPr>
          <w:ilvl w:val="0"/>
          <w:numId w:val="43"/>
        </w:numPr>
        <w:contextualSpacing/>
        <w:rPr>
          <w:rFonts w:ascii="Arial" w:hAnsi="Arial" w:cs="Arial"/>
          <w:sz w:val="22"/>
          <w:szCs w:val="22"/>
        </w:rPr>
      </w:pPr>
      <w:r w:rsidRPr="008102F0">
        <w:rPr>
          <w:rFonts w:ascii="Arial" w:hAnsi="Arial" w:cs="Arial"/>
          <w:sz w:val="22"/>
          <w:szCs w:val="22"/>
        </w:rPr>
        <w:t xml:space="preserve">Roman-Reyna V, </w:t>
      </w:r>
      <w:proofErr w:type="spellStart"/>
      <w:r w:rsidR="003A7B7B">
        <w:rPr>
          <w:rFonts w:ascii="Arial" w:hAnsi="Arial" w:cs="Arial"/>
          <w:sz w:val="22"/>
          <w:szCs w:val="22"/>
        </w:rPr>
        <w:t>Heiden</w:t>
      </w:r>
      <w:proofErr w:type="spellEnd"/>
      <w:r w:rsidR="003A7B7B">
        <w:rPr>
          <w:rFonts w:ascii="Arial" w:hAnsi="Arial" w:cs="Arial"/>
          <w:sz w:val="22"/>
          <w:szCs w:val="22"/>
        </w:rPr>
        <w:t xml:space="preserve"> N, </w:t>
      </w:r>
      <w:proofErr w:type="spellStart"/>
      <w:r w:rsidR="003A7B7B">
        <w:rPr>
          <w:rFonts w:ascii="Arial" w:hAnsi="Arial" w:cs="Arial"/>
          <w:sz w:val="22"/>
          <w:szCs w:val="22"/>
        </w:rPr>
        <w:t>Butchacas</w:t>
      </w:r>
      <w:proofErr w:type="spellEnd"/>
      <w:r w:rsidR="003A7B7B">
        <w:rPr>
          <w:rFonts w:ascii="Arial" w:hAnsi="Arial" w:cs="Arial"/>
          <w:sz w:val="22"/>
          <w:szCs w:val="22"/>
        </w:rPr>
        <w:t xml:space="preserve"> J, Toth H, </w:t>
      </w:r>
      <w:r w:rsidRPr="00C90587" w:rsidR="003A7B7B">
        <w:rPr>
          <w:rFonts w:ascii="Arial" w:hAnsi="Arial" w:cs="Arial"/>
          <w:b/>
          <w:bCs/>
          <w:sz w:val="22"/>
          <w:szCs w:val="22"/>
        </w:rPr>
        <w:t>Cooperstone JL</w:t>
      </w:r>
      <w:r w:rsidR="003A7B7B">
        <w:rPr>
          <w:rFonts w:ascii="Arial" w:hAnsi="Arial" w:cs="Arial"/>
          <w:sz w:val="22"/>
          <w:szCs w:val="22"/>
        </w:rPr>
        <w:t xml:space="preserve">, </w:t>
      </w:r>
      <w:r w:rsidRPr="00C90587" w:rsidR="003A7B7B">
        <w:rPr>
          <w:rFonts w:ascii="Arial" w:hAnsi="Arial" w:cs="Arial"/>
          <w:sz w:val="22"/>
          <w:szCs w:val="22"/>
          <w:u w:val="single"/>
        </w:rPr>
        <w:t>Jacobs J</w:t>
      </w:r>
      <w:r w:rsidR="00C90587">
        <w:rPr>
          <w:rFonts w:ascii="Arial" w:hAnsi="Arial" w:cs="Arial"/>
          <w:sz w:val="22"/>
          <w:szCs w:val="22"/>
          <w:u w:val="single"/>
        </w:rPr>
        <w:t>.</w:t>
      </w:r>
      <w:r w:rsidRPr="00C90587" w:rsidR="00C90587">
        <w:rPr>
          <w:rFonts w:ascii="Arial" w:hAnsi="Arial" w:cs="Arial"/>
          <w:sz w:val="22"/>
          <w:szCs w:val="22"/>
        </w:rPr>
        <w:t xml:space="preserve"> The timing of bacterial mesophyll infection shapes the leaf chemical landscape</w:t>
      </w:r>
      <w:r w:rsidR="00C90587">
        <w:rPr>
          <w:rFonts w:ascii="Arial" w:hAnsi="Arial" w:cs="Arial"/>
          <w:sz w:val="22"/>
          <w:szCs w:val="22"/>
        </w:rPr>
        <w:t xml:space="preserve">. </w:t>
      </w:r>
      <w:r w:rsidR="00857758">
        <w:rPr>
          <w:rFonts w:ascii="Arial" w:hAnsi="Arial" w:cs="Arial"/>
          <w:i/>
          <w:iCs/>
          <w:sz w:val="22"/>
          <w:szCs w:val="22"/>
        </w:rPr>
        <w:t>In revision</w:t>
      </w:r>
      <w:r w:rsidRPr="00C90587" w:rsidR="00C90587">
        <w:rPr>
          <w:rFonts w:ascii="Arial" w:hAnsi="Arial" w:cs="Arial"/>
          <w:i/>
          <w:iCs/>
          <w:sz w:val="22"/>
          <w:szCs w:val="22"/>
        </w:rPr>
        <w:t xml:space="preserve"> to </w:t>
      </w:r>
      <w:r w:rsidR="008E7C92">
        <w:rPr>
          <w:rFonts w:ascii="Arial" w:hAnsi="Arial" w:cs="Arial"/>
          <w:i/>
          <w:iCs/>
          <w:sz w:val="22"/>
          <w:szCs w:val="22"/>
        </w:rPr>
        <w:t>Microbiology Spectrum</w:t>
      </w:r>
      <w:r w:rsidR="00C90587">
        <w:rPr>
          <w:rFonts w:ascii="Arial" w:hAnsi="Arial" w:cs="Arial"/>
          <w:sz w:val="22"/>
          <w:szCs w:val="22"/>
        </w:rPr>
        <w:t xml:space="preserve">, </w:t>
      </w:r>
      <w:r w:rsidR="00857758">
        <w:rPr>
          <w:rFonts w:ascii="Arial" w:hAnsi="Arial" w:cs="Arial"/>
          <w:sz w:val="22"/>
          <w:szCs w:val="22"/>
        </w:rPr>
        <w:t>January 2</w:t>
      </w:r>
      <w:r w:rsidR="00C90587">
        <w:rPr>
          <w:rFonts w:ascii="Arial" w:hAnsi="Arial" w:cs="Arial"/>
          <w:sz w:val="22"/>
          <w:szCs w:val="22"/>
        </w:rPr>
        <w:t>, 202</w:t>
      </w:r>
      <w:r w:rsidR="00857758">
        <w:rPr>
          <w:rFonts w:ascii="Arial" w:hAnsi="Arial" w:cs="Arial"/>
          <w:sz w:val="22"/>
          <w:szCs w:val="22"/>
        </w:rPr>
        <w:t>4</w:t>
      </w:r>
      <w:r w:rsidR="00C90587">
        <w:rPr>
          <w:rFonts w:ascii="Arial" w:hAnsi="Arial" w:cs="Arial"/>
          <w:sz w:val="22"/>
          <w:szCs w:val="22"/>
        </w:rPr>
        <w:t>.</w:t>
      </w:r>
    </w:p>
    <w:p w:rsidR="008E7C92" w:rsidP="00D55B0D" w:rsidRDefault="008E7C92" w14:paraId="41CEAC10" w14:textId="2C3255E4">
      <w:pPr>
        <w:pStyle w:val="ListParagraph"/>
        <w:numPr>
          <w:ilvl w:val="0"/>
          <w:numId w:val="43"/>
        </w:numPr>
        <w:contextualSpacing/>
        <w:rPr>
          <w:rFonts w:ascii="Arial" w:hAnsi="Arial" w:cs="Arial"/>
          <w:sz w:val="22"/>
          <w:szCs w:val="22"/>
        </w:rPr>
      </w:pPr>
      <w:proofErr w:type="spellStart"/>
      <w:r>
        <w:rPr>
          <w:rFonts w:ascii="Arial" w:hAnsi="Arial" w:cs="Arial"/>
          <w:sz w:val="22"/>
          <w:szCs w:val="22"/>
        </w:rPr>
        <w:t>Pastuña</w:t>
      </w:r>
      <w:proofErr w:type="spellEnd"/>
      <w:r>
        <w:rPr>
          <w:rFonts w:ascii="Arial" w:hAnsi="Arial" w:cs="Arial"/>
          <w:sz w:val="22"/>
          <w:szCs w:val="22"/>
        </w:rPr>
        <w:t xml:space="preserve"> JV, Quiroz-Moreno </w:t>
      </w:r>
      <w:proofErr w:type="spellStart"/>
      <w:r>
        <w:rPr>
          <w:rFonts w:ascii="Arial" w:hAnsi="Arial" w:cs="Arial"/>
          <w:sz w:val="22"/>
          <w:szCs w:val="22"/>
        </w:rPr>
        <w:t>CD</w:t>
      </w:r>
      <w:r w:rsidRPr="008E7C92">
        <w:rPr>
          <w:rFonts w:ascii="Arial" w:hAnsi="Arial" w:cs="Arial"/>
          <w:sz w:val="22"/>
          <w:szCs w:val="22"/>
          <w:vertAlign w:val="superscript"/>
        </w:rPr>
        <w:t>g</w:t>
      </w:r>
      <w:proofErr w:type="spellEnd"/>
      <w:r>
        <w:rPr>
          <w:rFonts w:ascii="Arial" w:hAnsi="Arial" w:cs="Arial"/>
          <w:sz w:val="22"/>
          <w:szCs w:val="22"/>
        </w:rPr>
        <w:t xml:space="preserve">, Medina EJ, </w:t>
      </w:r>
      <w:r w:rsidRPr="008E7C92">
        <w:rPr>
          <w:rFonts w:ascii="Arial" w:hAnsi="Arial" w:cs="Arial"/>
          <w:b/>
          <w:bCs/>
          <w:sz w:val="22"/>
          <w:szCs w:val="22"/>
        </w:rPr>
        <w:t>Cooperstone JL</w:t>
      </w:r>
      <w:r>
        <w:rPr>
          <w:rFonts w:ascii="Arial" w:hAnsi="Arial" w:cs="Arial"/>
          <w:sz w:val="22"/>
          <w:szCs w:val="22"/>
        </w:rPr>
        <w:t xml:space="preserve">, </w:t>
      </w:r>
      <w:proofErr w:type="spellStart"/>
      <w:r>
        <w:rPr>
          <w:rFonts w:ascii="Arial" w:hAnsi="Arial" w:cs="Arial"/>
          <w:sz w:val="22"/>
          <w:szCs w:val="22"/>
        </w:rPr>
        <w:t>Radice</w:t>
      </w:r>
      <w:proofErr w:type="spellEnd"/>
      <w:r>
        <w:rPr>
          <w:rFonts w:ascii="Arial" w:hAnsi="Arial" w:cs="Arial"/>
          <w:sz w:val="22"/>
          <w:szCs w:val="22"/>
        </w:rPr>
        <w:t xml:space="preserve"> M, </w:t>
      </w:r>
      <w:proofErr w:type="spellStart"/>
      <w:r>
        <w:rPr>
          <w:rFonts w:ascii="Arial" w:hAnsi="Arial" w:cs="Arial"/>
          <w:sz w:val="22"/>
          <w:szCs w:val="22"/>
        </w:rPr>
        <w:t>Peñuela</w:t>
      </w:r>
      <w:proofErr w:type="spellEnd"/>
      <w:r>
        <w:rPr>
          <w:rFonts w:ascii="Arial" w:hAnsi="Arial" w:cs="Arial"/>
          <w:sz w:val="22"/>
          <w:szCs w:val="22"/>
        </w:rPr>
        <w:t xml:space="preserve">-Mora MC, Almeida JR, </w:t>
      </w:r>
      <w:r w:rsidRPr="008E7C92">
        <w:rPr>
          <w:rFonts w:ascii="Arial" w:hAnsi="Arial" w:cs="Arial"/>
          <w:sz w:val="22"/>
          <w:szCs w:val="22"/>
          <w:u w:val="single"/>
        </w:rPr>
        <w:t>Salazar Mogollon NG</w:t>
      </w:r>
      <w:r>
        <w:rPr>
          <w:rFonts w:ascii="Arial" w:hAnsi="Arial" w:cs="Arial"/>
          <w:sz w:val="22"/>
          <w:szCs w:val="22"/>
        </w:rPr>
        <w:t xml:space="preserve">. </w:t>
      </w:r>
      <w:r w:rsidRPr="008E7C92">
        <w:rPr>
          <w:rFonts w:ascii="Arial" w:hAnsi="Arial" w:cs="Arial"/>
          <w:sz w:val="22"/>
          <w:szCs w:val="22"/>
        </w:rPr>
        <w:t xml:space="preserve">Metabolite fingerprinting of </w:t>
      </w:r>
      <w:proofErr w:type="spellStart"/>
      <w:r w:rsidRPr="008E7C92">
        <w:rPr>
          <w:rFonts w:ascii="Arial" w:hAnsi="Arial" w:cs="Arial"/>
          <w:sz w:val="22"/>
          <w:szCs w:val="22"/>
        </w:rPr>
        <w:t>Urospatha</w:t>
      </w:r>
      <w:proofErr w:type="spellEnd"/>
      <w:r w:rsidRPr="008E7C92">
        <w:rPr>
          <w:rFonts w:ascii="Arial" w:hAnsi="Arial" w:cs="Arial"/>
          <w:sz w:val="22"/>
          <w:szCs w:val="22"/>
        </w:rPr>
        <w:t xml:space="preserve"> </w:t>
      </w:r>
      <w:proofErr w:type="spellStart"/>
      <w:r w:rsidRPr="008E7C92">
        <w:rPr>
          <w:rFonts w:ascii="Arial" w:hAnsi="Arial" w:cs="Arial"/>
          <w:sz w:val="22"/>
          <w:szCs w:val="22"/>
        </w:rPr>
        <w:t>sagittifolia</w:t>
      </w:r>
      <w:proofErr w:type="spellEnd"/>
      <w:r w:rsidRPr="008E7C92">
        <w:rPr>
          <w:rFonts w:ascii="Arial" w:hAnsi="Arial" w:cs="Arial"/>
          <w:sz w:val="22"/>
          <w:szCs w:val="22"/>
        </w:rPr>
        <w:t xml:space="preserve"> (</w:t>
      </w:r>
      <w:proofErr w:type="spellStart"/>
      <w:r w:rsidRPr="008E7C92">
        <w:rPr>
          <w:rFonts w:ascii="Arial" w:hAnsi="Arial" w:cs="Arial"/>
          <w:sz w:val="22"/>
          <w:szCs w:val="22"/>
        </w:rPr>
        <w:t>Araceae</w:t>
      </w:r>
      <w:proofErr w:type="spellEnd"/>
      <w:r w:rsidRPr="008E7C92">
        <w:rPr>
          <w:rFonts w:ascii="Arial" w:hAnsi="Arial" w:cs="Arial"/>
          <w:sz w:val="22"/>
          <w:szCs w:val="22"/>
        </w:rPr>
        <w:t>) tubers at different growth stages by multi-platform metabolomics and molecular networking</w:t>
      </w:r>
      <w:r>
        <w:rPr>
          <w:rFonts w:ascii="Arial" w:hAnsi="Arial" w:cs="Arial"/>
          <w:sz w:val="22"/>
          <w:szCs w:val="22"/>
        </w:rPr>
        <w:t xml:space="preserve">. </w:t>
      </w:r>
      <w:r w:rsidRPr="008E7C92">
        <w:rPr>
          <w:rFonts w:ascii="Arial" w:hAnsi="Arial" w:cs="Arial"/>
          <w:i/>
          <w:iCs/>
          <w:sz w:val="22"/>
          <w:szCs w:val="22"/>
        </w:rPr>
        <w:t>Submitted to Microchemical Journal</w:t>
      </w:r>
      <w:r>
        <w:rPr>
          <w:rFonts w:ascii="Arial" w:hAnsi="Arial" w:cs="Arial"/>
          <w:sz w:val="22"/>
          <w:szCs w:val="22"/>
        </w:rPr>
        <w:t>, December 27, 2023.</w:t>
      </w:r>
    </w:p>
    <w:p w:rsidRPr="00C90587" w:rsidR="00FF4F82" w:rsidP="00D55B0D" w:rsidRDefault="00FF4F82" w14:paraId="400E46E1" w14:textId="2C7EFC57">
      <w:pPr>
        <w:pStyle w:val="ListParagraph"/>
        <w:numPr>
          <w:ilvl w:val="0"/>
          <w:numId w:val="43"/>
        </w:numPr>
        <w:contextualSpacing/>
        <w:rPr>
          <w:rFonts w:ascii="Arial" w:hAnsi="Arial" w:cs="Arial"/>
          <w:sz w:val="22"/>
          <w:szCs w:val="22"/>
        </w:rPr>
      </w:pPr>
      <w:proofErr w:type="spellStart"/>
      <w:r>
        <w:rPr>
          <w:rFonts w:ascii="Arial" w:hAnsi="Arial" w:cs="Arial"/>
          <w:sz w:val="22"/>
          <w:szCs w:val="22"/>
        </w:rPr>
        <w:t>Pinho</w:t>
      </w:r>
      <w:proofErr w:type="spellEnd"/>
      <w:r>
        <w:rPr>
          <w:rFonts w:ascii="Arial" w:hAnsi="Arial" w:cs="Arial"/>
          <w:sz w:val="22"/>
          <w:szCs w:val="22"/>
        </w:rPr>
        <w:t xml:space="preserve"> L, Lima PM, Fang F, Cooperstone JL, </w:t>
      </w:r>
      <w:proofErr w:type="spellStart"/>
      <w:r>
        <w:rPr>
          <w:rFonts w:ascii="Arial" w:hAnsi="Arial" w:cs="Arial"/>
          <w:sz w:val="22"/>
          <w:szCs w:val="22"/>
        </w:rPr>
        <w:t>Favaro</w:t>
      </w:r>
      <w:proofErr w:type="spellEnd"/>
      <w:r>
        <w:rPr>
          <w:rFonts w:ascii="Arial" w:hAnsi="Arial" w:cs="Arial"/>
          <w:sz w:val="22"/>
          <w:szCs w:val="22"/>
        </w:rPr>
        <w:t xml:space="preserve">-Trindade CS, Campanella OH. </w:t>
      </w:r>
      <w:r w:rsidRPr="00FF4F82">
        <w:rPr>
          <w:rFonts w:ascii="Arial" w:hAnsi="Arial" w:cs="Arial"/>
          <w:sz w:val="22"/>
          <w:szCs w:val="22"/>
        </w:rPr>
        <w:t>Effect of extrusion process conditions on extrudates enriched with carotenoids encapsulated by different methods</w:t>
      </w:r>
      <w:r w:rsidR="00117700">
        <w:rPr>
          <w:rFonts w:ascii="Arial" w:hAnsi="Arial" w:cs="Arial"/>
          <w:sz w:val="22"/>
          <w:szCs w:val="22"/>
        </w:rPr>
        <w:t xml:space="preserve">. </w:t>
      </w:r>
      <w:r w:rsidRPr="00117700" w:rsidR="00117700">
        <w:rPr>
          <w:rFonts w:ascii="Arial" w:hAnsi="Arial" w:cs="Arial"/>
          <w:i/>
          <w:iCs/>
          <w:sz w:val="22"/>
          <w:szCs w:val="22"/>
        </w:rPr>
        <w:t>Submitted to International Journal of Biological Macromolecules</w:t>
      </w:r>
      <w:r w:rsidR="00117700">
        <w:rPr>
          <w:rFonts w:ascii="Arial" w:hAnsi="Arial" w:cs="Arial"/>
          <w:sz w:val="22"/>
          <w:szCs w:val="22"/>
        </w:rPr>
        <w:t>, January 12, 2024.</w:t>
      </w:r>
    </w:p>
    <w:p w:rsidR="002535F6" w:rsidP="00102A05" w:rsidRDefault="002535F6" w14:paraId="43926594" w14:textId="77777777">
      <w:pPr>
        <w:contextualSpacing/>
        <w:rPr>
          <w:rFonts w:ascii="Arial" w:hAnsi="Arial" w:cs="Arial"/>
          <w:caps/>
          <w:sz w:val="22"/>
          <w:szCs w:val="22"/>
          <w:u w:val="single"/>
        </w:rPr>
      </w:pPr>
    </w:p>
    <w:p w:rsidRPr="004A352F" w:rsidR="00D01486" w:rsidP="00102A05" w:rsidRDefault="00D01486" w14:paraId="624FBB9A" w14:textId="77777777">
      <w:pPr>
        <w:contextualSpacing/>
        <w:rPr>
          <w:rFonts w:ascii="Arial" w:hAnsi="Arial" w:cs="Arial"/>
          <w:caps/>
          <w:sz w:val="21"/>
          <w:szCs w:val="21"/>
          <w:u w:val="single"/>
        </w:rPr>
      </w:pPr>
      <w:r>
        <w:rPr>
          <w:rFonts w:ascii="Arial" w:hAnsi="Arial" w:cs="Arial"/>
          <w:caps/>
          <w:sz w:val="22"/>
          <w:szCs w:val="22"/>
          <w:u w:val="single"/>
        </w:rPr>
        <w:t>PREPRINTS</w:t>
      </w:r>
      <w:r w:rsidR="00D1293C">
        <w:rPr>
          <w:rFonts w:ascii="Arial" w:hAnsi="Arial" w:cs="Arial"/>
          <w:caps/>
          <w:sz w:val="22"/>
          <w:szCs w:val="22"/>
          <w:u w:val="single"/>
        </w:rPr>
        <w:t xml:space="preserve"> (</w:t>
      </w:r>
      <w:r w:rsidRPr="00C600FB" w:rsidR="00D1293C">
        <w:rPr>
          <w:rFonts w:ascii="Arial" w:hAnsi="Arial" w:cs="Arial"/>
          <w:sz w:val="22"/>
          <w:szCs w:val="22"/>
          <w:u w:val="single"/>
        </w:rPr>
        <w:t>listed in reverse chronological order</w:t>
      </w:r>
      <w:r w:rsidR="00AD0AEE">
        <w:rPr>
          <w:rFonts w:ascii="Arial" w:hAnsi="Arial" w:cs="Arial"/>
          <w:sz w:val="22"/>
          <w:szCs w:val="22"/>
          <w:u w:val="single"/>
        </w:rPr>
        <w:t>,</w:t>
      </w:r>
      <w:r w:rsidRPr="00C600FB" w:rsidR="00D1293C">
        <w:rPr>
          <w:rFonts w:ascii="Arial" w:hAnsi="Arial" w:cs="Arial"/>
          <w:sz w:val="22"/>
          <w:szCs w:val="22"/>
          <w:u w:val="single"/>
          <w:vertAlign w:val="superscript"/>
        </w:rPr>
        <w:t xml:space="preserve"> </w:t>
      </w:r>
      <w:proofErr w:type="spellStart"/>
      <w:r w:rsidRPr="00C600FB" w:rsidR="00D1293C">
        <w:rPr>
          <w:rFonts w:ascii="Arial" w:hAnsi="Arial" w:cs="Arial"/>
          <w:sz w:val="22"/>
          <w:szCs w:val="22"/>
          <w:u w:val="single"/>
          <w:vertAlign w:val="superscript"/>
        </w:rPr>
        <w:t>g</w:t>
      </w:r>
      <w:r w:rsidRPr="00C600FB" w:rsidR="00D1293C">
        <w:rPr>
          <w:rFonts w:ascii="Arial" w:hAnsi="Arial" w:cs="Arial"/>
          <w:sz w:val="22"/>
          <w:szCs w:val="22"/>
          <w:u w:val="single"/>
        </w:rPr>
        <w:t>Cooperstone</w:t>
      </w:r>
      <w:proofErr w:type="spellEnd"/>
      <w:r w:rsidRPr="00C600FB" w:rsidR="00D1293C">
        <w:rPr>
          <w:rFonts w:ascii="Arial" w:hAnsi="Arial" w:cs="Arial"/>
          <w:sz w:val="22"/>
          <w:szCs w:val="22"/>
          <w:u w:val="single"/>
        </w:rPr>
        <w:t xml:space="preserve"> lab graduate student, corresponding a</w:t>
      </w:r>
      <w:r w:rsidRPr="004A352F" w:rsidR="00D1293C">
        <w:rPr>
          <w:rFonts w:ascii="Arial" w:hAnsi="Arial" w:cs="Arial"/>
          <w:sz w:val="21"/>
          <w:szCs w:val="21"/>
          <w:u w:val="single"/>
        </w:rPr>
        <w:t>uthor underlined</w:t>
      </w:r>
      <w:r w:rsidRPr="004A352F" w:rsidR="00D1293C">
        <w:rPr>
          <w:rFonts w:ascii="Arial" w:hAnsi="Arial" w:cs="Arial"/>
          <w:caps/>
          <w:sz w:val="21"/>
          <w:szCs w:val="21"/>
          <w:u w:val="single"/>
        </w:rPr>
        <w:t>)</w:t>
      </w:r>
      <w:r w:rsidRPr="004A352F">
        <w:rPr>
          <w:rFonts w:ascii="Arial" w:hAnsi="Arial" w:cs="Arial"/>
          <w:caps/>
          <w:sz w:val="21"/>
          <w:szCs w:val="21"/>
          <w:u w:val="single"/>
        </w:rPr>
        <w:t>:</w:t>
      </w:r>
    </w:p>
    <w:p w:rsidRPr="00961454" w:rsidR="00961454" w:rsidP="00961454" w:rsidRDefault="00961454" w14:paraId="74E55973" w14:textId="53834B88">
      <w:pPr>
        <w:pStyle w:val="ListParagraph"/>
        <w:numPr>
          <w:ilvl w:val="0"/>
          <w:numId w:val="21"/>
        </w:numPr>
        <w:contextualSpacing/>
        <w:rPr>
          <w:rFonts w:ascii="Arial" w:hAnsi="Arial" w:cs="Arial"/>
          <w:sz w:val="22"/>
          <w:szCs w:val="22"/>
          <w:u w:val="single"/>
        </w:rPr>
      </w:pPr>
      <w:proofErr w:type="spellStart"/>
      <w:r>
        <w:rPr>
          <w:rFonts w:ascii="Arial" w:hAnsi="Arial" w:cs="Arial"/>
          <w:sz w:val="22"/>
          <w:szCs w:val="22"/>
        </w:rPr>
        <w:t>Dzakovich</w:t>
      </w:r>
      <w:proofErr w:type="spellEnd"/>
      <w:r>
        <w:rPr>
          <w:rFonts w:ascii="Arial" w:hAnsi="Arial" w:cs="Arial"/>
          <w:sz w:val="22"/>
          <w:szCs w:val="22"/>
        </w:rPr>
        <w:t xml:space="preserve"> </w:t>
      </w:r>
      <w:proofErr w:type="spellStart"/>
      <w:r>
        <w:rPr>
          <w:rFonts w:ascii="Arial" w:hAnsi="Arial" w:cs="Arial"/>
          <w:sz w:val="22"/>
          <w:szCs w:val="22"/>
        </w:rPr>
        <w:t>MP</w:t>
      </w:r>
      <w:r w:rsidRPr="00CC4F28">
        <w:rPr>
          <w:rFonts w:ascii="Arial" w:hAnsi="Arial" w:cs="Arial"/>
          <w:sz w:val="22"/>
          <w:szCs w:val="22"/>
          <w:vertAlign w:val="superscript"/>
        </w:rPr>
        <w:t>g</w:t>
      </w:r>
      <w:proofErr w:type="spellEnd"/>
      <w:r>
        <w:rPr>
          <w:rFonts w:ascii="Arial" w:hAnsi="Arial" w:cs="Arial"/>
          <w:sz w:val="22"/>
          <w:szCs w:val="22"/>
        </w:rPr>
        <w:t xml:space="preserve">, </w:t>
      </w:r>
      <w:proofErr w:type="spellStart"/>
      <w:r>
        <w:rPr>
          <w:rFonts w:ascii="Arial" w:hAnsi="Arial" w:cs="Arial"/>
          <w:sz w:val="22"/>
          <w:szCs w:val="22"/>
        </w:rPr>
        <w:t>Goggans</w:t>
      </w:r>
      <w:proofErr w:type="spellEnd"/>
      <w:r>
        <w:rPr>
          <w:rFonts w:ascii="Arial" w:hAnsi="Arial" w:cs="Arial"/>
          <w:sz w:val="22"/>
          <w:szCs w:val="22"/>
        </w:rPr>
        <w:t xml:space="preserve"> </w:t>
      </w:r>
      <w:proofErr w:type="spellStart"/>
      <w:r>
        <w:rPr>
          <w:rFonts w:ascii="Arial" w:hAnsi="Arial" w:cs="Arial"/>
          <w:sz w:val="22"/>
          <w:szCs w:val="22"/>
        </w:rPr>
        <w:t>ML</w:t>
      </w:r>
      <w:r w:rsidRPr="00CC4F28">
        <w:rPr>
          <w:rFonts w:ascii="Arial" w:hAnsi="Arial" w:cs="Arial"/>
          <w:sz w:val="22"/>
          <w:szCs w:val="22"/>
          <w:vertAlign w:val="superscript"/>
        </w:rPr>
        <w:t>g</w:t>
      </w:r>
      <w:proofErr w:type="spellEnd"/>
      <w:r>
        <w:rPr>
          <w:rFonts w:ascii="Arial" w:hAnsi="Arial" w:cs="Arial"/>
          <w:sz w:val="22"/>
          <w:szCs w:val="22"/>
        </w:rPr>
        <w:t>, Thomas-</w:t>
      </w:r>
      <w:proofErr w:type="spellStart"/>
      <w:r>
        <w:rPr>
          <w:rFonts w:ascii="Arial" w:hAnsi="Arial" w:cs="Arial"/>
          <w:sz w:val="22"/>
          <w:szCs w:val="22"/>
        </w:rPr>
        <w:t>Ahner</w:t>
      </w:r>
      <w:proofErr w:type="spellEnd"/>
      <w:r>
        <w:rPr>
          <w:rFonts w:ascii="Arial" w:hAnsi="Arial" w:cs="Arial"/>
          <w:sz w:val="22"/>
          <w:szCs w:val="22"/>
        </w:rPr>
        <w:t xml:space="preserve"> JM, Moran NE, Clinton SK, Francis DM, </w:t>
      </w:r>
      <w:r w:rsidRPr="00DE52F8">
        <w:rPr>
          <w:rFonts w:ascii="Arial" w:hAnsi="Arial" w:cs="Arial"/>
          <w:b/>
          <w:bCs/>
          <w:sz w:val="22"/>
          <w:szCs w:val="22"/>
          <w:u w:val="single"/>
        </w:rPr>
        <w:t>Cooperstone JL</w:t>
      </w:r>
      <w:r>
        <w:rPr>
          <w:rFonts w:ascii="Arial" w:hAnsi="Arial" w:cs="Arial"/>
          <w:sz w:val="22"/>
          <w:szCs w:val="22"/>
        </w:rPr>
        <w:t xml:space="preserve">. </w:t>
      </w:r>
      <w:r w:rsidRPr="00DE52F8">
        <w:rPr>
          <w:rFonts w:ascii="Arial" w:hAnsi="Arial" w:cs="Arial"/>
          <w:sz w:val="22"/>
          <w:szCs w:val="22"/>
        </w:rPr>
        <w:t xml:space="preserve">Transcriptomics and </w:t>
      </w:r>
      <w:r>
        <w:rPr>
          <w:rFonts w:ascii="Arial" w:hAnsi="Arial" w:cs="Arial"/>
          <w:sz w:val="22"/>
          <w:szCs w:val="22"/>
        </w:rPr>
        <w:t>m</w:t>
      </w:r>
      <w:r w:rsidRPr="00DE52F8">
        <w:rPr>
          <w:rFonts w:ascii="Arial" w:hAnsi="Arial" w:cs="Arial"/>
          <w:sz w:val="22"/>
          <w:szCs w:val="22"/>
        </w:rPr>
        <w:t xml:space="preserve">etabolomics </w:t>
      </w:r>
      <w:r>
        <w:rPr>
          <w:rFonts w:ascii="Arial" w:hAnsi="Arial" w:cs="Arial"/>
          <w:sz w:val="22"/>
          <w:szCs w:val="22"/>
        </w:rPr>
        <w:t>r</w:t>
      </w:r>
      <w:r w:rsidRPr="00DE52F8">
        <w:rPr>
          <w:rFonts w:ascii="Arial" w:hAnsi="Arial" w:cs="Arial"/>
          <w:sz w:val="22"/>
          <w:szCs w:val="22"/>
        </w:rPr>
        <w:t xml:space="preserve">eveal </w:t>
      </w:r>
      <w:r>
        <w:rPr>
          <w:rFonts w:ascii="Arial" w:hAnsi="Arial" w:cs="Arial"/>
          <w:sz w:val="22"/>
          <w:szCs w:val="22"/>
        </w:rPr>
        <w:t>t</w:t>
      </w:r>
      <w:r w:rsidRPr="00DE52F8">
        <w:rPr>
          <w:rFonts w:ascii="Arial" w:hAnsi="Arial" w:cs="Arial"/>
          <w:sz w:val="22"/>
          <w:szCs w:val="22"/>
        </w:rPr>
        <w:t xml:space="preserve">omato </w:t>
      </w:r>
      <w:r>
        <w:rPr>
          <w:rFonts w:ascii="Arial" w:hAnsi="Arial" w:cs="Arial"/>
          <w:sz w:val="22"/>
          <w:szCs w:val="22"/>
        </w:rPr>
        <w:t>c</w:t>
      </w:r>
      <w:r w:rsidRPr="00DE52F8">
        <w:rPr>
          <w:rFonts w:ascii="Arial" w:hAnsi="Arial" w:cs="Arial"/>
          <w:sz w:val="22"/>
          <w:szCs w:val="22"/>
        </w:rPr>
        <w:t xml:space="preserve">onsumption </w:t>
      </w:r>
      <w:r>
        <w:rPr>
          <w:rFonts w:ascii="Arial" w:hAnsi="Arial" w:cs="Arial"/>
          <w:sz w:val="22"/>
          <w:szCs w:val="22"/>
        </w:rPr>
        <w:t>a</w:t>
      </w:r>
      <w:r w:rsidRPr="00DE52F8">
        <w:rPr>
          <w:rFonts w:ascii="Arial" w:hAnsi="Arial" w:cs="Arial"/>
          <w:sz w:val="22"/>
          <w:szCs w:val="22"/>
        </w:rPr>
        <w:t xml:space="preserve">lters </w:t>
      </w:r>
      <w:r>
        <w:rPr>
          <w:rFonts w:ascii="Arial" w:hAnsi="Arial" w:cs="Arial"/>
          <w:sz w:val="22"/>
          <w:szCs w:val="22"/>
        </w:rPr>
        <w:t>h</w:t>
      </w:r>
      <w:r w:rsidRPr="00DE52F8">
        <w:rPr>
          <w:rFonts w:ascii="Arial" w:hAnsi="Arial" w:cs="Arial"/>
          <w:sz w:val="22"/>
          <w:szCs w:val="22"/>
        </w:rPr>
        <w:t xml:space="preserve">epatic </w:t>
      </w:r>
      <w:r>
        <w:rPr>
          <w:rFonts w:ascii="Arial" w:hAnsi="Arial" w:cs="Arial"/>
          <w:sz w:val="22"/>
          <w:szCs w:val="22"/>
        </w:rPr>
        <w:t>x</w:t>
      </w:r>
      <w:r w:rsidRPr="00DE52F8">
        <w:rPr>
          <w:rFonts w:ascii="Arial" w:hAnsi="Arial" w:cs="Arial"/>
          <w:sz w:val="22"/>
          <w:szCs w:val="22"/>
        </w:rPr>
        <w:t xml:space="preserve">enobiotic </w:t>
      </w:r>
      <w:r>
        <w:rPr>
          <w:rFonts w:ascii="Arial" w:hAnsi="Arial" w:cs="Arial"/>
          <w:sz w:val="22"/>
          <w:szCs w:val="22"/>
        </w:rPr>
        <w:t>m</w:t>
      </w:r>
      <w:r w:rsidRPr="00DE52F8">
        <w:rPr>
          <w:rFonts w:ascii="Arial" w:hAnsi="Arial" w:cs="Arial"/>
          <w:sz w:val="22"/>
          <w:szCs w:val="22"/>
        </w:rPr>
        <w:t xml:space="preserve">etabolism and </w:t>
      </w:r>
      <w:r>
        <w:rPr>
          <w:rFonts w:ascii="Arial" w:hAnsi="Arial" w:cs="Arial"/>
          <w:sz w:val="22"/>
          <w:szCs w:val="22"/>
        </w:rPr>
        <w:t>i</w:t>
      </w:r>
      <w:r w:rsidRPr="00DE52F8">
        <w:rPr>
          <w:rFonts w:ascii="Arial" w:hAnsi="Arial" w:cs="Arial"/>
          <w:sz w:val="22"/>
          <w:szCs w:val="22"/>
        </w:rPr>
        <w:t xml:space="preserve">nduces </w:t>
      </w:r>
      <w:r>
        <w:rPr>
          <w:rFonts w:ascii="Arial" w:hAnsi="Arial" w:cs="Arial"/>
          <w:sz w:val="22"/>
          <w:szCs w:val="22"/>
        </w:rPr>
        <w:t>s</w:t>
      </w:r>
      <w:r w:rsidRPr="00DE52F8">
        <w:rPr>
          <w:rFonts w:ascii="Arial" w:hAnsi="Arial" w:cs="Arial"/>
          <w:sz w:val="22"/>
          <w:szCs w:val="22"/>
        </w:rPr>
        <w:t xml:space="preserve">teroidal </w:t>
      </w:r>
      <w:r>
        <w:rPr>
          <w:rFonts w:ascii="Arial" w:hAnsi="Arial" w:cs="Arial"/>
          <w:sz w:val="22"/>
          <w:szCs w:val="22"/>
        </w:rPr>
        <w:t>a</w:t>
      </w:r>
      <w:r w:rsidRPr="00DE52F8">
        <w:rPr>
          <w:rFonts w:ascii="Arial" w:hAnsi="Arial" w:cs="Arial"/>
          <w:sz w:val="22"/>
          <w:szCs w:val="22"/>
        </w:rPr>
        <w:t xml:space="preserve">lkaloid </w:t>
      </w:r>
      <w:r>
        <w:rPr>
          <w:rFonts w:ascii="Arial" w:hAnsi="Arial" w:cs="Arial"/>
          <w:sz w:val="22"/>
          <w:szCs w:val="22"/>
        </w:rPr>
        <w:t>m</w:t>
      </w:r>
      <w:r w:rsidRPr="00DE52F8">
        <w:rPr>
          <w:rFonts w:ascii="Arial" w:hAnsi="Arial" w:cs="Arial"/>
          <w:sz w:val="22"/>
          <w:szCs w:val="22"/>
        </w:rPr>
        <w:t xml:space="preserve">etabolite </w:t>
      </w:r>
      <w:r>
        <w:rPr>
          <w:rFonts w:ascii="Arial" w:hAnsi="Arial" w:cs="Arial"/>
          <w:sz w:val="22"/>
          <w:szCs w:val="22"/>
        </w:rPr>
        <w:t>a</w:t>
      </w:r>
      <w:r w:rsidRPr="00DE52F8">
        <w:rPr>
          <w:rFonts w:ascii="Arial" w:hAnsi="Arial" w:cs="Arial"/>
          <w:sz w:val="22"/>
          <w:szCs w:val="22"/>
        </w:rPr>
        <w:t xml:space="preserve">ccumulation in </w:t>
      </w:r>
      <w:r>
        <w:rPr>
          <w:rFonts w:ascii="Arial" w:hAnsi="Arial" w:cs="Arial"/>
          <w:sz w:val="22"/>
          <w:szCs w:val="22"/>
        </w:rPr>
        <w:t>m</w:t>
      </w:r>
      <w:r w:rsidRPr="00DE52F8">
        <w:rPr>
          <w:rFonts w:ascii="Arial" w:hAnsi="Arial" w:cs="Arial"/>
          <w:sz w:val="22"/>
          <w:szCs w:val="22"/>
        </w:rPr>
        <w:t>ice.</w:t>
      </w:r>
      <w:r>
        <w:rPr>
          <w:rFonts w:ascii="Arial" w:hAnsi="Arial" w:cs="Arial"/>
          <w:sz w:val="22"/>
          <w:szCs w:val="22"/>
        </w:rPr>
        <w:t xml:space="preserve"> </w:t>
      </w:r>
      <w:r w:rsidR="003952D7">
        <w:rPr>
          <w:rFonts w:ascii="Arial" w:hAnsi="Arial" w:cs="Arial"/>
          <w:sz w:val="22"/>
          <w:szCs w:val="22"/>
        </w:rPr>
        <w:t xml:space="preserve">April 18, 2023. </w:t>
      </w:r>
      <w:hyperlink w:history="1" r:id="rId59">
        <w:r w:rsidRPr="00650CBB" w:rsidR="00E01C77">
          <w:rPr>
            <w:rStyle w:val="Hyperlink"/>
            <w:rFonts w:ascii="Arial" w:hAnsi="Arial" w:cs="Arial"/>
            <w:sz w:val="22"/>
            <w:szCs w:val="22"/>
          </w:rPr>
          <w:t>https://www.biorxiv.org/content/10.1101/2023.04.18.536606v1</w:t>
        </w:r>
      </w:hyperlink>
      <w:r w:rsidR="00E01C77">
        <w:rPr>
          <w:rFonts w:ascii="Arial" w:hAnsi="Arial" w:cs="Arial"/>
          <w:sz w:val="22"/>
          <w:szCs w:val="22"/>
        </w:rPr>
        <w:t xml:space="preserve"> </w:t>
      </w:r>
    </w:p>
    <w:p w:rsidR="00F66375" w:rsidP="00F66375" w:rsidRDefault="00F66375" w14:paraId="27DCDECF" w14:textId="61B842BE">
      <w:pPr>
        <w:numPr>
          <w:ilvl w:val="0"/>
          <w:numId w:val="21"/>
        </w:numPr>
        <w:contextualSpacing/>
        <w:rPr>
          <w:rFonts w:ascii="Arial" w:hAnsi="Arial" w:cs="Arial"/>
          <w:sz w:val="22"/>
          <w:szCs w:val="22"/>
        </w:rPr>
      </w:pPr>
      <w:proofErr w:type="spellStart"/>
      <w:r w:rsidRPr="00F66375">
        <w:rPr>
          <w:rFonts w:ascii="Arial" w:hAnsi="Arial" w:cs="Arial"/>
          <w:sz w:val="22"/>
          <w:szCs w:val="22"/>
        </w:rPr>
        <w:t>Goggans</w:t>
      </w:r>
      <w:proofErr w:type="spellEnd"/>
      <w:r w:rsidRPr="00F66375">
        <w:rPr>
          <w:rFonts w:ascii="Arial" w:hAnsi="Arial" w:cs="Arial"/>
          <w:sz w:val="22"/>
          <w:szCs w:val="22"/>
        </w:rPr>
        <w:t xml:space="preserve"> </w:t>
      </w:r>
      <w:proofErr w:type="spellStart"/>
      <w:r w:rsidRPr="00F66375">
        <w:rPr>
          <w:rFonts w:ascii="Arial" w:hAnsi="Arial" w:cs="Arial"/>
          <w:sz w:val="22"/>
          <w:szCs w:val="22"/>
        </w:rPr>
        <w:t>ML</w:t>
      </w:r>
      <w:r w:rsidRPr="00D956D2" w:rsidR="00D956D2">
        <w:rPr>
          <w:rFonts w:ascii="Arial" w:hAnsi="Arial" w:cs="Arial"/>
          <w:sz w:val="22"/>
          <w:szCs w:val="22"/>
          <w:vertAlign w:val="superscript"/>
        </w:rPr>
        <w:t>g</w:t>
      </w:r>
      <w:proofErr w:type="spellEnd"/>
      <w:r w:rsidRPr="00F66375">
        <w:rPr>
          <w:rFonts w:ascii="Arial" w:hAnsi="Arial" w:cs="Arial"/>
          <w:sz w:val="22"/>
          <w:szCs w:val="22"/>
        </w:rPr>
        <w:t xml:space="preserve">, </w:t>
      </w:r>
      <w:proofErr w:type="spellStart"/>
      <w:r w:rsidRPr="00F66375">
        <w:rPr>
          <w:rFonts w:ascii="Arial" w:hAnsi="Arial" w:cs="Arial"/>
          <w:sz w:val="22"/>
          <w:szCs w:val="22"/>
        </w:rPr>
        <w:t>Bilbrey</w:t>
      </w:r>
      <w:proofErr w:type="spellEnd"/>
      <w:r w:rsidRPr="00F66375">
        <w:rPr>
          <w:rFonts w:ascii="Arial" w:hAnsi="Arial" w:cs="Arial"/>
          <w:sz w:val="22"/>
          <w:szCs w:val="22"/>
        </w:rPr>
        <w:t xml:space="preserve"> </w:t>
      </w:r>
      <w:proofErr w:type="spellStart"/>
      <w:r w:rsidRPr="00F66375">
        <w:rPr>
          <w:rFonts w:ascii="Arial" w:hAnsi="Arial" w:cs="Arial"/>
          <w:sz w:val="22"/>
          <w:szCs w:val="22"/>
        </w:rPr>
        <w:t>EA</w:t>
      </w:r>
      <w:r w:rsidRPr="00D956D2" w:rsidR="00D956D2">
        <w:rPr>
          <w:rFonts w:ascii="Arial" w:hAnsi="Arial" w:cs="Arial"/>
          <w:sz w:val="22"/>
          <w:szCs w:val="22"/>
          <w:vertAlign w:val="superscript"/>
        </w:rPr>
        <w:t>g</w:t>
      </w:r>
      <w:proofErr w:type="spellEnd"/>
      <w:r w:rsidRPr="00F66375">
        <w:rPr>
          <w:rFonts w:ascii="Arial" w:hAnsi="Arial" w:cs="Arial"/>
          <w:sz w:val="22"/>
          <w:szCs w:val="22"/>
        </w:rPr>
        <w:t xml:space="preserve">, Quiroz-Moreno </w:t>
      </w:r>
      <w:proofErr w:type="spellStart"/>
      <w:r w:rsidRPr="00F66375">
        <w:rPr>
          <w:rFonts w:ascii="Arial" w:hAnsi="Arial" w:cs="Arial"/>
          <w:sz w:val="22"/>
          <w:szCs w:val="22"/>
        </w:rPr>
        <w:t>CD</w:t>
      </w:r>
      <w:r w:rsidRPr="00D956D2" w:rsidR="00D956D2">
        <w:rPr>
          <w:rFonts w:ascii="Arial" w:hAnsi="Arial" w:cs="Arial"/>
          <w:sz w:val="22"/>
          <w:szCs w:val="22"/>
          <w:vertAlign w:val="superscript"/>
        </w:rPr>
        <w:t>g</w:t>
      </w:r>
      <w:proofErr w:type="spellEnd"/>
      <w:r w:rsidRPr="00F66375">
        <w:rPr>
          <w:rFonts w:ascii="Arial" w:hAnsi="Arial" w:cs="Arial"/>
          <w:sz w:val="22"/>
          <w:szCs w:val="22"/>
        </w:rPr>
        <w:t xml:space="preserve">, Francis DM, Jacobi SK, Kovac J, Cooperstone JL. Short term tomato consumption alters the pig gut microbiome towards a more favorable profile. </w:t>
      </w:r>
      <w:proofErr w:type="spellStart"/>
      <w:r w:rsidRPr="00F66375">
        <w:rPr>
          <w:rFonts w:ascii="Arial" w:hAnsi="Arial" w:cs="Arial"/>
          <w:sz w:val="22"/>
          <w:szCs w:val="22"/>
        </w:rPr>
        <w:t>bioRxiv</w:t>
      </w:r>
      <w:proofErr w:type="spellEnd"/>
      <w:r w:rsidRPr="00F66375">
        <w:rPr>
          <w:rFonts w:ascii="Arial" w:hAnsi="Arial" w:cs="Arial"/>
          <w:sz w:val="22"/>
          <w:szCs w:val="22"/>
        </w:rPr>
        <w:t xml:space="preserve">, May 13, 2022, </w:t>
      </w:r>
      <w:hyperlink w:history="1" r:id="rId60">
        <w:r w:rsidRPr="00F66375">
          <w:rPr>
            <w:rStyle w:val="Hyperlink"/>
            <w:rFonts w:ascii="Arial" w:hAnsi="Arial" w:cs="Arial"/>
            <w:sz w:val="22"/>
            <w:szCs w:val="22"/>
          </w:rPr>
          <w:t>https://doi.org/10.1101/2022.05.13.489542</w:t>
        </w:r>
      </w:hyperlink>
      <w:r w:rsidRPr="00F66375">
        <w:rPr>
          <w:rFonts w:ascii="Arial" w:hAnsi="Arial" w:cs="Arial"/>
          <w:sz w:val="22"/>
          <w:szCs w:val="22"/>
        </w:rPr>
        <w:t xml:space="preserve"> </w:t>
      </w:r>
    </w:p>
    <w:p w:rsidRPr="00F66375" w:rsidR="00CD3057" w:rsidP="00CD3057" w:rsidRDefault="00CD3057" w14:paraId="4DC9C89D" w14:textId="2E6F9FA3">
      <w:pPr>
        <w:numPr>
          <w:ilvl w:val="1"/>
          <w:numId w:val="21"/>
        </w:numPr>
        <w:ind w:left="1440"/>
        <w:contextualSpacing/>
        <w:rPr>
          <w:rFonts w:ascii="Arial" w:hAnsi="Arial" w:cs="Arial"/>
          <w:sz w:val="22"/>
          <w:szCs w:val="22"/>
        </w:rPr>
      </w:pPr>
      <w:r>
        <w:rPr>
          <w:rFonts w:ascii="Arial" w:hAnsi="Arial" w:cs="Arial"/>
          <w:sz w:val="22"/>
          <w:szCs w:val="22"/>
        </w:rPr>
        <w:t xml:space="preserve">Published in Microbiology Spectrum </w:t>
      </w:r>
      <w:hyperlink w:history="1" r:id="rId61">
        <w:r w:rsidRPr="00E52B22" w:rsidR="00E52B22">
          <w:rPr>
            <w:rStyle w:val="Hyperlink"/>
            <w:rFonts w:ascii="Arial" w:hAnsi="Arial" w:cs="Arial"/>
            <w:sz w:val="22"/>
            <w:szCs w:val="22"/>
          </w:rPr>
          <w:t>https://doi.org/10.1128/spectrum.02506-22</w:t>
        </w:r>
      </w:hyperlink>
    </w:p>
    <w:p w:rsidRPr="00F66375" w:rsidR="00EA4715" w:rsidP="00196F25" w:rsidRDefault="00EA4715" w14:paraId="5F5C7933" w14:textId="77777777">
      <w:pPr>
        <w:numPr>
          <w:ilvl w:val="0"/>
          <w:numId w:val="21"/>
        </w:numPr>
        <w:contextualSpacing/>
        <w:rPr>
          <w:rFonts w:ascii="Arial" w:hAnsi="Arial" w:cs="Arial"/>
          <w:sz w:val="22"/>
          <w:szCs w:val="22"/>
        </w:rPr>
      </w:pPr>
      <w:proofErr w:type="spellStart"/>
      <w:r w:rsidRPr="00F66375">
        <w:rPr>
          <w:rFonts w:ascii="Arial" w:hAnsi="Arial" w:cs="Arial"/>
          <w:sz w:val="22"/>
          <w:szCs w:val="22"/>
        </w:rPr>
        <w:t>Fenstemaker</w:t>
      </w:r>
      <w:proofErr w:type="spellEnd"/>
      <w:r w:rsidRPr="00F66375">
        <w:rPr>
          <w:rFonts w:ascii="Arial" w:hAnsi="Arial" w:cs="Arial"/>
          <w:sz w:val="22"/>
          <w:szCs w:val="22"/>
        </w:rPr>
        <w:t xml:space="preserve"> S, Sim L, Cooperstone JL, </w:t>
      </w:r>
      <w:r w:rsidRPr="00F66375">
        <w:rPr>
          <w:rFonts w:ascii="Arial" w:hAnsi="Arial" w:cs="Arial"/>
          <w:sz w:val="22"/>
          <w:szCs w:val="22"/>
          <w:u w:val="single"/>
        </w:rPr>
        <w:t>Francis DM</w:t>
      </w:r>
      <w:r w:rsidRPr="00F66375">
        <w:rPr>
          <w:rFonts w:ascii="Arial" w:hAnsi="Arial" w:cs="Arial"/>
          <w:sz w:val="22"/>
          <w:szCs w:val="22"/>
        </w:rPr>
        <w:t xml:space="preserve">.  </w:t>
      </w:r>
      <w:r w:rsidRPr="00F66375">
        <w:rPr>
          <w:rFonts w:ascii="Arial" w:hAnsi="Arial" w:cs="Arial"/>
          <w:i/>
          <w:iCs/>
          <w:sz w:val="22"/>
          <w:szCs w:val="22"/>
        </w:rPr>
        <w:t xml:space="preserve">Solanum </w:t>
      </w:r>
      <w:proofErr w:type="spellStart"/>
      <w:r w:rsidRPr="00F66375">
        <w:rPr>
          <w:rFonts w:ascii="Arial" w:hAnsi="Arial" w:cs="Arial"/>
          <w:i/>
          <w:iCs/>
          <w:sz w:val="22"/>
          <w:szCs w:val="22"/>
        </w:rPr>
        <w:t>galapagense</w:t>
      </w:r>
      <w:proofErr w:type="spellEnd"/>
      <w:r w:rsidRPr="00F66375">
        <w:rPr>
          <w:rFonts w:ascii="Arial" w:hAnsi="Arial" w:cs="Arial"/>
          <w:sz w:val="22"/>
          <w:szCs w:val="22"/>
        </w:rPr>
        <w:t xml:space="preserve">-derived purple tomato fruit color is conferred by novel alleles of the </w:t>
      </w:r>
      <w:r w:rsidRPr="00F66375">
        <w:rPr>
          <w:rFonts w:ascii="Arial" w:hAnsi="Arial" w:cs="Arial"/>
          <w:i/>
          <w:iCs/>
          <w:sz w:val="22"/>
          <w:szCs w:val="22"/>
        </w:rPr>
        <w:t>Anthocyanin fruit</w:t>
      </w:r>
      <w:r w:rsidRPr="00F66375">
        <w:rPr>
          <w:rFonts w:ascii="Arial" w:hAnsi="Arial" w:cs="Arial"/>
          <w:sz w:val="22"/>
          <w:szCs w:val="22"/>
        </w:rPr>
        <w:t xml:space="preserve"> and </w:t>
      </w:r>
      <w:proofErr w:type="spellStart"/>
      <w:r w:rsidRPr="00F66375">
        <w:rPr>
          <w:rFonts w:ascii="Arial" w:hAnsi="Arial" w:cs="Arial"/>
          <w:i/>
          <w:iCs/>
          <w:sz w:val="22"/>
          <w:szCs w:val="22"/>
        </w:rPr>
        <w:t>atroviolacium</w:t>
      </w:r>
      <w:proofErr w:type="spellEnd"/>
      <w:r w:rsidRPr="00F66375">
        <w:rPr>
          <w:rFonts w:ascii="Arial" w:hAnsi="Arial" w:cs="Arial"/>
          <w:sz w:val="22"/>
          <w:szCs w:val="22"/>
        </w:rPr>
        <w:t xml:space="preserve"> loci.  </w:t>
      </w:r>
      <w:proofErr w:type="spellStart"/>
      <w:r w:rsidRPr="00F66375">
        <w:rPr>
          <w:rFonts w:ascii="Arial" w:hAnsi="Arial" w:cs="Arial"/>
          <w:sz w:val="22"/>
          <w:szCs w:val="22"/>
        </w:rPr>
        <w:t>bior</w:t>
      </w:r>
      <w:r w:rsidRPr="00F66375" w:rsidR="00F66375">
        <w:rPr>
          <w:rFonts w:ascii="Arial" w:hAnsi="Arial" w:cs="Arial"/>
          <w:sz w:val="22"/>
          <w:szCs w:val="22"/>
        </w:rPr>
        <w:t>Rxi</w:t>
      </w:r>
      <w:r w:rsidRPr="00F66375">
        <w:rPr>
          <w:rFonts w:ascii="Arial" w:hAnsi="Arial" w:cs="Arial"/>
          <w:sz w:val="22"/>
          <w:szCs w:val="22"/>
        </w:rPr>
        <w:t>v</w:t>
      </w:r>
      <w:proofErr w:type="spellEnd"/>
      <w:r w:rsidRPr="00F66375">
        <w:rPr>
          <w:rFonts w:ascii="Arial" w:hAnsi="Arial" w:cs="Arial"/>
          <w:sz w:val="22"/>
          <w:szCs w:val="22"/>
        </w:rPr>
        <w:t>, November 9, 2021</w:t>
      </w:r>
      <w:r w:rsidRPr="00F66375" w:rsidR="00196F25">
        <w:rPr>
          <w:rFonts w:ascii="Arial" w:hAnsi="Arial" w:cs="Arial"/>
          <w:sz w:val="22"/>
          <w:szCs w:val="22"/>
        </w:rPr>
        <w:t xml:space="preserve">, </w:t>
      </w:r>
      <w:hyperlink w:history="1" r:id="rId62">
        <w:r w:rsidRPr="00F66375" w:rsidR="00196F25">
          <w:rPr>
            <w:rStyle w:val="Hyperlink"/>
            <w:rFonts w:ascii="Arial" w:hAnsi="Arial" w:cs="Arial"/>
            <w:sz w:val="22"/>
            <w:szCs w:val="22"/>
          </w:rPr>
          <w:t>https://doi.org/10.1101/2021.11.09.467926</w:t>
        </w:r>
      </w:hyperlink>
      <w:r w:rsidRPr="00F66375" w:rsidR="00196F25">
        <w:rPr>
          <w:rFonts w:ascii="Arial" w:hAnsi="Arial" w:cs="Arial"/>
          <w:sz w:val="22"/>
          <w:szCs w:val="22"/>
        </w:rPr>
        <w:t xml:space="preserve"> </w:t>
      </w:r>
    </w:p>
    <w:p w:rsidRPr="000267D3" w:rsidR="000267D3" w:rsidP="000267D3" w:rsidRDefault="000267D3" w14:paraId="79A276BC" w14:textId="77777777">
      <w:pPr>
        <w:numPr>
          <w:ilvl w:val="1"/>
          <w:numId w:val="21"/>
        </w:numPr>
        <w:ind w:left="1440"/>
        <w:contextualSpacing/>
        <w:rPr>
          <w:rFonts w:ascii="Arial" w:hAnsi="Arial" w:cs="Arial"/>
          <w:sz w:val="22"/>
          <w:szCs w:val="22"/>
        </w:rPr>
      </w:pPr>
      <w:r>
        <w:rPr>
          <w:rFonts w:ascii="Arial" w:hAnsi="Arial" w:cs="Arial"/>
          <w:sz w:val="22"/>
          <w:szCs w:val="22"/>
        </w:rPr>
        <w:t xml:space="preserve">Published in Plant Direct </w:t>
      </w:r>
      <w:hyperlink w:history="1" r:id="rId63">
        <w:r w:rsidRPr="000267D3">
          <w:rPr>
            <w:rStyle w:val="Hyperlink"/>
            <w:rFonts w:ascii="Arial" w:hAnsi="Arial" w:cs="Arial"/>
            <w:sz w:val="22"/>
            <w:szCs w:val="22"/>
          </w:rPr>
          <w:t>https://doi.org/10.1002/pld3.394</w:t>
        </w:r>
      </w:hyperlink>
    </w:p>
    <w:p w:rsidRPr="00196F25" w:rsidR="004A352F" w:rsidP="004A352F" w:rsidRDefault="004A352F" w14:paraId="68B20900" w14:textId="77777777">
      <w:pPr>
        <w:numPr>
          <w:ilvl w:val="0"/>
          <w:numId w:val="21"/>
        </w:numPr>
        <w:rPr>
          <w:rFonts w:ascii="Arial" w:hAnsi="Arial" w:cs="Arial"/>
          <w:sz w:val="22"/>
          <w:szCs w:val="22"/>
        </w:rPr>
      </w:pPr>
      <w:proofErr w:type="spellStart"/>
      <w:r w:rsidRPr="004A352F">
        <w:rPr>
          <w:rFonts w:ascii="Arial" w:hAnsi="Arial" w:cs="Arial"/>
          <w:color w:val="000000"/>
          <w:sz w:val="22"/>
          <w:szCs w:val="22"/>
        </w:rPr>
        <w:t>Bilbrey</w:t>
      </w:r>
      <w:proofErr w:type="spellEnd"/>
      <w:r w:rsidRPr="004A352F">
        <w:rPr>
          <w:rFonts w:ascii="Arial" w:hAnsi="Arial" w:cs="Arial"/>
          <w:color w:val="000000"/>
          <w:sz w:val="22"/>
          <w:szCs w:val="22"/>
        </w:rPr>
        <w:t xml:space="preserve"> </w:t>
      </w:r>
      <w:proofErr w:type="spellStart"/>
      <w:r w:rsidRPr="004A352F">
        <w:rPr>
          <w:rFonts w:ascii="Arial" w:hAnsi="Arial" w:cs="Arial"/>
          <w:color w:val="000000"/>
          <w:sz w:val="22"/>
          <w:szCs w:val="22"/>
        </w:rPr>
        <w:t>EA</w:t>
      </w:r>
      <w:r w:rsidRPr="004A352F">
        <w:rPr>
          <w:rFonts w:ascii="Arial" w:hAnsi="Arial" w:cs="Arial"/>
          <w:color w:val="000000"/>
          <w:sz w:val="22"/>
          <w:szCs w:val="22"/>
          <w:vertAlign w:val="superscript"/>
        </w:rPr>
        <w:t>g</w:t>
      </w:r>
      <w:proofErr w:type="spellEnd"/>
      <w:r w:rsidRPr="004A352F">
        <w:rPr>
          <w:rFonts w:ascii="Arial" w:hAnsi="Arial" w:cs="Arial"/>
          <w:color w:val="000000"/>
          <w:sz w:val="22"/>
          <w:szCs w:val="22"/>
        </w:rPr>
        <w:t xml:space="preserve">, Williamson K, </w:t>
      </w:r>
      <w:proofErr w:type="spellStart"/>
      <w:r w:rsidRPr="004A352F">
        <w:rPr>
          <w:rFonts w:ascii="Arial" w:hAnsi="Arial" w:cs="Arial"/>
          <w:color w:val="000000"/>
          <w:sz w:val="22"/>
          <w:szCs w:val="22"/>
        </w:rPr>
        <w:t>Hatzakis</w:t>
      </w:r>
      <w:proofErr w:type="spellEnd"/>
      <w:r w:rsidRPr="004A352F">
        <w:rPr>
          <w:rFonts w:ascii="Arial" w:hAnsi="Arial" w:cs="Arial"/>
          <w:color w:val="000000"/>
          <w:sz w:val="22"/>
          <w:szCs w:val="22"/>
        </w:rPr>
        <w:t xml:space="preserve"> E, </w:t>
      </w:r>
      <w:proofErr w:type="spellStart"/>
      <w:r w:rsidRPr="004A352F">
        <w:rPr>
          <w:rFonts w:ascii="Arial" w:hAnsi="Arial" w:cs="Arial"/>
          <w:color w:val="000000"/>
          <w:sz w:val="22"/>
          <w:szCs w:val="22"/>
        </w:rPr>
        <w:t>Doud</w:t>
      </w:r>
      <w:proofErr w:type="spellEnd"/>
      <w:r w:rsidRPr="004A352F">
        <w:rPr>
          <w:rFonts w:ascii="Arial" w:hAnsi="Arial" w:cs="Arial"/>
          <w:color w:val="000000"/>
          <w:sz w:val="22"/>
          <w:szCs w:val="22"/>
        </w:rPr>
        <w:t xml:space="preserve"> Miller D, </w:t>
      </w:r>
      <w:proofErr w:type="spellStart"/>
      <w:r w:rsidRPr="004A352F">
        <w:rPr>
          <w:rFonts w:ascii="Arial" w:hAnsi="Arial" w:cs="Arial"/>
          <w:color w:val="000000"/>
          <w:sz w:val="22"/>
          <w:szCs w:val="22"/>
        </w:rPr>
        <w:t>Fresnedo</w:t>
      </w:r>
      <w:proofErr w:type="spellEnd"/>
      <w:r w:rsidRPr="004A352F">
        <w:rPr>
          <w:rFonts w:ascii="Arial" w:hAnsi="Arial" w:cs="Arial"/>
          <w:color w:val="000000"/>
          <w:sz w:val="22"/>
          <w:szCs w:val="22"/>
        </w:rPr>
        <w:t xml:space="preserve"> Ramírez J, </w:t>
      </w:r>
      <w:r w:rsidRPr="004A352F">
        <w:rPr>
          <w:rFonts w:ascii="Arial" w:hAnsi="Arial" w:cs="Arial"/>
          <w:b/>
          <w:bCs/>
          <w:color w:val="000000"/>
          <w:sz w:val="22"/>
          <w:szCs w:val="22"/>
        </w:rPr>
        <w:t>Cooperstone JL</w:t>
      </w:r>
      <w:r w:rsidRPr="004A352F">
        <w:rPr>
          <w:rFonts w:ascii="Arial" w:hAnsi="Arial" w:cs="Arial"/>
          <w:color w:val="000000"/>
          <w:sz w:val="22"/>
          <w:szCs w:val="22"/>
        </w:rPr>
        <w:t xml:space="preserve">. Integrating genomics and multi-platform metabolomics enables metabolite QTL detection in </w:t>
      </w:r>
      <w:r w:rsidRPr="004A352F">
        <w:rPr>
          <w:rFonts w:ascii="Arial" w:hAnsi="Arial" w:cs="Arial"/>
          <w:color w:val="000000"/>
          <w:sz w:val="22"/>
          <w:szCs w:val="22"/>
        </w:rPr>
        <w:t xml:space="preserve">breeding-relevant apple germplasm. </w:t>
      </w:r>
      <w:proofErr w:type="spellStart"/>
      <w:r w:rsidRPr="004A352F">
        <w:rPr>
          <w:rFonts w:ascii="Arial" w:hAnsi="Arial" w:cs="Arial"/>
          <w:color w:val="000000"/>
          <w:sz w:val="22"/>
          <w:szCs w:val="22"/>
        </w:rPr>
        <w:t>bioRxiv</w:t>
      </w:r>
      <w:proofErr w:type="spellEnd"/>
      <w:r w:rsidRPr="004A352F">
        <w:rPr>
          <w:rFonts w:ascii="Arial" w:hAnsi="Arial" w:cs="Arial"/>
          <w:color w:val="000000"/>
          <w:sz w:val="22"/>
          <w:szCs w:val="22"/>
        </w:rPr>
        <w:t xml:space="preserve">, February </w:t>
      </w:r>
      <w:r>
        <w:rPr>
          <w:rFonts w:ascii="Arial" w:hAnsi="Arial" w:cs="Arial"/>
          <w:color w:val="000000"/>
          <w:sz w:val="22"/>
          <w:szCs w:val="22"/>
        </w:rPr>
        <w:t>1</w:t>
      </w:r>
      <w:r w:rsidRPr="004A352F">
        <w:rPr>
          <w:rFonts w:ascii="Arial" w:hAnsi="Arial" w:cs="Arial"/>
          <w:color w:val="000000"/>
          <w:sz w:val="22"/>
          <w:szCs w:val="22"/>
        </w:rPr>
        <w:t>8,</w:t>
      </w:r>
      <w:r>
        <w:rPr>
          <w:rFonts w:ascii="Arial" w:hAnsi="Arial" w:cs="Arial"/>
          <w:color w:val="000000"/>
          <w:sz w:val="22"/>
          <w:szCs w:val="22"/>
        </w:rPr>
        <w:t xml:space="preserve"> </w:t>
      </w:r>
      <w:r w:rsidRPr="004A352F">
        <w:rPr>
          <w:rFonts w:ascii="Arial" w:hAnsi="Arial" w:cs="Arial"/>
          <w:color w:val="000000"/>
          <w:sz w:val="22"/>
          <w:szCs w:val="22"/>
        </w:rPr>
        <w:t>2021,</w:t>
      </w:r>
      <w:r>
        <w:rPr>
          <w:rFonts w:ascii="Arial" w:hAnsi="Arial" w:cs="Arial"/>
          <w:color w:val="000000"/>
          <w:sz w:val="22"/>
          <w:szCs w:val="22"/>
        </w:rPr>
        <w:t xml:space="preserve"> </w:t>
      </w:r>
      <w:hyperlink w:history="1" r:id="rId64">
        <w:r w:rsidRPr="0027174D">
          <w:rPr>
            <w:rStyle w:val="Hyperlink"/>
            <w:rFonts w:ascii="Arial" w:hAnsi="Arial" w:cs="Arial"/>
            <w:sz w:val="22"/>
            <w:szCs w:val="22"/>
          </w:rPr>
          <w:t>https://doi.org/10.1101/2021.02.18.431481</w:t>
        </w:r>
      </w:hyperlink>
    </w:p>
    <w:p w:rsidRPr="00196F25" w:rsidR="00196F25" w:rsidP="00196F25" w:rsidRDefault="00196F25" w14:paraId="111024D6" w14:textId="77777777">
      <w:pPr>
        <w:numPr>
          <w:ilvl w:val="2"/>
          <w:numId w:val="35"/>
        </w:numPr>
        <w:ind w:left="1440"/>
        <w:rPr>
          <w:rFonts w:ascii="Arial" w:hAnsi="Arial" w:cs="Arial"/>
          <w:sz w:val="22"/>
          <w:szCs w:val="22"/>
        </w:rPr>
      </w:pPr>
      <w:r w:rsidRPr="00196F25">
        <w:rPr>
          <w:rFonts w:ascii="Arial" w:hAnsi="Arial" w:cs="Arial"/>
          <w:sz w:val="22"/>
          <w:szCs w:val="22"/>
        </w:rPr>
        <w:t>Published in New Phytologist</w:t>
      </w:r>
      <w:r>
        <w:rPr>
          <w:rFonts w:ascii="Arial" w:hAnsi="Arial" w:cs="Arial"/>
          <w:sz w:val="22"/>
          <w:szCs w:val="22"/>
        </w:rPr>
        <w:t xml:space="preserve"> </w:t>
      </w:r>
      <w:hyperlink w:history="1" r:id="rId65">
        <w:r w:rsidRPr="00196F25">
          <w:rPr>
            <w:rStyle w:val="Hyperlink"/>
            <w:rFonts w:ascii="Arial" w:hAnsi="Arial" w:cs="Arial"/>
            <w:sz w:val="22"/>
            <w:szCs w:val="22"/>
          </w:rPr>
          <w:t>https://doi.org/10.1111/nph.17693</w:t>
        </w:r>
      </w:hyperlink>
    </w:p>
    <w:p w:rsidR="00175481" w:rsidP="00535522" w:rsidRDefault="00175481" w14:paraId="3361E56F" w14:textId="77777777">
      <w:pPr>
        <w:numPr>
          <w:ilvl w:val="0"/>
          <w:numId w:val="21"/>
        </w:numPr>
        <w:contextualSpacing/>
        <w:rPr>
          <w:rFonts w:ascii="Arial" w:hAnsi="Arial" w:cs="Arial"/>
          <w:b/>
          <w:bCs/>
          <w:sz w:val="22"/>
          <w:szCs w:val="22"/>
        </w:rPr>
      </w:pPr>
      <w:proofErr w:type="spellStart"/>
      <w:r>
        <w:rPr>
          <w:rFonts w:ascii="Arial" w:hAnsi="Arial" w:cs="Arial"/>
          <w:sz w:val="22"/>
          <w:szCs w:val="22"/>
        </w:rPr>
        <w:t>Dzakovich</w:t>
      </w:r>
      <w:proofErr w:type="spellEnd"/>
      <w:r>
        <w:rPr>
          <w:rFonts w:ascii="Arial" w:hAnsi="Arial" w:cs="Arial"/>
          <w:sz w:val="22"/>
          <w:szCs w:val="22"/>
        </w:rPr>
        <w:t xml:space="preserve"> </w:t>
      </w:r>
      <w:proofErr w:type="spellStart"/>
      <w:r>
        <w:rPr>
          <w:rFonts w:ascii="Arial" w:hAnsi="Arial" w:cs="Arial"/>
          <w:sz w:val="22"/>
          <w:szCs w:val="22"/>
        </w:rPr>
        <w:t>MP</w:t>
      </w:r>
      <w:r w:rsidRPr="00D01486">
        <w:rPr>
          <w:rFonts w:ascii="Arial" w:hAnsi="Arial" w:cs="Arial"/>
          <w:sz w:val="22"/>
          <w:szCs w:val="22"/>
          <w:vertAlign w:val="superscript"/>
        </w:rPr>
        <w:t>g</w:t>
      </w:r>
      <w:proofErr w:type="spellEnd"/>
      <w:r>
        <w:rPr>
          <w:rFonts w:ascii="Arial" w:hAnsi="Arial" w:cs="Arial"/>
          <w:sz w:val="22"/>
          <w:szCs w:val="22"/>
        </w:rPr>
        <w:t xml:space="preserve">, Francis DM, </w:t>
      </w:r>
      <w:r w:rsidRPr="00175481">
        <w:rPr>
          <w:rFonts w:ascii="Arial" w:hAnsi="Arial" w:cs="Arial"/>
          <w:sz w:val="22"/>
          <w:szCs w:val="22"/>
          <w:u w:val="single"/>
        </w:rPr>
        <w:t>Cooperstone JL</w:t>
      </w:r>
      <w:r>
        <w:rPr>
          <w:rFonts w:ascii="Arial" w:hAnsi="Arial" w:cs="Arial"/>
          <w:sz w:val="22"/>
          <w:szCs w:val="22"/>
        </w:rPr>
        <w:t xml:space="preserve">.   </w:t>
      </w:r>
      <w:r w:rsidRPr="00175481">
        <w:rPr>
          <w:rFonts w:ascii="Arial" w:hAnsi="Arial" w:cs="Arial"/>
          <w:sz w:val="22"/>
          <w:szCs w:val="22"/>
        </w:rPr>
        <w:t xml:space="preserve">Biosynthesis of steroidal alkaloids are coordinately regulated and differ among tomatoes in the red-fruited clade.  </w:t>
      </w:r>
      <w:proofErr w:type="spellStart"/>
      <w:r w:rsidRPr="00175481">
        <w:rPr>
          <w:rFonts w:ascii="Arial" w:hAnsi="Arial" w:cs="Arial"/>
          <w:sz w:val="22"/>
          <w:szCs w:val="22"/>
        </w:rPr>
        <w:t>bioRxiv</w:t>
      </w:r>
      <w:proofErr w:type="spellEnd"/>
      <w:r w:rsidRPr="00175481">
        <w:rPr>
          <w:rFonts w:ascii="Arial" w:hAnsi="Arial" w:cs="Arial"/>
          <w:sz w:val="22"/>
          <w:szCs w:val="22"/>
        </w:rPr>
        <w:t>, January 7, 2021,</w:t>
      </w:r>
      <w:r>
        <w:rPr>
          <w:rFonts w:ascii="Arial" w:hAnsi="Arial" w:cs="Arial"/>
          <w:b/>
          <w:bCs/>
          <w:sz w:val="22"/>
          <w:szCs w:val="22"/>
        </w:rPr>
        <w:t xml:space="preserve"> </w:t>
      </w:r>
      <w:hyperlink w:history="1" r:id="rId66">
        <w:r w:rsidRPr="00535522" w:rsidR="00535522">
          <w:rPr>
            <w:rStyle w:val="Hyperlink"/>
            <w:rFonts w:ascii="Arial" w:hAnsi="Arial" w:cs="Arial"/>
            <w:sz w:val="22"/>
            <w:szCs w:val="22"/>
          </w:rPr>
          <w:t>https://doi.org/10.1101/2021.01.06.425594</w:t>
        </w:r>
      </w:hyperlink>
      <w:r w:rsidR="00535522">
        <w:rPr>
          <w:rFonts w:ascii="Arial" w:hAnsi="Arial" w:cs="Arial"/>
          <w:b/>
          <w:bCs/>
          <w:sz w:val="22"/>
          <w:szCs w:val="22"/>
        </w:rPr>
        <w:t xml:space="preserve"> </w:t>
      </w:r>
    </w:p>
    <w:p w:rsidRPr="00C22E2B" w:rsidR="00C22E2B" w:rsidP="00C22E2B" w:rsidRDefault="00C22E2B" w14:paraId="4DAB95EF" w14:textId="4B04B408">
      <w:pPr>
        <w:numPr>
          <w:ilvl w:val="1"/>
          <w:numId w:val="37"/>
        </w:numPr>
        <w:ind w:left="1440"/>
        <w:contextualSpacing/>
        <w:rPr>
          <w:rFonts w:ascii="Arial" w:hAnsi="Arial" w:cs="Arial"/>
          <w:sz w:val="22"/>
          <w:szCs w:val="22"/>
        </w:rPr>
      </w:pPr>
      <w:r w:rsidRPr="00C22E2B">
        <w:rPr>
          <w:rFonts w:ascii="Arial" w:hAnsi="Arial" w:cs="Arial"/>
          <w:sz w:val="22"/>
          <w:szCs w:val="22"/>
        </w:rPr>
        <w:t>Accepted in The Plant Genome</w:t>
      </w:r>
      <w:r w:rsidRPr="00F93942" w:rsidR="00F93942">
        <w:rPr>
          <w:rFonts w:ascii="Arial" w:hAnsi="Arial" w:cs="Arial"/>
          <w:sz w:val="22"/>
          <w:szCs w:val="22"/>
        </w:rPr>
        <w:t xml:space="preserve"> </w:t>
      </w:r>
      <w:hyperlink w:history="1" r:id="rId67">
        <w:r w:rsidRPr="00F93942" w:rsidR="00F93942">
          <w:rPr>
            <w:rStyle w:val="Hyperlink"/>
            <w:rFonts w:ascii="Arial" w:hAnsi="Arial" w:cs="Arial"/>
            <w:sz w:val="22"/>
            <w:szCs w:val="22"/>
          </w:rPr>
          <w:t>https://doi.org/10.1002/tpg2.20192</w:t>
        </w:r>
      </w:hyperlink>
    </w:p>
    <w:p w:rsidR="00D01486" w:rsidP="00102A05" w:rsidRDefault="00D01486" w14:paraId="4AA3DE05" w14:textId="77777777">
      <w:pPr>
        <w:numPr>
          <w:ilvl w:val="0"/>
          <w:numId w:val="21"/>
        </w:numPr>
        <w:contextualSpacing/>
        <w:rPr>
          <w:rFonts w:ascii="Arial" w:hAnsi="Arial" w:cs="Arial"/>
          <w:sz w:val="22"/>
          <w:szCs w:val="22"/>
        </w:rPr>
      </w:pPr>
      <w:proofErr w:type="spellStart"/>
      <w:r>
        <w:rPr>
          <w:rFonts w:ascii="Arial" w:hAnsi="Arial" w:cs="Arial"/>
          <w:sz w:val="22"/>
          <w:szCs w:val="22"/>
        </w:rPr>
        <w:t>Dzakovich</w:t>
      </w:r>
      <w:proofErr w:type="spellEnd"/>
      <w:r>
        <w:rPr>
          <w:rFonts w:ascii="Arial" w:hAnsi="Arial" w:cs="Arial"/>
          <w:sz w:val="22"/>
          <w:szCs w:val="22"/>
        </w:rPr>
        <w:t xml:space="preserve"> </w:t>
      </w:r>
      <w:proofErr w:type="spellStart"/>
      <w:r>
        <w:rPr>
          <w:rFonts w:ascii="Arial" w:hAnsi="Arial" w:cs="Arial"/>
          <w:sz w:val="22"/>
          <w:szCs w:val="22"/>
        </w:rPr>
        <w:t>MP</w:t>
      </w:r>
      <w:r w:rsidRPr="00D01486">
        <w:rPr>
          <w:rFonts w:ascii="Arial" w:hAnsi="Arial" w:cs="Arial"/>
          <w:sz w:val="22"/>
          <w:szCs w:val="22"/>
          <w:vertAlign w:val="superscript"/>
        </w:rPr>
        <w:t>g</w:t>
      </w:r>
      <w:proofErr w:type="spellEnd"/>
      <w:r>
        <w:rPr>
          <w:rFonts w:ascii="Arial" w:hAnsi="Arial" w:cs="Arial"/>
          <w:sz w:val="22"/>
          <w:szCs w:val="22"/>
        </w:rPr>
        <w:t xml:space="preserve">, Hartman </w:t>
      </w:r>
      <w:proofErr w:type="spellStart"/>
      <w:r>
        <w:rPr>
          <w:rFonts w:ascii="Arial" w:hAnsi="Arial" w:cs="Arial"/>
          <w:sz w:val="22"/>
          <w:szCs w:val="22"/>
        </w:rPr>
        <w:t>JL</w:t>
      </w:r>
      <w:r w:rsidRPr="00D01486">
        <w:rPr>
          <w:rFonts w:ascii="Arial" w:hAnsi="Arial" w:cs="Arial"/>
          <w:sz w:val="22"/>
          <w:szCs w:val="22"/>
          <w:vertAlign w:val="superscript"/>
        </w:rPr>
        <w:t>g</w:t>
      </w:r>
      <w:proofErr w:type="spellEnd"/>
      <w:r>
        <w:rPr>
          <w:rFonts w:ascii="Arial" w:hAnsi="Arial" w:cs="Arial"/>
          <w:sz w:val="22"/>
          <w:szCs w:val="22"/>
        </w:rPr>
        <w:t xml:space="preserve">, </w:t>
      </w:r>
      <w:r w:rsidRPr="00D01486">
        <w:rPr>
          <w:rFonts w:ascii="Arial" w:hAnsi="Arial" w:cs="Arial"/>
          <w:b/>
          <w:bCs/>
          <w:sz w:val="22"/>
          <w:szCs w:val="22"/>
          <w:u w:val="single"/>
        </w:rPr>
        <w:t>Cooperstone JL</w:t>
      </w:r>
      <w:r>
        <w:rPr>
          <w:rFonts w:ascii="Arial" w:hAnsi="Arial" w:cs="Arial"/>
          <w:sz w:val="22"/>
          <w:szCs w:val="22"/>
        </w:rPr>
        <w:t xml:space="preserve">. </w:t>
      </w:r>
      <w:r w:rsidRPr="00D01486">
        <w:rPr>
          <w:rFonts w:ascii="Arial" w:hAnsi="Arial" w:cs="Arial"/>
          <w:sz w:val="22"/>
          <w:szCs w:val="22"/>
        </w:rPr>
        <w:t xml:space="preserve">A </w:t>
      </w:r>
      <w:r>
        <w:rPr>
          <w:rFonts w:ascii="Arial" w:hAnsi="Arial" w:cs="Arial"/>
          <w:sz w:val="22"/>
          <w:szCs w:val="22"/>
        </w:rPr>
        <w:t>h</w:t>
      </w:r>
      <w:r w:rsidRPr="00D01486">
        <w:rPr>
          <w:rFonts w:ascii="Arial" w:hAnsi="Arial" w:cs="Arial"/>
          <w:sz w:val="22"/>
          <w:szCs w:val="22"/>
        </w:rPr>
        <w:t>igh-</w:t>
      </w:r>
      <w:r>
        <w:rPr>
          <w:rFonts w:ascii="Arial" w:hAnsi="Arial" w:cs="Arial"/>
          <w:sz w:val="22"/>
          <w:szCs w:val="22"/>
        </w:rPr>
        <w:t>t</w:t>
      </w:r>
      <w:r w:rsidRPr="00D01486">
        <w:rPr>
          <w:rFonts w:ascii="Arial" w:hAnsi="Arial" w:cs="Arial"/>
          <w:sz w:val="22"/>
          <w:szCs w:val="22"/>
        </w:rPr>
        <w:t xml:space="preserve">hroughput </w:t>
      </w:r>
      <w:r>
        <w:rPr>
          <w:rFonts w:ascii="Arial" w:hAnsi="Arial" w:cs="Arial"/>
          <w:sz w:val="22"/>
          <w:szCs w:val="22"/>
        </w:rPr>
        <w:t>e</w:t>
      </w:r>
      <w:r w:rsidRPr="00D01486">
        <w:rPr>
          <w:rFonts w:ascii="Arial" w:hAnsi="Arial" w:cs="Arial"/>
          <w:sz w:val="22"/>
          <w:szCs w:val="22"/>
        </w:rPr>
        <w:t xml:space="preserve">xtraction and </w:t>
      </w:r>
      <w:r>
        <w:rPr>
          <w:rFonts w:ascii="Arial" w:hAnsi="Arial" w:cs="Arial"/>
          <w:sz w:val="22"/>
          <w:szCs w:val="22"/>
        </w:rPr>
        <w:t>a</w:t>
      </w:r>
      <w:r w:rsidRPr="00D01486">
        <w:rPr>
          <w:rFonts w:ascii="Arial" w:hAnsi="Arial" w:cs="Arial"/>
          <w:sz w:val="22"/>
          <w:szCs w:val="22"/>
        </w:rPr>
        <w:t xml:space="preserve">nalysis </w:t>
      </w:r>
      <w:r>
        <w:rPr>
          <w:rFonts w:ascii="Arial" w:hAnsi="Arial" w:cs="Arial"/>
          <w:sz w:val="22"/>
          <w:szCs w:val="22"/>
        </w:rPr>
        <w:t>m</w:t>
      </w:r>
      <w:r w:rsidRPr="00D01486">
        <w:rPr>
          <w:rFonts w:ascii="Arial" w:hAnsi="Arial" w:cs="Arial"/>
          <w:sz w:val="22"/>
          <w:szCs w:val="22"/>
        </w:rPr>
        <w:t xml:space="preserve">ethod for </w:t>
      </w:r>
      <w:r>
        <w:rPr>
          <w:rFonts w:ascii="Arial" w:hAnsi="Arial" w:cs="Arial"/>
          <w:sz w:val="22"/>
          <w:szCs w:val="22"/>
        </w:rPr>
        <w:t>s</w:t>
      </w:r>
      <w:r w:rsidRPr="00D01486">
        <w:rPr>
          <w:rFonts w:ascii="Arial" w:hAnsi="Arial" w:cs="Arial"/>
          <w:sz w:val="22"/>
          <w:szCs w:val="22"/>
        </w:rPr>
        <w:t xml:space="preserve">teroidal </w:t>
      </w:r>
      <w:r>
        <w:rPr>
          <w:rFonts w:ascii="Arial" w:hAnsi="Arial" w:cs="Arial"/>
          <w:sz w:val="22"/>
          <w:szCs w:val="22"/>
        </w:rPr>
        <w:t>g</w:t>
      </w:r>
      <w:r w:rsidRPr="00D01486">
        <w:rPr>
          <w:rFonts w:ascii="Arial" w:hAnsi="Arial" w:cs="Arial"/>
          <w:sz w:val="22"/>
          <w:szCs w:val="22"/>
        </w:rPr>
        <w:t xml:space="preserve">lycoalkaloids in </w:t>
      </w:r>
      <w:r>
        <w:rPr>
          <w:rFonts w:ascii="Arial" w:hAnsi="Arial" w:cs="Arial"/>
          <w:sz w:val="22"/>
          <w:szCs w:val="22"/>
        </w:rPr>
        <w:t>t</w:t>
      </w:r>
      <w:r w:rsidRPr="00D01486">
        <w:rPr>
          <w:rFonts w:ascii="Arial" w:hAnsi="Arial" w:cs="Arial"/>
          <w:sz w:val="22"/>
          <w:szCs w:val="22"/>
        </w:rPr>
        <w:t>omato</w:t>
      </w:r>
      <w:r>
        <w:rPr>
          <w:rFonts w:ascii="Arial" w:hAnsi="Arial" w:cs="Arial"/>
          <w:sz w:val="22"/>
          <w:szCs w:val="22"/>
        </w:rPr>
        <w:t xml:space="preserve">.  </w:t>
      </w:r>
      <w:proofErr w:type="spellStart"/>
      <w:r w:rsidR="00F60B43">
        <w:rPr>
          <w:rFonts w:ascii="Arial" w:hAnsi="Arial" w:cs="Arial"/>
          <w:sz w:val="22"/>
          <w:szCs w:val="22"/>
        </w:rPr>
        <w:t>b</w:t>
      </w:r>
      <w:r w:rsidR="00F13E82">
        <w:rPr>
          <w:rFonts w:ascii="Arial" w:hAnsi="Arial" w:cs="Arial"/>
          <w:sz w:val="22"/>
          <w:szCs w:val="22"/>
        </w:rPr>
        <w:t>io</w:t>
      </w:r>
      <w:r w:rsidR="00F60B43">
        <w:rPr>
          <w:rFonts w:ascii="Arial" w:hAnsi="Arial" w:cs="Arial"/>
          <w:sz w:val="22"/>
          <w:szCs w:val="22"/>
        </w:rPr>
        <w:t>R</w:t>
      </w:r>
      <w:r w:rsidR="00F13E82">
        <w:rPr>
          <w:rFonts w:ascii="Arial" w:hAnsi="Arial" w:cs="Arial"/>
          <w:sz w:val="22"/>
          <w:szCs w:val="22"/>
        </w:rPr>
        <w:t>xiv</w:t>
      </w:r>
      <w:proofErr w:type="spellEnd"/>
      <w:r w:rsidR="00F13E82">
        <w:rPr>
          <w:rFonts w:ascii="Arial" w:hAnsi="Arial" w:cs="Arial"/>
          <w:sz w:val="22"/>
          <w:szCs w:val="22"/>
        </w:rPr>
        <w:t>, Dece</w:t>
      </w:r>
      <w:r w:rsidR="002A696C">
        <w:rPr>
          <w:rFonts w:ascii="Arial" w:hAnsi="Arial" w:cs="Arial"/>
          <w:sz w:val="22"/>
          <w:szCs w:val="22"/>
        </w:rPr>
        <w:t>mber 23,</w:t>
      </w:r>
      <w:r w:rsidR="00535522">
        <w:rPr>
          <w:rFonts w:ascii="Arial" w:hAnsi="Arial" w:cs="Arial"/>
          <w:sz w:val="22"/>
          <w:szCs w:val="22"/>
        </w:rPr>
        <w:t xml:space="preserve"> </w:t>
      </w:r>
      <w:r w:rsidR="002A696C">
        <w:rPr>
          <w:rFonts w:ascii="Arial" w:hAnsi="Arial" w:cs="Arial"/>
          <w:sz w:val="22"/>
          <w:szCs w:val="22"/>
        </w:rPr>
        <w:t xml:space="preserve">2019, </w:t>
      </w:r>
      <w:hyperlink w:history="1" r:id="rId68">
        <w:r w:rsidRPr="002A696C" w:rsidR="00F13E82">
          <w:rPr>
            <w:rStyle w:val="Hyperlink"/>
            <w:rFonts w:ascii="Arial" w:hAnsi="Arial" w:cs="Arial"/>
            <w:sz w:val="22"/>
            <w:szCs w:val="22"/>
          </w:rPr>
          <w:t>https://doi.org/10.1101/2019.12.23.878223</w:t>
        </w:r>
      </w:hyperlink>
    </w:p>
    <w:p w:rsidRPr="00F13E82" w:rsidR="00175481" w:rsidP="00C22E2B" w:rsidRDefault="00175481" w14:paraId="0B894AC0" w14:textId="77777777">
      <w:pPr>
        <w:numPr>
          <w:ilvl w:val="1"/>
          <w:numId w:val="38"/>
        </w:numPr>
        <w:ind w:left="1440"/>
        <w:contextualSpacing/>
        <w:rPr>
          <w:rFonts w:ascii="Arial" w:hAnsi="Arial" w:cs="Arial"/>
          <w:sz w:val="22"/>
          <w:szCs w:val="22"/>
        </w:rPr>
      </w:pPr>
      <w:r>
        <w:rPr>
          <w:rFonts w:ascii="Arial" w:hAnsi="Arial" w:cs="Arial"/>
          <w:sz w:val="22"/>
          <w:szCs w:val="22"/>
        </w:rPr>
        <w:t xml:space="preserve">Published in Frontiers in Plant Science </w:t>
      </w:r>
      <w:hyperlink w:history="1" r:id="rId69">
        <w:r w:rsidRPr="008D551D">
          <w:rPr>
            <w:rStyle w:val="Hyperlink"/>
            <w:rFonts w:ascii="Arial" w:hAnsi="Arial" w:cs="Arial"/>
            <w:sz w:val="22"/>
            <w:szCs w:val="22"/>
          </w:rPr>
          <w:t>https://doi.org/10.3389/fpls.2020.00767</w:t>
        </w:r>
      </w:hyperlink>
    </w:p>
    <w:p w:rsidRPr="00C600FB" w:rsidR="00D01486" w:rsidP="00102A05" w:rsidRDefault="00D01486" w14:paraId="2D054E90" w14:textId="77777777">
      <w:pPr>
        <w:contextualSpacing/>
        <w:rPr>
          <w:rFonts w:ascii="Arial" w:hAnsi="Arial" w:cs="Arial"/>
          <w:caps/>
          <w:sz w:val="22"/>
          <w:szCs w:val="22"/>
          <w:u w:val="single"/>
        </w:rPr>
      </w:pPr>
    </w:p>
    <w:p w:rsidRPr="00C600FB" w:rsidR="006F3107" w:rsidP="00102A05" w:rsidRDefault="006F3107" w14:paraId="3FA3C799" w14:textId="77777777">
      <w:pPr>
        <w:ind w:left="180" w:hanging="180"/>
        <w:contextualSpacing/>
        <w:rPr>
          <w:rFonts w:ascii="Arial" w:hAnsi="Arial" w:cs="Arial"/>
          <w:caps/>
          <w:sz w:val="22"/>
          <w:szCs w:val="22"/>
          <w:u w:val="single"/>
        </w:rPr>
      </w:pPr>
      <w:r w:rsidRPr="00C600FB">
        <w:rPr>
          <w:rFonts w:ascii="Arial" w:hAnsi="Arial" w:cs="Arial"/>
          <w:caps/>
          <w:sz w:val="22"/>
          <w:szCs w:val="22"/>
          <w:u w:val="single"/>
        </w:rPr>
        <w:t>BOOK CHAPTERS</w:t>
      </w:r>
      <w:r w:rsidRPr="00C600FB" w:rsidR="00F80631">
        <w:rPr>
          <w:rFonts w:ascii="Arial" w:hAnsi="Arial" w:cs="Arial"/>
          <w:caps/>
          <w:sz w:val="22"/>
          <w:szCs w:val="22"/>
          <w:u w:val="single"/>
        </w:rPr>
        <w:t xml:space="preserve"> (</w:t>
      </w:r>
      <w:r w:rsidRPr="00C600FB" w:rsidR="00430A32">
        <w:rPr>
          <w:rFonts w:ascii="Arial" w:hAnsi="Arial" w:cs="Arial"/>
          <w:sz w:val="22"/>
          <w:szCs w:val="22"/>
          <w:u w:val="single"/>
        </w:rPr>
        <w:t>listed in reverse chronological order</w:t>
      </w:r>
      <w:r w:rsidR="00F60B43">
        <w:rPr>
          <w:rFonts w:ascii="Arial" w:hAnsi="Arial" w:cs="Arial"/>
          <w:sz w:val="22"/>
          <w:szCs w:val="22"/>
          <w:u w:val="single"/>
        </w:rPr>
        <w:t xml:space="preserve">, </w:t>
      </w:r>
      <w:r w:rsidRPr="00C600FB" w:rsidR="00F60B43">
        <w:rPr>
          <w:rFonts w:ascii="Arial" w:hAnsi="Arial" w:cs="Arial"/>
          <w:caps/>
          <w:sz w:val="22"/>
          <w:szCs w:val="22"/>
          <w:u w:val="single"/>
        </w:rPr>
        <w:t>*</w:t>
      </w:r>
      <w:r w:rsidRPr="00C600FB" w:rsidR="00F60B43">
        <w:rPr>
          <w:rFonts w:ascii="Arial" w:hAnsi="Arial" w:cs="Arial"/>
          <w:sz w:val="22"/>
          <w:szCs w:val="22"/>
          <w:u w:val="single"/>
        </w:rPr>
        <w:t>co-first author</w:t>
      </w:r>
      <w:r w:rsidRPr="00C600FB" w:rsidR="00F80631">
        <w:rPr>
          <w:rFonts w:ascii="Arial" w:hAnsi="Arial" w:cs="Arial"/>
          <w:caps/>
          <w:sz w:val="22"/>
          <w:szCs w:val="22"/>
          <w:u w:val="single"/>
        </w:rPr>
        <w:t>)</w:t>
      </w:r>
      <w:r w:rsidRPr="00C600FB">
        <w:rPr>
          <w:rFonts w:ascii="Arial" w:hAnsi="Arial" w:cs="Arial"/>
          <w:caps/>
          <w:sz w:val="22"/>
          <w:szCs w:val="22"/>
          <w:u w:val="single"/>
        </w:rPr>
        <w:t>:</w:t>
      </w:r>
    </w:p>
    <w:p w:rsidRPr="002D7EB2" w:rsidR="002D7EB2" w:rsidP="002D7EB2" w:rsidRDefault="002D7EB2" w14:paraId="1E0F2A83" w14:textId="616D148E">
      <w:pPr>
        <w:numPr>
          <w:ilvl w:val="0"/>
          <w:numId w:val="5"/>
        </w:numPr>
        <w:contextualSpacing/>
        <w:rPr>
          <w:rFonts w:ascii="Arial" w:hAnsi="Arial" w:cs="Arial"/>
          <w:b/>
          <w:sz w:val="22"/>
          <w:szCs w:val="22"/>
        </w:rPr>
      </w:pPr>
      <w:r w:rsidRPr="00C600FB">
        <w:rPr>
          <w:rFonts w:ascii="Arial" w:hAnsi="Arial" w:cs="Arial"/>
          <w:b/>
          <w:sz w:val="22"/>
          <w:szCs w:val="22"/>
        </w:rPr>
        <w:t xml:space="preserve">Cooperstone JL, </w:t>
      </w:r>
      <w:r w:rsidRPr="00C600FB">
        <w:rPr>
          <w:rFonts w:ascii="Arial" w:hAnsi="Arial" w:cs="Arial"/>
          <w:sz w:val="22"/>
          <w:szCs w:val="22"/>
        </w:rPr>
        <w:t xml:space="preserve">Schwartz, SJ, Recent Insights </w:t>
      </w:r>
      <w:proofErr w:type="gramStart"/>
      <w:r w:rsidRPr="00C600FB">
        <w:rPr>
          <w:rFonts w:ascii="Arial" w:hAnsi="Arial" w:cs="Arial"/>
          <w:sz w:val="22"/>
          <w:szCs w:val="22"/>
        </w:rPr>
        <w:t>Into</w:t>
      </w:r>
      <w:proofErr w:type="gramEnd"/>
      <w:r w:rsidRPr="00C600FB">
        <w:rPr>
          <w:rFonts w:ascii="Arial" w:hAnsi="Arial" w:cs="Arial"/>
          <w:sz w:val="22"/>
          <w:szCs w:val="22"/>
        </w:rPr>
        <w:t xml:space="preserve"> Health Benefits of Carotenoids. In: </w:t>
      </w:r>
      <w:proofErr w:type="spellStart"/>
      <w:r w:rsidRPr="00C600FB">
        <w:rPr>
          <w:rFonts w:ascii="Arial" w:hAnsi="Arial" w:cs="Arial"/>
          <w:sz w:val="22"/>
          <w:szCs w:val="22"/>
        </w:rPr>
        <w:t>Schweiggert</w:t>
      </w:r>
      <w:proofErr w:type="spellEnd"/>
      <w:r w:rsidRPr="00C600FB">
        <w:rPr>
          <w:rFonts w:ascii="Arial" w:hAnsi="Arial" w:cs="Arial"/>
          <w:sz w:val="22"/>
          <w:szCs w:val="22"/>
        </w:rPr>
        <w:t xml:space="preserve">, R.M. (Ed.), </w:t>
      </w:r>
      <w:r w:rsidRPr="005E22BD">
        <w:rPr>
          <w:rFonts w:ascii="Arial" w:hAnsi="Arial" w:cs="Arial"/>
          <w:sz w:val="22"/>
          <w:szCs w:val="22"/>
        </w:rPr>
        <w:t>Handbook on Natural Pigments in Food and Beverages: Industrial Applications for Improving Food Color</w:t>
      </w:r>
      <w:r>
        <w:rPr>
          <w:rFonts w:ascii="Arial" w:hAnsi="Arial" w:cs="Arial"/>
          <w:sz w:val="22"/>
          <w:szCs w:val="22"/>
        </w:rPr>
        <w:t>, 2nd Edition</w:t>
      </w:r>
      <w:r w:rsidRPr="00C600FB">
        <w:rPr>
          <w:rFonts w:ascii="Arial" w:hAnsi="Arial" w:cs="Arial"/>
          <w:sz w:val="22"/>
          <w:szCs w:val="22"/>
        </w:rPr>
        <w:t>. Woodhead Publishing, 20</w:t>
      </w:r>
      <w:r>
        <w:rPr>
          <w:rFonts w:ascii="Arial" w:hAnsi="Arial" w:cs="Arial"/>
          <w:sz w:val="22"/>
          <w:szCs w:val="22"/>
        </w:rPr>
        <w:t>23.</w:t>
      </w:r>
      <w:r w:rsidR="00C62E5D">
        <w:rPr>
          <w:rFonts w:ascii="Arial" w:hAnsi="Arial" w:cs="Arial"/>
          <w:sz w:val="22"/>
          <w:szCs w:val="22"/>
        </w:rPr>
        <w:t xml:space="preserve"> </w:t>
      </w:r>
      <w:r w:rsidR="00C62E5D">
        <w:rPr>
          <w:rStyle w:val="gv4p8b0"/>
          <w:rFonts w:ascii="Arial" w:hAnsi="Arial" w:cs="Arial"/>
          <w:color w:val="000000"/>
          <w:spacing w:val="2"/>
          <w:shd w:val="clear" w:color="auto" w:fill="FFFFFF"/>
        </w:rPr>
        <w:t>eBook ISBN:</w:t>
      </w:r>
      <w:r w:rsidR="00C62E5D">
        <w:rPr>
          <w:rFonts w:ascii="Arial" w:hAnsi="Arial" w:cs="Arial"/>
          <w:color w:val="000000"/>
          <w:spacing w:val="2"/>
          <w:shd w:val="clear" w:color="auto" w:fill="FFFFFF"/>
        </w:rPr>
        <w:t> </w:t>
      </w:r>
      <w:r w:rsidR="00C62E5D">
        <w:rPr>
          <w:rStyle w:val="gv4p8b0"/>
          <w:rFonts w:ascii="Arial" w:hAnsi="Arial" w:cs="Arial"/>
          <w:color w:val="000000"/>
          <w:spacing w:val="2"/>
          <w:shd w:val="clear" w:color="auto" w:fill="FFFFFF"/>
        </w:rPr>
        <w:t>9780323996099</w:t>
      </w:r>
    </w:p>
    <w:p w:rsidRPr="00084B25" w:rsidR="00C22E2B" w:rsidP="00084B25" w:rsidRDefault="00C22E2B" w14:paraId="092D17E5" w14:textId="6BF12B18">
      <w:pPr>
        <w:numPr>
          <w:ilvl w:val="0"/>
          <w:numId w:val="5"/>
        </w:numPr>
        <w:contextualSpacing/>
        <w:rPr>
          <w:rFonts w:ascii="Arial" w:hAnsi="Arial" w:cs="Arial"/>
          <w:sz w:val="22"/>
          <w:szCs w:val="22"/>
        </w:rPr>
      </w:pPr>
      <w:proofErr w:type="spellStart"/>
      <w:r>
        <w:rPr>
          <w:rFonts w:ascii="Arial" w:hAnsi="Arial" w:cs="Arial"/>
          <w:sz w:val="22"/>
          <w:szCs w:val="22"/>
        </w:rPr>
        <w:t>Sholola</w:t>
      </w:r>
      <w:proofErr w:type="spellEnd"/>
      <w:r>
        <w:rPr>
          <w:rFonts w:ascii="Arial" w:hAnsi="Arial" w:cs="Arial"/>
          <w:sz w:val="22"/>
          <w:szCs w:val="22"/>
        </w:rPr>
        <w:t xml:space="preserve"> </w:t>
      </w:r>
      <w:proofErr w:type="spellStart"/>
      <w:r>
        <w:rPr>
          <w:rFonts w:ascii="Arial" w:hAnsi="Arial" w:cs="Arial"/>
          <w:sz w:val="22"/>
          <w:szCs w:val="22"/>
        </w:rPr>
        <w:t>MJ</w:t>
      </w:r>
      <w:r w:rsidRPr="00C22E2B">
        <w:rPr>
          <w:rFonts w:ascii="Arial" w:hAnsi="Arial" w:cs="Arial"/>
          <w:sz w:val="22"/>
          <w:szCs w:val="22"/>
          <w:vertAlign w:val="superscript"/>
        </w:rPr>
        <w:t>g</w:t>
      </w:r>
      <w:proofErr w:type="spellEnd"/>
      <w:r>
        <w:rPr>
          <w:rFonts w:ascii="Arial" w:hAnsi="Arial" w:cs="Arial"/>
          <w:sz w:val="22"/>
          <w:szCs w:val="22"/>
        </w:rPr>
        <w:t xml:space="preserve">, </w:t>
      </w:r>
      <w:r w:rsidRPr="00C875A5">
        <w:rPr>
          <w:rFonts w:ascii="Arial" w:hAnsi="Arial" w:cs="Arial"/>
          <w:b/>
          <w:bCs/>
          <w:sz w:val="22"/>
          <w:szCs w:val="22"/>
        </w:rPr>
        <w:t>Cooperstone JL</w:t>
      </w:r>
      <w:r>
        <w:rPr>
          <w:rFonts w:ascii="Arial" w:hAnsi="Arial" w:cs="Arial"/>
          <w:sz w:val="22"/>
          <w:szCs w:val="22"/>
        </w:rPr>
        <w:t xml:space="preserve">. Carotenoid extraction and analysis of blood plasma/serum. Methods in Enzymology 670: Carotenoid and Apocarotenoid Analysis. Ed. </w:t>
      </w:r>
      <w:proofErr w:type="spellStart"/>
      <w:r>
        <w:rPr>
          <w:rFonts w:ascii="Arial" w:hAnsi="Arial" w:cs="Arial"/>
          <w:sz w:val="22"/>
          <w:szCs w:val="22"/>
        </w:rPr>
        <w:t>Eleanore</w:t>
      </w:r>
      <w:proofErr w:type="spellEnd"/>
      <w:r>
        <w:rPr>
          <w:rFonts w:ascii="Arial" w:hAnsi="Arial" w:cs="Arial"/>
          <w:sz w:val="22"/>
          <w:szCs w:val="22"/>
        </w:rPr>
        <w:t xml:space="preserve"> </w:t>
      </w:r>
      <w:proofErr w:type="spellStart"/>
      <w:r>
        <w:rPr>
          <w:rFonts w:ascii="Arial" w:hAnsi="Arial" w:cs="Arial"/>
          <w:sz w:val="22"/>
          <w:szCs w:val="22"/>
        </w:rPr>
        <w:t>Wurtzel</w:t>
      </w:r>
      <w:proofErr w:type="spellEnd"/>
      <w:r>
        <w:rPr>
          <w:rFonts w:ascii="Arial" w:hAnsi="Arial" w:cs="Arial"/>
          <w:sz w:val="22"/>
          <w:szCs w:val="22"/>
        </w:rPr>
        <w:t xml:space="preserve">. </w:t>
      </w:r>
      <w:r w:rsidRPr="00653737" w:rsidR="00653737">
        <w:rPr>
          <w:rFonts w:ascii="Arial" w:hAnsi="Arial" w:cs="Arial"/>
          <w:sz w:val="22"/>
          <w:szCs w:val="22"/>
        </w:rPr>
        <w:t>2022;670;425-457</w:t>
      </w:r>
      <w:r w:rsidR="00084B25">
        <w:rPr>
          <w:rFonts w:ascii="Arial" w:hAnsi="Arial" w:cs="Arial"/>
          <w:sz w:val="22"/>
          <w:szCs w:val="22"/>
        </w:rPr>
        <w:t xml:space="preserve">. </w:t>
      </w:r>
      <w:hyperlink w:tgtFrame="_blank" w:tooltip="Persistent link using digital object identifier" w:history="1" r:id="rId70">
        <w:r w:rsidRPr="00084B25" w:rsidR="00084B25">
          <w:rPr>
            <w:rStyle w:val="Hyperlink"/>
            <w:rFonts w:ascii="Arial" w:hAnsi="Arial" w:cs="Arial"/>
            <w:sz w:val="22"/>
            <w:szCs w:val="22"/>
          </w:rPr>
          <w:t>https://doi.org/10.1016/bs.mie.2022.03.021</w:t>
        </w:r>
      </w:hyperlink>
    </w:p>
    <w:p w:rsidR="009311A5" w:rsidP="00102A05" w:rsidRDefault="009311A5" w14:paraId="21FA6178" w14:textId="77777777">
      <w:pPr>
        <w:numPr>
          <w:ilvl w:val="0"/>
          <w:numId w:val="5"/>
        </w:numPr>
        <w:contextualSpacing/>
        <w:rPr>
          <w:rFonts w:ascii="Arial" w:hAnsi="Arial" w:cs="Arial"/>
          <w:sz w:val="22"/>
          <w:szCs w:val="22"/>
        </w:rPr>
      </w:pPr>
      <w:r w:rsidRPr="007F092E">
        <w:rPr>
          <w:rFonts w:ascii="Arial" w:hAnsi="Arial" w:cs="Arial"/>
          <w:b/>
          <w:sz w:val="22"/>
          <w:szCs w:val="22"/>
        </w:rPr>
        <w:t>Cooperstone JL</w:t>
      </w:r>
      <w:r w:rsidRPr="007F092E">
        <w:rPr>
          <w:rFonts w:ascii="Arial" w:hAnsi="Arial" w:cs="Arial"/>
          <w:sz w:val="22"/>
          <w:szCs w:val="22"/>
        </w:rPr>
        <w:t xml:space="preserve">. Lycopene: Food Sources, Properties, and Effects on Human Health.  In: </w:t>
      </w:r>
      <w:r w:rsidRPr="005E22BD">
        <w:rPr>
          <w:rFonts w:ascii="Arial" w:hAnsi="Arial" w:cs="Arial"/>
          <w:sz w:val="22"/>
          <w:szCs w:val="22"/>
        </w:rPr>
        <w:t>The Handbook of Nutraceuticals and Functional Foods</w:t>
      </w:r>
      <w:r w:rsidRPr="007F092E">
        <w:rPr>
          <w:rFonts w:ascii="Arial" w:hAnsi="Arial" w:cs="Arial"/>
          <w:sz w:val="22"/>
          <w:szCs w:val="22"/>
        </w:rPr>
        <w:t>, 3</w:t>
      </w:r>
      <w:r w:rsidRPr="007F092E">
        <w:rPr>
          <w:rFonts w:ascii="Arial" w:hAnsi="Arial" w:cs="Arial"/>
          <w:sz w:val="22"/>
          <w:szCs w:val="22"/>
          <w:vertAlign w:val="superscript"/>
        </w:rPr>
        <w:t>rd</w:t>
      </w:r>
      <w:r w:rsidRPr="007F092E">
        <w:rPr>
          <w:rFonts w:ascii="Arial" w:hAnsi="Arial" w:cs="Arial"/>
          <w:sz w:val="22"/>
          <w:szCs w:val="22"/>
        </w:rPr>
        <w:t xml:space="preserve"> edition. Eds. Wildman REC, Bruno RS.  CRC Press, </w:t>
      </w:r>
      <w:r w:rsidR="00A77830">
        <w:rPr>
          <w:rFonts w:ascii="Arial" w:hAnsi="Arial" w:cs="Arial"/>
          <w:sz w:val="22"/>
          <w:szCs w:val="22"/>
        </w:rPr>
        <w:t xml:space="preserve">Boca Raton, FL, </w:t>
      </w:r>
      <w:r w:rsidRPr="007F092E">
        <w:rPr>
          <w:rFonts w:ascii="Arial" w:hAnsi="Arial" w:cs="Arial"/>
          <w:sz w:val="22"/>
          <w:szCs w:val="22"/>
        </w:rPr>
        <w:t>20</w:t>
      </w:r>
      <w:r w:rsidR="00A77830">
        <w:rPr>
          <w:rFonts w:ascii="Arial" w:hAnsi="Arial" w:cs="Arial"/>
          <w:sz w:val="22"/>
          <w:szCs w:val="22"/>
        </w:rPr>
        <w:t>20</w:t>
      </w:r>
      <w:r w:rsidRPr="007F092E">
        <w:rPr>
          <w:rFonts w:ascii="Arial" w:hAnsi="Arial" w:cs="Arial"/>
          <w:sz w:val="22"/>
          <w:szCs w:val="22"/>
        </w:rPr>
        <w:t>.</w:t>
      </w:r>
      <w:r w:rsidR="00496099">
        <w:rPr>
          <w:rFonts w:ascii="Arial" w:hAnsi="Arial" w:cs="Arial"/>
          <w:sz w:val="22"/>
          <w:szCs w:val="22"/>
        </w:rPr>
        <w:t xml:space="preserve"> </w:t>
      </w:r>
      <w:r w:rsidR="00AA419F">
        <w:rPr>
          <w:rFonts w:ascii="Arial" w:hAnsi="Arial" w:cs="Arial"/>
          <w:sz w:val="22"/>
          <w:szCs w:val="22"/>
        </w:rPr>
        <w:t>P</w:t>
      </w:r>
      <w:r w:rsidR="00496099">
        <w:rPr>
          <w:rFonts w:ascii="Arial" w:hAnsi="Arial" w:cs="Arial"/>
          <w:sz w:val="22"/>
          <w:szCs w:val="22"/>
        </w:rPr>
        <w:t>.37-53.</w:t>
      </w:r>
      <w:r w:rsidRPr="007F092E">
        <w:rPr>
          <w:rFonts w:ascii="Arial" w:hAnsi="Arial" w:cs="Arial"/>
          <w:sz w:val="22"/>
          <w:szCs w:val="22"/>
        </w:rPr>
        <w:t xml:space="preserve">  </w:t>
      </w:r>
      <w:r w:rsidRPr="005E22BD" w:rsidR="005E22BD">
        <w:rPr>
          <w:rFonts w:ascii="Arial" w:hAnsi="Arial" w:cs="Arial"/>
          <w:sz w:val="22"/>
          <w:szCs w:val="22"/>
        </w:rPr>
        <w:t xml:space="preserve">ISBN </w:t>
      </w:r>
      <w:hyperlink w:history="1" w:anchor="googlePreviewContainer" r:id="rId71">
        <w:r w:rsidRPr="005E22BD" w:rsidR="005E22BD">
          <w:rPr>
            <w:rStyle w:val="Hyperlink"/>
            <w:rFonts w:ascii="Arial" w:hAnsi="Arial" w:cs="Arial"/>
            <w:sz w:val="22"/>
            <w:szCs w:val="22"/>
          </w:rPr>
          <w:t>9781498703727</w:t>
        </w:r>
      </w:hyperlink>
      <w:r w:rsidR="005E22BD">
        <w:rPr>
          <w:rFonts w:ascii="Arial" w:hAnsi="Arial" w:cs="Arial"/>
          <w:sz w:val="22"/>
          <w:szCs w:val="22"/>
        </w:rPr>
        <w:t xml:space="preserve"> </w:t>
      </w:r>
    </w:p>
    <w:p w:rsidRPr="009311A5" w:rsidR="006F3107" w:rsidP="00102A05" w:rsidRDefault="006D1DEE" w14:paraId="1D79F1B1" w14:textId="77777777">
      <w:pPr>
        <w:numPr>
          <w:ilvl w:val="0"/>
          <w:numId w:val="5"/>
        </w:numPr>
        <w:contextualSpacing/>
        <w:rPr>
          <w:rFonts w:ascii="Arial" w:hAnsi="Arial" w:cs="Arial"/>
          <w:b/>
          <w:sz w:val="22"/>
          <w:szCs w:val="22"/>
        </w:rPr>
      </w:pPr>
      <w:r w:rsidRPr="00C600FB">
        <w:rPr>
          <w:rFonts w:ascii="Arial" w:hAnsi="Arial" w:cs="Arial"/>
          <w:sz w:val="22"/>
          <w:szCs w:val="22"/>
        </w:rPr>
        <w:t>Schwartz SJ,</w:t>
      </w:r>
      <w:r w:rsidRPr="00C600FB">
        <w:rPr>
          <w:rFonts w:ascii="Arial" w:hAnsi="Arial" w:cs="Arial"/>
          <w:b/>
          <w:sz w:val="22"/>
          <w:szCs w:val="22"/>
        </w:rPr>
        <w:t xml:space="preserve"> </w:t>
      </w:r>
      <w:r w:rsidRPr="00C600FB" w:rsidR="006F3107">
        <w:rPr>
          <w:rFonts w:ascii="Arial" w:hAnsi="Arial" w:cs="Arial"/>
          <w:b/>
          <w:sz w:val="22"/>
          <w:szCs w:val="22"/>
        </w:rPr>
        <w:t>Cooperstone JL</w:t>
      </w:r>
      <w:r w:rsidRPr="00C600FB" w:rsidR="006F3107">
        <w:rPr>
          <w:rFonts w:ascii="Arial" w:hAnsi="Arial" w:cs="Arial"/>
          <w:sz w:val="22"/>
          <w:szCs w:val="22"/>
        </w:rPr>
        <w:t xml:space="preserve">, </w:t>
      </w:r>
      <w:proofErr w:type="spellStart"/>
      <w:r w:rsidRPr="00C600FB" w:rsidR="006F3107">
        <w:rPr>
          <w:rFonts w:ascii="Arial" w:hAnsi="Arial" w:cs="Arial"/>
          <w:sz w:val="22"/>
          <w:szCs w:val="22"/>
        </w:rPr>
        <w:t>Cichon</w:t>
      </w:r>
      <w:proofErr w:type="spellEnd"/>
      <w:r w:rsidRPr="00C600FB" w:rsidR="006F3107">
        <w:rPr>
          <w:rFonts w:ascii="Arial" w:hAnsi="Arial" w:cs="Arial"/>
          <w:sz w:val="22"/>
          <w:szCs w:val="22"/>
        </w:rPr>
        <w:t xml:space="preserve"> MJ, von Elbe JH, Giusti M. Colorants.  In: </w:t>
      </w:r>
      <w:proofErr w:type="spellStart"/>
      <w:r w:rsidRPr="005E22BD" w:rsidR="006F3107">
        <w:rPr>
          <w:rFonts w:ascii="Arial" w:hAnsi="Arial" w:cs="Arial"/>
          <w:sz w:val="22"/>
          <w:szCs w:val="22"/>
        </w:rPr>
        <w:t>Fennema’s</w:t>
      </w:r>
      <w:proofErr w:type="spellEnd"/>
      <w:r w:rsidRPr="005E22BD" w:rsidR="006F3107">
        <w:rPr>
          <w:rFonts w:ascii="Arial" w:hAnsi="Arial" w:cs="Arial"/>
          <w:sz w:val="22"/>
          <w:szCs w:val="22"/>
        </w:rPr>
        <w:t xml:space="preserve"> Food Chemistry; 5</w:t>
      </w:r>
      <w:r w:rsidRPr="005E22BD" w:rsidR="006F3107">
        <w:rPr>
          <w:rFonts w:ascii="Arial" w:hAnsi="Arial" w:cs="Arial"/>
          <w:sz w:val="22"/>
          <w:szCs w:val="22"/>
          <w:vertAlign w:val="superscript"/>
        </w:rPr>
        <w:t>th</w:t>
      </w:r>
      <w:r w:rsidRPr="005E22BD" w:rsidR="006F3107">
        <w:rPr>
          <w:rFonts w:ascii="Arial" w:hAnsi="Arial" w:cs="Arial"/>
          <w:sz w:val="22"/>
          <w:szCs w:val="22"/>
        </w:rPr>
        <w:t xml:space="preserve"> edition</w:t>
      </w:r>
      <w:r w:rsidRPr="00C600FB" w:rsidR="006F3107">
        <w:rPr>
          <w:rFonts w:ascii="Arial" w:hAnsi="Arial" w:cs="Arial"/>
          <w:sz w:val="22"/>
          <w:szCs w:val="22"/>
        </w:rPr>
        <w:t>, Parkin KL, Damodaran S eds.;</w:t>
      </w:r>
      <w:r w:rsidRPr="00C600FB" w:rsidR="00E42553">
        <w:rPr>
          <w:rFonts w:ascii="Arial" w:hAnsi="Arial" w:cs="Arial"/>
          <w:sz w:val="22"/>
          <w:szCs w:val="22"/>
        </w:rPr>
        <w:t xml:space="preserve"> CRC Press: Boca Raton, FL</w:t>
      </w:r>
      <w:r w:rsidRPr="00C600FB" w:rsidR="006F3107">
        <w:rPr>
          <w:rFonts w:ascii="Arial" w:hAnsi="Arial" w:cs="Arial"/>
          <w:sz w:val="22"/>
          <w:szCs w:val="22"/>
        </w:rPr>
        <w:t xml:space="preserve">.  </w:t>
      </w:r>
      <w:r w:rsidRPr="00C600FB" w:rsidR="00454978">
        <w:rPr>
          <w:rFonts w:ascii="Arial" w:hAnsi="Arial" w:cs="Arial"/>
          <w:sz w:val="22"/>
          <w:szCs w:val="22"/>
        </w:rPr>
        <w:t>2017</w:t>
      </w:r>
      <w:r w:rsidRPr="00C600FB" w:rsidR="00301CBD">
        <w:rPr>
          <w:rFonts w:ascii="Arial" w:hAnsi="Arial" w:cs="Arial"/>
          <w:sz w:val="22"/>
          <w:szCs w:val="22"/>
        </w:rPr>
        <w:t>.</w:t>
      </w:r>
      <w:r w:rsidRPr="00C600FB" w:rsidR="00161923">
        <w:rPr>
          <w:rFonts w:ascii="Arial" w:hAnsi="Arial" w:cs="Arial"/>
          <w:sz w:val="22"/>
          <w:szCs w:val="22"/>
        </w:rPr>
        <w:t xml:space="preserve"> </w:t>
      </w:r>
      <w:r w:rsidRPr="00C600FB" w:rsidR="00AA419F">
        <w:rPr>
          <w:rFonts w:ascii="Arial" w:hAnsi="Arial" w:cs="Arial"/>
          <w:sz w:val="22"/>
          <w:szCs w:val="22"/>
        </w:rPr>
        <w:t>P</w:t>
      </w:r>
      <w:r w:rsidRPr="00C600FB" w:rsidR="00161923">
        <w:rPr>
          <w:rFonts w:ascii="Arial" w:hAnsi="Arial" w:cs="Arial"/>
          <w:sz w:val="22"/>
          <w:szCs w:val="22"/>
        </w:rPr>
        <w:t>. 681-752.</w:t>
      </w:r>
      <w:r w:rsidRPr="009311A5" w:rsidR="00161923">
        <w:rPr>
          <w:rFonts w:ascii="Arial" w:hAnsi="Arial" w:cs="Arial"/>
          <w:b/>
          <w:sz w:val="22"/>
          <w:szCs w:val="22"/>
        </w:rPr>
        <w:t xml:space="preserve"> </w:t>
      </w:r>
      <w:hyperlink w:history="1" r:id="rId72">
        <w:r w:rsidRPr="005E22BD" w:rsidR="005E22BD">
          <w:rPr>
            <w:rStyle w:val="Hyperlink"/>
            <w:rFonts w:ascii="Arial" w:hAnsi="Arial" w:cs="Arial"/>
            <w:bCs/>
            <w:sz w:val="22"/>
            <w:szCs w:val="22"/>
          </w:rPr>
          <w:t>https://doi.org/10.1201/9781315372914</w:t>
        </w:r>
      </w:hyperlink>
      <w:r w:rsidR="005E22BD">
        <w:rPr>
          <w:rFonts w:ascii="Arial" w:hAnsi="Arial" w:cs="Arial"/>
          <w:b/>
          <w:sz w:val="22"/>
          <w:szCs w:val="22"/>
        </w:rPr>
        <w:t xml:space="preserve"> </w:t>
      </w:r>
    </w:p>
    <w:p w:rsidRPr="00C600FB" w:rsidR="00174B8E" w:rsidP="00102A05" w:rsidRDefault="00174B8E" w14:paraId="6A39D682" w14:textId="77777777">
      <w:pPr>
        <w:numPr>
          <w:ilvl w:val="0"/>
          <w:numId w:val="5"/>
        </w:numPr>
        <w:contextualSpacing/>
        <w:rPr>
          <w:rFonts w:ascii="Arial" w:hAnsi="Arial" w:cs="Arial"/>
          <w:b/>
          <w:sz w:val="22"/>
          <w:szCs w:val="22"/>
        </w:rPr>
      </w:pPr>
      <w:r w:rsidRPr="00C600FB">
        <w:rPr>
          <w:rFonts w:ascii="Arial" w:hAnsi="Arial" w:cs="Arial"/>
          <w:b/>
          <w:sz w:val="22"/>
          <w:szCs w:val="22"/>
        </w:rPr>
        <w:t xml:space="preserve">Cooperstone JL, </w:t>
      </w:r>
      <w:r w:rsidRPr="00C600FB">
        <w:rPr>
          <w:rFonts w:ascii="Arial" w:hAnsi="Arial" w:cs="Arial"/>
          <w:sz w:val="22"/>
          <w:szCs w:val="22"/>
        </w:rPr>
        <w:t>Sc</w:t>
      </w:r>
      <w:r w:rsidRPr="00C600FB" w:rsidR="003B563A">
        <w:rPr>
          <w:rFonts w:ascii="Arial" w:hAnsi="Arial" w:cs="Arial"/>
          <w:sz w:val="22"/>
          <w:szCs w:val="22"/>
        </w:rPr>
        <w:t>hwartz, S</w:t>
      </w:r>
      <w:r w:rsidRPr="00C600FB">
        <w:rPr>
          <w:rFonts w:ascii="Arial" w:hAnsi="Arial" w:cs="Arial"/>
          <w:sz w:val="22"/>
          <w:szCs w:val="22"/>
        </w:rPr>
        <w:t xml:space="preserve">J, </w:t>
      </w:r>
      <w:bookmarkStart w:name="OLE_LINK63" w:id="42"/>
      <w:bookmarkStart w:name="OLE_LINK64" w:id="43"/>
      <w:r w:rsidRPr="00C600FB">
        <w:rPr>
          <w:rFonts w:ascii="Arial" w:hAnsi="Arial" w:cs="Arial"/>
          <w:sz w:val="22"/>
          <w:szCs w:val="22"/>
        </w:rPr>
        <w:t xml:space="preserve">Recent Insights </w:t>
      </w:r>
      <w:proofErr w:type="gramStart"/>
      <w:r w:rsidRPr="00C600FB">
        <w:rPr>
          <w:rFonts w:ascii="Arial" w:hAnsi="Arial" w:cs="Arial"/>
          <w:sz w:val="22"/>
          <w:szCs w:val="22"/>
        </w:rPr>
        <w:t>Into</w:t>
      </w:r>
      <w:proofErr w:type="gramEnd"/>
      <w:r w:rsidRPr="00C600FB">
        <w:rPr>
          <w:rFonts w:ascii="Arial" w:hAnsi="Arial" w:cs="Arial"/>
          <w:sz w:val="22"/>
          <w:szCs w:val="22"/>
        </w:rPr>
        <w:t xml:space="preserve"> Health Benefits of Carotenoids</w:t>
      </w:r>
      <w:bookmarkEnd w:id="42"/>
      <w:bookmarkEnd w:id="43"/>
      <w:r w:rsidRPr="00C600FB">
        <w:rPr>
          <w:rFonts w:ascii="Arial" w:hAnsi="Arial" w:cs="Arial"/>
          <w:sz w:val="22"/>
          <w:szCs w:val="22"/>
        </w:rPr>
        <w:t xml:space="preserve">. In: Carle, R., </w:t>
      </w:r>
      <w:proofErr w:type="spellStart"/>
      <w:r w:rsidRPr="00C600FB">
        <w:rPr>
          <w:rFonts w:ascii="Arial" w:hAnsi="Arial" w:cs="Arial"/>
          <w:sz w:val="22"/>
          <w:szCs w:val="22"/>
        </w:rPr>
        <w:t>Schweiggert</w:t>
      </w:r>
      <w:proofErr w:type="spellEnd"/>
      <w:r w:rsidRPr="00C600FB">
        <w:rPr>
          <w:rFonts w:ascii="Arial" w:hAnsi="Arial" w:cs="Arial"/>
          <w:sz w:val="22"/>
          <w:szCs w:val="22"/>
        </w:rPr>
        <w:t xml:space="preserve">, R.M. (Eds.), </w:t>
      </w:r>
      <w:r w:rsidRPr="005E22BD">
        <w:rPr>
          <w:rFonts w:ascii="Arial" w:hAnsi="Arial" w:cs="Arial"/>
          <w:sz w:val="22"/>
          <w:szCs w:val="22"/>
        </w:rPr>
        <w:t>Handbook on Natural Pigments in Food and Beverages: Industrial Applications for Improving Food Color</w:t>
      </w:r>
      <w:r w:rsidRPr="00C600FB">
        <w:rPr>
          <w:rFonts w:ascii="Arial" w:hAnsi="Arial" w:cs="Arial"/>
          <w:sz w:val="22"/>
          <w:szCs w:val="22"/>
        </w:rPr>
        <w:t xml:space="preserve">. Woodhead Publishing, 2016. </w:t>
      </w:r>
      <w:r w:rsidRPr="00C600FB" w:rsidR="00AA419F">
        <w:rPr>
          <w:rFonts w:ascii="Arial" w:hAnsi="Arial" w:cs="Arial"/>
          <w:sz w:val="22"/>
          <w:szCs w:val="22"/>
        </w:rPr>
        <w:t>P</w:t>
      </w:r>
      <w:r w:rsidRPr="00C600FB">
        <w:rPr>
          <w:rFonts w:ascii="Arial" w:hAnsi="Arial" w:cs="Arial"/>
          <w:sz w:val="22"/>
          <w:szCs w:val="22"/>
        </w:rPr>
        <w:t xml:space="preserve">. 473–497.  </w:t>
      </w:r>
      <w:hyperlink w:history="1" r:id="rId73">
        <w:r w:rsidRPr="00082A6A" w:rsidR="005E22BD">
          <w:rPr>
            <w:rStyle w:val="Hyperlink"/>
            <w:rFonts w:ascii="Arial" w:hAnsi="Arial" w:cs="Arial"/>
            <w:sz w:val="22"/>
            <w:szCs w:val="22"/>
          </w:rPr>
          <w:t>https://doi.org/10.1016/B978-0-08-100371-8.00020-8</w:t>
        </w:r>
      </w:hyperlink>
      <w:r w:rsidR="005E22BD">
        <w:rPr>
          <w:rFonts w:ascii="Arial" w:hAnsi="Arial" w:cs="Arial"/>
          <w:sz w:val="22"/>
          <w:szCs w:val="22"/>
        </w:rPr>
        <w:t xml:space="preserve"> </w:t>
      </w:r>
    </w:p>
    <w:p w:rsidRPr="00C600FB" w:rsidR="006F3107" w:rsidP="00102A05" w:rsidRDefault="006F3107" w14:paraId="47E736CE" w14:textId="77777777">
      <w:pPr>
        <w:numPr>
          <w:ilvl w:val="0"/>
          <w:numId w:val="5"/>
        </w:numPr>
        <w:contextualSpacing/>
        <w:rPr>
          <w:rFonts w:ascii="Arial" w:hAnsi="Arial" w:cs="Arial"/>
          <w:sz w:val="22"/>
          <w:szCs w:val="22"/>
        </w:rPr>
      </w:pPr>
      <w:proofErr w:type="spellStart"/>
      <w:r w:rsidRPr="00C600FB">
        <w:rPr>
          <w:rFonts w:ascii="Arial" w:hAnsi="Arial" w:cs="Arial"/>
          <w:sz w:val="22"/>
          <w:szCs w:val="22"/>
        </w:rPr>
        <w:t>Kopec</w:t>
      </w:r>
      <w:proofErr w:type="spellEnd"/>
      <w:r w:rsidRPr="00C600FB">
        <w:rPr>
          <w:rFonts w:ascii="Arial" w:hAnsi="Arial" w:cs="Arial"/>
          <w:sz w:val="22"/>
          <w:szCs w:val="22"/>
        </w:rPr>
        <w:t xml:space="preserve"> RE</w:t>
      </w:r>
      <w:r w:rsidRPr="00C600FB" w:rsidR="00FC2A03">
        <w:rPr>
          <w:rFonts w:ascii="Arial" w:hAnsi="Arial" w:cs="Arial"/>
          <w:sz w:val="22"/>
          <w:szCs w:val="22"/>
        </w:rPr>
        <w:t>*</w:t>
      </w:r>
      <w:r w:rsidRPr="00C600FB">
        <w:rPr>
          <w:rFonts w:ascii="Arial" w:hAnsi="Arial" w:cs="Arial"/>
          <w:sz w:val="22"/>
          <w:szCs w:val="22"/>
        </w:rPr>
        <w:t xml:space="preserve">,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Cichon</w:t>
      </w:r>
      <w:proofErr w:type="spellEnd"/>
      <w:r w:rsidRPr="00C600FB">
        <w:rPr>
          <w:rFonts w:ascii="Arial" w:hAnsi="Arial" w:cs="Arial"/>
          <w:sz w:val="22"/>
          <w:szCs w:val="22"/>
        </w:rPr>
        <w:t xml:space="preserve"> MJ</w:t>
      </w:r>
      <w:r w:rsidRPr="00C600FB" w:rsidR="00FC2A03">
        <w:rPr>
          <w:rFonts w:ascii="Arial" w:hAnsi="Arial" w:cs="Arial"/>
          <w:sz w:val="22"/>
          <w:szCs w:val="22"/>
        </w:rPr>
        <w:t>*</w:t>
      </w:r>
      <w:r w:rsidRPr="00C600FB">
        <w:rPr>
          <w:rFonts w:ascii="Arial" w:hAnsi="Arial" w:cs="Arial"/>
          <w:sz w:val="22"/>
          <w:szCs w:val="22"/>
        </w:rPr>
        <w:t xml:space="preserve">, Schwartz SJ.  </w:t>
      </w:r>
      <w:r w:rsidRPr="005E22BD">
        <w:rPr>
          <w:rFonts w:ascii="Arial" w:hAnsi="Arial" w:cs="Arial"/>
          <w:sz w:val="22"/>
          <w:szCs w:val="22"/>
        </w:rPr>
        <w:t>Analysis Methods of Carotenoids</w:t>
      </w:r>
      <w:r w:rsidRPr="00C600FB">
        <w:rPr>
          <w:rFonts w:ascii="Arial" w:hAnsi="Arial" w:cs="Arial"/>
          <w:sz w:val="22"/>
          <w:szCs w:val="22"/>
        </w:rPr>
        <w:t xml:space="preserve">.  In: </w:t>
      </w:r>
      <w:r w:rsidRPr="00C600FB">
        <w:rPr>
          <w:rFonts w:ascii="Arial" w:hAnsi="Arial" w:cs="Arial"/>
          <w:i/>
          <w:sz w:val="22"/>
          <w:szCs w:val="22"/>
        </w:rPr>
        <w:t>Analysis of Antioxidant Rich Phytochemicals</w:t>
      </w:r>
      <w:r w:rsidRPr="00C600FB">
        <w:rPr>
          <w:rFonts w:ascii="Arial" w:hAnsi="Arial" w:cs="Arial"/>
          <w:sz w:val="22"/>
          <w:szCs w:val="22"/>
        </w:rPr>
        <w:t xml:space="preserve">; Xu, Z., Howard, L.R. eds.; John Wiley &amp; Sons: Hoboken, NJ, 2012. </w:t>
      </w:r>
      <w:r w:rsidRPr="00C600FB" w:rsidR="00AA419F">
        <w:rPr>
          <w:rFonts w:ascii="Arial" w:hAnsi="Arial" w:cs="Arial"/>
          <w:sz w:val="22"/>
          <w:szCs w:val="22"/>
        </w:rPr>
        <w:t>P</w:t>
      </w:r>
      <w:r w:rsidRPr="00C600FB">
        <w:rPr>
          <w:rFonts w:ascii="Arial" w:hAnsi="Arial" w:cs="Arial"/>
          <w:sz w:val="22"/>
          <w:szCs w:val="22"/>
        </w:rPr>
        <w:t xml:space="preserve">. 105-148. </w:t>
      </w:r>
      <w:hyperlink w:history="1" r:id="rId74">
        <w:r w:rsidRPr="00082A6A" w:rsidR="005E22BD">
          <w:rPr>
            <w:rStyle w:val="Hyperlink"/>
            <w:rFonts w:ascii="Arial" w:hAnsi="Arial" w:cs="Arial"/>
            <w:sz w:val="22"/>
            <w:szCs w:val="22"/>
          </w:rPr>
          <w:t>https://doi.org/10.1002/9781118229378.ch4</w:t>
        </w:r>
      </w:hyperlink>
      <w:r w:rsidR="005E22BD">
        <w:rPr>
          <w:rFonts w:ascii="Arial" w:hAnsi="Arial" w:cs="Arial"/>
          <w:sz w:val="22"/>
          <w:szCs w:val="22"/>
        </w:rPr>
        <w:t xml:space="preserve"> </w:t>
      </w:r>
    </w:p>
    <w:p w:rsidRPr="00C600FB" w:rsidR="009F33CE" w:rsidP="00102A05" w:rsidRDefault="009F33CE" w14:paraId="0C2E672A" w14:textId="77777777">
      <w:pPr>
        <w:contextualSpacing/>
        <w:rPr>
          <w:rFonts w:ascii="Arial" w:hAnsi="Arial" w:cs="Arial"/>
          <w:i/>
          <w:sz w:val="22"/>
          <w:szCs w:val="22"/>
        </w:rPr>
      </w:pPr>
    </w:p>
    <w:p w:rsidRPr="00C600FB" w:rsidR="009F33CE" w:rsidP="00102A05" w:rsidRDefault="009F33CE" w14:paraId="6B386011" w14:textId="77777777">
      <w:pPr>
        <w:contextualSpacing/>
        <w:rPr>
          <w:rFonts w:ascii="Arial" w:hAnsi="Arial" w:cs="Arial"/>
          <w:sz w:val="22"/>
          <w:szCs w:val="22"/>
        </w:rPr>
      </w:pPr>
      <w:r w:rsidRPr="00C600FB">
        <w:rPr>
          <w:rFonts w:ascii="Arial" w:hAnsi="Arial" w:cs="Arial"/>
          <w:sz w:val="22"/>
          <w:szCs w:val="22"/>
          <w:u w:val="single"/>
        </w:rPr>
        <w:t>GUEST EDITOR</w:t>
      </w:r>
      <w:r w:rsidRPr="00C600FB">
        <w:rPr>
          <w:rFonts w:ascii="Arial" w:hAnsi="Arial" w:cs="Arial"/>
          <w:sz w:val="22"/>
          <w:szCs w:val="22"/>
        </w:rPr>
        <w:t>:</w:t>
      </w:r>
    </w:p>
    <w:p w:rsidRPr="00801C57" w:rsidR="00801C57" w:rsidP="00102A05" w:rsidRDefault="00000000" w14:paraId="6CCA53A6" w14:textId="77777777">
      <w:pPr>
        <w:numPr>
          <w:ilvl w:val="0"/>
          <w:numId w:val="17"/>
        </w:numPr>
        <w:contextualSpacing/>
        <w:rPr>
          <w:rFonts w:ascii="Arial" w:hAnsi="Arial" w:cs="Arial"/>
          <w:sz w:val="22"/>
          <w:szCs w:val="22"/>
        </w:rPr>
      </w:pPr>
      <w:hyperlink w:history="1" r:id="rId75">
        <w:r w:rsidRPr="003D0114" w:rsidR="00801C57">
          <w:rPr>
            <w:rStyle w:val="Hyperlink"/>
            <w:rFonts w:ascii="Arial" w:hAnsi="Arial" w:cs="Arial"/>
            <w:sz w:val="22"/>
            <w:szCs w:val="22"/>
          </w:rPr>
          <w:t>Phytochemical Changes in Vegetables During Post-</w:t>
        </w:r>
        <w:proofErr w:type="gramStart"/>
        <w:r w:rsidRPr="003D0114" w:rsidR="00801C57">
          <w:rPr>
            <w:rStyle w:val="Hyperlink"/>
            <w:rFonts w:ascii="Arial" w:hAnsi="Arial" w:cs="Arial"/>
            <w:sz w:val="22"/>
            <w:szCs w:val="22"/>
          </w:rPr>
          <w:t>harvest</w:t>
        </w:r>
        <w:proofErr w:type="gramEnd"/>
        <w:r w:rsidRPr="003D0114" w:rsidR="00801C57">
          <w:rPr>
            <w:rStyle w:val="Hyperlink"/>
            <w:rFonts w:ascii="Arial" w:hAnsi="Arial" w:cs="Arial"/>
            <w:sz w:val="22"/>
            <w:szCs w:val="22"/>
          </w:rPr>
          <w:t xml:space="preserve"> Storage and Processing, and Implications for Consumer Benefits</w:t>
        </w:r>
      </w:hyperlink>
      <w:r w:rsidR="00801C57">
        <w:rPr>
          <w:rFonts w:ascii="Arial" w:hAnsi="Arial" w:cs="Arial"/>
          <w:sz w:val="22"/>
          <w:szCs w:val="22"/>
        </w:rPr>
        <w:t xml:space="preserve">.  Research Topic for </w:t>
      </w:r>
      <w:r w:rsidRPr="00801C57" w:rsidR="00801C57">
        <w:rPr>
          <w:rFonts w:ascii="Arial" w:hAnsi="Arial" w:cs="Arial"/>
          <w:i/>
          <w:iCs/>
          <w:sz w:val="22"/>
          <w:szCs w:val="22"/>
        </w:rPr>
        <w:t>Frontiers in Nutrition</w:t>
      </w:r>
      <w:r w:rsidR="00801C57">
        <w:rPr>
          <w:rFonts w:ascii="Arial" w:hAnsi="Arial" w:cs="Arial"/>
          <w:sz w:val="22"/>
          <w:szCs w:val="22"/>
        </w:rPr>
        <w:t>, 2021</w:t>
      </w:r>
    </w:p>
    <w:p w:rsidRPr="00C600FB" w:rsidR="009F33CE" w:rsidP="00102A05" w:rsidRDefault="00000000" w14:paraId="28F801AA" w14:textId="18304DE8">
      <w:pPr>
        <w:numPr>
          <w:ilvl w:val="0"/>
          <w:numId w:val="17"/>
        </w:numPr>
        <w:contextualSpacing/>
        <w:rPr>
          <w:rFonts w:ascii="Arial" w:hAnsi="Arial" w:cs="Arial"/>
          <w:caps/>
          <w:sz w:val="22"/>
          <w:szCs w:val="22"/>
        </w:rPr>
      </w:pPr>
      <w:hyperlink w:history="1" r:id="rId76">
        <w:r w:rsidRPr="00C600FB" w:rsidR="009F33CE">
          <w:rPr>
            <w:rStyle w:val="Hyperlink"/>
            <w:rFonts w:ascii="Arial" w:hAnsi="Arial" w:cs="Arial"/>
            <w:sz w:val="22"/>
            <w:szCs w:val="22"/>
          </w:rPr>
          <w:t>Plant, Food and Nutritional Metabolomics for Health Enhancement</w:t>
        </w:r>
      </w:hyperlink>
      <w:r w:rsidRPr="00C600FB" w:rsidR="009F33CE">
        <w:rPr>
          <w:rFonts w:ascii="Arial" w:hAnsi="Arial" w:cs="Arial"/>
          <w:sz w:val="22"/>
          <w:szCs w:val="22"/>
        </w:rPr>
        <w:t xml:space="preserve">. </w:t>
      </w:r>
      <w:r w:rsidRPr="00C600FB" w:rsidR="00F6228C">
        <w:rPr>
          <w:rFonts w:ascii="Arial" w:hAnsi="Arial" w:cs="Arial"/>
          <w:sz w:val="22"/>
          <w:szCs w:val="22"/>
        </w:rPr>
        <w:t>Special Issue of</w:t>
      </w:r>
      <w:r w:rsidRPr="00C600FB" w:rsidR="009F33CE">
        <w:rPr>
          <w:rFonts w:ascii="Arial" w:hAnsi="Arial" w:cs="Arial"/>
          <w:sz w:val="22"/>
          <w:szCs w:val="22"/>
        </w:rPr>
        <w:t xml:space="preserve"> </w:t>
      </w:r>
      <w:r w:rsidRPr="00C600FB" w:rsidR="009F33CE">
        <w:rPr>
          <w:rFonts w:ascii="Arial" w:hAnsi="Arial" w:cs="Arial"/>
          <w:i/>
          <w:sz w:val="22"/>
          <w:szCs w:val="22"/>
        </w:rPr>
        <w:t>Metabolites</w:t>
      </w:r>
      <w:r w:rsidRPr="00C600FB" w:rsidR="009F33CE">
        <w:rPr>
          <w:rFonts w:ascii="Arial" w:hAnsi="Arial" w:cs="Arial"/>
          <w:sz w:val="22"/>
          <w:szCs w:val="22"/>
        </w:rPr>
        <w:t>, 2019</w:t>
      </w:r>
    </w:p>
    <w:p w:rsidRPr="00C600FB" w:rsidR="00AC2DBE" w:rsidP="00102A05" w:rsidRDefault="00AC2DBE" w14:paraId="4D64A20F" w14:textId="77777777">
      <w:pPr>
        <w:ind w:left="180" w:hanging="180"/>
        <w:contextualSpacing/>
        <w:rPr>
          <w:rFonts w:ascii="Arial" w:hAnsi="Arial" w:cs="Arial"/>
          <w:caps/>
          <w:sz w:val="22"/>
          <w:szCs w:val="22"/>
          <w:u w:val="single"/>
        </w:rPr>
      </w:pPr>
    </w:p>
    <w:p w:rsidRPr="00C600FB" w:rsidR="00BB17B7" w:rsidP="00102A05" w:rsidRDefault="00BB17B7" w14:paraId="28AA0858" w14:textId="77777777">
      <w:pPr>
        <w:ind w:left="180" w:hanging="180"/>
        <w:contextualSpacing/>
        <w:rPr>
          <w:rFonts w:ascii="Arial" w:hAnsi="Arial" w:cs="Arial"/>
          <w:caps/>
          <w:sz w:val="22"/>
          <w:szCs w:val="22"/>
          <w:u w:val="single"/>
        </w:rPr>
      </w:pPr>
      <w:r w:rsidRPr="00C600FB">
        <w:rPr>
          <w:rFonts w:ascii="Arial" w:hAnsi="Arial" w:cs="Arial"/>
          <w:caps/>
          <w:sz w:val="22"/>
          <w:szCs w:val="22"/>
          <w:u w:val="single"/>
        </w:rPr>
        <w:t xml:space="preserve">Published abstracts </w:t>
      </w:r>
      <w:r w:rsidR="00581B36">
        <w:rPr>
          <w:rFonts w:ascii="Arial" w:hAnsi="Arial" w:cs="Arial"/>
          <w:caps/>
          <w:sz w:val="22"/>
          <w:szCs w:val="22"/>
          <w:u w:val="single"/>
        </w:rPr>
        <w:t>(</w:t>
      </w:r>
      <w:r w:rsidRPr="00C600FB" w:rsidR="00581B36">
        <w:rPr>
          <w:rFonts w:ascii="Arial" w:hAnsi="Arial" w:cs="Arial"/>
          <w:sz w:val="22"/>
          <w:szCs w:val="22"/>
          <w:u w:val="single"/>
        </w:rPr>
        <w:t>listed in reverse chronological order</w:t>
      </w:r>
      <w:r w:rsidR="00581B36">
        <w:rPr>
          <w:rFonts w:ascii="Arial" w:hAnsi="Arial" w:cs="Arial"/>
          <w:sz w:val="22"/>
          <w:szCs w:val="22"/>
          <w:u w:val="single"/>
        </w:rPr>
        <w:t>,</w:t>
      </w:r>
      <w:r w:rsidRPr="00C600FB" w:rsidR="00581B36">
        <w:rPr>
          <w:rFonts w:ascii="Arial" w:hAnsi="Arial" w:cs="Arial"/>
          <w:sz w:val="22"/>
          <w:szCs w:val="22"/>
          <w:u w:val="single"/>
          <w:vertAlign w:val="superscript"/>
        </w:rPr>
        <w:t xml:space="preserve"> </w:t>
      </w:r>
      <w:proofErr w:type="spellStart"/>
      <w:r w:rsidRPr="00C600FB" w:rsidR="00581B36">
        <w:rPr>
          <w:rFonts w:ascii="Arial" w:hAnsi="Arial" w:cs="Arial"/>
          <w:sz w:val="22"/>
          <w:szCs w:val="22"/>
          <w:u w:val="single"/>
          <w:vertAlign w:val="superscript"/>
        </w:rPr>
        <w:t>g</w:t>
      </w:r>
      <w:r w:rsidRPr="00C600FB" w:rsidR="00581B36">
        <w:rPr>
          <w:rFonts w:ascii="Arial" w:hAnsi="Arial" w:cs="Arial"/>
          <w:sz w:val="22"/>
          <w:szCs w:val="22"/>
          <w:u w:val="single"/>
        </w:rPr>
        <w:t>Cooperstone</w:t>
      </w:r>
      <w:proofErr w:type="spellEnd"/>
      <w:r w:rsidRPr="00C600FB" w:rsidR="00581B36">
        <w:rPr>
          <w:rFonts w:ascii="Arial" w:hAnsi="Arial" w:cs="Arial"/>
          <w:sz w:val="22"/>
          <w:szCs w:val="22"/>
          <w:u w:val="single"/>
        </w:rPr>
        <w:t xml:space="preserve"> lab graduate student</w:t>
      </w:r>
      <w:r w:rsidR="00581B36">
        <w:rPr>
          <w:rFonts w:ascii="Arial" w:hAnsi="Arial" w:cs="Arial"/>
          <w:sz w:val="22"/>
          <w:szCs w:val="22"/>
          <w:u w:val="single"/>
        </w:rPr>
        <w:t>):</w:t>
      </w:r>
    </w:p>
    <w:p w:rsidRPr="00522250" w:rsidR="002D3497" w:rsidP="00E57FB1" w:rsidRDefault="00E57FB1" w14:paraId="488B508A" w14:textId="338B8129">
      <w:pPr>
        <w:numPr>
          <w:ilvl w:val="0"/>
          <w:numId w:val="8"/>
        </w:numPr>
        <w:contextualSpacing/>
        <w:rPr>
          <w:rFonts w:ascii="Arial" w:hAnsi="Arial" w:cs="Arial"/>
          <w:sz w:val="22"/>
          <w:szCs w:val="22"/>
        </w:rPr>
      </w:pPr>
      <w:r>
        <w:rPr>
          <w:rFonts w:ascii="Arial" w:hAnsi="Arial" w:cs="Arial"/>
          <w:sz w:val="22"/>
          <w:szCs w:val="22"/>
        </w:rPr>
        <w:t>Do D</w:t>
      </w:r>
      <w:r w:rsidRPr="00E57FB1">
        <w:rPr>
          <w:rFonts w:ascii="Arial" w:hAnsi="Arial" w:cs="Arial"/>
          <w:sz w:val="22"/>
          <w:szCs w:val="22"/>
          <w:vertAlign w:val="superscript"/>
        </w:rPr>
        <w:t>g</w:t>
      </w:r>
      <w:r>
        <w:rPr>
          <w:rFonts w:ascii="Arial" w:hAnsi="Arial" w:cs="Arial"/>
          <w:sz w:val="22"/>
          <w:szCs w:val="22"/>
        </w:rPr>
        <w:t xml:space="preserve">, </w:t>
      </w:r>
      <w:proofErr w:type="spellStart"/>
      <w:r>
        <w:rPr>
          <w:rFonts w:ascii="Arial" w:hAnsi="Arial" w:cs="Arial"/>
          <w:sz w:val="22"/>
          <w:szCs w:val="22"/>
        </w:rPr>
        <w:t>Sholola</w:t>
      </w:r>
      <w:proofErr w:type="spellEnd"/>
      <w:r>
        <w:rPr>
          <w:rFonts w:ascii="Arial" w:hAnsi="Arial" w:cs="Arial"/>
          <w:sz w:val="22"/>
          <w:szCs w:val="22"/>
        </w:rPr>
        <w:t xml:space="preserve"> </w:t>
      </w:r>
      <w:proofErr w:type="spellStart"/>
      <w:r>
        <w:rPr>
          <w:rFonts w:ascii="Arial" w:hAnsi="Arial" w:cs="Arial"/>
          <w:sz w:val="22"/>
          <w:szCs w:val="22"/>
        </w:rPr>
        <w:t>MJ</w:t>
      </w:r>
      <w:r w:rsidRPr="00E57FB1">
        <w:rPr>
          <w:rFonts w:ascii="Arial" w:hAnsi="Arial" w:cs="Arial"/>
          <w:sz w:val="22"/>
          <w:szCs w:val="22"/>
          <w:vertAlign w:val="superscript"/>
        </w:rPr>
        <w:t>g</w:t>
      </w:r>
      <w:proofErr w:type="spellEnd"/>
      <w:r>
        <w:rPr>
          <w:rFonts w:ascii="Arial" w:hAnsi="Arial" w:cs="Arial"/>
          <w:sz w:val="22"/>
          <w:szCs w:val="22"/>
        </w:rPr>
        <w:t xml:space="preserve">, </w:t>
      </w:r>
      <w:r w:rsidRPr="00E57FB1">
        <w:rPr>
          <w:rFonts w:ascii="Arial" w:hAnsi="Arial" w:cs="Arial"/>
          <w:b/>
          <w:bCs/>
          <w:sz w:val="22"/>
          <w:szCs w:val="22"/>
        </w:rPr>
        <w:t>Cooperstone JL</w:t>
      </w:r>
      <w:r>
        <w:rPr>
          <w:rFonts w:ascii="Arial" w:hAnsi="Arial" w:cs="Arial"/>
          <w:sz w:val="22"/>
          <w:szCs w:val="22"/>
        </w:rPr>
        <w:t xml:space="preserve">. </w:t>
      </w:r>
      <w:r w:rsidRPr="00E57FB1">
        <w:rPr>
          <w:rFonts w:ascii="Arial" w:hAnsi="Arial" w:cs="Arial"/>
          <w:sz w:val="22"/>
          <w:szCs w:val="22"/>
        </w:rPr>
        <w:t>Pharmacokinetics of Tomato Steroidal Alkaloids in Healthy Adults Following Consumption of Two Doses of Tomato Juice</w:t>
      </w:r>
      <w:r w:rsidR="00522250">
        <w:rPr>
          <w:rFonts w:ascii="Arial" w:hAnsi="Arial" w:cs="Arial"/>
          <w:sz w:val="22"/>
          <w:szCs w:val="22"/>
        </w:rPr>
        <w:t xml:space="preserve">, </w:t>
      </w:r>
      <w:proofErr w:type="spellStart"/>
      <w:r w:rsidRPr="00F20077" w:rsidR="00522250">
        <w:rPr>
          <w:rFonts w:ascii="Arial" w:hAnsi="Arial" w:cs="Arial"/>
          <w:i/>
          <w:sz w:val="22"/>
          <w:szCs w:val="22"/>
        </w:rPr>
        <w:t>Curr</w:t>
      </w:r>
      <w:proofErr w:type="spellEnd"/>
      <w:r w:rsidRPr="00F20077" w:rsidR="00522250">
        <w:rPr>
          <w:rFonts w:ascii="Arial" w:hAnsi="Arial" w:cs="Arial"/>
          <w:i/>
          <w:sz w:val="22"/>
          <w:szCs w:val="22"/>
        </w:rPr>
        <w:t xml:space="preserve"> Dev Nutrition</w:t>
      </w:r>
      <w:r w:rsidR="00522250">
        <w:rPr>
          <w:rFonts w:ascii="Arial" w:hAnsi="Arial" w:cs="Arial"/>
          <w:i/>
          <w:sz w:val="22"/>
          <w:szCs w:val="22"/>
        </w:rPr>
        <w:t xml:space="preserve"> </w:t>
      </w:r>
      <w:r w:rsidR="00522250">
        <w:rPr>
          <w:rFonts w:ascii="Arial" w:hAnsi="Arial" w:cs="Arial"/>
          <w:iCs/>
          <w:sz w:val="22"/>
          <w:szCs w:val="22"/>
        </w:rPr>
        <w:t xml:space="preserve">2023:7(1);100527. </w:t>
      </w:r>
      <w:hyperlink w:history="1" r:id="rId77">
        <w:r w:rsidRPr="00522250" w:rsidR="00522250">
          <w:rPr>
            <w:rStyle w:val="Hyperlink"/>
            <w:rFonts w:ascii="Arial" w:hAnsi="Arial" w:cs="Arial"/>
            <w:iCs/>
            <w:sz w:val="22"/>
            <w:szCs w:val="22"/>
          </w:rPr>
          <w:t>https://doi.org/10.1016/j.cdnut.2023.100527</w:t>
        </w:r>
      </w:hyperlink>
    </w:p>
    <w:p w:rsidRPr="00E57FB1" w:rsidR="00522250" w:rsidP="00E57FB1" w:rsidRDefault="0046001F" w14:paraId="76E587F2" w14:textId="1D970FA6">
      <w:pPr>
        <w:numPr>
          <w:ilvl w:val="0"/>
          <w:numId w:val="8"/>
        </w:numPr>
        <w:contextualSpacing/>
        <w:rPr>
          <w:rFonts w:ascii="Arial" w:hAnsi="Arial" w:cs="Arial"/>
          <w:sz w:val="22"/>
          <w:szCs w:val="22"/>
        </w:rPr>
      </w:pPr>
      <w:proofErr w:type="spellStart"/>
      <w:r>
        <w:rPr>
          <w:rFonts w:ascii="Arial" w:hAnsi="Arial" w:cs="Arial"/>
          <w:iCs/>
          <w:sz w:val="22"/>
          <w:szCs w:val="22"/>
        </w:rPr>
        <w:t>Sholola</w:t>
      </w:r>
      <w:proofErr w:type="spellEnd"/>
      <w:r>
        <w:rPr>
          <w:rFonts w:ascii="Arial" w:hAnsi="Arial" w:cs="Arial"/>
          <w:iCs/>
          <w:sz w:val="22"/>
          <w:szCs w:val="22"/>
        </w:rPr>
        <w:t xml:space="preserve"> </w:t>
      </w:r>
      <w:proofErr w:type="spellStart"/>
      <w:r>
        <w:rPr>
          <w:rFonts w:ascii="Arial" w:hAnsi="Arial" w:cs="Arial"/>
          <w:iCs/>
          <w:sz w:val="22"/>
          <w:szCs w:val="22"/>
        </w:rPr>
        <w:t>MJ</w:t>
      </w:r>
      <w:r w:rsidRPr="000E2E2B">
        <w:rPr>
          <w:rFonts w:ascii="Arial" w:hAnsi="Arial" w:cs="Arial"/>
          <w:iCs/>
          <w:sz w:val="22"/>
          <w:szCs w:val="22"/>
          <w:vertAlign w:val="superscript"/>
        </w:rPr>
        <w:t>g</w:t>
      </w:r>
      <w:proofErr w:type="spellEnd"/>
      <w:r>
        <w:rPr>
          <w:rFonts w:ascii="Arial" w:hAnsi="Arial" w:cs="Arial"/>
          <w:iCs/>
          <w:sz w:val="22"/>
          <w:szCs w:val="22"/>
        </w:rPr>
        <w:t xml:space="preserve">, Miller </w:t>
      </w:r>
      <w:proofErr w:type="spellStart"/>
      <w:r>
        <w:rPr>
          <w:rFonts w:ascii="Arial" w:hAnsi="Arial" w:cs="Arial"/>
          <w:iCs/>
          <w:sz w:val="22"/>
          <w:szCs w:val="22"/>
        </w:rPr>
        <w:t>J</w:t>
      </w:r>
      <w:r w:rsidR="00016E65">
        <w:rPr>
          <w:rFonts w:ascii="Arial" w:hAnsi="Arial" w:cs="Arial"/>
          <w:iCs/>
          <w:sz w:val="22"/>
          <w:szCs w:val="22"/>
        </w:rPr>
        <w:t>L</w:t>
      </w:r>
      <w:r w:rsidRPr="000E2E2B" w:rsidR="00016E65">
        <w:rPr>
          <w:rFonts w:ascii="Arial" w:hAnsi="Arial" w:cs="Arial"/>
          <w:iCs/>
          <w:sz w:val="22"/>
          <w:szCs w:val="22"/>
          <w:vertAlign w:val="superscript"/>
        </w:rPr>
        <w:t>g</w:t>
      </w:r>
      <w:proofErr w:type="spellEnd"/>
      <w:r w:rsidR="00016E65">
        <w:rPr>
          <w:rFonts w:ascii="Arial" w:hAnsi="Arial" w:cs="Arial"/>
          <w:iCs/>
          <w:sz w:val="22"/>
          <w:szCs w:val="22"/>
        </w:rPr>
        <w:t xml:space="preserve">, </w:t>
      </w:r>
      <w:proofErr w:type="spellStart"/>
      <w:r w:rsidR="00016E65">
        <w:rPr>
          <w:rFonts w:ascii="Arial" w:hAnsi="Arial" w:cs="Arial"/>
          <w:iCs/>
          <w:sz w:val="22"/>
          <w:szCs w:val="22"/>
        </w:rPr>
        <w:t>Bilbrey</w:t>
      </w:r>
      <w:proofErr w:type="spellEnd"/>
      <w:r w:rsidR="00016E65">
        <w:rPr>
          <w:rFonts w:ascii="Arial" w:hAnsi="Arial" w:cs="Arial"/>
          <w:iCs/>
          <w:sz w:val="22"/>
          <w:szCs w:val="22"/>
        </w:rPr>
        <w:t xml:space="preserve"> </w:t>
      </w:r>
      <w:proofErr w:type="spellStart"/>
      <w:r w:rsidR="00016E65">
        <w:rPr>
          <w:rFonts w:ascii="Arial" w:hAnsi="Arial" w:cs="Arial"/>
          <w:iCs/>
          <w:sz w:val="22"/>
          <w:szCs w:val="22"/>
        </w:rPr>
        <w:t>EA</w:t>
      </w:r>
      <w:r w:rsidRPr="00E24138" w:rsidR="000E2E2B">
        <w:rPr>
          <w:rFonts w:ascii="Arial" w:hAnsi="Arial" w:cs="Arial"/>
          <w:iCs/>
          <w:sz w:val="22"/>
          <w:szCs w:val="22"/>
          <w:vertAlign w:val="superscript"/>
        </w:rPr>
        <w:t>g</w:t>
      </w:r>
      <w:proofErr w:type="spellEnd"/>
      <w:r w:rsidR="00016E65">
        <w:rPr>
          <w:rFonts w:ascii="Arial" w:hAnsi="Arial" w:cs="Arial"/>
          <w:iCs/>
          <w:sz w:val="22"/>
          <w:szCs w:val="22"/>
        </w:rPr>
        <w:t xml:space="preserve">, </w:t>
      </w:r>
      <w:proofErr w:type="spellStart"/>
      <w:r w:rsidR="000E2E2B">
        <w:rPr>
          <w:rFonts w:ascii="Arial" w:hAnsi="Arial" w:cs="Arial"/>
          <w:iCs/>
          <w:sz w:val="22"/>
          <w:szCs w:val="22"/>
        </w:rPr>
        <w:t>Torok</w:t>
      </w:r>
      <w:proofErr w:type="spellEnd"/>
      <w:r w:rsidR="000E2E2B">
        <w:rPr>
          <w:rFonts w:ascii="Arial" w:hAnsi="Arial" w:cs="Arial"/>
          <w:iCs/>
          <w:sz w:val="22"/>
          <w:szCs w:val="22"/>
        </w:rPr>
        <w:t xml:space="preserve"> M, Novotny J, Francis DM, Mace TA, </w:t>
      </w:r>
      <w:r w:rsidRPr="00E24138" w:rsidR="000E2E2B">
        <w:rPr>
          <w:rFonts w:ascii="Arial" w:hAnsi="Arial" w:cs="Arial"/>
          <w:b/>
          <w:bCs/>
          <w:iCs/>
          <w:sz w:val="22"/>
          <w:szCs w:val="22"/>
        </w:rPr>
        <w:t>Cooperstone JL</w:t>
      </w:r>
      <w:r w:rsidR="000E2E2B">
        <w:rPr>
          <w:rFonts w:ascii="Arial" w:hAnsi="Arial" w:cs="Arial"/>
          <w:iCs/>
          <w:sz w:val="22"/>
          <w:szCs w:val="22"/>
        </w:rPr>
        <w:t>.</w:t>
      </w:r>
      <w:r w:rsidR="00E24138">
        <w:rPr>
          <w:rFonts w:ascii="Arial" w:hAnsi="Arial" w:cs="Arial"/>
          <w:iCs/>
          <w:sz w:val="22"/>
          <w:szCs w:val="22"/>
        </w:rPr>
        <w:t xml:space="preserve"> </w:t>
      </w:r>
      <w:proofErr w:type="spellStart"/>
      <w:r w:rsidRPr="00F20077" w:rsidR="00E24138">
        <w:rPr>
          <w:rFonts w:ascii="Arial" w:hAnsi="Arial" w:cs="Arial"/>
          <w:i/>
          <w:sz w:val="22"/>
          <w:szCs w:val="22"/>
        </w:rPr>
        <w:t>Curr</w:t>
      </w:r>
      <w:proofErr w:type="spellEnd"/>
      <w:r w:rsidRPr="00F20077" w:rsidR="00E24138">
        <w:rPr>
          <w:rFonts w:ascii="Arial" w:hAnsi="Arial" w:cs="Arial"/>
          <w:i/>
          <w:sz w:val="22"/>
          <w:szCs w:val="22"/>
        </w:rPr>
        <w:t xml:space="preserve"> Dev Nutrition</w:t>
      </w:r>
      <w:r w:rsidR="00E24138">
        <w:rPr>
          <w:rFonts w:ascii="Arial" w:hAnsi="Arial" w:cs="Arial"/>
          <w:i/>
          <w:sz w:val="22"/>
          <w:szCs w:val="22"/>
        </w:rPr>
        <w:t xml:space="preserve"> </w:t>
      </w:r>
      <w:r w:rsidR="00E24138">
        <w:rPr>
          <w:rFonts w:ascii="Arial" w:hAnsi="Arial" w:cs="Arial"/>
          <w:iCs/>
          <w:sz w:val="22"/>
          <w:szCs w:val="22"/>
        </w:rPr>
        <w:t xml:space="preserve">2023:7(1);101489. </w:t>
      </w:r>
      <w:hyperlink w:history="1" r:id="rId78">
        <w:r w:rsidRPr="00E24138" w:rsidR="00E24138">
          <w:rPr>
            <w:rStyle w:val="Hyperlink"/>
            <w:rFonts w:ascii="Arial" w:hAnsi="Arial" w:cs="Arial"/>
            <w:iCs/>
            <w:sz w:val="22"/>
            <w:szCs w:val="22"/>
          </w:rPr>
          <w:t>https://doi.org/10.1016/j.cdnut.2023.101489</w:t>
        </w:r>
      </w:hyperlink>
    </w:p>
    <w:p w:rsidR="00F45055" w:rsidP="00102A05" w:rsidRDefault="00F45055" w14:paraId="1E0EEB37" w14:textId="4103C437">
      <w:pPr>
        <w:numPr>
          <w:ilvl w:val="0"/>
          <w:numId w:val="8"/>
        </w:numPr>
        <w:contextualSpacing/>
        <w:rPr>
          <w:rFonts w:ascii="Arial" w:hAnsi="Arial" w:cs="Arial"/>
          <w:sz w:val="22"/>
          <w:szCs w:val="22"/>
        </w:rPr>
      </w:pPr>
      <w:r>
        <w:rPr>
          <w:rFonts w:ascii="Arial" w:hAnsi="Arial" w:cs="Arial"/>
          <w:sz w:val="22"/>
          <w:szCs w:val="22"/>
        </w:rPr>
        <w:t>Geraghty C, Thomas-</w:t>
      </w:r>
      <w:proofErr w:type="spellStart"/>
      <w:r>
        <w:rPr>
          <w:rFonts w:ascii="Arial" w:hAnsi="Arial" w:cs="Arial"/>
          <w:sz w:val="22"/>
          <w:szCs w:val="22"/>
        </w:rPr>
        <w:t>Ahner</w:t>
      </w:r>
      <w:proofErr w:type="spellEnd"/>
      <w:r>
        <w:rPr>
          <w:rFonts w:ascii="Arial" w:hAnsi="Arial" w:cs="Arial"/>
          <w:sz w:val="22"/>
          <w:szCs w:val="22"/>
        </w:rPr>
        <w:t xml:space="preserve"> J, Powell R, Schmidt N, </w:t>
      </w:r>
      <w:proofErr w:type="spellStart"/>
      <w:r>
        <w:rPr>
          <w:rFonts w:ascii="Arial" w:hAnsi="Arial" w:cs="Arial"/>
          <w:sz w:val="22"/>
          <w:szCs w:val="22"/>
        </w:rPr>
        <w:t>Chitchumroonchokchai</w:t>
      </w:r>
      <w:proofErr w:type="spellEnd"/>
      <w:r>
        <w:rPr>
          <w:rFonts w:ascii="Arial" w:hAnsi="Arial" w:cs="Arial"/>
          <w:sz w:val="22"/>
          <w:szCs w:val="22"/>
        </w:rPr>
        <w:t xml:space="preserve"> C, </w:t>
      </w:r>
      <w:proofErr w:type="spellStart"/>
      <w:r>
        <w:rPr>
          <w:rFonts w:ascii="Arial" w:hAnsi="Arial" w:cs="Arial"/>
          <w:sz w:val="22"/>
          <w:szCs w:val="22"/>
        </w:rPr>
        <w:t>Riedl</w:t>
      </w:r>
      <w:proofErr w:type="spellEnd"/>
      <w:r>
        <w:rPr>
          <w:rFonts w:ascii="Arial" w:hAnsi="Arial" w:cs="Arial"/>
          <w:sz w:val="22"/>
          <w:szCs w:val="22"/>
        </w:rPr>
        <w:t xml:space="preserve"> K, </w:t>
      </w:r>
      <w:proofErr w:type="spellStart"/>
      <w:r>
        <w:rPr>
          <w:rFonts w:ascii="Arial" w:hAnsi="Arial" w:cs="Arial"/>
          <w:sz w:val="22"/>
          <w:szCs w:val="22"/>
        </w:rPr>
        <w:t>Solden</w:t>
      </w:r>
      <w:proofErr w:type="spellEnd"/>
      <w:r>
        <w:rPr>
          <w:rFonts w:ascii="Arial" w:hAnsi="Arial" w:cs="Arial"/>
          <w:sz w:val="22"/>
          <w:szCs w:val="22"/>
        </w:rPr>
        <w:t xml:space="preserve"> L, Bailey M, </w:t>
      </w:r>
      <w:proofErr w:type="spellStart"/>
      <w:r>
        <w:rPr>
          <w:rFonts w:ascii="Arial" w:hAnsi="Arial" w:cs="Arial"/>
          <w:sz w:val="22"/>
          <w:szCs w:val="22"/>
        </w:rPr>
        <w:t>Hussan</w:t>
      </w:r>
      <w:proofErr w:type="spellEnd"/>
      <w:r>
        <w:rPr>
          <w:rFonts w:ascii="Arial" w:hAnsi="Arial" w:cs="Arial"/>
          <w:sz w:val="22"/>
          <w:szCs w:val="22"/>
        </w:rPr>
        <w:t xml:space="preserve"> H, Francis D, </w:t>
      </w:r>
      <w:r w:rsidRPr="00F45055">
        <w:rPr>
          <w:rFonts w:ascii="Arial" w:hAnsi="Arial" w:cs="Arial"/>
          <w:b/>
          <w:bCs/>
          <w:sz w:val="22"/>
          <w:szCs w:val="22"/>
        </w:rPr>
        <w:t>Cooperstone J</w:t>
      </w:r>
      <w:r>
        <w:rPr>
          <w:rFonts w:ascii="Arial" w:hAnsi="Arial" w:cs="Arial"/>
          <w:sz w:val="22"/>
          <w:szCs w:val="22"/>
        </w:rPr>
        <w:t xml:space="preserve">, Mo X, Young G, Freitas M, Schwartz S, Moran N, Clinton S.  Dietary tomato varieties similarly inhibit prostate carcinogenesis in the TRAMP model in association with distinct transcriptomic and metabolomic profiles. </w:t>
      </w:r>
      <w:proofErr w:type="spellStart"/>
      <w:r w:rsidRPr="00F20077">
        <w:rPr>
          <w:rFonts w:ascii="Arial" w:hAnsi="Arial" w:cs="Arial"/>
          <w:i/>
          <w:sz w:val="22"/>
          <w:szCs w:val="22"/>
        </w:rPr>
        <w:t>Curr</w:t>
      </w:r>
      <w:proofErr w:type="spellEnd"/>
      <w:r w:rsidRPr="00F20077">
        <w:rPr>
          <w:rFonts w:ascii="Arial" w:hAnsi="Arial" w:cs="Arial"/>
          <w:i/>
          <w:sz w:val="22"/>
          <w:szCs w:val="22"/>
        </w:rPr>
        <w:t xml:space="preserve"> Dev Nutrition</w:t>
      </w:r>
      <w:r w:rsidR="00E10D7A">
        <w:rPr>
          <w:rFonts w:ascii="Arial" w:hAnsi="Arial" w:cs="Arial"/>
          <w:i/>
          <w:sz w:val="22"/>
          <w:szCs w:val="22"/>
        </w:rPr>
        <w:t xml:space="preserve"> </w:t>
      </w:r>
      <w:r w:rsidR="00E10D7A">
        <w:rPr>
          <w:rFonts w:ascii="Arial" w:hAnsi="Arial" w:cs="Arial"/>
          <w:iCs/>
          <w:sz w:val="22"/>
          <w:szCs w:val="22"/>
        </w:rPr>
        <w:t>2020:4(2);326</w:t>
      </w:r>
      <w:r>
        <w:rPr>
          <w:rFonts w:ascii="Arial" w:hAnsi="Arial" w:cs="Arial"/>
          <w:sz w:val="22"/>
          <w:szCs w:val="22"/>
        </w:rPr>
        <w:t xml:space="preserve">.  </w:t>
      </w:r>
      <w:hyperlink w:history="1" r:id="rId79">
        <w:r w:rsidRPr="008510C0" w:rsidR="00E10D7A">
          <w:rPr>
            <w:rStyle w:val="Hyperlink"/>
            <w:rFonts w:ascii="Arial" w:hAnsi="Arial" w:cs="Arial"/>
            <w:sz w:val="22"/>
            <w:szCs w:val="22"/>
          </w:rPr>
          <w:t>https://doi.org/10.1093/cdn/nzaa044_025</w:t>
        </w:r>
      </w:hyperlink>
      <w:r w:rsidR="00E10D7A">
        <w:rPr>
          <w:rFonts w:ascii="Arial" w:hAnsi="Arial" w:cs="Arial"/>
          <w:sz w:val="22"/>
          <w:szCs w:val="22"/>
        </w:rPr>
        <w:t xml:space="preserve"> </w:t>
      </w:r>
    </w:p>
    <w:p w:rsidRPr="002B0E54" w:rsidR="002B0E54" w:rsidP="00102A05" w:rsidRDefault="002B0E54" w14:paraId="3D626F41" w14:textId="77777777">
      <w:pPr>
        <w:numPr>
          <w:ilvl w:val="0"/>
          <w:numId w:val="8"/>
        </w:numPr>
        <w:contextualSpacing/>
        <w:rPr>
          <w:rFonts w:ascii="Arial" w:hAnsi="Arial" w:cs="Arial"/>
          <w:sz w:val="22"/>
          <w:szCs w:val="22"/>
        </w:rPr>
      </w:pPr>
      <w:proofErr w:type="spellStart"/>
      <w:r w:rsidRPr="00EB0DBA">
        <w:rPr>
          <w:rFonts w:ascii="Arial" w:hAnsi="Arial" w:cs="Arial"/>
          <w:sz w:val="22"/>
          <w:szCs w:val="22"/>
        </w:rPr>
        <w:t>Choueiry</w:t>
      </w:r>
      <w:proofErr w:type="spellEnd"/>
      <w:r w:rsidRPr="00EB0DBA">
        <w:rPr>
          <w:rFonts w:ascii="Arial" w:hAnsi="Arial" w:cs="Arial"/>
          <w:sz w:val="22"/>
          <w:szCs w:val="22"/>
        </w:rPr>
        <w:t xml:space="preserve"> F, DiVincenzo M, Deems A, </w:t>
      </w:r>
      <w:proofErr w:type="spellStart"/>
      <w:r w:rsidRPr="00EB0DBA">
        <w:rPr>
          <w:rFonts w:ascii="Arial" w:hAnsi="Arial" w:cs="Arial"/>
          <w:sz w:val="22"/>
          <w:szCs w:val="22"/>
        </w:rPr>
        <w:t>Torok</w:t>
      </w:r>
      <w:proofErr w:type="spellEnd"/>
      <w:r w:rsidRPr="00EB0DBA">
        <w:rPr>
          <w:rFonts w:ascii="Arial" w:hAnsi="Arial" w:cs="Arial"/>
          <w:sz w:val="22"/>
          <w:szCs w:val="22"/>
        </w:rPr>
        <w:t xml:space="preserve"> M, </w:t>
      </w:r>
      <w:proofErr w:type="spellStart"/>
      <w:r w:rsidRPr="00EB0DBA">
        <w:rPr>
          <w:rFonts w:ascii="Arial" w:hAnsi="Arial" w:cs="Arial"/>
          <w:sz w:val="22"/>
          <w:szCs w:val="22"/>
        </w:rPr>
        <w:t>Kulp</w:t>
      </w:r>
      <w:proofErr w:type="spellEnd"/>
      <w:r w:rsidRPr="00EB0DBA">
        <w:rPr>
          <w:rFonts w:ascii="Arial" w:hAnsi="Arial" w:cs="Arial"/>
          <w:sz w:val="22"/>
          <w:szCs w:val="22"/>
        </w:rPr>
        <w:t xml:space="preserve"> SK, Carson WE, Hart PA, </w:t>
      </w:r>
      <w:r w:rsidRPr="00EB0DBA">
        <w:rPr>
          <w:rFonts w:ascii="Arial" w:hAnsi="Arial" w:cs="Arial"/>
          <w:b/>
          <w:bCs/>
          <w:sz w:val="22"/>
          <w:szCs w:val="22"/>
        </w:rPr>
        <w:t>Cooperstone JL</w:t>
      </w:r>
      <w:r w:rsidRPr="00EB0DBA">
        <w:rPr>
          <w:rFonts w:ascii="Arial" w:hAnsi="Arial" w:cs="Arial"/>
          <w:sz w:val="22"/>
          <w:szCs w:val="22"/>
        </w:rPr>
        <w:t xml:space="preserve">, Mace TA*. </w:t>
      </w:r>
      <w:r w:rsidRPr="009F341F">
        <w:rPr>
          <w:rFonts w:ascii="Arial" w:hAnsi="Arial" w:cs="Arial"/>
          <w:sz w:val="22"/>
          <w:szCs w:val="22"/>
        </w:rPr>
        <w:t>Soy-tomato Enriched Diet Reduces Inflammation and Disease Severity in a Pre-</w:t>
      </w:r>
      <w:r w:rsidRPr="009F341F">
        <w:rPr>
          <w:rFonts w:ascii="Arial" w:hAnsi="Arial" w:cs="Arial"/>
          <w:sz w:val="22"/>
          <w:szCs w:val="22"/>
        </w:rPr>
        <w:t>clinical Model of Chronic Pancreatitis</w:t>
      </w:r>
      <w:r>
        <w:rPr>
          <w:rFonts w:ascii="Arial" w:hAnsi="Arial" w:cs="Arial"/>
          <w:sz w:val="22"/>
          <w:szCs w:val="22"/>
        </w:rPr>
        <w:t xml:space="preserve">. </w:t>
      </w:r>
      <w:r w:rsidRPr="00EB0DBA">
        <w:rPr>
          <w:rFonts w:ascii="Arial" w:hAnsi="Arial" w:cs="Arial"/>
          <w:sz w:val="22"/>
          <w:szCs w:val="22"/>
        </w:rPr>
        <w:t xml:space="preserve"> </w:t>
      </w:r>
      <w:r w:rsidRPr="00F45055">
        <w:rPr>
          <w:rFonts w:ascii="Arial" w:hAnsi="Arial" w:cs="Arial"/>
          <w:i/>
          <w:iCs/>
          <w:sz w:val="22"/>
          <w:szCs w:val="22"/>
        </w:rPr>
        <w:t>Pancreas</w:t>
      </w:r>
      <w:r>
        <w:rPr>
          <w:rFonts w:ascii="Arial" w:hAnsi="Arial" w:cs="Arial"/>
          <w:sz w:val="22"/>
          <w:szCs w:val="22"/>
        </w:rPr>
        <w:t xml:space="preserve"> 2019;48(10):1414-1415.</w:t>
      </w:r>
      <w:r w:rsidR="009F341F">
        <w:rPr>
          <w:rFonts w:ascii="Arial" w:hAnsi="Arial" w:cs="Arial"/>
          <w:sz w:val="22"/>
          <w:szCs w:val="22"/>
        </w:rPr>
        <w:t xml:space="preserve">  </w:t>
      </w:r>
      <w:r w:rsidRPr="009F341F" w:rsidR="00AA419F">
        <w:rPr>
          <w:rFonts w:ascii="Arial" w:hAnsi="Arial" w:cs="Arial"/>
          <w:sz w:val="22"/>
          <w:szCs w:val="22"/>
        </w:rPr>
        <w:t>D</w:t>
      </w:r>
      <w:r w:rsidRPr="009F341F" w:rsidR="009F341F">
        <w:rPr>
          <w:rFonts w:ascii="Arial" w:hAnsi="Arial" w:cs="Arial"/>
          <w:sz w:val="22"/>
          <w:szCs w:val="22"/>
        </w:rPr>
        <w:t>oi: 1</w:t>
      </w:r>
      <w:hyperlink w:history="1" r:id="rId80">
        <w:r w:rsidRPr="009F341F" w:rsidR="009F341F">
          <w:rPr>
            <w:rStyle w:val="Hyperlink"/>
            <w:rFonts w:ascii="Arial" w:hAnsi="Arial" w:cs="Arial"/>
            <w:sz w:val="22"/>
            <w:szCs w:val="22"/>
          </w:rPr>
          <w:t>0.1097/MPA.0000000000001419</w:t>
        </w:r>
      </w:hyperlink>
      <w:r w:rsidR="009F341F">
        <w:rPr>
          <w:rFonts w:ascii="Arial" w:hAnsi="Arial" w:cs="Arial"/>
          <w:sz w:val="22"/>
          <w:szCs w:val="22"/>
        </w:rPr>
        <w:t xml:space="preserve"> </w:t>
      </w:r>
    </w:p>
    <w:p w:rsidRPr="00F20077" w:rsidR="00F20077" w:rsidP="00102A05" w:rsidRDefault="00F20077" w14:paraId="0452D507" w14:textId="77777777">
      <w:pPr>
        <w:numPr>
          <w:ilvl w:val="0"/>
          <w:numId w:val="8"/>
        </w:numPr>
        <w:contextualSpacing/>
        <w:rPr>
          <w:rFonts w:ascii="Arial" w:hAnsi="Arial" w:cs="Arial"/>
          <w:i/>
          <w:sz w:val="22"/>
          <w:szCs w:val="22"/>
        </w:rPr>
      </w:pPr>
      <w:r>
        <w:rPr>
          <w:rFonts w:ascii="Arial" w:hAnsi="Arial" w:cs="Arial"/>
          <w:sz w:val="22"/>
          <w:szCs w:val="22"/>
        </w:rPr>
        <w:t xml:space="preserve">DiMarco D, </w:t>
      </w:r>
      <w:proofErr w:type="spellStart"/>
      <w:r>
        <w:rPr>
          <w:rFonts w:ascii="Arial" w:hAnsi="Arial" w:cs="Arial"/>
          <w:sz w:val="22"/>
          <w:szCs w:val="22"/>
        </w:rPr>
        <w:t>Bilbrey</w:t>
      </w:r>
      <w:proofErr w:type="spellEnd"/>
      <w:r>
        <w:rPr>
          <w:rFonts w:ascii="Arial" w:hAnsi="Arial" w:cs="Arial"/>
          <w:sz w:val="22"/>
          <w:szCs w:val="22"/>
        </w:rPr>
        <w:t xml:space="preserve"> </w:t>
      </w:r>
      <w:proofErr w:type="spellStart"/>
      <w:r>
        <w:rPr>
          <w:rFonts w:ascii="Arial" w:hAnsi="Arial" w:cs="Arial"/>
          <w:sz w:val="22"/>
          <w:szCs w:val="22"/>
        </w:rPr>
        <w:t>EA</w:t>
      </w:r>
      <w:r w:rsidRPr="00F20077">
        <w:rPr>
          <w:rFonts w:ascii="Arial" w:hAnsi="Arial" w:cs="Arial"/>
          <w:sz w:val="22"/>
          <w:szCs w:val="22"/>
          <w:vertAlign w:val="superscript"/>
        </w:rPr>
        <w:t>g</w:t>
      </w:r>
      <w:proofErr w:type="spellEnd"/>
      <w:r>
        <w:rPr>
          <w:rFonts w:ascii="Arial" w:hAnsi="Arial" w:cs="Arial"/>
          <w:sz w:val="22"/>
          <w:szCs w:val="22"/>
        </w:rPr>
        <w:t xml:space="preserve">, </w:t>
      </w:r>
      <w:proofErr w:type="spellStart"/>
      <w:r>
        <w:rPr>
          <w:rFonts w:ascii="Arial" w:hAnsi="Arial" w:cs="Arial"/>
          <w:sz w:val="22"/>
          <w:szCs w:val="22"/>
        </w:rPr>
        <w:t>Cichon</w:t>
      </w:r>
      <w:proofErr w:type="spellEnd"/>
      <w:r>
        <w:rPr>
          <w:rFonts w:ascii="Arial" w:hAnsi="Arial" w:cs="Arial"/>
          <w:sz w:val="22"/>
          <w:szCs w:val="22"/>
        </w:rPr>
        <w:t xml:space="preserve"> MJ, Luz-Fernandez M, </w:t>
      </w:r>
      <w:r w:rsidRPr="00F20077">
        <w:rPr>
          <w:rFonts w:ascii="Arial" w:hAnsi="Arial" w:cs="Arial"/>
          <w:b/>
          <w:sz w:val="22"/>
          <w:szCs w:val="22"/>
        </w:rPr>
        <w:t>Cooperstone JL</w:t>
      </w:r>
      <w:r>
        <w:rPr>
          <w:rFonts w:ascii="Arial" w:hAnsi="Arial" w:cs="Arial"/>
          <w:sz w:val="22"/>
          <w:szCs w:val="22"/>
        </w:rPr>
        <w:t xml:space="preserve">.  </w:t>
      </w:r>
      <w:r w:rsidRPr="009F341F">
        <w:rPr>
          <w:rFonts w:ascii="Arial" w:hAnsi="Arial" w:cs="Arial"/>
          <w:sz w:val="22"/>
          <w:szCs w:val="22"/>
        </w:rPr>
        <w:t>Impact of 3 eggs/day on the plasma lipidome of young, healthy adults</w:t>
      </w:r>
      <w:r>
        <w:rPr>
          <w:rFonts w:ascii="Arial" w:hAnsi="Arial" w:cs="Arial"/>
          <w:sz w:val="22"/>
          <w:szCs w:val="22"/>
        </w:rPr>
        <w:t xml:space="preserve">.  </w:t>
      </w:r>
      <w:proofErr w:type="spellStart"/>
      <w:r w:rsidRPr="00F20077">
        <w:rPr>
          <w:rFonts w:ascii="Arial" w:hAnsi="Arial" w:cs="Arial"/>
          <w:i/>
          <w:sz w:val="22"/>
          <w:szCs w:val="22"/>
        </w:rPr>
        <w:t>Curr</w:t>
      </w:r>
      <w:proofErr w:type="spellEnd"/>
      <w:r w:rsidRPr="00F20077">
        <w:rPr>
          <w:rFonts w:ascii="Arial" w:hAnsi="Arial" w:cs="Arial"/>
          <w:i/>
          <w:sz w:val="22"/>
          <w:szCs w:val="22"/>
        </w:rPr>
        <w:t xml:space="preserve"> Dev Nutrition</w:t>
      </w:r>
      <w:r>
        <w:rPr>
          <w:rFonts w:ascii="Arial" w:hAnsi="Arial" w:cs="Arial"/>
          <w:sz w:val="22"/>
          <w:szCs w:val="22"/>
        </w:rPr>
        <w:t xml:space="preserve"> 2019;3(1</w:t>
      </w:r>
      <w:proofErr w:type="gramStart"/>
      <w:r>
        <w:rPr>
          <w:rFonts w:ascii="Arial" w:hAnsi="Arial" w:cs="Arial"/>
          <w:sz w:val="22"/>
          <w:szCs w:val="22"/>
        </w:rPr>
        <w:t>):OR</w:t>
      </w:r>
      <w:proofErr w:type="gramEnd"/>
      <w:r>
        <w:rPr>
          <w:rFonts w:ascii="Arial" w:hAnsi="Arial" w:cs="Arial"/>
          <w:sz w:val="22"/>
          <w:szCs w:val="22"/>
        </w:rPr>
        <w:t>19-4-19.</w:t>
      </w:r>
      <w:r w:rsidR="009F341F">
        <w:rPr>
          <w:rFonts w:ascii="Arial" w:hAnsi="Arial" w:cs="Arial"/>
          <w:sz w:val="22"/>
          <w:szCs w:val="22"/>
        </w:rPr>
        <w:t xml:space="preserve">  </w:t>
      </w:r>
      <w:hyperlink w:history="1" r:id="rId81">
        <w:r w:rsidRPr="008510C0" w:rsidR="009F341F">
          <w:rPr>
            <w:rStyle w:val="Hyperlink"/>
            <w:rFonts w:ascii="Arial" w:hAnsi="Arial" w:cs="Arial"/>
            <w:sz w:val="22"/>
            <w:szCs w:val="22"/>
          </w:rPr>
          <w:t>https://doi.org/10.1093/cdn/nzz046.OR19-04-19</w:t>
        </w:r>
      </w:hyperlink>
      <w:r w:rsidR="009F341F">
        <w:rPr>
          <w:rFonts w:ascii="Arial" w:hAnsi="Arial" w:cs="Arial"/>
          <w:sz w:val="22"/>
          <w:szCs w:val="22"/>
        </w:rPr>
        <w:t xml:space="preserve"> </w:t>
      </w:r>
    </w:p>
    <w:p w:rsidRPr="00C600FB" w:rsidR="00FC55EA" w:rsidP="00102A05" w:rsidRDefault="00FC55EA" w14:paraId="78C31ACC" w14:textId="77777777">
      <w:pPr>
        <w:numPr>
          <w:ilvl w:val="0"/>
          <w:numId w:val="8"/>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proofErr w:type="spellStart"/>
      <w:r w:rsidRPr="00C600FB">
        <w:rPr>
          <w:rFonts w:ascii="Arial" w:hAnsi="Arial" w:cs="Arial"/>
          <w:sz w:val="22"/>
          <w:szCs w:val="22"/>
        </w:rPr>
        <w:t>Cichon</w:t>
      </w:r>
      <w:proofErr w:type="spellEnd"/>
      <w:r w:rsidRPr="00C600FB">
        <w:rPr>
          <w:rFonts w:ascii="Arial" w:hAnsi="Arial" w:cs="Arial"/>
          <w:sz w:val="22"/>
          <w:szCs w:val="22"/>
        </w:rPr>
        <w:t xml:space="preserve"> MJ, Francis DM, Curley Jr. RW, Schwartz SJ, Novotny JA, Harrison EH.  </w:t>
      </w:r>
      <w:hyperlink w:history="1" r:id="rId82">
        <w:r w:rsidRPr="00C600FB">
          <w:rPr>
            <w:rStyle w:val="Hyperlink"/>
            <w:rFonts w:ascii="Arial" w:hAnsi="Arial" w:cs="Arial"/>
            <w:sz w:val="22"/>
            <w:szCs w:val="22"/>
          </w:rPr>
          <w:t>Carotenoids and apo-carotenoids in human plasma after continued consumption of high beta-carotene or high lycopene tomato juice</w:t>
        </w:r>
      </w:hyperlink>
      <w:r w:rsidRPr="00C600FB">
        <w:rPr>
          <w:rFonts w:ascii="Arial" w:hAnsi="Arial" w:cs="Arial"/>
          <w:sz w:val="22"/>
          <w:szCs w:val="22"/>
        </w:rPr>
        <w:t xml:space="preserve">.  </w:t>
      </w:r>
      <w:r w:rsidRPr="00C600FB">
        <w:rPr>
          <w:rFonts w:ascii="Arial" w:hAnsi="Arial" w:cs="Arial"/>
          <w:i/>
          <w:sz w:val="22"/>
          <w:szCs w:val="22"/>
        </w:rPr>
        <w:t>FASEB J</w:t>
      </w:r>
      <w:r w:rsidRPr="00C600FB">
        <w:rPr>
          <w:rFonts w:ascii="Arial" w:hAnsi="Arial" w:cs="Arial"/>
          <w:sz w:val="22"/>
          <w:szCs w:val="22"/>
        </w:rPr>
        <w:t>. 2017;31(1):635.13</w:t>
      </w:r>
    </w:p>
    <w:p w:rsidRPr="00C600FB" w:rsidR="00BB17B7" w:rsidP="00102A05" w:rsidRDefault="00BB17B7" w14:paraId="6FE7F938" w14:textId="77777777">
      <w:pPr>
        <w:numPr>
          <w:ilvl w:val="0"/>
          <w:numId w:val="8"/>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Teegarden</w:t>
      </w:r>
      <w:proofErr w:type="spellEnd"/>
      <w:r w:rsidRPr="00C600FB">
        <w:rPr>
          <w:rFonts w:ascii="Arial" w:hAnsi="Arial" w:cs="Arial"/>
          <w:sz w:val="22"/>
          <w:szCs w:val="22"/>
        </w:rPr>
        <w:t xml:space="preserve"> MD, </w:t>
      </w:r>
      <w:proofErr w:type="spellStart"/>
      <w:r w:rsidRPr="00C600FB">
        <w:rPr>
          <w:rFonts w:ascii="Arial" w:hAnsi="Arial" w:cs="Arial"/>
          <w:sz w:val="22"/>
          <w:szCs w:val="22"/>
        </w:rPr>
        <w:t>Cichon</w:t>
      </w:r>
      <w:proofErr w:type="spellEnd"/>
      <w:r w:rsidRPr="00C600FB">
        <w:rPr>
          <w:rFonts w:ascii="Arial" w:hAnsi="Arial" w:cs="Arial"/>
          <w:sz w:val="22"/>
          <w:szCs w:val="22"/>
        </w:rPr>
        <w:t xml:space="preserve"> MJ, </w:t>
      </w:r>
      <w:proofErr w:type="spellStart"/>
      <w:r w:rsidRPr="00C600FB">
        <w:rPr>
          <w:rFonts w:ascii="Arial" w:hAnsi="Arial" w:cs="Arial"/>
          <w:sz w:val="22"/>
          <w:szCs w:val="22"/>
        </w:rPr>
        <w:t>Tober</w:t>
      </w:r>
      <w:proofErr w:type="spellEnd"/>
      <w:r w:rsidRPr="00C600FB">
        <w:rPr>
          <w:rFonts w:ascii="Arial" w:hAnsi="Arial" w:cs="Arial"/>
          <w:sz w:val="22"/>
          <w:szCs w:val="22"/>
        </w:rPr>
        <w:t xml:space="preserve"> KA, </w:t>
      </w:r>
      <w:proofErr w:type="spellStart"/>
      <w:r w:rsidRPr="00C600FB">
        <w:rPr>
          <w:rFonts w:ascii="Arial" w:hAnsi="Arial" w:cs="Arial"/>
          <w:sz w:val="22"/>
          <w:szCs w:val="22"/>
        </w:rPr>
        <w:t>Oberyszyn</w:t>
      </w:r>
      <w:proofErr w:type="spellEnd"/>
      <w:r w:rsidRPr="00C600FB">
        <w:rPr>
          <w:rFonts w:ascii="Arial" w:hAnsi="Arial" w:cs="Arial"/>
          <w:sz w:val="22"/>
          <w:szCs w:val="22"/>
        </w:rPr>
        <w:t xml:space="preserve"> TM, Schwartz SJ.  </w:t>
      </w:r>
      <w:hyperlink w:history="1" r:id="rId83">
        <w:r w:rsidRPr="00C600FB">
          <w:rPr>
            <w:rStyle w:val="Hyperlink"/>
            <w:rFonts w:ascii="Arial" w:hAnsi="Arial" w:cs="Arial"/>
            <w:sz w:val="22"/>
            <w:szCs w:val="22"/>
          </w:rPr>
          <w:t>Using untargeted metabolomics to elucidate metabolic changes in murine skin following tomato supplementation</w:t>
        </w:r>
      </w:hyperlink>
      <w:r w:rsidRPr="00C600FB">
        <w:rPr>
          <w:rFonts w:ascii="Arial" w:hAnsi="Arial" w:cs="Arial"/>
          <w:sz w:val="22"/>
          <w:szCs w:val="22"/>
        </w:rPr>
        <w:t xml:space="preserve">.  </w:t>
      </w:r>
      <w:r w:rsidRPr="00C600FB">
        <w:rPr>
          <w:rFonts w:ascii="Arial" w:hAnsi="Arial" w:cs="Arial"/>
          <w:i/>
          <w:sz w:val="22"/>
          <w:szCs w:val="22"/>
        </w:rPr>
        <w:t xml:space="preserve">FASEB J. </w:t>
      </w:r>
      <w:r w:rsidRPr="00C600FB">
        <w:rPr>
          <w:rFonts w:ascii="Arial" w:hAnsi="Arial" w:cs="Arial"/>
          <w:sz w:val="22"/>
          <w:szCs w:val="22"/>
        </w:rPr>
        <w:t>2016;30(1):908.1</w:t>
      </w:r>
    </w:p>
    <w:p w:rsidRPr="00C600FB" w:rsidR="00BB17B7" w:rsidP="00102A05" w:rsidRDefault="00BB17B7" w14:paraId="3150D5F3" w14:textId="77777777">
      <w:pPr>
        <w:numPr>
          <w:ilvl w:val="0"/>
          <w:numId w:val="8"/>
        </w:numPr>
        <w:contextualSpacing/>
        <w:rPr>
          <w:rFonts w:ascii="Arial" w:hAnsi="Arial" w:cs="Arial"/>
          <w:i/>
          <w:sz w:val="22"/>
          <w:szCs w:val="22"/>
        </w:rPr>
      </w:pPr>
      <w:proofErr w:type="spellStart"/>
      <w:r w:rsidRPr="00C600FB">
        <w:rPr>
          <w:rFonts w:ascii="Arial" w:hAnsi="Arial" w:cs="Arial"/>
          <w:sz w:val="22"/>
          <w:szCs w:val="22"/>
        </w:rPr>
        <w:t>Teegarden</w:t>
      </w:r>
      <w:proofErr w:type="spellEnd"/>
      <w:r w:rsidRPr="00C600FB">
        <w:rPr>
          <w:rFonts w:ascii="Arial" w:hAnsi="Arial" w:cs="Arial"/>
          <w:sz w:val="22"/>
          <w:szCs w:val="22"/>
        </w:rPr>
        <w:t xml:space="preserve"> MD, </w:t>
      </w:r>
      <w:proofErr w:type="spellStart"/>
      <w:r w:rsidRPr="00C600FB">
        <w:rPr>
          <w:rFonts w:ascii="Arial" w:hAnsi="Arial" w:cs="Arial"/>
          <w:sz w:val="22"/>
          <w:szCs w:val="22"/>
        </w:rPr>
        <w:t>Cichon</w:t>
      </w:r>
      <w:proofErr w:type="spellEnd"/>
      <w:r w:rsidRPr="00C600FB">
        <w:rPr>
          <w:rFonts w:ascii="Arial" w:hAnsi="Arial" w:cs="Arial"/>
          <w:sz w:val="22"/>
          <w:szCs w:val="22"/>
        </w:rPr>
        <w:t xml:space="preserve"> MJ,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Ahn</w:t>
      </w:r>
      <w:proofErr w:type="spellEnd"/>
      <w:r w:rsidRPr="00C600FB">
        <w:rPr>
          <w:rFonts w:ascii="Arial" w:hAnsi="Arial" w:cs="Arial"/>
          <w:sz w:val="22"/>
          <w:szCs w:val="22"/>
        </w:rPr>
        <w:t xml:space="preserve">-Jarvis JH, </w:t>
      </w:r>
      <w:proofErr w:type="spellStart"/>
      <w:r w:rsidRPr="00C600FB">
        <w:rPr>
          <w:rFonts w:ascii="Arial" w:hAnsi="Arial" w:cs="Arial"/>
          <w:sz w:val="22"/>
          <w:szCs w:val="22"/>
        </w:rPr>
        <w:t>Weghorst</w:t>
      </w:r>
      <w:proofErr w:type="spellEnd"/>
      <w:r w:rsidRPr="00C600FB">
        <w:rPr>
          <w:rFonts w:ascii="Arial" w:hAnsi="Arial" w:cs="Arial"/>
          <w:sz w:val="22"/>
          <w:szCs w:val="22"/>
        </w:rPr>
        <w:t xml:space="preserve"> CM, </w:t>
      </w:r>
      <w:proofErr w:type="spellStart"/>
      <w:r w:rsidRPr="00C600FB">
        <w:rPr>
          <w:rFonts w:ascii="Arial" w:hAnsi="Arial" w:cs="Arial"/>
          <w:sz w:val="22"/>
          <w:szCs w:val="22"/>
        </w:rPr>
        <w:t>Vodovotz</w:t>
      </w:r>
      <w:proofErr w:type="spellEnd"/>
      <w:r w:rsidRPr="00C600FB">
        <w:rPr>
          <w:rFonts w:ascii="Arial" w:hAnsi="Arial" w:cs="Arial"/>
          <w:sz w:val="22"/>
          <w:szCs w:val="22"/>
        </w:rPr>
        <w:t xml:space="preserve"> Y, Schwartz SJ.  </w:t>
      </w:r>
      <w:hyperlink w:history="1" r:id="rId84">
        <w:r w:rsidRPr="00C600FB">
          <w:rPr>
            <w:rStyle w:val="Hyperlink"/>
            <w:rFonts w:ascii="Arial" w:hAnsi="Arial" w:cs="Arial"/>
            <w:sz w:val="22"/>
            <w:szCs w:val="22"/>
          </w:rPr>
          <w:t>Untargeted profiling of the urinary metabolomes of smokers and nonsmokers after a strawberry intervention</w:t>
        </w:r>
      </w:hyperlink>
      <w:r w:rsidRPr="00C600FB">
        <w:rPr>
          <w:rFonts w:ascii="Arial" w:hAnsi="Arial" w:cs="Arial"/>
          <w:sz w:val="22"/>
          <w:szCs w:val="22"/>
        </w:rPr>
        <w:t xml:space="preserve">.  </w:t>
      </w:r>
      <w:r w:rsidRPr="00C600FB">
        <w:rPr>
          <w:rFonts w:ascii="Arial" w:hAnsi="Arial" w:cs="Arial"/>
          <w:i/>
          <w:sz w:val="22"/>
          <w:szCs w:val="22"/>
        </w:rPr>
        <w:t xml:space="preserve">FASEB J. </w:t>
      </w:r>
      <w:r w:rsidRPr="00C600FB">
        <w:rPr>
          <w:rFonts w:ascii="Arial" w:hAnsi="Arial" w:cs="Arial"/>
          <w:sz w:val="22"/>
          <w:szCs w:val="22"/>
        </w:rPr>
        <w:t>2016;30(1):911.6</w:t>
      </w:r>
    </w:p>
    <w:p w:rsidRPr="00C600FB" w:rsidR="00BB17B7" w:rsidP="00102A05" w:rsidRDefault="00BB17B7" w14:paraId="052CA7D1" w14:textId="77777777">
      <w:pPr>
        <w:numPr>
          <w:ilvl w:val="0"/>
          <w:numId w:val="8"/>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Tober</w:t>
      </w:r>
      <w:proofErr w:type="spellEnd"/>
      <w:r w:rsidRPr="00C600FB">
        <w:rPr>
          <w:rFonts w:ascii="Arial" w:hAnsi="Arial" w:cs="Arial"/>
          <w:sz w:val="22"/>
          <w:szCs w:val="22"/>
        </w:rPr>
        <w:t xml:space="preserve"> KA,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proofErr w:type="spellStart"/>
      <w:r w:rsidRPr="00C600FB">
        <w:rPr>
          <w:rFonts w:ascii="Arial" w:hAnsi="Arial" w:cs="Arial"/>
          <w:sz w:val="22"/>
          <w:szCs w:val="22"/>
        </w:rPr>
        <w:t>Riggenbach</w:t>
      </w:r>
      <w:proofErr w:type="spellEnd"/>
      <w:r w:rsidRPr="00C600FB">
        <w:rPr>
          <w:rFonts w:ascii="Arial" w:hAnsi="Arial" w:cs="Arial"/>
          <w:sz w:val="22"/>
          <w:szCs w:val="22"/>
        </w:rPr>
        <w:t xml:space="preserve"> JA, Francis DM, Schwartz SJ, </w:t>
      </w:r>
      <w:proofErr w:type="spellStart"/>
      <w:r w:rsidRPr="00C600FB">
        <w:rPr>
          <w:rFonts w:ascii="Arial" w:hAnsi="Arial" w:cs="Arial"/>
          <w:sz w:val="22"/>
          <w:szCs w:val="22"/>
        </w:rPr>
        <w:t>Oberyszyn</w:t>
      </w:r>
      <w:proofErr w:type="spellEnd"/>
      <w:r w:rsidRPr="00C600FB">
        <w:rPr>
          <w:rFonts w:ascii="Arial" w:hAnsi="Arial" w:cs="Arial"/>
          <w:sz w:val="22"/>
          <w:szCs w:val="22"/>
        </w:rPr>
        <w:t xml:space="preserve"> TM.  </w:t>
      </w:r>
      <w:bookmarkStart w:name="OLE_LINK40" w:id="44"/>
      <w:bookmarkStart w:name="OLE_LINK41" w:id="45"/>
      <w:r w:rsidRPr="00C600FB">
        <w:rPr>
          <w:rFonts w:ascii="Arial" w:hAnsi="Arial" w:cs="Arial"/>
          <w:sz w:val="22"/>
          <w:szCs w:val="22"/>
        </w:rPr>
        <w:fldChar w:fldCharType="begin"/>
      </w:r>
      <w:r w:rsidRPr="00C600FB">
        <w:rPr>
          <w:rFonts w:ascii="Arial" w:hAnsi="Arial" w:cs="Arial"/>
          <w:sz w:val="22"/>
          <w:szCs w:val="22"/>
        </w:rPr>
        <w:instrText xml:space="preserve"> HYPERLINK "http://www.fasebj.org/content/28/1_Supplement/645.7" </w:instrText>
      </w:r>
      <w:r w:rsidRPr="00C600FB">
        <w:rPr>
          <w:rFonts w:ascii="Arial" w:hAnsi="Arial" w:cs="Arial"/>
          <w:sz w:val="22"/>
          <w:szCs w:val="22"/>
        </w:rPr>
      </w:r>
      <w:r w:rsidRPr="00C600FB">
        <w:rPr>
          <w:rFonts w:ascii="Arial" w:hAnsi="Arial" w:cs="Arial"/>
          <w:sz w:val="22"/>
          <w:szCs w:val="22"/>
        </w:rPr>
        <w:fldChar w:fldCharType="separate"/>
      </w:r>
      <w:r w:rsidRPr="00C600FB">
        <w:rPr>
          <w:rStyle w:val="Hyperlink"/>
          <w:rFonts w:ascii="Arial" w:hAnsi="Arial" w:cs="Arial"/>
          <w:sz w:val="22"/>
          <w:szCs w:val="22"/>
        </w:rPr>
        <w:t>Tomato carotenoids protect against UV-induced cutaneous damage and tumor development in Skh-1 hairless mice</w:t>
      </w:r>
      <w:r w:rsidRPr="00C600FB">
        <w:rPr>
          <w:rFonts w:ascii="Arial" w:hAnsi="Arial" w:cs="Arial"/>
          <w:sz w:val="22"/>
          <w:szCs w:val="22"/>
        </w:rPr>
        <w:fldChar w:fldCharType="end"/>
      </w:r>
      <w:bookmarkEnd w:id="44"/>
      <w:bookmarkEnd w:id="45"/>
      <w:r w:rsidRPr="00C600FB">
        <w:rPr>
          <w:rFonts w:ascii="Arial" w:hAnsi="Arial" w:cs="Arial"/>
          <w:sz w:val="22"/>
          <w:szCs w:val="22"/>
        </w:rPr>
        <w:t xml:space="preserve">.  </w:t>
      </w:r>
      <w:r w:rsidRPr="00C600FB">
        <w:rPr>
          <w:rFonts w:ascii="Arial" w:hAnsi="Arial" w:cs="Arial"/>
          <w:i/>
          <w:sz w:val="22"/>
          <w:szCs w:val="22"/>
        </w:rPr>
        <w:t>FASEB J</w:t>
      </w:r>
      <w:r w:rsidRPr="00C600FB">
        <w:rPr>
          <w:rFonts w:ascii="Arial" w:hAnsi="Arial" w:cs="Arial"/>
          <w:sz w:val="22"/>
          <w:szCs w:val="22"/>
        </w:rPr>
        <w:t>, April 2014, 28(1):645.7</w:t>
      </w:r>
    </w:p>
    <w:p w:rsidRPr="00C600FB" w:rsidR="00BB17B7" w:rsidP="00102A05" w:rsidRDefault="00BB17B7" w14:paraId="1D2EBCEB" w14:textId="77777777">
      <w:pPr>
        <w:numPr>
          <w:ilvl w:val="0"/>
          <w:numId w:val="8"/>
        </w:numPr>
        <w:contextualSpacing/>
        <w:rPr>
          <w:rFonts w:ascii="Arial" w:hAnsi="Arial" w:cs="Arial"/>
          <w:i/>
          <w:sz w:val="22"/>
          <w:szCs w:val="22"/>
        </w:rPr>
      </w:pPr>
      <w:r w:rsidRPr="00C600FB">
        <w:rPr>
          <w:rFonts w:ascii="Arial" w:hAnsi="Arial" w:cs="Arial"/>
          <w:sz w:val="22"/>
          <w:szCs w:val="22"/>
        </w:rPr>
        <w:t xml:space="preserve">Goetz HJ, </w:t>
      </w:r>
      <w:proofErr w:type="spellStart"/>
      <w:r w:rsidRPr="00C600FB">
        <w:rPr>
          <w:rFonts w:ascii="Arial" w:hAnsi="Arial" w:cs="Arial"/>
          <w:sz w:val="22"/>
          <w:szCs w:val="22"/>
        </w:rPr>
        <w:t>Kopec</w:t>
      </w:r>
      <w:proofErr w:type="spellEnd"/>
      <w:r w:rsidRPr="00C600FB">
        <w:rPr>
          <w:rFonts w:ascii="Arial" w:hAnsi="Arial" w:cs="Arial"/>
          <w:sz w:val="22"/>
          <w:szCs w:val="22"/>
        </w:rPr>
        <w:t xml:space="preserve"> RE,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Narayanasamy</w:t>
      </w:r>
      <w:proofErr w:type="spellEnd"/>
      <w:r w:rsidRPr="00C600FB">
        <w:rPr>
          <w:rFonts w:ascii="Arial" w:hAnsi="Arial" w:cs="Arial"/>
          <w:sz w:val="22"/>
          <w:szCs w:val="22"/>
        </w:rPr>
        <w:t xml:space="preserve"> S, Curley RW, Harrison EH, Schwartz SJ. </w:t>
      </w:r>
      <w:hyperlink w:history="1" r:id="rId85">
        <w:r w:rsidRPr="00C600FB">
          <w:rPr>
            <w:rStyle w:val="Hyperlink"/>
            <w:rFonts w:ascii="Arial" w:hAnsi="Arial" w:cs="Arial"/>
            <w:sz w:val="22"/>
            <w:szCs w:val="22"/>
          </w:rPr>
          <w:t>Separation of α-retinyl palmitate and quantification of vitamin A after consumption of carrots containing α-carotene</w:t>
        </w:r>
      </w:hyperlink>
      <w:r w:rsidRPr="00C600FB">
        <w:rPr>
          <w:rFonts w:ascii="Arial" w:hAnsi="Arial" w:cs="Arial"/>
          <w:sz w:val="22"/>
          <w:szCs w:val="22"/>
        </w:rPr>
        <w:t xml:space="preserve">.  </w:t>
      </w:r>
      <w:r w:rsidRPr="00C600FB">
        <w:rPr>
          <w:rFonts w:ascii="Arial" w:hAnsi="Arial" w:cs="Arial"/>
          <w:i/>
          <w:sz w:val="22"/>
          <w:szCs w:val="22"/>
        </w:rPr>
        <w:t>FASEB J</w:t>
      </w:r>
      <w:r w:rsidRPr="00C600FB">
        <w:rPr>
          <w:rFonts w:ascii="Arial" w:hAnsi="Arial" w:cs="Arial"/>
          <w:sz w:val="22"/>
          <w:szCs w:val="22"/>
        </w:rPr>
        <w:t>, April 2014, 28(1): 645.24</w:t>
      </w:r>
    </w:p>
    <w:p w:rsidRPr="00C600FB" w:rsidR="00BB17B7" w:rsidP="00102A05" w:rsidRDefault="00BB17B7" w14:paraId="25123B7F" w14:textId="77777777">
      <w:pPr>
        <w:numPr>
          <w:ilvl w:val="0"/>
          <w:numId w:val="8"/>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xml:space="preserve">*, Ralston RA,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Francis DM, </w:t>
      </w:r>
      <w:proofErr w:type="spellStart"/>
      <w:r w:rsidRPr="00C600FB">
        <w:rPr>
          <w:rFonts w:ascii="Arial" w:hAnsi="Arial" w:cs="Arial"/>
          <w:sz w:val="22"/>
          <w:szCs w:val="22"/>
        </w:rPr>
        <w:t>Lesinski</w:t>
      </w:r>
      <w:proofErr w:type="spellEnd"/>
      <w:r w:rsidRPr="00C600FB">
        <w:rPr>
          <w:rFonts w:ascii="Arial" w:hAnsi="Arial" w:cs="Arial"/>
          <w:sz w:val="22"/>
          <w:szCs w:val="22"/>
        </w:rPr>
        <w:t xml:space="preserve"> GB, Clinton SK, Schwartz SJ. </w:t>
      </w:r>
      <w:hyperlink w:history="1" r:id="rId86">
        <w:r w:rsidRPr="00C600FB">
          <w:rPr>
            <w:rStyle w:val="Hyperlink"/>
            <w:rFonts w:ascii="Arial" w:hAnsi="Arial" w:cs="Arial"/>
            <w:bCs/>
            <w:sz w:val="22"/>
            <w:szCs w:val="22"/>
            <w:bdr w:val="none" w:color="auto" w:sz="0" w:space="0" w:frame="1"/>
            <w:shd w:val="clear" w:color="auto" w:fill="FFFFFF"/>
          </w:rPr>
          <w:t xml:space="preserve">Increased carotenoid bioavailability from a unique, </w:t>
        </w:r>
        <w:r w:rsidRPr="00C600FB">
          <w:rPr>
            <w:rStyle w:val="Hyperlink"/>
            <w:rFonts w:ascii="Arial" w:hAnsi="Arial" w:cs="Arial"/>
            <w:bCs/>
            <w:i/>
            <w:sz w:val="22"/>
            <w:szCs w:val="22"/>
            <w:bdr w:val="none" w:color="auto" w:sz="0" w:space="0" w:frame="1"/>
            <w:shd w:val="clear" w:color="auto" w:fill="FFFFFF"/>
          </w:rPr>
          <w:t>cis</w:t>
        </w:r>
        <w:r w:rsidRPr="00C600FB">
          <w:rPr>
            <w:rStyle w:val="Hyperlink"/>
            <w:rFonts w:ascii="Arial" w:hAnsi="Arial" w:cs="Arial"/>
            <w:bCs/>
            <w:sz w:val="22"/>
            <w:szCs w:val="22"/>
            <w:bdr w:val="none" w:color="auto" w:sz="0" w:space="0" w:frame="1"/>
            <w:shd w:val="clear" w:color="auto" w:fill="FFFFFF"/>
          </w:rPr>
          <w:t>-lycopene containing tangerine-type tomato</w:t>
        </w:r>
      </w:hyperlink>
      <w:r w:rsidRPr="00C600FB">
        <w:rPr>
          <w:rFonts w:ascii="Arial" w:hAnsi="Arial" w:cs="Arial"/>
          <w:bCs/>
          <w:color w:val="111111"/>
          <w:sz w:val="22"/>
          <w:szCs w:val="22"/>
          <w:bdr w:val="none" w:color="auto" w:sz="0" w:space="0" w:frame="1"/>
          <w:shd w:val="clear" w:color="auto" w:fill="FFFFFF"/>
        </w:rPr>
        <w:t xml:space="preserve">.  </w:t>
      </w:r>
      <w:r w:rsidRPr="00C600FB">
        <w:rPr>
          <w:rFonts w:ascii="Arial" w:hAnsi="Arial" w:cs="Arial"/>
          <w:i/>
          <w:color w:val="222222"/>
          <w:sz w:val="22"/>
          <w:szCs w:val="22"/>
          <w:bdr w:val="none" w:color="auto" w:sz="0" w:space="0" w:frame="1"/>
          <w:shd w:val="clear" w:color="auto" w:fill="FFFFFF"/>
        </w:rPr>
        <w:t>FASEB J</w:t>
      </w:r>
      <w:r w:rsidRPr="00C600FB">
        <w:rPr>
          <w:rFonts w:ascii="Arial" w:hAnsi="Arial" w:cs="Arial"/>
          <w:color w:val="222222"/>
          <w:sz w:val="22"/>
          <w:szCs w:val="22"/>
          <w:bdr w:val="none" w:color="auto" w:sz="0" w:space="0" w:frame="1"/>
          <w:shd w:val="clear" w:color="auto" w:fill="FFFFFF"/>
        </w:rPr>
        <w:t xml:space="preserve">, April 9, </w:t>
      </w:r>
      <w:proofErr w:type="gramStart"/>
      <w:r w:rsidRPr="00C600FB">
        <w:rPr>
          <w:rFonts w:ascii="Arial" w:hAnsi="Arial" w:cs="Arial"/>
          <w:color w:val="222222"/>
          <w:sz w:val="22"/>
          <w:szCs w:val="22"/>
          <w:bdr w:val="none" w:color="auto" w:sz="0" w:space="0" w:frame="1"/>
          <w:shd w:val="clear" w:color="auto" w:fill="FFFFFF"/>
        </w:rPr>
        <w:t>2013</w:t>
      </w:r>
      <w:proofErr w:type="gramEnd"/>
      <w:r w:rsidRPr="00C600FB">
        <w:rPr>
          <w:rFonts w:ascii="Arial" w:hAnsi="Arial" w:cs="Arial"/>
          <w:color w:val="222222"/>
          <w:sz w:val="22"/>
          <w:szCs w:val="22"/>
          <w:bdr w:val="none" w:color="auto" w:sz="0" w:space="0" w:frame="1"/>
          <w:shd w:val="clear" w:color="auto" w:fill="FFFFFF"/>
        </w:rPr>
        <w:t> 27:38.1</w:t>
      </w:r>
    </w:p>
    <w:p w:rsidRPr="00C600FB" w:rsidR="00BB17B7" w:rsidP="00102A05" w:rsidRDefault="00BB17B7" w14:paraId="47812C7C" w14:textId="77777777">
      <w:pPr>
        <w:numPr>
          <w:ilvl w:val="0"/>
          <w:numId w:val="8"/>
        </w:numPr>
        <w:contextualSpacing/>
        <w:rPr>
          <w:rFonts w:ascii="Arial" w:hAnsi="Arial" w:cs="Arial"/>
          <w:i/>
          <w:sz w:val="22"/>
          <w:szCs w:val="22"/>
        </w:rPr>
      </w:pPr>
      <w:proofErr w:type="spellStart"/>
      <w:r w:rsidRPr="00C600FB">
        <w:rPr>
          <w:rFonts w:ascii="Arial" w:hAnsi="Arial" w:cs="Arial"/>
          <w:sz w:val="22"/>
          <w:szCs w:val="22"/>
        </w:rPr>
        <w:t>Kopec</w:t>
      </w:r>
      <w:proofErr w:type="spellEnd"/>
      <w:r w:rsidRPr="00C600FB">
        <w:rPr>
          <w:rFonts w:ascii="Arial" w:hAnsi="Arial" w:cs="Arial"/>
          <w:sz w:val="22"/>
          <w:szCs w:val="22"/>
        </w:rPr>
        <w:t xml:space="preserve"> RE,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Schweiggert</w:t>
      </w:r>
      <w:proofErr w:type="spellEnd"/>
      <w:r w:rsidRPr="00C600FB">
        <w:rPr>
          <w:rFonts w:ascii="Arial" w:hAnsi="Arial" w:cs="Arial"/>
          <w:sz w:val="22"/>
          <w:szCs w:val="22"/>
        </w:rPr>
        <w:t xml:space="preserve"> RM,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Harrison EH, Francis DM, Clinton SK, Schwartz SJ.  </w:t>
      </w:r>
      <w:hyperlink w:history="1" r:id="rId87">
        <w:r w:rsidRPr="00C600FB">
          <w:rPr>
            <w:rStyle w:val="Hyperlink"/>
            <w:rFonts w:ascii="Arial" w:hAnsi="Arial" w:cs="Arial"/>
            <w:sz w:val="22"/>
            <w:szCs w:val="22"/>
          </w:rPr>
          <w:t>Provitamin A absorption and conversion from a unique high beta-carotene tomato is higher when consumed with avocado</w:t>
        </w:r>
      </w:hyperlink>
      <w:r w:rsidRPr="00C600FB">
        <w:rPr>
          <w:rFonts w:ascii="Arial" w:hAnsi="Arial" w:cs="Arial"/>
          <w:sz w:val="22"/>
          <w:szCs w:val="22"/>
        </w:rPr>
        <w:t xml:space="preserve">.  </w:t>
      </w:r>
      <w:r w:rsidRPr="00C600FB">
        <w:rPr>
          <w:rFonts w:ascii="Arial" w:hAnsi="Arial" w:cs="Arial"/>
          <w:i/>
          <w:sz w:val="22"/>
          <w:szCs w:val="22"/>
        </w:rPr>
        <w:t>FASEB J</w:t>
      </w:r>
      <w:r w:rsidRPr="00C600FB">
        <w:rPr>
          <w:rFonts w:ascii="Arial" w:hAnsi="Arial" w:cs="Arial"/>
          <w:sz w:val="22"/>
          <w:szCs w:val="22"/>
        </w:rPr>
        <w:t xml:space="preserve">, March 29, </w:t>
      </w:r>
      <w:proofErr w:type="gramStart"/>
      <w:r w:rsidRPr="00C600FB">
        <w:rPr>
          <w:rFonts w:ascii="Arial" w:hAnsi="Arial" w:cs="Arial"/>
          <w:sz w:val="22"/>
          <w:szCs w:val="22"/>
        </w:rPr>
        <w:t>2012</w:t>
      </w:r>
      <w:proofErr w:type="gramEnd"/>
      <w:r w:rsidRPr="00C600FB">
        <w:rPr>
          <w:rFonts w:ascii="Arial" w:hAnsi="Arial" w:cs="Arial"/>
          <w:sz w:val="22"/>
          <w:szCs w:val="22"/>
        </w:rPr>
        <w:t xml:space="preserve"> 26:31.5</w:t>
      </w:r>
    </w:p>
    <w:p w:rsidRPr="00C600FB" w:rsidR="00795773" w:rsidP="00102A05" w:rsidRDefault="00795773" w14:paraId="41947779" w14:textId="77777777">
      <w:pPr>
        <w:contextualSpacing/>
        <w:rPr>
          <w:rFonts w:ascii="Arial" w:hAnsi="Arial" w:cs="Arial"/>
          <w:caps/>
          <w:sz w:val="22"/>
          <w:szCs w:val="22"/>
          <w:u w:val="single"/>
        </w:rPr>
      </w:pPr>
    </w:p>
    <w:p w:rsidR="008F5E2E" w:rsidP="00102A05" w:rsidRDefault="009C3661" w14:paraId="77B84268" w14:textId="77777777">
      <w:pPr>
        <w:contextualSpacing/>
        <w:rPr>
          <w:rFonts w:ascii="Arial" w:hAnsi="Arial" w:cs="Arial"/>
          <w:sz w:val="22"/>
          <w:szCs w:val="22"/>
        </w:rPr>
      </w:pPr>
      <w:r w:rsidRPr="00C600FB">
        <w:rPr>
          <w:rFonts w:ascii="Arial" w:hAnsi="Arial" w:cs="Arial"/>
          <w:caps/>
          <w:sz w:val="22"/>
          <w:szCs w:val="22"/>
          <w:u w:val="single"/>
        </w:rPr>
        <w:t>Grants AWARDED (</w:t>
      </w:r>
      <w:r w:rsidRPr="00C600FB">
        <w:rPr>
          <w:rFonts w:ascii="Arial" w:hAnsi="Arial" w:cs="Arial"/>
          <w:sz w:val="22"/>
          <w:szCs w:val="22"/>
          <w:u w:val="single"/>
        </w:rPr>
        <w:t>listed in reverse chronological order</w:t>
      </w:r>
      <w:r w:rsidRPr="00C600FB">
        <w:rPr>
          <w:rFonts w:ascii="Arial" w:hAnsi="Arial" w:cs="Arial"/>
          <w:caps/>
          <w:sz w:val="22"/>
          <w:szCs w:val="22"/>
          <w:u w:val="single"/>
        </w:rPr>
        <w:t>)</w:t>
      </w:r>
      <w:r w:rsidRPr="00C600FB">
        <w:rPr>
          <w:rFonts w:ascii="Arial" w:hAnsi="Arial" w:cs="Arial"/>
          <w:sz w:val="22"/>
          <w:szCs w:val="22"/>
        </w:rPr>
        <w:t>:</w:t>
      </w:r>
      <w:r w:rsidR="00F608A8">
        <w:rPr>
          <w:rFonts w:ascii="Arial" w:hAnsi="Arial" w:cs="Arial"/>
          <w:sz w:val="22"/>
          <w:szCs w:val="22"/>
        </w:rPr>
        <w:t xml:space="preserve"> </w:t>
      </w:r>
    </w:p>
    <w:p w:rsidRPr="00A010E4" w:rsidR="00A010E4" w:rsidP="00A010E4" w:rsidRDefault="00A010E4" w14:paraId="6737A0A4" w14:textId="77777777">
      <w:pPr>
        <w:contextualSpacing/>
        <w:rPr>
          <w:rFonts w:ascii="Arial" w:hAnsi="Arial" w:cs="Arial"/>
          <w:sz w:val="22"/>
          <w:szCs w:val="22"/>
        </w:rPr>
      </w:pPr>
      <w:r w:rsidRPr="00A010E4">
        <w:rPr>
          <w:rFonts w:ascii="Arial" w:hAnsi="Arial" w:cs="Arial"/>
          <w:sz w:val="22"/>
          <w:szCs w:val="22"/>
        </w:rPr>
        <w:t>Summary: Total support since 2017: $2.475M ($2.340 as PI or Co-PI), external support: $2.253M. Highlights: 2 USDA AFRI projects, 2 USDA National Needs Fellowships, 1 FFAR New Innovator Award, 2 Ohio Department of Agriculture Specialty Crop Block Grants</w:t>
      </w:r>
    </w:p>
    <w:p w:rsidRPr="00B1061E" w:rsidR="00B1061E" w:rsidP="00355779" w:rsidRDefault="00B1061E" w14:paraId="116C24D9" w14:textId="35DC1365">
      <w:pPr>
        <w:numPr>
          <w:ilvl w:val="0"/>
          <w:numId w:val="3"/>
        </w:numPr>
        <w:contextualSpacing/>
        <w:rPr>
          <w:rFonts w:ascii="Arial" w:hAnsi="Arial" w:cs="Arial"/>
          <w:i/>
          <w:iCs/>
          <w:sz w:val="22"/>
          <w:szCs w:val="22"/>
        </w:rPr>
      </w:pPr>
      <w:r w:rsidRPr="00B1061E">
        <w:rPr>
          <w:rFonts w:ascii="Arial" w:hAnsi="Arial" w:cs="Arial"/>
          <w:b/>
          <w:bCs/>
          <w:sz w:val="22"/>
          <w:szCs w:val="22"/>
        </w:rPr>
        <w:t>Cooperstone JL</w:t>
      </w:r>
      <w:r>
        <w:rPr>
          <w:rFonts w:ascii="Arial" w:hAnsi="Arial" w:cs="Arial"/>
          <w:sz w:val="22"/>
          <w:szCs w:val="22"/>
        </w:rPr>
        <w:t xml:space="preserve">. </w:t>
      </w:r>
      <w:r w:rsidR="00193E57">
        <w:rPr>
          <w:rFonts w:ascii="Arial" w:hAnsi="Arial" w:cs="Arial"/>
          <w:sz w:val="22"/>
          <w:szCs w:val="22"/>
        </w:rPr>
        <w:t>Visiting professor</w:t>
      </w:r>
      <w:r w:rsidR="00121101">
        <w:rPr>
          <w:rFonts w:ascii="Arial" w:hAnsi="Arial" w:cs="Arial"/>
          <w:sz w:val="22"/>
          <w:szCs w:val="22"/>
        </w:rPr>
        <w:t xml:space="preserve"> award, </w:t>
      </w:r>
      <w:hyperlink w:history="1" r:id="rId88">
        <w:r w:rsidRPr="00B03761" w:rsidR="00121101">
          <w:rPr>
            <w:rStyle w:val="Hyperlink"/>
            <w:rFonts w:ascii="Arial" w:hAnsi="Arial" w:cs="Arial"/>
            <w:sz w:val="22"/>
            <w:szCs w:val="22"/>
          </w:rPr>
          <w:t>CAPES/Print Program</w:t>
        </w:r>
      </w:hyperlink>
      <w:r w:rsidR="00121101">
        <w:rPr>
          <w:rFonts w:ascii="Arial" w:hAnsi="Arial" w:cs="Arial"/>
          <w:sz w:val="22"/>
          <w:szCs w:val="22"/>
        </w:rPr>
        <w:t xml:space="preserve"> (Brazil). </w:t>
      </w:r>
      <w:r w:rsidR="00665389">
        <w:rPr>
          <w:rFonts w:ascii="Arial" w:hAnsi="Arial" w:cs="Arial"/>
          <w:sz w:val="22"/>
          <w:szCs w:val="22"/>
        </w:rPr>
        <w:t>Visit to Federal University Rio Grande do Sul (U</w:t>
      </w:r>
      <w:r w:rsidR="00C21F8F">
        <w:rPr>
          <w:rFonts w:ascii="Arial" w:hAnsi="Arial" w:cs="Arial"/>
          <w:sz w:val="22"/>
          <w:szCs w:val="22"/>
        </w:rPr>
        <w:t>FRGS)</w:t>
      </w:r>
      <w:r w:rsidR="00665389">
        <w:rPr>
          <w:rFonts w:ascii="Arial" w:hAnsi="Arial" w:cs="Arial"/>
          <w:sz w:val="22"/>
          <w:szCs w:val="22"/>
        </w:rPr>
        <w:t xml:space="preserve"> to teach workshops on metabolomics. </w:t>
      </w:r>
      <w:r w:rsidR="00121101">
        <w:rPr>
          <w:rFonts w:ascii="Arial" w:hAnsi="Arial" w:cs="Arial"/>
          <w:sz w:val="22"/>
          <w:szCs w:val="22"/>
        </w:rPr>
        <w:t xml:space="preserve">May 2024, </w:t>
      </w:r>
      <w:r w:rsidR="00EB5E0B">
        <w:rPr>
          <w:rFonts w:ascii="Arial" w:hAnsi="Arial" w:cs="Arial"/>
          <w:sz w:val="22"/>
          <w:szCs w:val="22"/>
        </w:rPr>
        <w:t>R$</w:t>
      </w:r>
      <w:r w:rsidR="009B1C48">
        <w:rPr>
          <w:rFonts w:ascii="Arial" w:hAnsi="Arial" w:cs="Arial"/>
          <w:sz w:val="22"/>
          <w:szCs w:val="22"/>
        </w:rPr>
        <w:t>14650</w:t>
      </w:r>
      <w:r w:rsidR="00EB5E0B">
        <w:rPr>
          <w:rFonts w:ascii="Arial" w:hAnsi="Arial" w:cs="Arial"/>
          <w:sz w:val="22"/>
          <w:szCs w:val="22"/>
        </w:rPr>
        <w:t xml:space="preserve"> (~</w:t>
      </w:r>
      <w:r w:rsidR="00665389">
        <w:rPr>
          <w:rFonts w:ascii="Arial" w:hAnsi="Arial" w:cs="Arial"/>
          <w:sz w:val="22"/>
          <w:szCs w:val="22"/>
        </w:rPr>
        <w:t>$3,000 USD)</w:t>
      </w:r>
      <w:r w:rsidR="00EB5E0B">
        <w:rPr>
          <w:rFonts w:ascii="Arial" w:hAnsi="Arial" w:cs="Arial"/>
          <w:sz w:val="22"/>
          <w:szCs w:val="22"/>
        </w:rPr>
        <w:t xml:space="preserve">  </w:t>
      </w:r>
    </w:p>
    <w:p w:rsidRPr="00355779" w:rsidR="00824220" w:rsidP="00355779" w:rsidRDefault="00824220" w14:paraId="46F1F986" w14:textId="67AA758A">
      <w:pPr>
        <w:numPr>
          <w:ilvl w:val="0"/>
          <w:numId w:val="3"/>
        </w:numPr>
        <w:contextualSpacing/>
        <w:rPr>
          <w:rFonts w:ascii="Arial" w:hAnsi="Arial" w:cs="Arial"/>
          <w:i/>
          <w:iCs/>
          <w:sz w:val="22"/>
          <w:szCs w:val="22"/>
        </w:rPr>
      </w:pPr>
      <w:r>
        <w:rPr>
          <w:rFonts w:ascii="Arial" w:hAnsi="Arial" w:cs="Arial"/>
          <w:sz w:val="22"/>
          <w:szCs w:val="22"/>
        </w:rPr>
        <w:t>Do D</w:t>
      </w:r>
      <w:r w:rsidRPr="00D6242D" w:rsidR="00D6242D">
        <w:rPr>
          <w:rFonts w:ascii="Arial" w:hAnsi="Arial" w:cs="Arial"/>
          <w:sz w:val="22"/>
          <w:szCs w:val="22"/>
          <w:vertAlign w:val="superscript"/>
        </w:rPr>
        <w:t>g</w:t>
      </w:r>
      <w:r>
        <w:rPr>
          <w:rFonts w:ascii="Arial" w:hAnsi="Arial" w:cs="Arial"/>
          <w:sz w:val="22"/>
          <w:szCs w:val="22"/>
        </w:rPr>
        <w:t xml:space="preserve"> (PI), </w:t>
      </w:r>
      <w:r w:rsidRPr="00D6242D">
        <w:rPr>
          <w:rFonts w:ascii="Arial" w:hAnsi="Arial" w:cs="Arial"/>
          <w:b/>
          <w:bCs/>
          <w:sz w:val="22"/>
          <w:szCs w:val="22"/>
        </w:rPr>
        <w:t>Cooperstone JL</w:t>
      </w:r>
      <w:r>
        <w:rPr>
          <w:rFonts w:ascii="Arial" w:hAnsi="Arial" w:cs="Arial"/>
          <w:sz w:val="22"/>
          <w:szCs w:val="22"/>
        </w:rPr>
        <w:t xml:space="preserve"> (Adviser).</w:t>
      </w:r>
      <w:r w:rsidR="00355779">
        <w:rPr>
          <w:rFonts w:ascii="Arial" w:hAnsi="Arial" w:cs="Arial"/>
          <w:sz w:val="22"/>
          <w:szCs w:val="22"/>
        </w:rPr>
        <w:t xml:space="preserve"> </w:t>
      </w:r>
      <w:r w:rsidRPr="00355779" w:rsidR="00355779">
        <w:rPr>
          <w:rFonts w:ascii="Arial" w:hAnsi="Arial" w:cs="Arial"/>
          <w:sz w:val="22"/>
          <w:szCs w:val="22"/>
        </w:rPr>
        <w:t>Investigating the role of steroidal alkaloids from a tomato intervention on cholesterol absorption, metabolism, and excretion in mice</w:t>
      </w:r>
      <w:r w:rsidR="002B7BFF">
        <w:rPr>
          <w:rFonts w:ascii="Arial" w:hAnsi="Arial" w:cs="Arial"/>
          <w:sz w:val="22"/>
          <w:szCs w:val="22"/>
        </w:rPr>
        <w:t xml:space="preserve">. OSU College of Food, </w:t>
      </w:r>
      <w:r w:rsidR="005D209E">
        <w:rPr>
          <w:rFonts w:ascii="Arial" w:hAnsi="Arial" w:cs="Arial"/>
          <w:sz w:val="22"/>
          <w:szCs w:val="22"/>
        </w:rPr>
        <w:t>Agricultural</w:t>
      </w:r>
      <w:r w:rsidR="002B7BFF">
        <w:rPr>
          <w:rFonts w:ascii="Arial" w:hAnsi="Arial" w:cs="Arial"/>
          <w:sz w:val="22"/>
          <w:szCs w:val="22"/>
        </w:rPr>
        <w:t xml:space="preserve">, and Environmental Science </w:t>
      </w:r>
      <w:r w:rsidR="005D209E">
        <w:rPr>
          <w:rFonts w:ascii="Arial" w:hAnsi="Arial" w:cs="Arial"/>
          <w:sz w:val="22"/>
          <w:szCs w:val="22"/>
        </w:rPr>
        <w:t>Internal Grants Program, 4/2023-3/2025, $5,000.</w:t>
      </w:r>
    </w:p>
    <w:p w:rsidR="005D209E" w:rsidP="000F3F6B" w:rsidRDefault="005D209E" w14:paraId="39648F7F" w14:textId="76913C67">
      <w:pPr>
        <w:numPr>
          <w:ilvl w:val="0"/>
          <w:numId w:val="3"/>
        </w:numPr>
        <w:contextualSpacing/>
        <w:rPr>
          <w:rFonts w:ascii="Arial" w:hAnsi="Arial" w:cs="Arial"/>
          <w:sz w:val="22"/>
          <w:szCs w:val="22"/>
        </w:rPr>
      </w:pPr>
      <w:proofErr w:type="spellStart"/>
      <w:r>
        <w:rPr>
          <w:rFonts w:ascii="Arial" w:hAnsi="Arial" w:cs="Arial"/>
          <w:sz w:val="22"/>
          <w:szCs w:val="22"/>
        </w:rPr>
        <w:t>Sholola</w:t>
      </w:r>
      <w:proofErr w:type="spellEnd"/>
      <w:r>
        <w:rPr>
          <w:rFonts w:ascii="Arial" w:hAnsi="Arial" w:cs="Arial"/>
          <w:sz w:val="22"/>
          <w:szCs w:val="22"/>
        </w:rPr>
        <w:t xml:space="preserve"> </w:t>
      </w:r>
      <w:proofErr w:type="spellStart"/>
      <w:r>
        <w:rPr>
          <w:rFonts w:ascii="Arial" w:hAnsi="Arial" w:cs="Arial"/>
          <w:sz w:val="22"/>
          <w:szCs w:val="22"/>
        </w:rPr>
        <w:t>MJ</w:t>
      </w:r>
      <w:r w:rsidRPr="00D6242D">
        <w:rPr>
          <w:rFonts w:ascii="Arial" w:hAnsi="Arial" w:cs="Arial"/>
          <w:sz w:val="22"/>
          <w:szCs w:val="22"/>
          <w:vertAlign w:val="superscript"/>
        </w:rPr>
        <w:t>g</w:t>
      </w:r>
      <w:proofErr w:type="spellEnd"/>
      <w:r>
        <w:rPr>
          <w:rFonts w:ascii="Arial" w:hAnsi="Arial" w:cs="Arial"/>
          <w:sz w:val="22"/>
          <w:szCs w:val="22"/>
        </w:rPr>
        <w:t xml:space="preserve"> (PI), </w:t>
      </w:r>
      <w:r w:rsidRPr="00D6242D">
        <w:rPr>
          <w:rFonts w:ascii="Arial" w:hAnsi="Arial" w:cs="Arial"/>
          <w:b/>
          <w:bCs/>
          <w:sz w:val="22"/>
          <w:szCs w:val="22"/>
        </w:rPr>
        <w:t>Cooperstone JL</w:t>
      </w:r>
      <w:r>
        <w:rPr>
          <w:rFonts w:ascii="Arial" w:hAnsi="Arial" w:cs="Arial"/>
          <w:sz w:val="22"/>
          <w:szCs w:val="22"/>
        </w:rPr>
        <w:t xml:space="preserve"> (Adviser). </w:t>
      </w:r>
      <w:r w:rsidRPr="000F3F6B" w:rsidR="000F3F6B">
        <w:rPr>
          <w:rFonts w:ascii="Arial" w:hAnsi="Arial" w:cs="Arial"/>
          <w:sz w:val="22"/>
          <w:szCs w:val="22"/>
        </w:rPr>
        <w:t>Integrating transcriptomics and metabolomics to understand metabolic pathways altered with tomato consumption</w:t>
      </w:r>
      <w:r w:rsidRPr="000F3F6B">
        <w:rPr>
          <w:rFonts w:ascii="Arial" w:hAnsi="Arial" w:cs="Arial"/>
          <w:sz w:val="22"/>
          <w:szCs w:val="22"/>
        </w:rPr>
        <w:t>. OSU College of Food, Agricultural, and Environmental Science Internal Grants Program, 4/2023-</w:t>
      </w:r>
      <w:r w:rsidR="000F3F6B">
        <w:rPr>
          <w:rFonts w:ascii="Arial" w:hAnsi="Arial" w:cs="Arial"/>
          <w:sz w:val="22"/>
          <w:szCs w:val="22"/>
        </w:rPr>
        <w:t>5</w:t>
      </w:r>
      <w:r w:rsidRPr="000F3F6B">
        <w:rPr>
          <w:rFonts w:ascii="Arial" w:hAnsi="Arial" w:cs="Arial"/>
          <w:sz w:val="22"/>
          <w:szCs w:val="22"/>
        </w:rPr>
        <w:t>/202</w:t>
      </w:r>
      <w:r w:rsidR="000F3F6B">
        <w:rPr>
          <w:rFonts w:ascii="Arial" w:hAnsi="Arial" w:cs="Arial"/>
          <w:sz w:val="22"/>
          <w:szCs w:val="22"/>
        </w:rPr>
        <w:t>4</w:t>
      </w:r>
      <w:r w:rsidRPr="000F3F6B">
        <w:rPr>
          <w:rFonts w:ascii="Arial" w:hAnsi="Arial" w:cs="Arial"/>
          <w:sz w:val="22"/>
          <w:szCs w:val="22"/>
        </w:rPr>
        <w:t>, $5,000.</w:t>
      </w:r>
    </w:p>
    <w:p w:rsidRPr="00A010E4" w:rsidR="00A010E4" w:rsidP="00A010E4" w:rsidRDefault="00A010E4" w14:paraId="155CFAAD" w14:textId="4C6F4533">
      <w:pPr>
        <w:numPr>
          <w:ilvl w:val="0"/>
          <w:numId w:val="3"/>
        </w:numPr>
        <w:contextualSpacing/>
        <w:rPr>
          <w:rFonts w:ascii="Arial" w:hAnsi="Arial" w:cs="Arial"/>
          <w:sz w:val="22"/>
          <w:szCs w:val="22"/>
        </w:rPr>
      </w:pPr>
      <w:r w:rsidRPr="00393BD2">
        <w:rPr>
          <w:rFonts w:ascii="Arial" w:hAnsi="Arial" w:cs="Arial"/>
          <w:b/>
          <w:bCs/>
          <w:sz w:val="22"/>
          <w:szCs w:val="22"/>
        </w:rPr>
        <w:t>Cooperstone JL (PI)</w:t>
      </w:r>
      <w:r>
        <w:rPr>
          <w:rFonts w:ascii="Arial" w:hAnsi="Arial" w:cs="Arial"/>
          <w:sz w:val="22"/>
          <w:szCs w:val="22"/>
        </w:rPr>
        <w:t xml:space="preserve">, Kubota C. </w:t>
      </w:r>
      <w:r w:rsidRPr="007D08A5">
        <w:rPr>
          <w:rFonts w:ascii="Arial" w:hAnsi="Arial" w:cs="Arial"/>
          <w:sz w:val="22"/>
          <w:szCs w:val="22"/>
        </w:rPr>
        <w:t>Bioactive phytochemical enhancement in arugula using hydroponic production methods.</w:t>
      </w:r>
      <w:r>
        <w:rPr>
          <w:rFonts w:ascii="Arial" w:hAnsi="Arial" w:cs="Arial"/>
          <w:sz w:val="22"/>
          <w:szCs w:val="22"/>
        </w:rPr>
        <w:t xml:space="preserve"> Foods for Health INNOVATE Award, $50,000. 7/1/2023 – 6/30/2025.</w:t>
      </w:r>
    </w:p>
    <w:p w:rsidRPr="00D47CF6" w:rsidR="00824220" w:rsidP="00824220" w:rsidRDefault="00824220" w14:paraId="79FC8D59" w14:textId="62A26C93">
      <w:pPr>
        <w:numPr>
          <w:ilvl w:val="0"/>
          <w:numId w:val="3"/>
        </w:numPr>
        <w:contextualSpacing/>
        <w:rPr>
          <w:rFonts w:ascii="Arial" w:hAnsi="Arial" w:cs="Arial"/>
          <w:sz w:val="22"/>
          <w:szCs w:val="22"/>
        </w:rPr>
      </w:pPr>
      <w:r w:rsidRPr="00B01BE4">
        <w:rPr>
          <w:rFonts w:ascii="Arial" w:hAnsi="Arial" w:cs="Arial"/>
          <w:b/>
          <w:bCs/>
          <w:sz w:val="22"/>
          <w:szCs w:val="22"/>
        </w:rPr>
        <w:t>Cooperstone JL (PI)</w:t>
      </w:r>
      <w:r>
        <w:rPr>
          <w:rFonts w:ascii="Arial" w:hAnsi="Arial" w:cs="Arial"/>
          <w:sz w:val="22"/>
          <w:szCs w:val="22"/>
        </w:rPr>
        <w:t xml:space="preserve">, </w:t>
      </w:r>
      <w:proofErr w:type="spellStart"/>
      <w:r>
        <w:rPr>
          <w:rFonts w:ascii="Arial" w:hAnsi="Arial" w:cs="Arial"/>
          <w:sz w:val="22"/>
          <w:szCs w:val="22"/>
        </w:rPr>
        <w:t>Fresnedo</w:t>
      </w:r>
      <w:proofErr w:type="spellEnd"/>
      <w:r>
        <w:rPr>
          <w:rFonts w:ascii="Arial" w:hAnsi="Arial" w:cs="Arial"/>
          <w:sz w:val="22"/>
          <w:szCs w:val="22"/>
        </w:rPr>
        <w:t xml:space="preserve"> Ramírez J (Co-PI), Miller DD. An apple a day: interrogating apple for crop nutritional quality improvement. USDA NIFA, A1103 Foundational Knowledge of Plant Products, </w:t>
      </w:r>
      <w:r w:rsidRPr="00D47CF6">
        <w:rPr>
          <w:rFonts w:ascii="Arial" w:hAnsi="Arial" w:cs="Arial"/>
          <w:sz w:val="22"/>
          <w:szCs w:val="22"/>
        </w:rPr>
        <w:t xml:space="preserve">2022-08458, </w:t>
      </w:r>
      <w:r>
        <w:rPr>
          <w:rFonts w:ascii="Arial" w:hAnsi="Arial" w:cs="Arial"/>
          <w:sz w:val="22"/>
          <w:szCs w:val="22"/>
        </w:rPr>
        <w:t>August 18, 2022, $6</w:t>
      </w:r>
      <w:r w:rsidR="004A45BB">
        <w:rPr>
          <w:rFonts w:ascii="Arial" w:hAnsi="Arial" w:cs="Arial"/>
          <w:sz w:val="22"/>
          <w:szCs w:val="22"/>
        </w:rPr>
        <w:t>47</w:t>
      </w:r>
      <w:r>
        <w:rPr>
          <w:rFonts w:ascii="Arial" w:hAnsi="Arial" w:cs="Arial"/>
          <w:sz w:val="22"/>
          <w:szCs w:val="22"/>
        </w:rPr>
        <w:t>,000.</w:t>
      </w:r>
    </w:p>
    <w:p w:rsidRPr="003E700D" w:rsidR="003E700D" w:rsidP="00B33D9C" w:rsidRDefault="003E700D" w14:paraId="78C24C2C" w14:textId="4564A1FB">
      <w:pPr>
        <w:pStyle w:val="Default"/>
        <w:numPr>
          <w:ilvl w:val="0"/>
          <w:numId w:val="3"/>
        </w:numPr>
        <w:contextualSpacing/>
        <w:rPr>
          <w:rFonts w:ascii="Arial" w:hAnsi="Arial" w:cs="Arial"/>
          <w:sz w:val="22"/>
          <w:szCs w:val="22"/>
        </w:rPr>
      </w:pPr>
      <w:r>
        <w:rPr>
          <w:rFonts w:ascii="Arial" w:hAnsi="Arial" w:cs="Arial"/>
          <w:sz w:val="22"/>
          <w:szCs w:val="22"/>
        </w:rPr>
        <w:t xml:space="preserve">Mace TA (PI), </w:t>
      </w:r>
      <w:r w:rsidRPr="00960F13">
        <w:rPr>
          <w:rFonts w:ascii="Arial" w:hAnsi="Arial" w:cs="Arial"/>
          <w:b/>
          <w:bCs/>
          <w:sz w:val="22"/>
          <w:szCs w:val="22"/>
        </w:rPr>
        <w:t>Cooperstone JL (Co</w:t>
      </w:r>
      <w:r w:rsidRPr="00960F13" w:rsidR="00960F13">
        <w:rPr>
          <w:rFonts w:ascii="Arial" w:hAnsi="Arial" w:cs="Arial"/>
          <w:b/>
          <w:bCs/>
          <w:sz w:val="22"/>
          <w:szCs w:val="22"/>
        </w:rPr>
        <w:t>-I)</w:t>
      </w:r>
      <w:r w:rsidR="00960F13">
        <w:rPr>
          <w:rFonts w:ascii="Arial" w:hAnsi="Arial" w:cs="Arial"/>
          <w:sz w:val="22"/>
          <w:szCs w:val="22"/>
        </w:rPr>
        <w:t>, Hart PA. Soy-tomato dietary intervention to reduce inflammatory eosinophils. OSU Foods for Health STRENGTHEN Seed Grant, 9/1/2022-8/31/2023. $20,000.</w:t>
      </w:r>
    </w:p>
    <w:p w:rsidR="00B33D9C" w:rsidP="00B33D9C" w:rsidRDefault="00B33D9C" w14:paraId="50F11CF5" w14:textId="77777777">
      <w:pPr>
        <w:pStyle w:val="Default"/>
        <w:numPr>
          <w:ilvl w:val="0"/>
          <w:numId w:val="3"/>
        </w:numPr>
        <w:contextualSpacing/>
        <w:rPr>
          <w:rFonts w:ascii="Arial" w:hAnsi="Arial" w:cs="Arial"/>
          <w:sz w:val="22"/>
          <w:szCs w:val="22"/>
        </w:rPr>
      </w:pPr>
      <w:r w:rsidRPr="00D41030">
        <w:rPr>
          <w:rFonts w:ascii="Arial" w:hAnsi="Arial" w:cs="Arial"/>
          <w:b/>
          <w:bCs/>
          <w:sz w:val="22"/>
          <w:szCs w:val="22"/>
        </w:rPr>
        <w:t>Cooperstone JL (PI)</w:t>
      </w:r>
      <w:r>
        <w:rPr>
          <w:rFonts w:ascii="Arial" w:hAnsi="Arial" w:cs="Arial"/>
          <w:sz w:val="22"/>
          <w:szCs w:val="22"/>
        </w:rPr>
        <w:t xml:space="preserve">, Miller DD (Co-PI), </w:t>
      </w:r>
      <w:proofErr w:type="spellStart"/>
      <w:r>
        <w:rPr>
          <w:rFonts w:ascii="Arial" w:hAnsi="Arial" w:cs="Arial"/>
          <w:sz w:val="22"/>
          <w:szCs w:val="22"/>
        </w:rPr>
        <w:t>Fresnedo</w:t>
      </w:r>
      <w:proofErr w:type="spellEnd"/>
      <w:r>
        <w:rPr>
          <w:rFonts w:ascii="Arial" w:hAnsi="Arial" w:cs="Arial"/>
          <w:sz w:val="22"/>
          <w:szCs w:val="22"/>
        </w:rPr>
        <w:t xml:space="preserve"> Ramírez J (Co-PI), Simons C (Co-PI). </w:t>
      </w:r>
      <w:r w:rsidRPr="00D41030">
        <w:rPr>
          <w:rFonts w:ascii="Arial" w:hAnsi="Arial" w:cs="Arial"/>
          <w:sz w:val="22"/>
          <w:szCs w:val="22"/>
        </w:rPr>
        <w:t>Improving apple quality to fill gaps in the U-pick market</w:t>
      </w:r>
      <w:r>
        <w:rPr>
          <w:rFonts w:ascii="Arial" w:hAnsi="Arial" w:cs="Arial"/>
          <w:sz w:val="22"/>
          <w:szCs w:val="22"/>
        </w:rPr>
        <w:t>. Ohio Department of Agriculture Specialty Crops Block Grant. 11/1/2022 – 10/31/2024, $109,945.</w:t>
      </w:r>
    </w:p>
    <w:p w:rsidRPr="009B1557" w:rsidR="0077703F" w:rsidP="0077703F" w:rsidRDefault="0077703F" w14:paraId="4CF0CF46" w14:textId="77777777">
      <w:pPr>
        <w:numPr>
          <w:ilvl w:val="0"/>
          <w:numId w:val="3"/>
        </w:numPr>
        <w:contextualSpacing/>
        <w:rPr>
          <w:rFonts w:ascii="Arial" w:hAnsi="Arial" w:cs="Arial"/>
          <w:sz w:val="22"/>
          <w:szCs w:val="22"/>
        </w:rPr>
      </w:pPr>
      <w:r w:rsidRPr="009B1557">
        <w:rPr>
          <w:rFonts w:ascii="Arial" w:hAnsi="Arial" w:cs="Arial"/>
          <w:sz w:val="22"/>
          <w:szCs w:val="22"/>
        </w:rPr>
        <w:t xml:space="preserve">Hartman JL (PI), </w:t>
      </w:r>
      <w:r w:rsidRPr="009B1557">
        <w:rPr>
          <w:rFonts w:ascii="Arial" w:hAnsi="Arial" w:cs="Arial"/>
          <w:b/>
          <w:sz w:val="22"/>
          <w:szCs w:val="22"/>
        </w:rPr>
        <w:t>Cooperstone JL</w:t>
      </w:r>
      <w:r w:rsidRPr="009B1557">
        <w:rPr>
          <w:rFonts w:ascii="Arial" w:hAnsi="Arial" w:cs="Arial"/>
          <w:sz w:val="22"/>
          <w:szCs w:val="22"/>
        </w:rPr>
        <w:t xml:space="preserve"> (Adviser).  </w:t>
      </w:r>
      <w:r w:rsidRPr="009B1557">
        <w:rPr>
          <w:rFonts w:ascii="Arial" w:hAnsi="Arial" w:eastAsia="Calibri" w:cs="Arial"/>
          <w:sz w:val="22"/>
          <w:szCs w:val="22"/>
        </w:rPr>
        <w:t xml:space="preserve">Are steroidal glycoalkaloids imparting bitterness in </w:t>
      </w:r>
      <w:proofErr w:type="gramStart"/>
      <w:r w:rsidRPr="009B1557">
        <w:rPr>
          <w:rFonts w:ascii="Arial" w:hAnsi="Arial" w:eastAsia="Calibri" w:cs="Arial"/>
          <w:sz w:val="22"/>
          <w:szCs w:val="22"/>
        </w:rPr>
        <w:t>tomato?</w:t>
      </w:r>
      <w:r w:rsidRPr="009B1557">
        <w:rPr>
          <w:rFonts w:ascii="Arial" w:hAnsi="Arial" w:cs="Arial"/>
          <w:sz w:val="22"/>
          <w:szCs w:val="22"/>
        </w:rPr>
        <w:t>.</w:t>
      </w:r>
      <w:proofErr w:type="gramEnd"/>
      <w:r w:rsidRPr="009B1557">
        <w:rPr>
          <w:rFonts w:ascii="Arial" w:hAnsi="Arial" w:cs="Arial"/>
          <w:sz w:val="22"/>
          <w:szCs w:val="22"/>
        </w:rPr>
        <w:t xml:space="preserve">  Ohio Agricultural Rese</w:t>
      </w:r>
      <w:r>
        <w:rPr>
          <w:rFonts w:ascii="Arial" w:hAnsi="Arial" w:cs="Arial"/>
          <w:sz w:val="22"/>
          <w:szCs w:val="22"/>
        </w:rPr>
        <w:t>a</w:t>
      </w:r>
      <w:r w:rsidRPr="009B1557">
        <w:rPr>
          <w:rFonts w:ascii="Arial" w:hAnsi="Arial" w:cs="Arial"/>
          <w:sz w:val="22"/>
          <w:szCs w:val="22"/>
        </w:rPr>
        <w:t xml:space="preserve">rch and Development Center Student SEEDS Grants, </w:t>
      </w:r>
      <w:r>
        <w:rPr>
          <w:rFonts w:ascii="Arial" w:hAnsi="Arial" w:cs="Arial"/>
          <w:sz w:val="22"/>
          <w:szCs w:val="22"/>
        </w:rPr>
        <w:t>4/1/2021 – 3/30/2022</w:t>
      </w:r>
      <w:r w:rsidRPr="009B1557">
        <w:rPr>
          <w:rFonts w:ascii="Arial" w:hAnsi="Arial" w:cs="Arial"/>
          <w:sz w:val="22"/>
          <w:szCs w:val="22"/>
        </w:rPr>
        <w:t>.</w:t>
      </w:r>
      <w:r>
        <w:rPr>
          <w:rFonts w:ascii="Arial" w:hAnsi="Arial" w:cs="Arial"/>
          <w:sz w:val="22"/>
          <w:szCs w:val="22"/>
        </w:rPr>
        <w:t xml:space="preserve">  $5,000</w:t>
      </w:r>
    </w:p>
    <w:p w:rsidRPr="00071A65" w:rsidR="00752753" w:rsidP="00752753" w:rsidRDefault="00752753" w14:paraId="4D4C9C53" w14:textId="77777777">
      <w:pPr>
        <w:numPr>
          <w:ilvl w:val="0"/>
          <w:numId w:val="3"/>
        </w:numPr>
        <w:contextualSpacing/>
        <w:rPr>
          <w:rFonts w:ascii="Arial" w:hAnsi="Arial" w:cs="Arial"/>
          <w:sz w:val="22"/>
          <w:szCs w:val="22"/>
        </w:rPr>
      </w:pPr>
      <w:proofErr w:type="spellStart"/>
      <w:r w:rsidRPr="00C6740D">
        <w:rPr>
          <w:rFonts w:ascii="Arial" w:hAnsi="Arial" w:cs="Arial"/>
          <w:sz w:val="22"/>
          <w:szCs w:val="22"/>
        </w:rPr>
        <w:t>Fresnedo</w:t>
      </w:r>
      <w:proofErr w:type="spellEnd"/>
      <w:r w:rsidRPr="00C6740D">
        <w:rPr>
          <w:rFonts w:ascii="Arial" w:hAnsi="Arial" w:cs="Arial"/>
          <w:sz w:val="22"/>
          <w:szCs w:val="22"/>
        </w:rPr>
        <w:t>-Ramirez J (PI),</w:t>
      </w:r>
      <w:r>
        <w:rPr>
          <w:rFonts w:ascii="Arial" w:hAnsi="Arial" w:cs="Arial"/>
          <w:b/>
          <w:bCs/>
          <w:sz w:val="22"/>
          <w:szCs w:val="22"/>
        </w:rPr>
        <w:t xml:space="preserve"> </w:t>
      </w:r>
      <w:r w:rsidRPr="00441C25">
        <w:rPr>
          <w:rFonts w:ascii="Arial" w:hAnsi="Arial" w:cs="Arial"/>
          <w:b/>
          <w:bCs/>
          <w:sz w:val="22"/>
          <w:szCs w:val="22"/>
        </w:rPr>
        <w:t>Cooperstone J</w:t>
      </w:r>
      <w:r>
        <w:rPr>
          <w:rFonts w:ascii="Arial" w:hAnsi="Arial" w:cs="Arial"/>
          <w:b/>
          <w:bCs/>
          <w:sz w:val="22"/>
          <w:szCs w:val="22"/>
        </w:rPr>
        <w:t>L (Co-PI),</w:t>
      </w:r>
      <w:r>
        <w:rPr>
          <w:rFonts w:ascii="Arial" w:hAnsi="Arial" w:cs="Arial"/>
          <w:sz w:val="22"/>
          <w:szCs w:val="22"/>
        </w:rPr>
        <w:t xml:space="preserve"> Francis DM (</w:t>
      </w:r>
      <w:r w:rsidRPr="00C6740D">
        <w:rPr>
          <w:rFonts w:ascii="Arial" w:hAnsi="Arial" w:cs="Arial"/>
          <w:sz w:val="22"/>
          <w:szCs w:val="22"/>
        </w:rPr>
        <w:t>Co-PI)</w:t>
      </w:r>
      <w:r>
        <w:rPr>
          <w:rFonts w:ascii="Arial" w:hAnsi="Arial" w:cs="Arial"/>
          <w:sz w:val="22"/>
          <w:szCs w:val="22"/>
        </w:rPr>
        <w:t xml:space="preserve">, </w:t>
      </w:r>
      <w:proofErr w:type="spellStart"/>
      <w:r>
        <w:rPr>
          <w:rFonts w:ascii="Arial" w:hAnsi="Arial" w:cs="Arial"/>
          <w:sz w:val="22"/>
          <w:szCs w:val="22"/>
        </w:rPr>
        <w:t>Gschwend</w:t>
      </w:r>
      <w:proofErr w:type="spellEnd"/>
      <w:r>
        <w:rPr>
          <w:rFonts w:ascii="Arial" w:hAnsi="Arial" w:cs="Arial"/>
          <w:sz w:val="22"/>
          <w:szCs w:val="22"/>
        </w:rPr>
        <w:t xml:space="preserve"> AR (</w:t>
      </w:r>
      <w:r w:rsidRPr="00C6740D">
        <w:rPr>
          <w:rFonts w:ascii="Arial" w:hAnsi="Arial" w:cs="Arial"/>
          <w:sz w:val="22"/>
          <w:szCs w:val="22"/>
        </w:rPr>
        <w:t>Co-PI)</w:t>
      </w:r>
      <w:r>
        <w:rPr>
          <w:rFonts w:ascii="Arial" w:hAnsi="Arial" w:cs="Arial"/>
          <w:sz w:val="22"/>
          <w:szCs w:val="22"/>
        </w:rPr>
        <w:t>, McHale L (</w:t>
      </w:r>
      <w:r w:rsidRPr="00C6740D">
        <w:rPr>
          <w:rFonts w:ascii="Arial" w:hAnsi="Arial" w:cs="Arial"/>
          <w:sz w:val="22"/>
          <w:szCs w:val="22"/>
        </w:rPr>
        <w:t>Co-PI)</w:t>
      </w:r>
      <w:r>
        <w:rPr>
          <w:rFonts w:ascii="Arial" w:hAnsi="Arial" w:cs="Arial"/>
          <w:sz w:val="22"/>
          <w:szCs w:val="22"/>
        </w:rPr>
        <w:t xml:space="preserve">, </w:t>
      </w:r>
      <w:proofErr w:type="spellStart"/>
      <w:r>
        <w:rPr>
          <w:rFonts w:ascii="Arial" w:hAnsi="Arial" w:cs="Arial"/>
          <w:sz w:val="22"/>
          <w:szCs w:val="22"/>
        </w:rPr>
        <w:t>Sneller</w:t>
      </w:r>
      <w:proofErr w:type="spellEnd"/>
      <w:r>
        <w:rPr>
          <w:rFonts w:ascii="Arial" w:hAnsi="Arial" w:cs="Arial"/>
          <w:sz w:val="22"/>
          <w:szCs w:val="22"/>
        </w:rPr>
        <w:t xml:space="preserve"> C (</w:t>
      </w:r>
      <w:r w:rsidRPr="00C6740D">
        <w:rPr>
          <w:rFonts w:ascii="Arial" w:hAnsi="Arial" w:cs="Arial"/>
          <w:sz w:val="22"/>
          <w:szCs w:val="22"/>
        </w:rPr>
        <w:t>Co-PI)</w:t>
      </w:r>
      <w:r>
        <w:rPr>
          <w:rFonts w:ascii="Arial" w:hAnsi="Arial" w:cs="Arial"/>
          <w:sz w:val="22"/>
          <w:szCs w:val="22"/>
        </w:rPr>
        <w:t>, Stockinger E (</w:t>
      </w:r>
      <w:r w:rsidRPr="00C6740D">
        <w:rPr>
          <w:rFonts w:ascii="Arial" w:hAnsi="Arial" w:cs="Arial"/>
          <w:sz w:val="22"/>
          <w:szCs w:val="22"/>
        </w:rPr>
        <w:t>Co-PI)</w:t>
      </w:r>
      <w:r>
        <w:rPr>
          <w:rFonts w:ascii="Arial" w:hAnsi="Arial" w:cs="Arial"/>
          <w:sz w:val="22"/>
          <w:szCs w:val="22"/>
        </w:rPr>
        <w:t>.  Trans-omics assisted plant breeding for enhanced nutrition.  U.S. Department of Agriculture National Needs Fellowship.  1/14/2021 – 1/13/2026.  $262,500</w:t>
      </w:r>
    </w:p>
    <w:p w:rsidRPr="00504DF7" w:rsidR="00504DF7" w:rsidP="00102A05" w:rsidRDefault="00504DF7" w14:paraId="0F160B93" w14:textId="77777777">
      <w:pPr>
        <w:numPr>
          <w:ilvl w:val="0"/>
          <w:numId w:val="3"/>
        </w:numPr>
        <w:ind w:right="364"/>
        <w:contextualSpacing/>
        <w:rPr>
          <w:rFonts w:ascii="Arial" w:hAnsi="Arial" w:cs="Arial"/>
          <w:sz w:val="22"/>
          <w:szCs w:val="22"/>
        </w:rPr>
      </w:pPr>
      <w:r>
        <w:rPr>
          <w:rFonts w:ascii="Arial" w:hAnsi="Arial" w:cs="Arial"/>
          <w:sz w:val="22"/>
          <w:szCs w:val="22"/>
        </w:rPr>
        <w:t xml:space="preserve">Mace TA (PI), </w:t>
      </w:r>
      <w:r w:rsidRPr="00504DF7">
        <w:rPr>
          <w:rFonts w:ascii="Arial" w:hAnsi="Arial" w:cs="Arial"/>
          <w:b/>
          <w:bCs/>
          <w:sz w:val="22"/>
          <w:szCs w:val="22"/>
        </w:rPr>
        <w:t>Cooperstone JL</w:t>
      </w:r>
      <w:r>
        <w:rPr>
          <w:rFonts w:ascii="Arial" w:hAnsi="Arial" w:cs="Arial"/>
          <w:sz w:val="22"/>
          <w:szCs w:val="22"/>
        </w:rPr>
        <w:t xml:space="preserve">, Hart P.  </w:t>
      </w:r>
      <w:r w:rsidRPr="00D620CD" w:rsidR="00D620CD">
        <w:rPr>
          <w:rFonts w:ascii="Arial" w:hAnsi="Arial" w:cs="Arial"/>
          <w:sz w:val="22"/>
          <w:szCs w:val="22"/>
        </w:rPr>
        <w:t xml:space="preserve">Soy-tomato enriched diet modulates inflammation in chronic pancreatitis. </w:t>
      </w:r>
      <w:r w:rsidR="00D620CD">
        <w:rPr>
          <w:rFonts w:ascii="Arial" w:hAnsi="Arial" w:cs="Arial"/>
          <w:sz w:val="22"/>
          <w:szCs w:val="22"/>
        </w:rPr>
        <w:t xml:space="preserve">National Pancreas Foundation.  </w:t>
      </w:r>
      <w:r>
        <w:rPr>
          <w:rFonts w:ascii="Arial" w:hAnsi="Arial" w:cs="Arial"/>
          <w:sz w:val="22"/>
          <w:szCs w:val="22"/>
        </w:rPr>
        <w:t>6/2020 – 5/2021, $50,000</w:t>
      </w:r>
    </w:p>
    <w:p w:rsidRPr="00C600FB" w:rsidR="00E94089" w:rsidP="00102A05" w:rsidRDefault="00E94089" w14:paraId="5BC6BDB3" w14:textId="7822947E">
      <w:pPr>
        <w:numPr>
          <w:ilvl w:val="0"/>
          <w:numId w:val="3"/>
        </w:numPr>
        <w:ind w:right="364"/>
        <w:contextualSpacing/>
        <w:rPr>
          <w:rFonts w:ascii="Arial" w:hAnsi="Arial" w:cs="Arial"/>
          <w:sz w:val="22"/>
          <w:szCs w:val="22"/>
        </w:rPr>
      </w:pPr>
      <w:r w:rsidRPr="00C600FB">
        <w:rPr>
          <w:rFonts w:ascii="Arial" w:hAnsi="Arial" w:cs="Arial"/>
          <w:b/>
          <w:sz w:val="22"/>
          <w:szCs w:val="22"/>
        </w:rPr>
        <w:t>Cooperstone JL (PI)</w:t>
      </w:r>
      <w:r w:rsidRPr="00C600FB">
        <w:rPr>
          <w:rFonts w:ascii="Arial" w:hAnsi="Arial" w:cs="Arial"/>
          <w:sz w:val="22"/>
          <w:szCs w:val="22"/>
        </w:rPr>
        <w:t xml:space="preserve">, Francis DM.  </w:t>
      </w:r>
      <w:r w:rsidR="004A2C5E">
        <w:rPr>
          <w:rFonts w:ascii="Arial" w:hAnsi="Arial" w:cs="Arial"/>
          <w:sz w:val="22"/>
          <w:szCs w:val="22"/>
        </w:rPr>
        <w:t>Improving the nutritional quality of tomatoes</w:t>
      </w:r>
      <w:r w:rsidRPr="00C600FB">
        <w:rPr>
          <w:rFonts w:ascii="Arial" w:hAnsi="Arial" w:cs="Arial"/>
          <w:sz w:val="22"/>
          <w:szCs w:val="22"/>
        </w:rPr>
        <w:t xml:space="preserve">.  Foundation for Food and Agricultural Research New Innovator Award.  </w:t>
      </w:r>
      <w:r w:rsidR="00280F01">
        <w:rPr>
          <w:rFonts w:ascii="Arial" w:hAnsi="Arial" w:cs="Arial"/>
          <w:sz w:val="22"/>
          <w:szCs w:val="22"/>
        </w:rPr>
        <w:t>1/2020-12</w:t>
      </w:r>
      <w:r w:rsidR="00A93350">
        <w:rPr>
          <w:rFonts w:ascii="Arial" w:hAnsi="Arial" w:cs="Arial"/>
          <w:sz w:val="22"/>
          <w:szCs w:val="22"/>
        </w:rPr>
        <w:t>/</w:t>
      </w:r>
      <w:r w:rsidR="00280F01">
        <w:rPr>
          <w:rFonts w:ascii="Arial" w:hAnsi="Arial" w:cs="Arial"/>
          <w:sz w:val="22"/>
          <w:szCs w:val="22"/>
        </w:rPr>
        <w:t>202</w:t>
      </w:r>
      <w:r w:rsidR="00F27A9D">
        <w:rPr>
          <w:rFonts w:ascii="Arial" w:hAnsi="Arial" w:cs="Arial"/>
          <w:sz w:val="22"/>
          <w:szCs w:val="22"/>
        </w:rPr>
        <w:t>2</w:t>
      </w:r>
      <w:r w:rsidRPr="00C600FB">
        <w:rPr>
          <w:rFonts w:ascii="Arial" w:hAnsi="Arial" w:cs="Arial"/>
          <w:sz w:val="22"/>
          <w:szCs w:val="22"/>
        </w:rPr>
        <w:t>, $</w:t>
      </w:r>
      <w:r>
        <w:rPr>
          <w:rFonts w:ascii="Arial" w:hAnsi="Arial" w:cs="Arial"/>
          <w:sz w:val="22"/>
          <w:szCs w:val="22"/>
        </w:rPr>
        <w:t>299,042</w:t>
      </w:r>
      <w:r w:rsidRPr="00C600FB">
        <w:rPr>
          <w:rFonts w:ascii="Arial" w:hAnsi="Arial" w:cs="Arial"/>
          <w:sz w:val="22"/>
          <w:szCs w:val="22"/>
        </w:rPr>
        <w:t xml:space="preserve"> FFAR </w:t>
      </w:r>
      <w:r>
        <w:rPr>
          <w:rFonts w:ascii="Arial" w:hAnsi="Arial" w:cs="Arial"/>
          <w:sz w:val="22"/>
          <w:szCs w:val="22"/>
        </w:rPr>
        <w:t>(</w:t>
      </w:r>
      <w:r w:rsidRPr="00C600FB">
        <w:rPr>
          <w:rFonts w:ascii="Arial" w:hAnsi="Arial" w:cs="Arial"/>
          <w:sz w:val="22"/>
          <w:szCs w:val="22"/>
        </w:rPr>
        <w:t>$</w:t>
      </w:r>
      <w:r>
        <w:rPr>
          <w:rFonts w:ascii="Arial" w:hAnsi="Arial" w:cs="Arial"/>
          <w:sz w:val="22"/>
          <w:szCs w:val="22"/>
        </w:rPr>
        <w:t>299,865</w:t>
      </w:r>
      <w:r w:rsidRPr="00C600FB">
        <w:rPr>
          <w:rFonts w:ascii="Arial" w:hAnsi="Arial" w:cs="Arial"/>
          <w:sz w:val="22"/>
          <w:szCs w:val="22"/>
        </w:rPr>
        <w:t xml:space="preserve"> match</w:t>
      </w:r>
      <w:r>
        <w:rPr>
          <w:rFonts w:ascii="Arial" w:hAnsi="Arial" w:cs="Arial"/>
          <w:sz w:val="22"/>
          <w:szCs w:val="22"/>
        </w:rPr>
        <w:t>)</w:t>
      </w:r>
      <w:r w:rsidRPr="00C600FB">
        <w:rPr>
          <w:rFonts w:ascii="Arial" w:hAnsi="Arial" w:cs="Arial"/>
          <w:sz w:val="22"/>
          <w:szCs w:val="22"/>
        </w:rPr>
        <w:t>.</w:t>
      </w:r>
    </w:p>
    <w:p w:rsidR="00E94089" w:rsidP="00102A05" w:rsidRDefault="00E94089" w14:paraId="726857D0" w14:textId="77777777">
      <w:pPr>
        <w:pStyle w:val="Default"/>
        <w:numPr>
          <w:ilvl w:val="0"/>
          <w:numId w:val="3"/>
        </w:numPr>
        <w:contextualSpacing/>
        <w:rPr>
          <w:rFonts w:ascii="Arial" w:hAnsi="Arial" w:cs="Arial"/>
          <w:sz w:val="22"/>
          <w:szCs w:val="22"/>
        </w:rPr>
      </w:pPr>
      <w:r w:rsidRPr="00C600FB">
        <w:rPr>
          <w:rFonts w:ascii="Arial" w:hAnsi="Arial" w:cs="Arial"/>
          <w:b/>
          <w:bCs/>
          <w:sz w:val="22"/>
          <w:szCs w:val="22"/>
        </w:rPr>
        <w:t>Cooperstone JL (PI)</w:t>
      </w:r>
      <w:r w:rsidRPr="00C600FB">
        <w:rPr>
          <w:rFonts w:ascii="Arial" w:hAnsi="Arial" w:cs="Arial"/>
          <w:bCs/>
          <w:sz w:val="22"/>
          <w:szCs w:val="22"/>
        </w:rPr>
        <w:t xml:space="preserve">, </w:t>
      </w:r>
      <w:proofErr w:type="spellStart"/>
      <w:r w:rsidRPr="00C600FB">
        <w:rPr>
          <w:rFonts w:ascii="Arial" w:hAnsi="Arial" w:cs="Arial"/>
          <w:bCs/>
          <w:sz w:val="22"/>
          <w:szCs w:val="22"/>
        </w:rPr>
        <w:t>Hatzakis</w:t>
      </w:r>
      <w:proofErr w:type="spellEnd"/>
      <w:r w:rsidRPr="00C600FB">
        <w:rPr>
          <w:rFonts w:ascii="Arial" w:hAnsi="Arial" w:cs="Arial"/>
          <w:bCs/>
          <w:sz w:val="22"/>
          <w:szCs w:val="22"/>
        </w:rPr>
        <w:t xml:space="preserve"> E, </w:t>
      </w:r>
      <w:proofErr w:type="spellStart"/>
      <w:r w:rsidRPr="00C600FB">
        <w:rPr>
          <w:rFonts w:ascii="Arial" w:hAnsi="Arial" w:cs="Arial"/>
          <w:bCs/>
          <w:sz w:val="22"/>
          <w:szCs w:val="22"/>
        </w:rPr>
        <w:t>Kopec</w:t>
      </w:r>
      <w:proofErr w:type="spellEnd"/>
      <w:r w:rsidRPr="00C600FB">
        <w:rPr>
          <w:rFonts w:ascii="Arial" w:hAnsi="Arial" w:cs="Arial"/>
          <w:bCs/>
          <w:sz w:val="22"/>
          <w:szCs w:val="22"/>
        </w:rPr>
        <w:t xml:space="preserve"> RE, Peterson DG.  </w:t>
      </w:r>
      <w:r w:rsidRPr="00C600FB">
        <w:rPr>
          <w:rFonts w:ascii="Arial" w:hAnsi="Arial" w:cs="Arial"/>
          <w:sz w:val="22"/>
          <w:szCs w:val="22"/>
        </w:rPr>
        <w:t xml:space="preserve">Metabolomics across the food system: an integrated graduate training program.  USDA National Needs Fellowship Training Grant, </w:t>
      </w:r>
      <w:r w:rsidR="008F2E7F">
        <w:rPr>
          <w:rFonts w:ascii="Arial" w:hAnsi="Arial" w:cs="Arial"/>
          <w:sz w:val="22"/>
          <w:szCs w:val="22"/>
        </w:rPr>
        <w:t>4/1</w:t>
      </w:r>
      <w:r w:rsidR="005D4636">
        <w:rPr>
          <w:rFonts w:ascii="Arial" w:hAnsi="Arial" w:cs="Arial"/>
          <w:sz w:val="22"/>
          <w:szCs w:val="22"/>
        </w:rPr>
        <w:t>0</w:t>
      </w:r>
      <w:r w:rsidR="008F2E7F">
        <w:rPr>
          <w:rFonts w:ascii="Arial" w:hAnsi="Arial" w:cs="Arial"/>
          <w:sz w:val="22"/>
          <w:szCs w:val="22"/>
        </w:rPr>
        <w:t xml:space="preserve">/2020 – </w:t>
      </w:r>
      <w:r w:rsidR="005D4636">
        <w:rPr>
          <w:rFonts w:ascii="Arial" w:hAnsi="Arial" w:cs="Arial"/>
          <w:sz w:val="22"/>
          <w:szCs w:val="22"/>
        </w:rPr>
        <w:t>4</w:t>
      </w:r>
      <w:r w:rsidR="008F2E7F">
        <w:rPr>
          <w:rFonts w:ascii="Arial" w:hAnsi="Arial" w:cs="Arial"/>
          <w:sz w:val="22"/>
          <w:szCs w:val="22"/>
        </w:rPr>
        <w:t>/</w:t>
      </w:r>
      <w:r w:rsidR="005D4636">
        <w:rPr>
          <w:rFonts w:ascii="Arial" w:hAnsi="Arial" w:cs="Arial"/>
          <w:sz w:val="22"/>
          <w:szCs w:val="22"/>
        </w:rPr>
        <w:t>09</w:t>
      </w:r>
      <w:r w:rsidR="008F2E7F">
        <w:rPr>
          <w:rFonts w:ascii="Arial" w:hAnsi="Arial" w:cs="Arial"/>
          <w:sz w:val="22"/>
          <w:szCs w:val="22"/>
        </w:rPr>
        <w:t>/2025</w:t>
      </w:r>
      <w:r w:rsidRPr="00C600FB">
        <w:rPr>
          <w:rFonts w:ascii="Arial" w:hAnsi="Arial" w:cs="Arial"/>
          <w:sz w:val="22"/>
          <w:szCs w:val="22"/>
        </w:rPr>
        <w:t>, $262,500.</w:t>
      </w:r>
    </w:p>
    <w:p w:rsidRPr="008F2E7F" w:rsidR="008F2E7F" w:rsidP="00102A05" w:rsidRDefault="008F2E7F" w14:paraId="27FDB3F6" w14:textId="77777777">
      <w:pPr>
        <w:pStyle w:val="Default"/>
        <w:numPr>
          <w:ilvl w:val="0"/>
          <w:numId w:val="3"/>
        </w:numPr>
        <w:contextualSpacing/>
        <w:rPr>
          <w:rFonts w:ascii="Arial" w:hAnsi="Arial" w:cs="Arial"/>
          <w:sz w:val="22"/>
          <w:szCs w:val="22"/>
        </w:rPr>
      </w:pPr>
      <w:r>
        <w:rPr>
          <w:rFonts w:ascii="Arial" w:hAnsi="Arial" w:cs="Arial"/>
          <w:b/>
          <w:bCs/>
          <w:sz w:val="22"/>
          <w:szCs w:val="22"/>
        </w:rPr>
        <w:t xml:space="preserve">Cooperstone JL, </w:t>
      </w:r>
      <w:r w:rsidRPr="008F2E7F">
        <w:rPr>
          <w:rFonts w:ascii="Arial" w:hAnsi="Arial" w:cs="Arial"/>
          <w:sz w:val="22"/>
          <w:szCs w:val="22"/>
        </w:rPr>
        <w:t xml:space="preserve">Simons CT, Barringer SA.  </w:t>
      </w:r>
      <w:r>
        <w:rPr>
          <w:rFonts w:ascii="Arial" w:hAnsi="Arial" w:cs="Arial"/>
          <w:sz w:val="22"/>
          <w:szCs w:val="22"/>
        </w:rPr>
        <w:t>The Ohio State University Food Science and Technology Undergraduate Summer Scholars, Support for students to attend the IFT 2020 Annual Meeting. IFT Feeding Tomorrow Foundation.  January 2020.  $6,500.</w:t>
      </w:r>
    </w:p>
    <w:p w:rsidRPr="000E6384" w:rsidR="000E6384" w:rsidP="00102A05" w:rsidRDefault="000E6384" w14:paraId="4AED9F56" w14:textId="77777777">
      <w:pPr>
        <w:numPr>
          <w:ilvl w:val="0"/>
          <w:numId w:val="3"/>
        </w:numPr>
        <w:ind w:right="364"/>
        <w:contextualSpacing/>
        <w:rPr>
          <w:rFonts w:ascii="Arial" w:hAnsi="Arial" w:cs="Arial"/>
          <w:sz w:val="22"/>
          <w:szCs w:val="22"/>
        </w:rPr>
      </w:pPr>
      <w:proofErr w:type="spellStart"/>
      <w:r>
        <w:rPr>
          <w:rFonts w:ascii="Arial" w:hAnsi="Arial" w:cs="Arial"/>
          <w:sz w:val="22"/>
          <w:szCs w:val="22"/>
        </w:rPr>
        <w:t>Oghumu</w:t>
      </w:r>
      <w:proofErr w:type="spellEnd"/>
      <w:r>
        <w:rPr>
          <w:rFonts w:ascii="Arial" w:hAnsi="Arial" w:cs="Arial"/>
          <w:sz w:val="22"/>
          <w:szCs w:val="22"/>
        </w:rPr>
        <w:t xml:space="preserve"> S (PI), </w:t>
      </w:r>
      <w:r w:rsidRPr="00F20077">
        <w:rPr>
          <w:rFonts w:ascii="Arial" w:hAnsi="Arial" w:cs="Arial"/>
          <w:b/>
          <w:sz w:val="22"/>
          <w:szCs w:val="22"/>
        </w:rPr>
        <w:t>Cooperstone JL</w:t>
      </w:r>
      <w:r>
        <w:rPr>
          <w:rFonts w:ascii="Arial" w:hAnsi="Arial" w:cs="Arial"/>
          <w:sz w:val="22"/>
          <w:szCs w:val="22"/>
        </w:rPr>
        <w:t xml:space="preserve">.  Inhibition of allergic contact dermatitis by black raspberry </w:t>
      </w:r>
      <w:proofErr w:type="spellStart"/>
      <w:r>
        <w:rPr>
          <w:rFonts w:ascii="Arial" w:hAnsi="Arial" w:cs="Arial"/>
          <w:sz w:val="22"/>
          <w:szCs w:val="22"/>
        </w:rPr>
        <w:t>photochemicals</w:t>
      </w:r>
      <w:proofErr w:type="spellEnd"/>
      <w:r>
        <w:rPr>
          <w:rFonts w:ascii="Arial" w:hAnsi="Arial" w:cs="Arial"/>
          <w:sz w:val="22"/>
          <w:szCs w:val="22"/>
        </w:rPr>
        <w:t xml:space="preserve">: mechanisms and applications.  </w:t>
      </w:r>
      <w:r w:rsidRPr="00C600FB">
        <w:rPr>
          <w:rFonts w:ascii="Arial" w:hAnsi="Arial" w:cs="Arial"/>
          <w:sz w:val="22"/>
          <w:szCs w:val="22"/>
        </w:rPr>
        <w:t>The Ohio State University Discovery Themes Foods for Health Seed Grant</w:t>
      </w:r>
      <w:r>
        <w:rPr>
          <w:rFonts w:ascii="Arial" w:hAnsi="Arial" w:cs="Arial"/>
          <w:sz w:val="22"/>
          <w:szCs w:val="22"/>
        </w:rPr>
        <w:t>.  9/1/2019 – 8/31/2020, $25,000.</w:t>
      </w:r>
    </w:p>
    <w:p w:rsidR="001B2E91" w:rsidP="00102A05" w:rsidRDefault="001B2E91" w14:paraId="19067E36" w14:textId="77777777">
      <w:pPr>
        <w:numPr>
          <w:ilvl w:val="0"/>
          <w:numId w:val="3"/>
        </w:numPr>
        <w:contextualSpacing/>
        <w:rPr>
          <w:rFonts w:ascii="Arial" w:hAnsi="Arial" w:cs="Arial"/>
          <w:sz w:val="22"/>
          <w:szCs w:val="22"/>
        </w:rPr>
      </w:pPr>
      <w:proofErr w:type="spellStart"/>
      <w:r>
        <w:rPr>
          <w:rFonts w:ascii="Arial" w:hAnsi="Arial" w:cs="Arial"/>
          <w:sz w:val="22"/>
          <w:szCs w:val="22"/>
        </w:rPr>
        <w:t>Goggans</w:t>
      </w:r>
      <w:proofErr w:type="spellEnd"/>
      <w:r>
        <w:rPr>
          <w:rFonts w:ascii="Arial" w:hAnsi="Arial" w:cs="Arial"/>
          <w:sz w:val="22"/>
          <w:szCs w:val="22"/>
        </w:rPr>
        <w:t xml:space="preserve"> M (PI), </w:t>
      </w:r>
      <w:r w:rsidRPr="001B2E91">
        <w:rPr>
          <w:rFonts w:ascii="Arial" w:hAnsi="Arial" w:cs="Arial"/>
          <w:b/>
          <w:sz w:val="22"/>
          <w:szCs w:val="22"/>
        </w:rPr>
        <w:t>Cooperstone JL</w:t>
      </w:r>
      <w:r>
        <w:rPr>
          <w:rFonts w:ascii="Arial" w:hAnsi="Arial" w:cs="Arial"/>
          <w:sz w:val="22"/>
          <w:szCs w:val="22"/>
        </w:rPr>
        <w:t xml:space="preserve"> (Adviser).  </w:t>
      </w:r>
      <w:r w:rsidRPr="001B2E91">
        <w:rPr>
          <w:rFonts w:ascii="Arial" w:hAnsi="Arial" w:cs="Arial"/>
          <w:sz w:val="22"/>
          <w:szCs w:val="22"/>
        </w:rPr>
        <w:t>Using Metagenomics to Assess the Effect of Tomato Consumption on the Gut Microbiome</w:t>
      </w:r>
      <w:r>
        <w:rPr>
          <w:rFonts w:ascii="Arial" w:hAnsi="Arial" w:cs="Arial"/>
          <w:sz w:val="22"/>
          <w:szCs w:val="22"/>
        </w:rPr>
        <w:t>.  Ohio Agricultural Rese</w:t>
      </w:r>
      <w:r w:rsidR="009B1557">
        <w:rPr>
          <w:rFonts w:ascii="Arial" w:hAnsi="Arial" w:cs="Arial"/>
          <w:sz w:val="22"/>
          <w:szCs w:val="22"/>
        </w:rPr>
        <w:t>a</w:t>
      </w:r>
      <w:r>
        <w:rPr>
          <w:rFonts w:ascii="Arial" w:hAnsi="Arial" w:cs="Arial"/>
          <w:sz w:val="22"/>
          <w:szCs w:val="22"/>
        </w:rPr>
        <w:t>rch and Development Center Student SEEDS Grants, 4/1/2019-3/31/2020.  $5,000.</w:t>
      </w:r>
    </w:p>
    <w:p w:rsidRPr="001B2E91" w:rsidR="002233E3" w:rsidP="00102A05" w:rsidRDefault="002233E3" w14:paraId="29249A89" w14:textId="77777777">
      <w:pPr>
        <w:numPr>
          <w:ilvl w:val="1"/>
          <w:numId w:val="3"/>
        </w:numPr>
        <w:contextualSpacing/>
        <w:rPr>
          <w:rFonts w:ascii="Arial" w:hAnsi="Arial" w:cs="Arial"/>
          <w:sz w:val="22"/>
          <w:szCs w:val="22"/>
        </w:rPr>
      </w:pPr>
      <w:r>
        <w:rPr>
          <w:rFonts w:ascii="Arial" w:hAnsi="Arial" w:cs="Arial"/>
          <w:sz w:val="22"/>
          <w:szCs w:val="22"/>
        </w:rPr>
        <w:t>Ranked #3 of 57 submitted grants.</w:t>
      </w:r>
    </w:p>
    <w:p w:rsidRPr="00C600FB" w:rsidR="00FB20BA" w:rsidP="00102A05" w:rsidRDefault="00FB20BA" w14:paraId="7C494718" w14:textId="77777777">
      <w:pPr>
        <w:numPr>
          <w:ilvl w:val="0"/>
          <w:numId w:val="3"/>
        </w:numPr>
        <w:contextualSpacing/>
        <w:rPr>
          <w:rFonts w:ascii="Arial" w:hAnsi="Arial" w:cs="Arial"/>
          <w:sz w:val="22"/>
          <w:szCs w:val="22"/>
        </w:rPr>
      </w:pPr>
      <w:r w:rsidRPr="00C600FB">
        <w:rPr>
          <w:rFonts w:ascii="Arial" w:hAnsi="Arial" w:cs="Arial"/>
          <w:b/>
          <w:sz w:val="22"/>
          <w:szCs w:val="22"/>
        </w:rPr>
        <w:t>Cooperstone JL (PI)</w:t>
      </w:r>
      <w:r w:rsidRPr="00C600FB">
        <w:rPr>
          <w:rFonts w:ascii="Arial" w:hAnsi="Arial" w:cs="Arial"/>
          <w:sz w:val="22"/>
          <w:szCs w:val="22"/>
        </w:rPr>
        <w:t xml:space="preserve">, </w:t>
      </w:r>
      <w:proofErr w:type="spellStart"/>
      <w:r w:rsidRPr="00C600FB">
        <w:rPr>
          <w:rFonts w:ascii="Arial" w:hAnsi="Arial" w:cs="Arial"/>
          <w:sz w:val="22"/>
          <w:szCs w:val="22"/>
        </w:rPr>
        <w:t>Fresnedo</w:t>
      </w:r>
      <w:proofErr w:type="spellEnd"/>
      <w:r w:rsidRPr="00C600FB">
        <w:rPr>
          <w:rFonts w:ascii="Arial" w:hAnsi="Arial" w:cs="Arial"/>
          <w:sz w:val="22"/>
          <w:szCs w:val="22"/>
        </w:rPr>
        <w:t xml:space="preserve"> Ramirez J, </w:t>
      </w:r>
      <w:proofErr w:type="spellStart"/>
      <w:r w:rsidRPr="00C600FB">
        <w:rPr>
          <w:rFonts w:ascii="Arial" w:hAnsi="Arial" w:cs="Arial"/>
          <w:sz w:val="22"/>
          <w:szCs w:val="22"/>
        </w:rPr>
        <w:t>Hatzakis</w:t>
      </w:r>
      <w:proofErr w:type="spellEnd"/>
      <w:r w:rsidRPr="00C600FB">
        <w:rPr>
          <w:rFonts w:ascii="Arial" w:hAnsi="Arial" w:cs="Arial"/>
          <w:sz w:val="22"/>
          <w:szCs w:val="22"/>
        </w:rPr>
        <w:t xml:space="preserve"> E, Miller DD.  Linking apple genomics and metabolomics for nutrition-driven germplasm improvement.  The Ohio State University Discovery Themes Foods for Health Seed Grant.  09/01/2018 – 08/31/2019.  $25,000.</w:t>
      </w:r>
    </w:p>
    <w:p w:rsidRPr="00C600FB" w:rsidR="00F24446" w:rsidP="00102A05" w:rsidRDefault="00F24446" w14:paraId="22394EF1" w14:textId="77777777">
      <w:pPr>
        <w:numPr>
          <w:ilvl w:val="0"/>
          <w:numId w:val="3"/>
        </w:numPr>
        <w:contextualSpacing/>
        <w:rPr>
          <w:rFonts w:ascii="Arial" w:hAnsi="Arial" w:cs="Arial"/>
          <w:sz w:val="22"/>
          <w:szCs w:val="22"/>
        </w:rPr>
      </w:pPr>
      <w:r w:rsidRPr="00C600FB">
        <w:rPr>
          <w:rFonts w:ascii="Arial" w:hAnsi="Arial" w:cs="Arial"/>
          <w:sz w:val="22"/>
          <w:szCs w:val="22"/>
        </w:rPr>
        <w:t xml:space="preserve">Kirk A (PI), </w:t>
      </w:r>
      <w:r w:rsidRPr="00C600FB">
        <w:rPr>
          <w:rFonts w:ascii="Arial" w:hAnsi="Arial" w:cs="Arial"/>
          <w:b/>
          <w:sz w:val="22"/>
          <w:szCs w:val="22"/>
        </w:rPr>
        <w:t>Cooperstone JL (Co-PI)</w:t>
      </w:r>
      <w:r w:rsidRPr="00C600FB">
        <w:rPr>
          <w:rFonts w:ascii="Arial" w:hAnsi="Arial" w:cs="Arial"/>
          <w:sz w:val="22"/>
          <w:szCs w:val="22"/>
        </w:rPr>
        <w:t xml:space="preserve">, Miller DD (Co-PI), Ohio Cider: From Apple Frontier to Signature Cheer. Ohio Department of Agriculture Specialty Crop Promotion Program.  </w:t>
      </w:r>
      <w:r w:rsidRPr="00C600FB" w:rsidR="00E278C6">
        <w:rPr>
          <w:rFonts w:ascii="Arial" w:hAnsi="Arial" w:cs="Arial"/>
          <w:sz w:val="22"/>
          <w:szCs w:val="22"/>
        </w:rPr>
        <w:t>10</w:t>
      </w:r>
      <w:r w:rsidRPr="00C600FB">
        <w:rPr>
          <w:rFonts w:ascii="Arial" w:hAnsi="Arial" w:cs="Arial"/>
          <w:sz w:val="22"/>
          <w:szCs w:val="22"/>
        </w:rPr>
        <w:t>/</w:t>
      </w:r>
      <w:r w:rsidRPr="00C600FB" w:rsidR="00E278C6">
        <w:rPr>
          <w:rFonts w:ascii="Arial" w:hAnsi="Arial" w:cs="Arial"/>
          <w:sz w:val="22"/>
          <w:szCs w:val="22"/>
        </w:rPr>
        <w:t>12</w:t>
      </w:r>
      <w:r w:rsidRPr="00C600FB">
        <w:rPr>
          <w:rFonts w:ascii="Arial" w:hAnsi="Arial" w:cs="Arial"/>
          <w:sz w:val="22"/>
          <w:szCs w:val="22"/>
        </w:rPr>
        <w:t>/2018 – 0</w:t>
      </w:r>
      <w:r w:rsidRPr="00C600FB" w:rsidR="00E278C6">
        <w:rPr>
          <w:rFonts w:ascii="Arial" w:hAnsi="Arial" w:cs="Arial"/>
          <w:sz w:val="22"/>
          <w:szCs w:val="22"/>
        </w:rPr>
        <w:t>9</w:t>
      </w:r>
      <w:r w:rsidRPr="00C600FB">
        <w:rPr>
          <w:rFonts w:ascii="Arial" w:hAnsi="Arial" w:cs="Arial"/>
          <w:sz w:val="22"/>
          <w:szCs w:val="22"/>
        </w:rPr>
        <w:t>/31/3020.  $80,000.</w:t>
      </w:r>
    </w:p>
    <w:p w:rsidRPr="00C600FB" w:rsidR="002635B8" w:rsidP="00102A05" w:rsidRDefault="002635B8" w14:paraId="0B964AB2" w14:textId="609312D0">
      <w:pPr>
        <w:numPr>
          <w:ilvl w:val="0"/>
          <w:numId w:val="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r w:rsidRPr="00C600FB" w:rsidR="00FB20BA">
        <w:rPr>
          <w:rFonts w:ascii="Arial" w:hAnsi="Arial" w:cs="Arial"/>
          <w:b/>
          <w:sz w:val="22"/>
          <w:szCs w:val="22"/>
        </w:rPr>
        <w:t>(PD/</w:t>
      </w:r>
      <w:r w:rsidRPr="00C600FB">
        <w:rPr>
          <w:rFonts w:ascii="Arial" w:hAnsi="Arial" w:cs="Arial"/>
          <w:b/>
          <w:sz w:val="22"/>
          <w:szCs w:val="22"/>
        </w:rPr>
        <w:t>PI)</w:t>
      </w:r>
      <w:r w:rsidRPr="00C600FB">
        <w:rPr>
          <w:rFonts w:ascii="Arial" w:hAnsi="Arial" w:cs="Arial"/>
          <w:sz w:val="22"/>
          <w:szCs w:val="22"/>
        </w:rPr>
        <w:t xml:space="preserve">, Mace TA (Co-PI), </w:t>
      </w:r>
      <w:proofErr w:type="spellStart"/>
      <w:r w:rsidRPr="00C600FB">
        <w:rPr>
          <w:rFonts w:ascii="Arial" w:hAnsi="Arial" w:cs="Arial"/>
          <w:sz w:val="22"/>
          <w:szCs w:val="22"/>
        </w:rPr>
        <w:t>Belury</w:t>
      </w:r>
      <w:proofErr w:type="spellEnd"/>
      <w:r w:rsidRPr="00C600FB">
        <w:rPr>
          <w:rFonts w:ascii="Arial" w:hAnsi="Arial" w:cs="Arial"/>
          <w:sz w:val="22"/>
          <w:szCs w:val="22"/>
        </w:rPr>
        <w:t xml:space="preserve"> MA, Clinton SK, Francis DM, </w:t>
      </w:r>
      <w:proofErr w:type="spellStart"/>
      <w:r w:rsidRPr="00C600FB">
        <w:rPr>
          <w:rFonts w:ascii="Arial" w:hAnsi="Arial" w:cs="Arial"/>
          <w:sz w:val="22"/>
          <w:szCs w:val="22"/>
        </w:rPr>
        <w:t>Mathé</w:t>
      </w:r>
      <w:proofErr w:type="spellEnd"/>
      <w:r w:rsidRPr="00C600FB">
        <w:rPr>
          <w:rFonts w:ascii="Arial" w:hAnsi="Arial" w:cs="Arial"/>
          <w:sz w:val="22"/>
          <w:szCs w:val="22"/>
        </w:rPr>
        <w:t xml:space="preserve"> E, Novotny JA.  </w:t>
      </w:r>
      <w:hyperlink w:history="1" r:id="rId89">
        <w:r w:rsidRPr="00C600FB">
          <w:rPr>
            <w:rStyle w:val="Hyperlink"/>
            <w:rFonts w:ascii="Arial" w:hAnsi="Arial" w:cs="Arial"/>
            <w:sz w:val="22"/>
            <w:szCs w:val="22"/>
          </w:rPr>
          <w:t>Modulation of inflammation in obese males after consuming a functional tomato-soy juice</w:t>
        </w:r>
      </w:hyperlink>
      <w:r w:rsidRPr="00C600FB">
        <w:rPr>
          <w:rFonts w:ascii="Arial" w:hAnsi="Arial" w:cs="Arial"/>
          <w:sz w:val="22"/>
          <w:szCs w:val="22"/>
        </w:rPr>
        <w:t>. USDA-AFRI Foundational Program, Function and Efficacy of Foods priority within Food Safety, Nutrition and Health.  03/2018-02/202</w:t>
      </w:r>
      <w:r w:rsidR="00F27A9D">
        <w:rPr>
          <w:rFonts w:ascii="Arial" w:hAnsi="Arial" w:cs="Arial"/>
          <w:sz w:val="22"/>
          <w:szCs w:val="22"/>
        </w:rPr>
        <w:t>4</w:t>
      </w:r>
      <w:r w:rsidRPr="00C600FB">
        <w:rPr>
          <w:rFonts w:ascii="Arial" w:hAnsi="Arial" w:cs="Arial"/>
          <w:sz w:val="22"/>
          <w:szCs w:val="22"/>
        </w:rPr>
        <w:t>.  $500,000</w:t>
      </w:r>
    </w:p>
    <w:p w:rsidRPr="00C600FB" w:rsidR="003A6024" w:rsidP="00102A05" w:rsidRDefault="003A6024" w14:paraId="1FBC4BA8" w14:textId="77777777">
      <w:pPr>
        <w:numPr>
          <w:ilvl w:val="0"/>
          <w:numId w:val="3"/>
        </w:numPr>
        <w:contextualSpacing/>
        <w:rPr>
          <w:rFonts w:ascii="Arial" w:hAnsi="Arial" w:cs="Arial"/>
          <w:sz w:val="22"/>
          <w:szCs w:val="22"/>
        </w:rPr>
      </w:pPr>
      <w:r w:rsidRPr="00C600FB">
        <w:rPr>
          <w:rFonts w:ascii="Arial" w:hAnsi="Arial" w:cs="Arial"/>
          <w:b/>
          <w:sz w:val="22"/>
          <w:szCs w:val="22"/>
        </w:rPr>
        <w:t>Cooperstone JL (PI)</w:t>
      </w:r>
      <w:r w:rsidRPr="00C600FB">
        <w:rPr>
          <w:rFonts w:ascii="Arial" w:hAnsi="Arial" w:cs="Arial"/>
          <w:sz w:val="22"/>
          <w:szCs w:val="22"/>
        </w:rPr>
        <w:t xml:space="preserve">, </w:t>
      </w:r>
      <w:proofErr w:type="spellStart"/>
      <w:r w:rsidRPr="00C600FB">
        <w:rPr>
          <w:rFonts w:ascii="Arial" w:hAnsi="Arial" w:cs="Arial"/>
          <w:sz w:val="22"/>
          <w:szCs w:val="22"/>
        </w:rPr>
        <w:t>Hatzakis</w:t>
      </w:r>
      <w:proofErr w:type="spellEnd"/>
      <w:r w:rsidRPr="00C600FB">
        <w:rPr>
          <w:rFonts w:ascii="Arial" w:hAnsi="Arial" w:cs="Arial"/>
          <w:sz w:val="22"/>
          <w:szCs w:val="22"/>
        </w:rPr>
        <w:t xml:space="preserve"> E, Kubota C.  Ohio Agricultural Research and Development Center (OARDC) Equipment Grant.  $27,500.</w:t>
      </w:r>
    </w:p>
    <w:p w:rsidRPr="00C600FB" w:rsidR="00AC7B74" w:rsidP="00102A05" w:rsidRDefault="00AC7B74" w14:paraId="15AF4054" w14:textId="77777777">
      <w:pPr>
        <w:numPr>
          <w:ilvl w:val="0"/>
          <w:numId w:val="3"/>
        </w:numPr>
        <w:contextualSpacing/>
        <w:rPr>
          <w:rFonts w:ascii="Arial" w:hAnsi="Arial" w:cs="Arial"/>
          <w:sz w:val="22"/>
          <w:szCs w:val="22"/>
        </w:rPr>
      </w:pPr>
      <w:r w:rsidRPr="00C600FB">
        <w:rPr>
          <w:rFonts w:ascii="Arial" w:hAnsi="Arial" w:cs="Arial"/>
          <w:sz w:val="22"/>
          <w:szCs w:val="22"/>
        </w:rPr>
        <w:t>Harrison EH (Co-PI),</w:t>
      </w:r>
      <w:r w:rsidRPr="00C600FB">
        <w:rPr>
          <w:rFonts w:ascii="Arial" w:hAnsi="Arial" w:cs="Arial"/>
          <w:b/>
          <w:sz w:val="22"/>
          <w:szCs w:val="22"/>
        </w:rPr>
        <w:t xml:space="preserve"> Cooperstone JL. </w:t>
      </w:r>
      <w:r w:rsidRPr="00C600FB">
        <w:rPr>
          <w:rFonts w:ascii="Arial" w:hAnsi="Arial" w:cs="Arial"/>
          <w:sz w:val="22"/>
          <w:szCs w:val="22"/>
        </w:rPr>
        <w:t>Metabolomics of controlled tomato intervention.  USDA/NIH Interagency Agreement, 09/2017 – 0</w:t>
      </w:r>
      <w:r w:rsidR="009311A5">
        <w:rPr>
          <w:rFonts w:ascii="Arial" w:hAnsi="Arial" w:cs="Arial"/>
          <w:sz w:val="22"/>
          <w:szCs w:val="22"/>
        </w:rPr>
        <w:t>7</w:t>
      </w:r>
      <w:r w:rsidRPr="00C600FB">
        <w:rPr>
          <w:rFonts w:ascii="Arial" w:hAnsi="Arial" w:cs="Arial"/>
          <w:sz w:val="22"/>
          <w:szCs w:val="22"/>
        </w:rPr>
        <w:t>/201</w:t>
      </w:r>
      <w:r w:rsidRPr="00C600FB" w:rsidR="000C69CE">
        <w:rPr>
          <w:rFonts w:ascii="Arial" w:hAnsi="Arial" w:cs="Arial"/>
          <w:sz w:val="22"/>
          <w:szCs w:val="22"/>
        </w:rPr>
        <w:t>9</w:t>
      </w:r>
      <w:r w:rsidRPr="00C600FB">
        <w:rPr>
          <w:rFonts w:ascii="Arial" w:hAnsi="Arial" w:cs="Arial"/>
          <w:sz w:val="22"/>
          <w:szCs w:val="22"/>
        </w:rPr>
        <w:t>, $15,000.</w:t>
      </w:r>
    </w:p>
    <w:p w:rsidRPr="00C600FB" w:rsidR="009C3661" w:rsidP="00102A05" w:rsidRDefault="009C3661" w14:paraId="7F439740" w14:textId="77777777">
      <w:pPr>
        <w:numPr>
          <w:ilvl w:val="0"/>
          <w:numId w:val="3"/>
        </w:numPr>
        <w:contextualSpacing/>
        <w:rPr>
          <w:rFonts w:ascii="Arial" w:hAnsi="Arial" w:cs="Arial"/>
          <w:sz w:val="22"/>
          <w:szCs w:val="22"/>
        </w:rPr>
      </w:pPr>
      <w:r w:rsidRPr="00C600FB">
        <w:rPr>
          <w:rFonts w:ascii="Arial" w:hAnsi="Arial" w:cs="Arial"/>
          <w:sz w:val="22"/>
          <w:szCs w:val="22"/>
        </w:rPr>
        <w:t xml:space="preserve">Francis DM (PI), Clinton SK,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Dzakovich</w:t>
      </w:r>
      <w:proofErr w:type="spellEnd"/>
      <w:r w:rsidRPr="00C600FB">
        <w:rPr>
          <w:rFonts w:ascii="Arial" w:hAnsi="Arial" w:cs="Arial"/>
          <w:sz w:val="22"/>
          <w:szCs w:val="22"/>
        </w:rPr>
        <w:t xml:space="preserve"> MD.  Metabolomic and transcriptional responses to diets containing red or tangerine tomatoes.  The Ohio State University Foods for Health (FFH) and Food Innovation Center (FIC) Seed Grant.  07/2017 – 06/2018.  $25,000.</w:t>
      </w:r>
    </w:p>
    <w:p w:rsidRPr="00C600FB" w:rsidR="009C3661" w:rsidP="00102A05" w:rsidRDefault="009C3661" w14:paraId="5F0E700E" w14:textId="77777777">
      <w:pPr>
        <w:numPr>
          <w:ilvl w:val="0"/>
          <w:numId w:val="3"/>
        </w:numPr>
        <w:contextualSpacing/>
        <w:rPr>
          <w:rFonts w:ascii="Arial" w:hAnsi="Arial" w:cs="Arial"/>
          <w:sz w:val="22"/>
          <w:szCs w:val="22"/>
        </w:rPr>
      </w:pPr>
      <w:r w:rsidRPr="00C600FB">
        <w:rPr>
          <w:rFonts w:ascii="Arial" w:hAnsi="Arial" w:cs="Arial"/>
          <w:b/>
          <w:sz w:val="22"/>
          <w:szCs w:val="22"/>
        </w:rPr>
        <w:t>Cooperstone JL (PI)</w:t>
      </w:r>
      <w:r w:rsidRPr="00C600FB" w:rsidR="009E5A97">
        <w:rPr>
          <w:rFonts w:ascii="Arial" w:hAnsi="Arial" w:cs="Arial"/>
          <w:sz w:val="22"/>
          <w:szCs w:val="22"/>
        </w:rPr>
        <w:t>, Francis DM</w:t>
      </w:r>
      <w:r w:rsidRPr="00C600FB">
        <w:rPr>
          <w:rFonts w:ascii="Arial" w:hAnsi="Arial" w:cs="Arial"/>
          <w:sz w:val="22"/>
          <w:szCs w:val="22"/>
        </w:rPr>
        <w:t xml:space="preserve">, Jacobi SA, </w:t>
      </w:r>
      <w:proofErr w:type="spellStart"/>
      <w:r w:rsidRPr="00C600FB">
        <w:rPr>
          <w:rFonts w:ascii="Arial" w:hAnsi="Arial" w:cs="Arial"/>
          <w:sz w:val="22"/>
          <w:szCs w:val="22"/>
        </w:rPr>
        <w:t>Cichon</w:t>
      </w:r>
      <w:proofErr w:type="spellEnd"/>
      <w:r w:rsidRPr="00C600FB">
        <w:rPr>
          <w:rFonts w:ascii="Arial" w:hAnsi="Arial" w:cs="Arial"/>
          <w:sz w:val="22"/>
          <w:szCs w:val="22"/>
        </w:rPr>
        <w:t xml:space="preserve"> MJ, </w:t>
      </w:r>
      <w:proofErr w:type="spellStart"/>
      <w:r w:rsidRPr="00C600FB">
        <w:rPr>
          <w:rFonts w:ascii="Arial" w:hAnsi="Arial" w:cs="Arial"/>
          <w:sz w:val="22"/>
          <w:szCs w:val="22"/>
        </w:rPr>
        <w:t>Dzakovich</w:t>
      </w:r>
      <w:proofErr w:type="spellEnd"/>
      <w:r w:rsidRPr="00C600FB">
        <w:rPr>
          <w:rFonts w:ascii="Arial" w:hAnsi="Arial" w:cs="Arial"/>
          <w:sz w:val="22"/>
          <w:szCs w:val="22"/>
        </w:rPr>
        <w:t xml:space="preserve"> MD.  From bitter to better: exploring natural variation, bioavailability and tissue distribution of tomato alkaloids.  Ohio Agricultural Research and Development Center, Early Career Investigato</w:t>
      </w:r>
      <w:r w:rsidRPr="00C600FB" w:rsidR="00A33C69">
        <w:rPr>
          <w:rFonts w:ascii="Arial" w:hAnsi="Arial" w:cs="Arial"/>
          <w:sz w:val="22"/>
          <w:szCs w:val="22"/>
        </w:rPr>
        <w:t>r SEEDs grant.  04/2017 – 03/</w:t>
      </w:r>
      <w:r w:rsidRPr="00C600FB">
        <w:rPr>
          <w:rFonts w:ascii="Arial" w:hAnsi="Arial" w:cs="Arial"/>
          <w:sz w:val="22"/>
          <w:szCs w:val="22"/>
        </w:rPr>
        <w:t>20</w:t>
      </w:r>
      <w:r w:rsidR="009311A5">
        <w:rPr>
          <w:rFonts w:ascii="Arial" w:hAnsi="Arial" w:cs="Arial"/>
          <w:sz w:val="22"/>
          <w:szCs w:val="22"/>
        </w:rPr>
        <w:t>20</w:t>
      </w:r>
      <w:r w:rsidRPr="00C600FB">
        <w:rPr>
          <w:rFonts w:ascii="Arial" w:hAnsi="Arial" w:cs="Arial"/>
          <w:sz w:val="22"/>
          <w:szCs w:val="22"/>
        </w:rPr>
        <w:t xml:space="preserve">.  $50,000. </w:t>
      </w:r>
    </w:p>
    <w:p w:rsidRPr="00C600FB" w:rsidR="009C3661" w:rsidP="00102A05" w:rsidRDefault="009C3661" w14:paraId="47EDA207" w14:textId="77777777">
      <w:pPr>
        <w:numPr>
          <w:ilvl w:val="1"/>
          <w:numId w:val="3"/>
        </w:numPr>
        <w:contextualSpacing/>
        <w:rPr>
          <w:rFonts w:ascii="Arial" w:hAnsi="Arial" w:cs="Arial"/>
          <w:sz w:val="22"/>
          <w:szCs w:val="22"/>
        </w:rPr>
      </w:pPr>
      <w:r w:rsidRPr="00C600FB">
        <w:rPr>
          <w:rFonts w:ascii="Arial" w:hAnsi="Arial" w:cs="Arial"/>
          <w:sz w:val="22"/>
          <w:szCs w:val="22"/>
        </w:rPr>
        <w:t>Ranked #1 of 32 grants submitted in the Fall 2016 funding cycle.</w:t>
      </w:r>
    </w:p>
    <w:p w:rsidRPr="00C600FB" w:rsidR="009C3661" w:rsidP="00102A05" w:rsidRDefault="009C3661" w14:paraId="026DB153" w14:textId="77777777">
      <w:pPr>
        <w:numPr>
          <w:ilvl w:val="0"/>
          <w:numId w:val="3"/>
        </w:numPr>
        <w:contextualSpacing/>
        <w:rPr>
          <w:rFonts w:ascii="Arial" w:hAnsi="Arial" w:cs="Arial"/>
          <w:b/>
          <w:sz w:val="22"/>
          <w:szCs w:val="22"/>
        </w:rPr>
      </w:pPr>
      <w:r w:rsidRPr="00C600FB">
        <w:rPr>
          <w:rFonts w:ascii="Arial" w:hAnsi="Arial" w:cs="Arial"/>
          <w:b/>
          <w:sz w:val="22"/>
          <w:szCs w:val="22"/>
        </w:rPr>
        <w:t>Cooperstone JL</w:t>
      </w:r>
      <w:r w:rsidRPr="00C600FB" w:rsidR="00E81FB8">
        <w:rPr>
          <w:rFonts w:ascii="Arial" w:hAnsi="Arial" w:cs="Arial"/>
          <w:b/>
          <w:sz w:val="22"/>
          <w:szCs w:val="22"/>
        </w:rPr>
        <w:t xml:space="preserve"> (PI)</w:t>
      </w:r>
      <w:r w:rsidRPr="00C600FB">
        <w:rPr>
          <w:rFonts w:ascii="Arial" w:hAnsi="Arial" w:cs="Arial"/>
          <w:sz w:val="22"/>
          <w:szCs w:val="22"/>
        </w:rPr>
        <w:t>.  Untargeted metabolomics elucidate global metabolic changes associated with chronic egg consumption in humans.  Egg Nutrition Center Young Investigator Research Award.  08/2016-</w:t>
      </w:r>
      <w:r w:rsidRPr="00C600FB" w:rsidR="00822E28">
        <w:rPr>
          <w:rFonts w:ascii="Arial" w:hAnsi="Arial" w:cs="Arial"/>
          <w:sz w:val="22"/>
          <w:szCs w:val="22"/>
        </w:rPr>
        <w:t>01</w:t>
      </w:r>
      <w:r w:rsidRPr="00C600FB">
        <w:rPr>
          <w:rFonts w:ascii="Arial" w:hAnsi="Arial" w:cs="Arial"/>
          <w:sz w:val="22"/>
          <w:szCs w:val="22"/>
        </w:rPr>
        <w:t>/201</w:t>
      </w:r>
      <w:r w:rsidRPr="00C600FB" w:rsidR="00822E28">
        <w:rPr>
          <w:rFonts w:ascii="Arial" w:hAnsi="Arial" w:cs="Arial"/>
          <w:sz w:val="22"/>
          <w:szCs w:val="22"/>
        </w:rPr>
        <w:t>8</w:t>
      </w:r>
      <w:r w:rsidRPr="00C600FB">
        <w:rPr>
          <w:rFonts w:ascii="Arial" w:hAnsi="Arial" w:cs="Arial"/>
          <w:sz w:val="22"/>
          <w:szCs w:val="22"/>
        </w:rPr>
        <w:t>.  $20,000.</w:t>
      </w:r>
    </w:p>
    <w:p w:rsidRPr="00C600FB" w:rsidR="009C3661" w:rsidP="00102A05" w:rsidRDefault="009C3661" w14:paraId="45387B45" w14:textId="77777777">
      <w:pPr>
        <w:numPr>
          <w:ilvl w:val="0"/>
          <w:numId w:val="3"/>
        </w:numPr>
        <w:contextualSpacing/>
        <w:rPr>
          <w:rFonts w:ascii="Arial" w:hAnsi="Arial" w:cs="Arial"/>
          <w:b/>
          <w:sz w:val="22"/>
          <w:szCs w:val="22"/>
        </w:rPr>
      </w:pPr>
      <w:proofErr w:type="spellStart"/>
      <w:r w:rsidRPr="00C600FB">
        <w:rPr>
          <w:rFonts w:ascii="Arial" w:hAnsi="Arial" w:cs="Arial"/>
          <w:sz w:val="22"/>
          <w:szCs w:val="22"/>
        </w:rPr>
        <w:t>Oberyszyn</w:t>
      </w:r>
      <w:proofErr w:type="spellEnd"/>
      <w:r w:rsidRPr="00C600FB">
        <w:rPr>
          <w:rFonts w:ascii="Arial" w:hAnsi="Arial" w:cs="Arial"/>
          <w:sz w:val="22"/>
          <w:szCs w:val="22"/>
        </w:rPr>
        <w:t xml:space="preserve"> TM, Schwartz SJ, </w:t>
      </w:r>
      <w:proofErr w:type="spellStart"/>
      <w:r w:rsidRPr="00C600FB">
        <w:rPr>
          <w:rFonts w:ascii="Arial" w:hAnsi="Arial" w:cs="Arial"/>
          <w:sz w:val="22"/>
          <w:szCs w:val="22"/>
        </w:rPr>
        <w:t>Teegarden</w:t>
      </w:r>
      <w:proofErr w:type="spellEnd"/>
      <w:r w:rsidRPr="00C600FB">
        <w:rPr>
          <w:rFonts w:ascii="Arial" w:hAnsi="Arial" w:cs="Arial"/>
          <w:sz w:val="22"/>
          <w:szCs w:val="22"/>
        </w:rPr>
        <w:t xml:space="preserve"> MD,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Tober</w:t>
      </w:r>
      <w:proofErr w:type="spellEnd"/>
      <w:r w:rsidRPr="00C600FB">
        <w:rPr>
          <w:rFonts w:ascii="Arial" w:hAnsi="Arial" w:cs="Arial"/>
          <w:sz w:val="22"/>
          <w:szCs w:val="22"/>
        </w:rPr>
        <w:t xml:space="preserve"> KA,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r w:rsidRPr="00C600FB">
        <w:rPr>
          <w:rFonts w:ascii="Arial" w:hAnsi="Arial" w:cs="Arial"/>
          <w:iCs/>
          <w:sz w:val="22"/>
          <w:szCs w:val="22"/>
        </w:rPr>
        <w:t xml:space="preserve">Determination of 17β-Estradiol Concentrations in Skin and Plasma of SKH-1 Mice Following Topical Administration of a </w:t>
      </w:r>
      <w:r w:rsidRPr="00C600FB">
        <w:rPr>
          <w:rFonts w:ascii="Arial" w:hAnsi="Arial" w:cs="Arial"/>
          <w:iCs/>
          <w:sz w:val="22"/>
          <w:szCs w:val="22"/>
          <w:vertAlign w:val="superscript"/>
        </w:rPr>
        <w:t>13</w:t>
      </w:r>
      <w:r w:rsidRPr="00C600FB">
        <w:rPr>
          <w:rFonts w:ascii="Arial" w:hAnsi="Arial" w:cs="Arial"/>
          <w:iCs/>
          <w:sz w:val="22"/>
          <w:szCs w:val="22"/>
        </w:rPr>
        <w:t>C Labeled Dose</w:t>
      </w:r>
      <w:r w:rsidRPr="00C600FB">
        <w:rPr>
          <w:rFonts w:ascii="Arial" w:hAnsi="Arial" w:cs="Arial"/>
          <w:sz w:val="22"/>
          <w:szCs w:val="22"/>
        </w:rPr>
        <w:t xml:space="preserve">.  Center for Advanced Functional Foods Research </w:t>
      </w:r>
      <w:r w:rsidRPr="00C600FB">
        <w:rPr>
          <w:rFonts w:ascii="Arial" w:hAnsi="Arial" w:cs="Arial"/>
          <w:sz w:val="22"/>
          <w:szCs w:val="22"/>
        </w:rPr>
        <w:t xml:space="preserve">and Entrepreneurship/OSU Comprehensive Cancer Center Molecular Carcinogenesis and Chemoprevention, 01/2016-12/2016, $8,000.  </w:t>
      </w:r>
    </w:p>
    <w:p w:rsidRPr="00C600FB" w:rsidR="009C3661" w:rsidP="00102A05" w:rsidRDefault="009C3661" w14:paraId="22DDCFCD" w14:textId="6A0355B0">
      <w:pPr>
        <w:numPr>
          <w:ilvl w:val="0"/>
          <w:numId w:val="3"/>
        </w:numPr>
        <w:contextualSpacing/>
        <w:rPr>
          <w:rFonts w:ascii="Arial" w:hAnsi="Arial" w:cs="Arial"/>
          <w:sz w:val="22"/>
          <w:szCs w:val="22"/>
        </w:rPr>
      </w:pPr>
      <w:r w:rsidRPr="00C600FB">
        <w:rPr>
          <w:rFonts w:ascii="Arial" w:hAnsi="Arial" w:cs="Arial"/>
          <w:sz w:val="22"/>
          <w:szCs w:val="22"/>
        </w:rPr>
        <w:t xml:space="preserve">Schwartz SJ, Francis DM, </w:t>
      </w:r>
      <w:proofErr w:type="spellStart"/>
      <w:r w:rsidRPr="00C600FB">
        <w:rPr>
          <w:rFonts w:ascii="Arial" w:hAnsi="Arial" w:cs="Arial"/>
          <w:sz w:val="22"/>
          <w:szCs w:val="22"/>
        </w:rPr>
        <w:t>Lesinski</w:t>
      </w:r>
      <w:proofErr w:type="spellEnd"/>
      <w:r w:rsidRPr="00C600FB">
        <w:rPr>
          <w:rFonts w:ascii="Arial" w:hAnsi="Arial" w:cs="Arial"/>
          <w:sz w:val="22"/>
          <w:szCs w:val="22"/>
        </w:rPr>
        <w:t xml:space="preserve"> GB. Ohio Agricultural Research and Development Center (OARDC) SEEDS Matching Grant: </w:t>
      </w:r>
      <w:bookmarkStart w:name="OLE_LINK85" w:id="46"/>
      <w:r w:rsidRPr="00C600FB">
        <w:rPr>
          <w:rFonts w:ascii="Arial" w:hAnsi="Arial" w:cs="Arial"/>
          <w:sz w:val="22"/>
          <w:szCs w:val="22"/>
        </w:rPr>
        <w:t>Enhancing bioavailability and nutritional quality of processed tomato products</w:t>
      </w:r>
      <w:bookmarkEnd w:id="46"/>
      <w:r w:rsidRPr="00C600FB">
        <w:rPr>
          <w:rFonts w:ascii="Arial" w:hAnsi="Arial" w:cs="Arial"/>
          <w:sz w:val="22"/>
          <w:szCs w:val="22"/>
        </w:rPr>
        <w:t xml:space="preserve">. $50,000. </w:t>
      </w:r>
      <w:r w:rsidRPr="00C600FB" w:rsidR="008217E2">
        <w:rPr>
          <w:rFonts w:ascii="Arial" w:hAnsi="Arial" w:cs="Arial"/>
          <w:sz w:val="22"/>
          <w:szCs w:val="22"/>
        </w:rPr>
        <w:t>07/2012-01/2014.</w:t>
      </w:r>
    </w:p>
    <w:p w:rsidRPr="00C600FB" w:rsidR="009C3661" w:rsidP="00102A05" w:rsidRDefault="009C3661" w14:paraId="3279ABC3" w14:textId="77777777">
      <w:pPr>
        <w:numPr>
          <w:ilvl w:val="1"/>
          <w:numId w:val="3"/>
        </w:numPr>
        <w:contextualSpacing/>
        <w:rPr>
          <w:rFonts w:ascii="Arial" w:hAnsi="Arial" w:cs="Arial"/>
          <w:sz w:val="22"/>
          <w:szCs w:val="22"/>
        </w:rPr>
      </w:pPr>
      <w:r w:rsidRPr="00C600FB">
        <w:rPr>
          <w:rFonts w:ascii="Arial" w:hAnsi="Arial" w:cs="Arial"/>
          <w:sz w:val="22"/>
          <w:szCs w:val="22"/>
        </w:rPr>
        <w:t>Wrote grant and executed project.</w:t>
      </w:r>
    </w:p>
    <w:p w:rsidRPr="00C600FB" w:rsidR="009C3661" w:rsidP="00102A05" w:rsidRDefault="009C3661" w14:paraId="00BF2BD7" w14:textId="77777777">
      <w:pPr>
        <w:numPr>
          <w:ilvl w:val="0"/>
          <w:numId w:val="3"/>
        </w:numPr>
        <w:contextualSpacing/>
        <w:rPr>
          <w:rFonts w:ascii="Arial" w:hAnsi="Arial" w:cs="Arial"/>
          <w:sz w:val="22"/>
          <w:szCs w:val="22"/>
        </w:rPr>
      </w:pPr>
      <w:r w:rsidRPr="00C600FB">
        <w:rPr>
          <w:rFonts w:ascii="Arial" w:hAnsi="Arial" w:cs="Arial"/>
          <w:sz w:val="22"/>
          <w:szCs w:val="22"/>
        </w:rPr>
        <w:t xml:space="preserve">Schwartz SJ, </w:t>
      </w:r>
      <w:r w:rsidRPr="00C600FB">
        <w:rPr>
          <w:rFonts w:ascii="Arial" w:hAnsi="Arial" w:cs="Arial"/>
          <w:b/>
          <w:sz w:val="22"/>
          <w:szCs w:val="22"/>
        </w:rPr>
        <w:t>Cooperstone JL</w:t>
      </w:r>
      <w:r w:rsidRPr="00C600FB">
        <w:rPr>
          <w:rFonts w:ascii="Arial" w:hAnsi="Arial" w:cs="Arial"/>
          <w:sz w:val="22"/>
          <w:szCs w:val="22"/>
        </w:rPr>
        <w:t>, Ralston RA.  National Science Foundation’s Industry/University Cooperative Research Center, Center for Advanced Processing and Packaging Studies (CAPPS) Grant: Enhancing bioavailability and nutritional quality of processed tomato products. $60,290, 05/2012 – 12/2013.</w:t>
      </w:r>
    </w:p>
    <w:p w:rsidRPr="00C600FB" w:rsidR="009C3661" w:rsidP="00102A05" w:rsidRDefault="009C3661" w14:paraId="41017BF8" w14:textId="77777777">
      <w:pPr>
        <w:contextualSpacing/>
        <w:rPr>
          <w:rFonts w:ascii="Arial" w:hAnsi="Arial" w:cs="Arial"/>
          <w:caps/>
          <w:sz w:val="22"/>
          <w:szCs w:val="22"/>
          <w:u w:val="single"/>
        </w:rPr>
      </w:pPr>
    </w:p>
    <w:p w:rsidR="004D2094" w:rsidP="00102A05" w:rsidRDefault="004D2094" w14:paraId="70FDC105" w14:textId="77777777">
      <w:pPr>
        <w:contextualSpacing/>
        <w:rPr>
          <w:rFonts w:ascii="Arial" w:hAnsi="Arial" w:cs="Arial"/>
          <w:caps/>
          <w:sz w:val="22"/>
          <w:szCs w:val="22"/>
          <w:u w:val="single"/>
        </w:rPr>
      </w:pPr>
      <w:r w:rsidRPr="00996028">
        <w:rPr>
          <w:rFonts w:ascii="Arial" w:hAnsi="Arial" w:cs="Arial"/>
          <w:caps/>
          <w:sz w:val="22"/>
          <w:szCs w:val="22"/>
          <w:u w:val="single"/>
        </w:rPr>
        <w:t>Grants in review/in process:</w:t>
      </w:r>
    </w:p>
    <w:p w:rsidR="00A16F6C" w:rsidP="002038FA" w:rsidRDefault="00A16F6C" w14:paraId="60E0F5A0" w14:textId="736B79B2">
      <w:pPr>
        <w:numPr>
          <w:ilvl w:val="0"/>
          <w:numId w:val="18"/>
        </w:numPr>
        <w:contextualSpacing/>
        <w:rPr>
          <w:rFonts w:ascii="Arial" w:hAnsi="Arial" w:cs="Arial"/>
          <w:sz w:val="22"/>
          <w:szCs w:val="22"/>
        </w:rPr>
      </w:pPr>
      <w:r w:rsidRPr="00F749BE">
        <w:rPr>
          <w:rFonts w:ascii="Arial" w:hAnsi="Arial" w:cs="Arial"/>
          <w:b/>
          <w:bCs/>
          <w:sz w:val="22"/>
          <w:szCs w:val="22"/>
        </w:rPr>
        <w:t>Cooperstone J</w:t>
      </w:r>
      <w:r w:rsidRPr="00FB1E96">
        <w:rPr>
          <w:rFonts w:ascii="Arial" w:hAnsi="Arial" w:cs="Arial"/>
          <w:b/>
          <w:bCs/>
          <w:sz w:val="22"/>
          <w:szCs w:val="22"/>
        </w:rPr>
        <w:t>L (PI)</w:t>
      </w:r>
      <w:r w:rsidRPr="00FB1E96">
        <w:rPr>
          <w:rFonts w:ascii="Arial" w:hAnsi="Arial" w:cs="Arial"/>
          <w:sz w:val="22"/>
          <w:szCs w:val="22"/>
        </w:rPr>
        <w:t>, Kovac J (Co-PI)</w:t>
      </w:r>
      <w:r>
        <w:rPr>
          <w:rFonts w:ascii="Arial" w:hAnsi="Arial" w:cs="Arial"/>
          <w:sz w:val="22"/>
          <w:szCs w:val="22"/>
        </w:rPr>
        <w:t>, Cockburn D</w:t>
      </w:r>
      <w:r w:rsidR="002038FA">
        <w:rPr>
          <w:rFonts w:ascii="Arial" w:hAnsi="Arial" w:cs="Arial"/>
          <w:sz w:val="22"/>
          <w:szCs w:val="22"/>
        </w:rPr>
        <w:t>W</w:t>
      </w:r>
      <w:r w:rsidRPr="00FB1E96">
        <w:rPr>
          <w:rFonts w:ascii="Arial" w:hAnsi="Arial" w:cs="Arial"/>
          <w:sz w:val="22"/>
          <w:szCs w:val="22"/>
        </w:rPr>
        <w:t xml:space="preserve">. Modulation of the human gut microbiome and metabolome by tomato consumption. USDA NIFA, A1343 Foods and Health, </w:t>
      </w:r>
      <w:r w:rsidR="002038FA">
        <w:rPr>
          <w:rFonts w:ascii="Arial" w:hAnsi="Arial" w:cs="Arial"/>
          <w:sz w:val="22"/>
          <w:szCs w:val="22"/>
        </w:rPr>
        <w:t>August 10,</w:t>
      </w:r>
      <w:r w:rsidRPr="00FB1E96">
        <w:rPr>
          <w:rFonts w:ascii="Arial" w:hAnsi="Arial" w:cs="Arial"/>
          <w:sz w:val="22"/>
          <w:szCs w:val="22"/>
        </w:rPr>
        <w:t xml:space="preserve"> 202</w:t>
      </w:r>
      <w:r w:rsidR="002038FA">
        <w:rPr>
          <w:rFonts w:ascii="Arial" w:hAnsi="Arial" w:cs="Arial"/>
          <w:sz w:val="22"/>
          <w:szCs w:val="22"/>
        </w:rPr>
        <w:t>3</w:t>
      </w:r>
      <w:r w:rsidRPr="00FB1E96">
        <w:rPr>
          <w:rFonts w:ascii="Arial" w:hAnsi="Arial" w:cs="Arial"/>
          <w:sz w:val="22"/>
          <w:szCs w:val="22"/>
        </w:rPr>
        <w:t>, $6</w:t>
      </w:r>
      <w:r w:rsidR="002038FA">
        <w:rPr>
          <w:rFonts w:ascii="Arial" w:hAnsi="Arial" w:cs="Arial"/>
          <w:sz w:val="22"/>
          <w:szCs w:val="22"/>
        </w:rPr>
        <w:t>49,999.</w:t>
      </w:r>
    </w:p>
    <w:p w:rsidRPr="00933502" w:rsidR="00933502" w:rsidP="002038FA" w:rsidRDefault="00933502" w14:paraId="5A9E5D03" w14:textId="4140C861">
      <w:pPr>
        <w:numPr>
          <w:ilvl w:val="0"/>
          <w:numId w:val="18"/>
        </w:numPr>
        <w:contextualSpacing/>
        <w:rPr>
          <w:rFonts w:ascii="Arial" w:hAnsi="Arial" w:cs="Arial"/>
          <w:sz w:val="22"/>
          <w:szCs w:val="22"/>
        </w:rPr>
      </w:pPr>
      <w:r w:rsidRPr="00933502">
        <w:rPr>
          <w:rFonts w:ascii="Arial" w:hAnsi="Arial" w:cs="Arial"/>
          <w:sz w:val="22"/>
          <w:szCs w:val="22"/>
        </w:rPr>
        <w:t xml:space="preserve">Wang G-L (PI), </w:t>
      </w:r>
      <w:r w:rsidRPr="00933502">
        <w:rPr>
          <w:rFonts w:ascii="Arial" w:hAnsi="Arial" w:cs="Arial"/>
          <w:b/>
          <w:bCs/>
          <w:sz w:val="22"/>
          <w:szCs w:val="22"/>
        </w:rPr>
        <w:t>Cooperstone JL (Co-I)</w:t>
      </w:r>
      <w:r w:rsidRPr="00933502">
        <w:rPr>
          <w:rFonts w:ascii="Arial" w:hAnsi="Arial" w:cs="Arial"/>
          <w:sz w:val="22"/>
          <w:szCs w:val="22"/>
        </w:rPr>
        <w:t>, Francis DM (Co-I</w:t>
      </w:r>
      <w:r w:rsidRPr="0040364C">
        <w:rPr>
          <w:rFonts w:ascii="Arial" w:hAnsi="Arial" w:cs="Arial"/>
          <w:sz w:val="22"/>
          <w:szCs w:val="22"/>
        </w:rPr>
        <w:t xml:space="preserve">). </w:t>
      </w:r>
      <w:r w:rsidRPr="0040364C" w:rsidR="0040364C">
        <w:rPr>
          <w:rFonts w:ascii="Arial" w:hAnsi="Arial" w:cs="Arial"/>
          <w:sz w:val="22"/>
          <w:szCs w:val="22"/>
        </w:rPr>
        <w:t xml:space="preserve">Towards biofortification of crops using novel cell penetrating peptides. </w:t>
      </w:r>
      <w:r w:rsidRPr="0040364C">
        <w:rPr>
          <w:rFonts w:ascii="Arial" w:hAnsi="Arial" w:cs="Arial"/>
          <w:sz w:val="22"/>
          <w:szCs w:val="22"/>
        </w:rPr>
        <w:t>CFAES I</w:t>
      </w:r>
      <w:r>
        <w:rPr>
          <w:rFonts w:ascii="Arial" w:hAnsi="Arial" w:cs="Arial"/>
          <w:sz w:val="22"/>
          <w:szCs w:val="22"/>
        </w:rPr>
        <w:t xml:space="preserve">nternal Grants Program, October </w:t>
      </w:r>
      <w:r w:rsidR="00102418">
        <w:rPr>
          <w:rFonts w:ascii="Arial" w:hAnsi="Arial" w:cs="Arial"/>
          <w:sz w:val="22"/>
          <w:szCs w:val="22"/>
        </w:rPr>
        <w:t xml:space="preserve">8, 2023, </w:t>
      </w:r>
      <w:r>
        <w:rPr>
          <w:rFonts w:ascii="Arial" w:hAnsi="Arial" w:cs="Arial"/>
          <w:sz w:val="22"/>
          <w:szCs w:val="22"/>
        </w:rPr>
        <w:t>$75,000</w:t>
      </w:r>
    </w:p>
    <w:p w:rsidRPr="00C600FB" w:rsidR="00996028" w:rsidP="00102A05" w:rsidRDefault="00996028" w14:paraId="420C8188" w14:textId="77777777">
      <w:pPr>
        <w:pStyle w:val="Default"/>
        <w:contextualSpacing/>
        <w:rPr>
          <w:sz w:val="22"/>
          <w:szCs w:val="22"/>
        </w:rPr>
      </w:pPr>
    </w:p>
    <w:p w:rsidRPr="00C600FB" w:rsidR="004D2094" w:rsidP="00102A05" w:rsidRDefault="004D2094" w14:paraId="74D20F1A" w14:textId="77777777">
      <w:pPr>
        <w:contextualSpacing/>
        <w:rPr>
          <w:rFonts w:ascii="Arial" w:hAnsi="Arial" w:cs="Arial"/>
          <w:sz w:val="22"/>
          <w:szCs w:val="22"/>
          <w:u w:val="single"/>
        </w:rPr>
      </w:pPr>
      <w:r w:rsidRPr="00C600FB">
        <w:rPr>
          <w:rFonts w:ascii="Arial" w:hAnsi="Arial" w:cs="Arial"/>
          <w:sz w:val="22"/>
          <w:szCs w:val="22"/>
          <w:u w:val="single"/>
        </w:rPr>
        <w:t>GRANTS UNFUNDED:</w:t>
      </w:r>
    </w:p>
    <w:p w:rsidRPr="000F2F90" w:rsidR="00E57CB4" w:rsidP="00E57CB4" w:rsidRDefault="000F02CB" w14:paraId="4A40FA14" w14:textId="78AD520B">
      <w:pPr>
        <w:numPr>
          <w:ilvl w:val="0"/>
          <w:numId w:val="18"/>
        </w:numPr>
        <w:contextualSpacing/>
        <w:rPr>
          <w:rFonts w:ascii="Arial" w:hAnsi="Arial" w:cs="Arial"/>
          <w:sz w:val="22"/>
          <w:szCs w:val="22"/>
        </w:rPr>
      </w:pPr>
      <w:r>
        <w:rPr>
          <w:rFonts w:ascii="Arial" w:hAnsi="Arial" w:cs="Arial"/>
          <w:sz w:val="22"/>
          <w:szCs w:val="22"/>
        </w:rPr>
        <w:t>Mace TA</w:t>
      </w:r>
      <w:r w:rsidRPr="00C516E5" w:rsidR="00E57CB4">
        <w:rPr>
          <w:rFonts w:ascii="Arial" w:hAnsi="Arial" w:cs="Arial"/>
          <w:sz w:val="22"/>
          <w:szCs w:val="22"/>
        </w:rPr>
        <w:t xml:space="preserve"> (PI),</w:t>
      </w:r>
      <w:r w:rsidR="00E57CB4">
        <w:rPr>
          <w:rFonts w:ascii="Arial" w:hAnsi="Arial" w:cs="Arial"/>
          <w:b/>
          <w:bCs/>
          <w:sz w:val="22"/>
          <w:szCs w:val="22"/>
        </w:rPr>
        <w:t xml:space="preserve"> Cooperstone JL (Co-PI)</w:t>
      </w:r>
      <w:r w:rsidRPr="00C516E5" w:rsidR="00E57CB4">
        <w:rPr>
          <w:rFonts w:ascii="Arial" w:hAnsi="Arial" w:cs="Arial"/>
          <w:sz w:val="22"/>
          <w:szCs w:val="22"/>
        </w:rPr>
        <w:t>, Hart PA</w:t>
      </w:r>
      <w:r w:rsidR="00E57CB4">
        <w:rPr>
          <w:rFonts w:ascii="Arial" w:hAnsi="Arial" w:cs="Arial"/>
          <w:sz w:val="22"/>
          <w:szCs w:val="22"/>
        </w:rPr>
        <w:t xml:space="preserve">, Roberts KM. </w:t>
      </w:r>
      <w:r w:rsidRPr="00ED7BD7" w:rsidR="00ED7BD7">
        <w:rPr>
          <w:rFonts w:ascii="Arial" w:hAnsi="Arial" w:cs="Arial"/>
          <w:sz w:val="22"/>
          <w:szCs w:val="22"/>
        </w:rPr>
        <w:t>A dietary intervention clinical trial to reduce inflammation and improve outcomes in chronic pancreatitis</w:t>
      </w:r>
      <w:r w:rsidR="00E57CB4">
        <w:rPr>
          <w:rFonts w:ascii="Arial" w:hAnsi="Arial" w:cs="Arial"/>
          <w:sz w:val="22"/>
          <w:szCs w:val="22"/>
        </w:rPr>
        <w:t xml:space="preserve">.  NIH, National Institute of Diabetes and Digestive and Kidney Diseases (NIDDK). </w:t>
      </w:r>
      <w:r w:rsidR="00ED7BD7">
        <w:rPr>
          <w:rFonts w:ascii="Arial" w:hAnsi="Arial" w:cs="Arial"/>
          <w:sz w:val="22"/>
          <w:szCs w:val="22"/>
        </w:rPr>
        <w:t>$921</w:t>
      </w:r>
      <w:r w:rsidR="00554D7A">
        <w:rPr>
          <w:rFonts w:ascii="Arial" w:hAnsi="Arial" w:cs="Arial"/>
          <w:sz w:val="22"/>
          <w:szCs w:val="22"/>
        </w:rPr>
        <w:t>,225 (directs only).</w:t>
      </w:r>
    </w:p>
    <w:p w:rsidRPr="00F749BE" w:rsidR="00824220" w:rsidP="00824220" w:rsidRDefault="00824220" w14:paraId="5928434C" w14:textId="77777777">
      <w:pPr>
        <w:numPr>
          <w:ilvl w:val="0"/>
          <w:numId w:val="18"/>
        </w:numPr>
        <w:contextualSpacing/>
        <w:rPr>
          <w:rFonts w:ascii="Arial" w:hAnsi="Arial" w:cs="Arial"/>
          <w:sz w:val="22"/>
          <w:szCs w:val="22"/>
        </w:rPr>
      </w:pPr>
      <w:r w:rsidRPr="00F749BE">
        <w:rPr>
          <w:rFonts w:ascii="Arial" w:hAnsi="Arial" w:cs="Arial"/>
          <w:b/>
          <w:bCs/>
          <w:sz w:val="22"/>
          <w:szCs w:val="22"/>
        </w:rPr>
        <w:t>Cooperstone J</w:t>
      </w:r>
      <w:r w:rsidRPr="00FB1E96">
        <w:rPr>
          <w:rFonts w:ascii="Arial" w:hAnsi="Arial" w:cs="Arial"/>
          <w:b/>
          <w:bCs/>
          <w:sz w:val="22"/>
          <w:szCs w:val="22"/>
        </w:rPr>
        <w:t>L (PI)</w:t>
      </w:r>
      <w:r w:rsidRPr="00FB1E96">
        <w:rPr>
          <w:rFonts w:ascii="Arial" w:hAnsi="Arial" w:cs="Arial"/>
          <w:sz w:val="22"/>
          <w:szCs w:val="22"/>
        </w:rPr>
        <w:t>, Kovac J (Co-PI). Modulation of the human gut microbiome and metabolome by tomato consumption. USDA NIFA, A1343 Foods and Health, September 1, 2022, $650,000</w:t>
      </w:r>
    </w:p>
    <w:p w:rsidRPr="00996028" w:rsidR="00824220" w:rsidP="00824220" w:rsidRDefault="00824220" w14:paraId="69F8ED35" w14:textId="77777777">
      <w:pPr>
        <w:pStyle w:val="Default"/>
        <w:numPr>
          <w:ilvl w:val="0"/>
          <w:numId w:val="18"/>
        </w:numPr>
        <w:contextualSpacing/>
        <w:rPr>
          <w:rFonts w:ascii="Arial" w:hAnsi="Arial" w:cs="Arial"/>
          <w:sz w:val="22"/>
          <w:szCs w:val="22"/>
        </w:rPr>
      </w:pPr>
      <w:r w:rsidRPr="00023B80">
        <w:rPr>
          <w:rFonts w:ascii="Arial" w:hAnsi="Arial" w:cs="Arial"/>
          <w:b/>
          <w:bCs/>
          <w:sz w:val="22"/>
          <w:szCs w:val="22"/>
        </w:rPr>
        <w:t xml:space="preserve">Cooperstone </w:t>
      </w:r>
      <w:r>
        <w:rPr>
          <w:rFonts w:ascii="Arial" w:hAnsi="Arial" w:cs="Arial"/>
          <w:b/>
          <w:bCs/>
          <w:sz w:val="22"/>
          <w:szCs w:val="22"/>
        </w:rPr>
        <w:t xml:space="preserve">JL </w:t>
      </w:r>
      <w:r w:rsidRPr="00023B80">
        <w:rPr>
          <w:rFonts w:ascii="Arial" w:hAnsi="Arial" w:cs="Arial"/>
          <w:b/>
          <w:bCs/>
          <w:sz w:val="22"/>
          <w:szCs w:val="22"/>
        </w:rPr>
        <w:t>(PI)</w:t>
      </w:r>
      <w:r w:rsidRPr="00996028">
        <w:rPr>
          <w:rFonts w:ascii="Arial" w:hAnsi="Arial" w:cs="Arial"/>
          <w:sz w:val="22"/>
          <w:szCs w:val="22"/>
        </w:rPr>
        <w:t xml:space="preserve">, </w:t>
      </w:r>
      <w:proofErr w:type="spellStart"/>
      <w:r w:rsidRPr="00996028">
        <w:rPr>
          <w:rFonts w:ascii="Arial" w:hAnsi="Arial" w:cs="Arial"/>
          <w:sz w:val="22"/>
          <w:szCs w:val="22"/>
        </w:rPr>
        <w:t>Kopec</w:t>
      </w:r>
      <w:proofErr w:type="spellEnd"/>
      <w:r w:rsidRPr="00996028">
        <w:rPr>
          <w:rFonts w:ascii="Arial" w:hAnsi="Arial" w:cs="Arial"/>
          <w:sz w:val="22"/>
          <w:szCs w:val="22"/>
        </w:rPr>
        <w:t xml:space="preserve"> RE (Co-PI), Zhu J (Co-PI). </w:t>
      </w:r>
      <w:r w:rsidRPr="00B10494">
        <w:rPr>
          <w:rFonts w:ascii="Arial" w:hAnsi="Arial" w:cs="Arial"/>
          <w:sz w:val="22"/>
          <w:szCs w:val="22"/>
        </w:rPr>
        <w:t>A liquid chromatography-tandem mass spectrometry system (LC-MS/MS) to understand the relationship between foods and human health. USDA Equipment Grant Program, June 15, 2022, $298,069.</w:t>
      </w:r>
    </w:p>
    <w:p w:rsidRPr="00996028" w:rsidR="00824220" w:rsidP="00824220" w:rsidRDefault="00824220" w14:paraId="0DB0EFDC" w14:textId="77777777">
      <w:pPr>
        <w:pStyle w:val="Default"/>
        <w:numPr>
          <w:ilvl w:val="0"/>
          <w:numId w:val="18"/>
        </w:numPr>
        <w:contextualSpacing/>
        <w:rPr>
          <w:rFonts w:ascii="Arial" w:hAnsi="Arial" w:cs="Arial"/>
          <w:sz w:val="22"/>
          <w:szCs w:val="22"/>
        </w:rPr>
      </w:pPr>
      <w:proofErr w:type="spellStart"/>
      <w:r w:rsidRPr="00996028">
        <w:rPr>
          <w:rFonts w:ascii="Arial" w:hAnsi="Arial" w:cs="Arial"/>
          <w:sz w:val="22"/>
          <w:szCs w:val="22"/>
        </w:rPr>
        <w:t>Burd</w:t>
      </w:r>
      <w:proofErr w:type="spellEnd"/>
      <w:r w:rsidRPr="00996028">
        <w:rPr>
          <w:rFonts w:ascii="Arial" w:hAnsi="Arial" w:cs="Arial"/>
          <w:sz w:val="22"/>
          <w:szCs w:val="22"/>
        </w:rPr>
        <w:t xml:space="preserve"> C (PI), </w:t>
      </w:r>
      <w:r w:rsidRPr="00023B80">
        <w:rPr>
          <w:rFonts w:ascii="Arial" w:hAnsi="Arial" w:cs="Arial"/>
          <w:b/>
          <w:bCs/>
          <w:sz w:val="22"/>
          <w:szCs w:val="22"/>
        </w:rPr>
        <w:t>Cooperstone JL (Co-I)</w:t>
      </w:r>
      <w:r w:rsidRPr="00996028">
        <w:rPr>
          <w:rFonts w:ascii="Arial" w:hAnsi="Arial" w:cs="Arial"/>
          <w:sz w:val="22"/>
          <w:szCs w:val="22"/>
        </w:rPr>
        <w:t xml:space="preserve">, Rosko A, </w:t>
      </w:r>
      <w:proofErr w:type="spellStart"/>
      <w:r w:rsidRPr="00996028">
        <w:rPr>
          <w:rFonts w:ascii="Arial" w:hAnsi="Arial" w:cs="Arial"/>
          <w:sz w:val="22"/>
          <w:szCs w:val="22"/>
        </w:rPr>
        <w:t>Vodovotz</w:t>
      </w:r>
      <w:proofErr w:type="spellEnd"/>
      <w:r w:rsidRPr="00996028">
        <w:rPr>
          <w:rFonts w:ascii="Arial" w:hAnsi="Arial" w:cs="Arial"/>
          <w:sz w:val="22"/>
          <w:szCs w:val="22"/>
        </w:rPr>
        <w:t xml:space="preserve"> Y. Immune rejuvenation in cancer survivors. Falk Medical Research Trust Catalyst Award, June 16, 2022, $300,000</w:t>
      </w:r>
    </w:p>
    <w:p w:rsidRPr="000F2F90" w:rsidR="00996028" w:rsidP="00996028" w:rsidRDefault="00996028" w14:paraId="399A6157" w14:textId="77777777">
      <w:pPr>
        <w:numPr>
          <w:ilvl w:val="0"/>
          <w:numId w:val="18"/>
        </w:numPr>
        <w:contextualSpacing/>
        <w:rPr>
          <w:rFonts w:ascii="Arial" w:hAnsi="Arial" w:cs="Arial"/>
          <w:sz w:val="22"/>
          <w:szCs w:val="22"/>
        </w:rPr>
      </w:pPr>
      <w:r w:rsidRPr="00C516E5">
        <w:rPr>
          <w:rFonts w:ascii="Arial" w:hAnsi="Arial" w:cs="Arial"/>
          <w:sz w:val="22"/>
          <w:szCs w:val="22"/>
        </w:rPr>
        <w:t>Hart TA (PI),</w:t>
      </w:r>
      <w:r>
        <w:rPr>
          <w:rFonts w:ascii="Arial" w:hAnsi="Arial" w:cs="Arial"/>
          <w:b/>
          <w:bCs/>
          <w:sz w:val="22"/>
          <w:szCs w:val="22"/>
        </w:rPr>
        <w:t xml:space="preserve"> Cooperstone JL (Co-PI)</w:t>
      </w:r>
      <w:r w:rsidRPr="00C516E5">
        <w:rPr>
          <w:rFonts w:ascii="Arial" w:hAnsi="Arial" w:cs="Arial"/>
          <w:sz w:val="22"/>
          <w:szCs w:val="22"/>
        </w:rPr>
        <w:t>, Hart PA</w:t>
      </w:r>
      <w:r>
        <w:rPr>
          <w:rFonts w:ascii="Arial" w:hAnsi="Arial" w:cs="Arial"/>
          <w:sz w:val="22"/>
          <w:szCs w:val="22"/>
        </w:rPr>
        <w:t>, Roberts KM. A soy-tomato juice intervention to reduce inflammation and improve outcomes in chronic pancreatitis: a pilot trial.  NIH, National Institute of Diabetes and Digestive and Kidney Diseases (NIDDK). Resubmitted March 2022, $2,595,862.</w:t>
      </w:r>
    </w:p>
    <w:p w:rsidRPr="00D1085C" w:rsidR="003E700D" w:rsidP="003E700D" w:rsidRDefault="003E700D" w14:paraId="72951B0C" w14:textId="77777777">
      <w:pPr>
        <w:pStyle w:val="Default"/>
        <w:numPr>
          <w:ilvl w:val="0"/>
          <w:numId w:val="18"/>
        </w:numPr>
        <w:contextualSpacing/>
        <w:rPr>
          <w:rFonts w:ascii="Arial" w:hAnsi="Arial" w:cs="Arial"/>
          <w:sz w:val="22"/>
          <w:szCs w:val="22"/>
        </w:rPr>
      </w:pPr>
      <w:r>
        <w:rPr>
          <w:rFonts w:ascii="Arial" w:hAnsi="Arial" w:cs="Arial"/>
          <w:sz w:val="22"/>
          <w:szCs w:val="22"/>
        </w:rPr>
        <w:t xml:space="preserve">Koenig SN (PI), </w:t>
      </w:r>
      <w:r w:rsidRPr="00D1085C">
        <w:rPr>
          <w:rFonts w:ascii="Arial" w:hAnsi="Arial" w:cs="Arial"/>
          <w:b/>
          <w:bCs/>
          <w:sz w:val="22"/>
          <w:szCs w:val="22"/>
        </w:rPr>
        <w:t>Cooperstone JL (Co-PI)</w:t>
      </w:r>
      <w:r>
        <w:rPr>
          <w:rFonts w:ascii="Arial" w:hAnsi="Arial" w:cs="Arial"/>
          <w:sz w:val="22"/>
          <w:szCs w:val="22"/>
        </w:rPr>
        <w:t>.</w:t>
      </w:r>
      <w:r w:rsidRPr="00D1085C">
        <w:rPr>
          <w:b/>
          <w:bCs/>
          <w:sz w:val="22"/>
          <w:szCs w:val="22"/>
        </w:rPr>
        <w:t xml:space="preserve"> </w:t>
      </w:r>
      <w:r w:rsidRPr="00D1085C">
        <w:rPr>
          <w:rFonts w:ascii="Arial" w:hAnsi="Arial" w:cs="Arial"/>
          <w:sz w:val="22"/>
          <w:szCs w:val="22"/>
        </w:rPr>
        <w:t>Investigating the effects of tomatoes and their phytochemicals on cholesterol metabolism and atherosclerosis.</w:t>
      </w:r>
      <w:r>
        <w:rPr>
          <w:rFonts w:ascii="Arial" w:hAnsi="Arial" w:cs="Arial"/>
          <w:sz w:val="22"/>
          <w:szCs w:val="22"/>
        </w:rPr>
        <w:t xml:space="preserve"> Food for Health Innovate Seed Grant, Submitted 3/31/2022. $49,541.</w:t>
      </w:r>
    </w:p>
    <w:p w:rsidRPr="00C22E2B" w:rsidR="003E700D" w:rsidP="003E700D" w:rsidRDefault="003E700D" w14:paraId="5D3B9065" w14:textId="77777777">
      <w:pPr>
        <w:pStyle w:val="Default"/>
        <w:numPr>
          <w:ilvl w:val="0"/>
          <w:numId w:val="18"/>
        </w:numPr>
        <w:contextualSpacing/>
        <w:rPr>
          <w:rFonts w:ascii="Arial" w:hAnsi="Arial" w:cs="Arial"/>
          <w:sz w:val="22"/>
          <w:szCs w:val="22"/>
        </w:rPr>
      </w:pPr>
      <w:r w:rsidRPr="00C22E2B">
        <w:rPr>
          <w:rFonts w:ascii="Arial" w:hAnsi="Arial" w:cs="Arial"/>
          <w:b/>
          <w:bCs/>
          <w:sz w:val="22"/>
          <w:szCs w:val="22"/>
        </w:rPr>
        <w:t>Cooperstone JL (PI)</w:t>
      </w:r>
      <w:r w:rsidRPr="00C22E2B">
        <w:rPr>
          <w:rFonts w:ascii="Arial" w:hAnsi="Arial" w:cs="Arial"/>
          <w:sz w:val="22"/>
          <w:szCs w:val="22"/>
        </w:rPr>
        <w:t xml:space="preserve">, Hirschberg J (Co-PI). Tomato germplasm improvement for plant and nutritional sciences research. US-Israel Binational Agricultural </w:t>
      </w:r>
      <w:r>
        <w:rPr>
          <w:rFonts w:ascii="Arial" w:hAnsi="Arial" w:cs="Arial"/>
          <w:sz w:val="22"/>
          <w:szCs w:val="22"/>
        </w:rPr>
        <w:t>Research and Development Fund (</w:t>
      </w:r>
      <w:r w:rsidRPr="00C22E2B">
        <w:rPr>
          <w:rFonts w:ascii="Arial" w:hAnsi="Arial" w:cs="Arial"/>
          <w:sz w:val="22"/>
          <w:szCs w:val="22"/>
        </w:rPr>
        <w:t>BARD</w:t>
      </w:r>
      <w:r>
        <w:rPr>
          <w:rFonts w:ascii="Arial" w:hAnsi="Arial" w:cs="Arial"/>
          <w:sz w:val="22"/>
          <w:szCs w:val="22"/>
        </w:rPr>
        <w:t>). Submitted 9/13/2021, $310,000.</w:t>
      </w:r>
    </w:p>
    <w:p w:rsidRPr="008054D9" w:rsidR="00C22E2B" w:rsidP="00C22E2B" w:rsidRDefault="00C22E2B" w14:paraId="511F6867" w14:textId="03E3960F">
      <w:pPr>
        <w:numPr>
          <w:ilvl w:val="0"/>
          <w:numId w:val="18"/>
        </w:numPr>
        <w:contextualSpacing/>
        <w:rPr>
          <w:rFonts w:ascii="Arial" w:hAnsi="Arial" w:cs="Arial"/>
          <w:sz w:val="22"/>
          <w:szCs w:val="22"/>
        </w:rPr>
      </w:pPr>
      <w:r w:rsidRPr="00713C3A">
        <w:rPr>
          <w:rFonts w:ascii="Arial" w:hAnsi="Arial" w:cs="Arial"/>
          <w:b/>
          <w:bCs/>
          <w:sz w:val="22"/>
          <w:szCs w:val="22"/>
        </w:rPr>
        <w:t>Cooperstone JL (PI/PD)</w:t>
      </w:r>
      <w:r>
        <w:rPr>
          <w:rFonts w:ascii="Arial" w:hAnsi="Arial" w:cs="Arial"/>
          <w:sz w:val="22"/>
          <w:szCs w:val="22"/>
        </w:rPr>
        <w:t xml:space="preserve">, </w:t>
      </w:r>
      <w:proofErr w:type="spellStart"/>
      <w:r>
        <w:rPr>
          <w:rFonts w:ascii="Arial" w:hAnsi="Arial" w:cs="Arial"/>
          <w:sz w:val="22"/>
          <w:szCs w:val="22"/>
        </w:rPr>
        <w:t>Fresnedo</w:t>
      </w:r>
      <w:proofErr w:type="spellEnd"/>
      <w:r>
        <w:rPr>
          <w:rFonts w:ascii="Arial" w:hAnsi="Arial" w:cs="Arial"/>
          <w:sz w:val="22"/>
          <w:szCs w:val="22"/>
        </w:rPr>
        <w:t xml:space="preserve"> Ramírez J (Co-PI), </w:t>
      </w:r>
      <w:proofErr w:type="spellStart"/>
      <w:r>
        <w:rPr>
          <w:rFonts w:ascii="Arial" w:hAnsi="Arial" w:cs="Arial"/>
          <w:sz w:val="22"/>
          <w:szCs w:val="22"/>
        </w:rPr>
        <w:t>Hatzakis</w:t>
      </w:r>
      <w:proofErr w:type="spellEnd"/>
      <w:r>
        <w:rPr>
          <w:rFonts w:ascii="Arial" w:hAnsi="Arial" w:cs="Arial"/>
          <w:sz w:val="22"/>
          <w:szCs w:val="22"/>
        </w:rPr>
        <w:t xml:space="preserve"> E, Miller DD.  An apple a day: interrogating apple for crop quality improvement.  USDA NIFA, A1103 Foundational Knowledge of Plant Products, </w:t>
      </w:r>
      <w:r w:rsidRPr="008054D9">
        <w:rPr>
          <w:rFonts w:ascii="Arial" w:hAnsi="Arial" w:cs="Arial"/>
          <w:sz w:val="22"/>
          <w:szCs w:val="22"/>
        </w:rPr>
        <w:t>GRANT13367957</w:t>
      </w:r>
      <w:r>
        <w:rPr>
          <w:rFonts w:ascii="Arial" w:hAnsi="Arial" w:cs="Arial"/>
          <w:sz w:val="22"/>
          <w:szCs w:val="22"/>
        </w:rPr>
        <w:t>, May 20, 2021</w:t>
      </w:r>
      <w:r w:rsidR="00825247">
        <w:rPr>
          <w:rFonts w:ascii="Arial" w:hAnsi="Arial" w:cs="Arial"/>
          <w:sz w:val="22"/>
          <w:szCs w:val="22"/>
        </w:rPr>
        <w:t>, $409,000.</w:t>
      </w:r>
    </w:p>
    <w:p w:rsidR="00C516E5" w:rsidP="00C516E5" w:rsidRDefault="00C516E5" w14:paraId="3CF51EF8" w14:textId="77777777">
      <w:pPr>
        <w:numPr>
          <w:ilvl w:val="0"/>
          <w:numId w:val="18"/>
        </w:numPr>
        <w:contextualSpacing/>
        <w:rPr>
          <w:rFonts w:ascii="Arial" w:hAnsi="Arial" w:cs="Arial"/>
          <w:sz w:val="22"/>
          <w:szCs w:val="22"/>
        </w:rPr>
      </w:pPr>
      <w:r w:rsidRPr="00C516E5">
        <w:rPr>
          <w:rFonts w:ascii="Arial" w:hAnsi="Arial" w:cs="Arial"/>
          <w:b/>
          <w:bCs/>
          <w:sz w:val="22"/>
          <w:szCs w:val="22"/>
        </w:rPr>
        <w:t>Cooperstone JL (PI/PD)</w:t>
      </w:r>
      <w:r>
        <w:rPr>
          <w:rFonts w:ascii="Arial" w:hAnsi="Arial" w:cs="Arial"/>
          <w:sz w:val="22"/>
          <w:szCs w:val="22"/>
        </w:rPr>
        <w:t>, Kovac J (Co-PI). Modulation of the human gut microbiome by tomato consumption, USDA A1343 Food and Human Health.  Submitted 6/10/2021.  $649,996</w:t>
      </w:r>
    </w:p>
    <w:p w:rsidRPr="00C516E5" w:rsidR="00C516E5" w:rsidP="00C516E5" w:rsidRDefault="00C516E5" w14:paraId="22B1EAFC" w14:textId="77777777">
      <w:pPr>
        <w:numPr>
          <w:ilvl w:val="0"/>
          <w:numId w:val="18"/>
        </w:numPr>
        <w:contextualSpacing/>
        <w:rPr>
          <w:rFonts w:ascii="Arial" w:hAnsi="Arial" w:cs="Arial"/>
          <w:sz w:val="22"/>
          <w:szCs w:val="22"/>
        </w:rPr>
      </w:pPr>
      <w:r w:rsidRPr="00C516E5">
        <w:rPr>
          <w:rFonts w:ascii="Arial" w:hAnsi="Arial" w:cs="Arial"/>
          <w:sz w:val="22"/>
          <w:szCs w:val="22"/>
        </w:rPr>
        <w:t>Hart TA (PI),</w:t>
      </w:r>
      <w:r>
        <w:rPr>
          <w:rFonts w:ascii="Arial" w:hAnsi="Arial" w:cs="Arial"/>
          <w:b/>
          <w:bCs/>
          <w:sz w:val="22"/>
          <w:szCs w:val="22"/>
        </w:rPr>
        <w:t xml:space="preserve"> Cooperstone JL (Co-PI)</w:t>
      </w:r>
      <w:r w:rsidRPr="00C516E5">
        <w:rPr>
          <w:rFonts w:ascii="Arial" w:hAnsi="Arial" w:cs="Arial"/>
          <w:sz w:val="22"/>
          <w:szCs w:val="22"/>
        </w:rPr>
        <w:t>, Hart PA</w:t>
      </w:r>
      <w:r>
        <w:rPr>
          <w:rFonts w:ascii="Arial" w:hAnsi="Arial" w:cs="Arial"/>
          <w:sz w:val="22"/>
          <w:szCs w:val="22"/>
        </w:rPr>
        <w:t>, Roberts KM. A soy-tomato juice intervention to reduce inflammation and improve outcomes in chronic pancreatitis: a pilot trial.  NIH, National Institute of Diabetes and Digestive and Kidney Diseases (NIDDK). $</w:t>
      </w:r>
      <w:r w:rsidRPr="00C516E5">
        <w:rPr>
          <w:rFonts w:ascii="Arial" w:hAnsi="Arial" w:cs="Arial"/>
          <w:sz w:val="22"/>
          <w:szCs w:val="22"/>
        </w:rPr>
        <w:t>3,136,147</w:t>
      </w:r>
    </w:p>
    <w:p w:rsidRPr="0077703F" w:rsidR="00C516E5" w:rsidP="00C516E5" w:rsidRDefault="00C516E5" w14:paraId="1E9085B0" w14:textId="77777777">
      <w:pPr>
        <w:numPr>
          <w:ilvl w:val="0"/>
          <w:numId w:val="18"/>
        </w:numPr>
        <w:contextualSpacing/>
        <w:rPr>
          <w:rFonts w:ascii="Arial" w:hAnsi="Arial" w:cs="Arial"/>
          <w:sz w:val="22"/>
          <w:szCs w:val="22"/>
        </w:rPr>
      </w:pPr>
      <w:r w:rsidRPr="0077703F">
        <w:rPr>
          <w:rFonts w:ascii="Arial" w:hAnsi="Arial" w:cs="Arial"/>
          <w:b/>
          <w:bCs/>
          <w:sz w:val="22"/>
          <w:szCs w:val="22"/>
        </w:rPr>
        <w:t>Cooperstone JL (PI/PD)</w:t>
      </w:r>
      <w:r>
        <w:rPr>
          <w:rFonts w:ascii="Arial" w:hAnsi="Arial" w:cs="Arial"/>
          <w:sz w:val="22"/>
          <w:szCs w:val="22"/>
        </w:rPr>
        <w:t xml:space="preserve">, Francis DM, </w:t>
      </w:r>
      <w:proofErr w:type="spellStart"/>
      <w:r>
        <w:rPr>
          <w:rFonts w:ascii="Arial" w:hAnsi="Arial" w:cs="Arial"/>
          <w:sz w:val="22"/>
          <w:szCs w:val="22"/>
        </w:rPr>
        <w:t>Fresnedo</w:t>
      </w:r>
      <w:proofErr w:type="spellEnd"/>
      <w:r>
        <w:rPr>
          <w:rFonts w:ascii="Arial" w:hAnsi="Arial" w:cs="Arial"/>
          <w:sz w:val="22"/>
          <w:szCs w:val="22"/>
        </w:rPr>
        <w:t xml:space="preserve"> Ramírez J, </w:t>
      </w:r>
      <w:proofErr w:type="spellStart"/>
      <w:r>
        <w:rPr>
          <w:rFonts w:ascii="Arial" w:hAnsi="Arial" w:cs="Arial"/>
          <w:sz w:val="22"/>
          <w:szCs w:val="22"/>
        </w:rPr>
        <w:t>Hatzakis</w:t>
      </w:r>
      <w:proofErr w:type="spellEnd"/>
      <w:r>
        <w:rPr>
          <w:rFonts w:ascii="Arial" w:hAnsi="Arial" w:cs="Arial"/>
          <w:sz w:val="22"/>
          <w:szCs w:val="22"/>
        </w:rPr>
        <w:t xml:space="preserve"> E, Jacobs J, </w:t>
      </w:r>
      <w:proofErr w:type="spellStart"/>
      <w:r>
        <w:rPr>
          <w:rFonts w:ascii="Arial" w:hAnsi="Arial" w:cs="Arial"/>
          <w:sz w:val="22"/>
          <w:szCs w:val="22"/>
        </w:rPr>
        <w:t>Kleinhenz</w:t>
      </w:r>
      <w:proofErr w:type="spellEnd"/>
      <w:r>
        <w:rPr>
          <w:rFonts w:ascii="Arial" w:hAnsi="Arial" w:cs="Arial"/>
          <w:sz w:val="22"/>
          <w:szCs w:val="22"/>
        </w:rPr>
        <w:t xml:space="preserve"> M, Kubota C,</w:t>
      </w:r>
      <w:r w:rsidRPr="0077703F">
        <w:rPr>
          <w:rFonts w:ascii="Arial" w:hAnsi="Arial" w:cs="Arial"/>
          <w:sz w:val="22"/>
          <w:szCs w:val="22"/>
        </w:rPr>
        <w:t xml:space="preserve"> </w:t>
      </w:r>
      <w:r>
        <w:rPr>
          <w:rFonts w:ascii="Arial" w:hAnsi="Arial" w:cs="Arial"/>
          <w:sz w:val="22"/>
          <w:szCs w:val="22"/>
        </w:rPr>
        <w:t xml:space="preserve">McHale LK, Peterson DG, Stockinger EJ.  </w:t>
      </w:r>
      <w:r w:rsidRPr="0077703F">
        <w:rPr>
          <w:rFonts w:ascii="Arial" w:hAnsi="Arial" w:cs="Arial"/>
          <w:sz w:val="22"/>
          <w:szCs w:val="22"/>
        </w:rPr>
        <w:t>Liquid chromatograph tandem mass spectrometer for research and teaching</w:t>
      </w:r>
      <w:r>
        <w:rPr>
          <w:rFonts w:ascii="Arial" w:hAnsi="Arial" w:cs="Arial"/>
          <w:sz w:val="22"/>
          <w:szCs w:val="22"/>
        </w:rPr>
        <w:t xml:space="preserve"> </w:t>
      </w:r>
      <w:r w:rsidRPr="0077703F">
        <w:rPr>
          <w:rFonts w:ascii="Arial" w:hAnsi="Arial" w:cs="Arial"/>
          <w:sz w:val="22"/>
          <w:szCs w:val="22"/>
        </w:rPr>
        <w:t>focused on crop improvement</w:t>
      </w:r>
      <w:r>
        <w:rPr>
          <w:rFonts w:ascii="Arial" w:hAnsi="Arial" w:cs="Arial"/>
          <w:sz w:val="22"/>
          <w:szCs w:val="22"/>
        </w:rPr>
        <w:t xml:space="preserve">, USDA Equipment Grant Program, Submitted 3/16/2021, </w:t>
      </w:r>
      <w:r w:rsidRPr="0077703F">
        <w:rPr>
          <w:rFonts w:ascii="Arial" w:hAnsi="Arial" w:cs="Arial"/>
          <w:sz w:val="22"/>
          <w:szCs w:val="22"/>
        </w:rPr>
        <w:t>GRANT13323159</w:t>
      </w:r>
      <w:r>
        <w:rPr>
          <w:rFonts w:ascii="Arial" w:hAnsi="Arial" w:cs="Arial"/>
          <w:sz w:val="22"/>
          <w:szCs w:val="22"/>
        </w:rPr>
        <w:t xml:space="preserve">, </w:t>
      </w:r>
      <w:r w:rsidRPr="0077703F">
        <w:rPr>
          <w:rFonts w:ascii="Arial" w:hAnsi="Arial" w:cs="Arial"/>
          <w:sz w:val="22"/>
          <w:szCs w:val="22"/>
        </w:rPr>
        <w:t xml:space="preserve">$289,721.11.  </w:t>
      </w:r>
    </w:p>
    <w:p w:rsidR="0077703F" w:rsidP="0077703F" w:rsidRDefault="0077703F" w14:paraId="296576FF" w14:textId="77777777">
      <w:pPr>
        <w:numPr>
          <w:ilvl w:val="0"/>
          <w:numId w:val="18"/>
        </w:numPr>
        <w:contextualSpacing/>
        <w:rPr>
          <w:rFonts w:ascii="Arial" w:hAnsi="Arial" w:cs="Arial"/>
          <w:sz w:val="22"/>
          <w:szCs w:val="22"/>
        </w:rPr>
      </w:pPr>
      <w:r w:rsidRPr="002D144F">
        <w:rPr>
          <w:rFonts w:ascii="Arial" w:hAnsi="Arial" w:cs="Arial"/>
          <w:b/>
          <w:bCs/>
          <w:sz w:val="22"/>
          <w:szCs w:val="22"/>
        </w:rPr>
        <w:t>Cooperstone JL (PI)</w:t>
      </w:r>
      <w:r>
        <w:rPr>
          <w:rFonts w:ascii="Arial" w:hAnsi="Arial" w:cs="Arial"/>
          <w:sz w:val="22"/>
          <w:szCs w:val="22"/>
        </w:rPr>
        <w:t xml:space="preserve">, </w:t>
      </w:r>
      <w:proofErr w:type="spellStart"/>
      <w:r>
        <w:rPr>
          <w:rFonts w:ascii="Arial" w:hAnsi="Arial" w:cs="Arial"/>
          <w:sz w:val="22"/>
          <w:szCs w:val="22"/>
        </w:rPr>
        <w:t>Fresnedo</w:t>
      </w:r>
      <w:proofErr w:type="spellEnd"/>
      <w:r>
        <w:rPr>
          <w:rFonts w:ascii="Arial" w:hAnsi="Arial" w:cs="Arial"/>
          <w:sz w:val="22"/>
          <w:szCs w:val="22"/>
        </w:rPr>
        <w:t xml:space="preserve"> Ramírez J, Miller DD, </w:t>
      </w:r>
      <w:proofErr w:type="spellStart"/>
      <w:r>
        <w:rPr>
          <w:rFonts w:ascii="Arial" w:hAnsi="Arial" w:cs="Arial"/>
          <w:sz w:val="22"/>
          <w:szCs w:val="22"/>
        </w:rPr>
        <w:t>Hatzakis</w:t>
      </w:r>
      <w:proofErr w:type="spellEnd"/>
      <w:r>
        <w:rPr>
          <w:rFonts w:ascii="Arial" w:hAnsi="Arial" w:cs="Arial"/>
          <w:sz w:val="22"/>
          <w:szCs w:val="22"/>
        </w:rPr>
        <w:t xml:space="preserve"> E.  Mining the genome-metabolome of apple fruits for nutritional improvement.  Internal Grants Program, New Researcher Incentive Program, The Ohio State University College of Food, Agricultural and Environmental Sciences.  Submitted 10/14/2020, $50,000.</w:t>
      </w:r>
    </w:p>
    <w:p w:rsidR="00752753" w:rsidP="00752753" w:rsidRDefault="00752753" w14:paraId="3492E81C" w14:textId="77777777">
      <w:pPr>
        <w:numPr>
          <w:ilvl w:val="0"/>
          <w:numId w:val="18"/>
        </w:numPr>
        <w:contextualSpacing/>
        <w:rPr>
          <w:rFonts w:ascii="Arial" w:hAnsi="Arial" w:cs="Arial"/>
          <w:sz w:val="22"/>
          <w:szCs w:val="22"/>
        </w:rPr>
      </w:pPr>
      <w:r w:rsidRPr="009B1557">
        <w:rPr>
          <w:rFonts w:ascii="Arial" w:hAnsi="Arial" w:cs="Arial"/>
          <w:b/>
          <w:bCs/>
          <w:sz w:val="22"/>
          <w:szCs w:val="22"/>
        </w:rPr>
        <w:t>Cooperstone JL (PI)</w:t>
      </w:r>
      <w:r w:rsidRPr="009B1557">
        <w:rPr>
          <w:rFonts w:ascii="Arial" w:hAnsi="Arial" w:cs="Arial"/>
          <w:sz w:val="22"/>
          <w:szCs w:val="22"/>
        </w:rPr>
        <w:t xml:space="preserve">, </w:t>
      </w:r>
      <w:proofErr w:type="spellStart"/>
      <w:r w:rsidRPr="009B1557">
        <w:rPr>
          <w:rFonts w:ascii="Arial" w:hAnsi="Arial" w:cs="Arial"/>
          <w:sz w:val="22"/>
          <w:szCs w:val="22"/>
        </w:rPr>
        <w:t>Sesso</w:t>
      </w:r>
      <w:proofErr w:type="spellEnd"/>
      <w:r w:rsidRPr="009B1557">
        <w:rPr>
          <w:rFonts w:ascii="Arial" w:hAnsi="Arial" w:cs="Arial"/>
          <w:sz w:val="22"/>
          <w:szCs w:val="22"/>
        </w:rPr>
        <w:t xml:space="preserve"> HD, Yu L.  Identifying and validating objective biomarkers of tomato consumption for use in nutrition research</w:t>
      </w:r>
      <w:r>
        <w:rPr>
          <w:rFonts w:ascii="Arial" w:hAnsi="Arial" w:cs="Arial"/>
          <w:sz w:val="22"/>
          <w:szCs w:val="22"/>
        </w:rPr>
        <w:t xml:space="preserve"> (R01). National Institutes of Health, National Institute of Diabetes, Digestive and Kidney Diseases, Submitted 1/27/2020.  </w:t>
      </w:r>
      <w:r w:rsidRPr="009B1557">
        <w:rPr>
          <w:rFonts w:ascii="Arial" w:hAnsi="Arial" w:cs="Arial"/>
          <w:sz w:val="22"/>
          <w:szCs w:val="22"/>
        </w:rPr>
        <w:t>$</w:t>
      </w:r>
      <w:r w:rsidRPr="00C247C2">
        <w:rPr>
          <w:rFonts w:ascii="Arial" w:hAnsi="Arial" w:cs="Arial"/>
          <w:sz w:val="22"/>
          <w:szCs w:val="22"/>
        </w:rPr>
        <w:t>3,126,223</w:t>
      </w:r>
    </w:p>
    <w:p w:rsidRPr="00752753" w:rsidR="00752753" w:rsidP="00752753" w:rsidRDefault="00752753" w14:paraId="02DF3AFD" w14:textId="77777777">
      <w:pPr>
        <w:numPr>
          <w:ilvl w:val="1"/>
          <w:numId w:val="18"/>
        </w:numPr>
        <w:contextualSpacing/>
        <w:rPr>
          <w:rFonts w:ascii="Arial" w:hAnsi="Arial" w:cs="Arial"/>
          <w:sz w:val="22"/>
          <w:szCs w:val="22"/>
        </w:rPr>
      </w:pPr>
      <w:r w:rsidRPr="00752753">
        <w:rPr>
          <w:rFonts w:ascii="Arial" w:hAnsi="Arial" w:cs="Arial"/>
          <w:sz w:val="22"/>
          <w:szCs w:val="22"/>
        </w:rPr>
        <w:t>Impact score: 54</w:t>
      </w:r>
    </w:p>
    <w:p w:rsidRPr="009B1557" w:rsidR="0099166C" w:rsidP="00102A05" w:rsidRDefault="0099166C" w14:paraId="48E6B3F5" w14:textId="77777777">
      <w:pPr>
        <w:numPr>
          <w:ilvl w:val="0"/>
          <w:numId w:val="18"/>
        </w:numPr>
        <w:contextualSpacing/>
        <w:rPr>
          <w:rFonts w:ascii="Arial" w:hAnsi="Arial" w:cs="Arial"/>
          <w:sz w:val="22"/>
          <w:szCs w:val="22"/>
        </w:rPr>
      </w:pPr>
      <w:r w:rsidRPr="009B1557">
        <w:rPr>
          <w:rFonts w:ascii="Arial" w:hAnsi="Arial" w:cs="Arial"/>
          <w:sz w:val="22"/>
          <w:szCs w:val="22"/>
        </w:rPr>
        <w:t xml:space="preserve">Hartman JL (PI), </w:t>
      </w:r>
      <w:r w:rsidRPr="009B1557">
        <w:rPr>
          <w:rFonts w:ascii="Arial" w:hAnsi="Arial" w:cs="Arial"/>
          <w:b/>
          <w:sz w:val="22"/>
          <w:szCs w:val="22"/>
        </w:rPr>
        <w:t>Cooperstone JL</w:t>
      </w:r>
      <w:r w:rsidRPr="009B1557">
        <w:rPr>
          <w:rFonts w:ascii="Arial" w:hAnsi="Arial" w:cs="Arial"/>
          <w:sz w:val="22"/>
          <w:szCs w:val="22"/>
        </w:rPr>
        <w:t xml:space="preserve"> (Adviser).  </w:t>
      </w:r>
      <w:r w:rsidRPr="009B1557">
        <w:rPr>
          <w:rFonts w:ascii="Arial" w:hAnsi="Arial" w:eastAsia="Calibri" w:cs="Arial"/>
          <w:sz w:val="22"/>
          <w:szCs w:val="22"/>
        </w:rPr>
        <w:t xml:space="preserve">Are steroidal glycoalkaloids imparting bitterness in </w:t>
      </w:r>
      <w:proofErr w:type="gramStart"/>
      <w:r w:rsidRPr="009B1557">
        <w:rPr>
          <w:rFonts w:ascii="Arial" w:hAnsi="Arial" w:eastAsia="Calibri" w:cs="Arial"/>
          <w:sz w:val="22"/>
          <w:szCs w:val="22"/>
        </w:rPr>
        <w:t>tomato?</w:t>
      </w:r>
      <w:r w:rsidRPr="009B1557">
        <w:rPr>
          <w:rFonts w:ascii="Arial" w:hAnsi="Arial" w:cs="Arial"/>
          <w:sz w:val="22"/>
          <w:szCs w:val="22"/>
        </w:rPr>
        <w:t>.</w:t>
      </w:r>
      <w:proofErr w:type="gramEnd"/>
      <w:r w:rsidRPr="009B1557">
        <w:rPr>
          <w:rFonts w:ascii="Arial" w:hAnsi="Arial" w:cs="Arial"/>
          <w:sz w:val="22"/>
          <w:szCs w:val="22"/>
        </w:rPr>
        <w:t xml:space="preserve">  Ohio Agricultural Rese</w:t>
      </w:r>
      <w:r>
        <w:rPr>
          <w:rFonts w:ascii="Arial" w:hAnsi="Arial" w:cs="Arial"/>
          <w:sz w:val="22"/>
          <w:szCs w:val="22"/>
        </w:rPr>
        <w:t>a</w:t>
      </w:r>
      <w:r w:rsidRPr="009B1557">
        <w:rPr>
          <w:rFonts w:ascii="Arial" w:hAnsi="Arial" w:cs="Arial"/>
          <w:sz w:val="22"/>
          <w:szCs w:val="22"/>
        </w:rPr>
        <w:t>rch and Development Center Student SEEDS Grants, Submitted 12/2019.</w:t>
      </w:r>
      <w:r>
        <w:rPr>
          <w:rFonts w:ascii="Arial" w:hAnsi="Arial" w:cs="Arial"/>
          <w:sz w:val="22"/>
          <w:szCs w:val="22"/>
        </w:rPr>
        <w:t xml:space="preserve">  $5,000</w:t>
      </w:r>
    </w:p>
    <w:p w:rsidRPr="00831325" w:rsidR="00046FC5" w:rsidP="00102A05" w:rsidRDefault="00046FC5" w14:paraId="559292C0" w14:textId="77777777">
      <w:pPr>
        <w:pStyle w:val="Default"/>
        <w:numPr>
          <w:ilvl w:val="0"/>
          <w:numId w:val="18"/>
        </w:numPr>
        <w:contextualSpacing/>
        <w:rPr>
          <w:rFonts w:ascii="Arial" w:hAnsi="Arial" w:cs="Arial"/>
          <w:sz w:val="22"/>
          <w:szCs w:val="22"/>
        </w:rPr>
      </w:pPr>
      <w:r>
        <w:rPr>
          <w:rFonts w:ascii="Arial" w:hAnsi="Arial" w:cs="Arial"/>
          <w:sz w:val="22"/>
          <w:szCs w:val="22"/>
        </w:rPr>
        <w:t xml:space="preserve">Peterson DG (PI), </w:t>
      </w:r>
      <w:r w:rsidRPr="00831325">
        <w:rPr>
          <w:rFonts w:ascii="Arial" w:hAnsi="Arial" w:cs="Arial"/>
          <w:b/>
          <w:sz w:val="22"/>
          <w:szCs w:val="22"/>
        </w:rPr>
        <w:t>Cooperstone JL (Co-PI)</w:t>
      </w:r>
      <w:r>
        <w:rPr>
          <w:rFonts w:ascii="Arial" w:hAnsi="Arial" w:cs="Arial"/>
          <w:sz w:val="22"/>
          <w:szCs w:val="22"/>
        </w:rPr>
        <w:t xml:space="preserve">, Francis DM (Co-PI).  </w:t>
      </w:r>
      <w:r w:rsidRPr="00831325">
        <w:rPr>
          <w:rFonts w:ascii="Arial" w:hAnsi="Arial" w:cs="Arial"/>
          <w:sz w:val="22"/>
          <w:szCs w:val="22"/>
        </w:rPr>
        <w:t>Understanding drivers of consumer liking for processing tomato flavor improvement</w:t>
      </w:r>
      <w:r>
        <w:rPr>
          <w:rFonts w:ascii="Arial" w:hAnsi="Arial" w:cs="Arial"/>
          <w:sz w:val="22"/>
          <w:szCs w:val="22"/>
        </w:rPr>
        <w:t>.  Ohio Department of Agriculture Specialty Crops Block Grant program, 5/9/2019, $135,479 ($39,311 match).</w:t>
      </w:r>
    </w:p>
    <w:p w:rsidRPr="00C600FB" w:rsidR="00D52D50" w:rsidP="00102A05" w:rsidRDefault="00D52D50" w14:paraId="7314AAEF" w14:textId="77777777">
      <w:pPr>
        <w:pStyle w:val="Default"/>
        <w:numPr>
          <w:ilvl w:val="0"/>
          <w:numId w:val="18"/>
        </w:numPr>
        <w:contextualSpacing/>
        <w:rPr>
          <w:rFonts w:ascii="Arial" w:hAnsi="Arial" w:cs="Arial"/>
          <w:sz w:val="22"/>
          <w:szCs w:val="22"/>
        </w:rPr>
      </w:pPr>
      <w:r w:rsidRPr="00C600FB">
        <w:rPr>
          <w:rFonts w:ascii="Arial" w:hAnsi="Arial" w:cs="Arial"/>
          <w:bCs/>
          <w:sz w:val="22"/>
          <w:szCs w:val="22"/>
        </w:rPr>
        <w:t xml:space="preserve">Taylor CG (PI), </w:t>
      </w:r>
      <w:proofErr w:type="spellStart"/>
      <w:r w:rsidRPr="00C600FB">
        <w:rPr>
          <w:rFonts w:ascii="Arial" w:hAnsi="Arial" w:cs="Arial"/>
          <w:bCs/>
          <w:sz w:val="22"/>
          <w:szCs w:val="22"/>
        </w:rPr>
        <w:t>Basnagala</w:t>
      </w:r>
      <w:proofErr w:type="spellEnd"/>
      <w:r w:rsidRPr="00C600FB">
        <w:rPr>
          <w:rFonts w:ascii="Arial" w:hAnsi="Arial" w:cs="Arial"/>
          <w:bCs/>
          <w:sz w:val="22"/>
          <w:szCs w:val="22"/>
        </w:rPr>
        <w:t xml:space="preserve"> US, </w:t>
      </w:r>
      <w:proofErr w:type="spellStart"/>
      <w:r w:rsidRPr="00C600FB">
        <w:rPr>
          <w:rFonts w:ascii="Arial" w:hAnsi="Arial" w:cs="Arial"/>
          <w:bCs/>
          <w:sz w:val="22"/>
          <w:szCs w:val="22"/>
        </w:rPr>
        <w:t>Bakshi</w:t>
      </w:r>
      <w:proofErr w:type="spellEnd"/>
      <w:r w:rsidRPr="00C600FB">
        <w:rPr>
          <w:rFonts w:ascii="Arial" w:hAnsi="Arial" w:cs="Arial"/>
          <w:bCs/>
          <w:sz w:val="22"/>
          <w:szCs w:val="22"/>
        </w:rPr>
        <w:t xml:space="preserve"> B, Bennett AE, Blakeslee JJ, </w:t>
      </w:r>
      <w:proofErr w:type="spellStart"/>
      <w:r w:rsidRPr="00C600FB">
        <w:rPr>
          <w:rFonts w:ascii="Arial" w:hAnsi="Arial" w:cs="Arial"/>
          <w:bCs/>
          <w:sz w:val="22"/>
          <w:szCs w:val="22"/>
        </w:rPr>
        <w:t>Brummet</w:t>
      </w:r>
      <w:proofErr w:type="spellEnd"/>
      <w:r w:rsidRPr="00C600FB">
        <w:rPr>
          <w:rFonts w:ascii="Arial" w:hAnsi="Arial" w:cs="Arial"/>
          <w:bCs/>
          <w:sz w:val="22"/>
          <w:szCs w:val="22"/>
        </w:rPr>
        <w:t xml:space="preserve"> SR, </w:t>
      </w:r>
      <w:proofErr w:type="spellStart"/>
      <w:r w:rsidRPr="00C600FB">
        <w:rPr>
          <w:rFonts w:ascii="Arial" w:hAnsi="Arial" w:cs="Arial"/>
          <w:bCs/>
          <w:sz w:val="22"/>
          <w:szCs w:val="22"/>
        </w:rPr>
        <w:t>Canas</w:t>
      </w:r>
      <w:proofErr w:type="spellEnd"/>
      <w:r w:rsidRPr="00C600FB">
        <w:rPr>
          <w:rFonts w:ascii="Arial" w:hAnsi="Arial" w:cs="Arial"/>
          <w:bCs/>
          <w:sz w:val="22"/>
          <w:szCs w:val="22"/>
        </w:rPr>
        <w:t xml:space="preserve"> L, </w:t>
      </w:r>
      <w:r w:rsidRPr="00C600FB">
        <w:rPr>
          <w:rFonts w:ascii="Arial" w:hAnsi="Arial" w:cs="Arial"/>
          <w:b/>
          <w:bCs/>
          <w:sz w:val="22"/>
          <w:szCs w:val="22"/>
        </w:rPr>
        <w:t>Cooperstone JL</w:t>
      </w:r>
      <w:r w:rsidRPr="00C600FB">
        <w:rPr>
          <w:rFonts w:ascii="Arial" w:hAnsi="Arial" w:cs="Arial"/>
          <w:bCs/>
          <w:sz w:val="22"/>
          <w:szCs w:val="22"/>
        </w:rPr>
        <w:t xml:space="preserve">, Francis DM, Gabor R, Ilic S, Inwood S, Lewis Ivy M, </w:t>
      </w:r>
      <w:proofErr w:type="spellStart"/>
      <w:r w:rsidRPr="00C600FB">
        <w:rPr>
          <w:rFonts w:ascii="Arial" w:hAnsi="Arial" w:cs="Arial"/>
          <w:bCs/>
          <w:sz w:val="22"/>
          <w:szCs w:val="22"/>
        </w:rPr>
        <w:t>Kleinhenz</w:t>
      </w:r>
      <w:proofErr w:type="spellEnd"/>
      <w:r w:rsidRPr="00C600FB">
        <w:rPr>
          <w:rFonts w:ascii="Arial" w:hAnsi="Arial" w:cs="Arial"/>
          <w:bCs/>
          <w:sz w:val="22"/>
          <w:szCs w:val="22"/>
        </w:rPr>
        <w:t xml:space="preserve"> M, Kubota C, </w:t>
      </w:r>
      <w:proofErr w:type="spellStart"/>
      <w:r w:rsidRPr="00C600FB">
        <w:rPr>
          <w:rFonts w:ascii="Arial" w:hAnsi="Arial" w:cs="Arial"/>
          <w:bCs/>
          <w:sz w:val="22"/>
          <w:szCs w:val="22"/>
        </w:rPr>
        <w:t>Kumarappan</w:t>
      </w:r>
      <w:proofErr w:type="spellEnd"/>
      <w:r w:rsidRPr="00C600FB">
        <w:rPr>
          <w:rFonts w:ascii="Arial" w:hAnsi="Arial" w:cs="Arial"/>
          <w:bCs/>
          <w:sz w:val="22"/>
          <w:szCs w:val="22"/>
        </w:rPr>
        <w:t xml:space="preserve"> S, Ling PP, </w:t>
      </w:r>
      <w:proofErr w:type="spellStart"/>
      <w:r w:rsidRPr="00C600FB">
        <w:rPr>
          <w:rFonts w:ascii="Arial" w:hAnsi="Arial" w:cs="Arial"/>
          <w:bCs/>
          <w:sz w:val="22"/>
          <w:szCs w:val="22"/>
        </w:rPr>
        <w:t>Meulia</w:t>
      </w:r>
      <w:proofErr w:type="spellEnd"/>
      <w:r w:rsidRPr="00C600FB">
        <w:rPr>
          <w:rFonts w:ascii="Arial" w:hAnsi="Arial" w:cs="Arial"/>
          <w:bCs/>
          <w:sz w:val="22"/>
          <w:szCs w:val="22"/>
        </w:rPr>
        <w:t xml:space="preserve"> T, Jones M, Michel FC, Miller S, Benitez Ponce MS, Smith MA, Xia Y.  Understanding and Utilizing the Microbiome in Controlled Environment Agricultural Systems to Improve Productivity, Food Safety and Sustainability.</w:t>
      </w:r>
      <w:r w:rsidRPr="00C600FB">
        <w:rPr>
          <w:b/>
          <w:bCs/>
          <w:sz w:val="22"/>
          <w:szCs w:val="22"/>
        </w:rPr>
        <w:t xml:space="preserve"> </w:t>
      </w:r>
      <w:r w:rsidRPr="00C600FB">
        <w:rPr>
          <w:rFonts w:ascii="Arial" w:hAnsi="Arial" w:cs="Arial"/>
          <w:bCs/>
          <w:sz w:val="22"/>
          <w:szCs w:val="22"/>
        </w:rPr>
        <w:t>USDA-AFRI Sustainable Agriculture Systems, A9201.  LOI Submitted 6/2018, Accepted for Full Proposal, due 10/10/2018, $10,000,000.</w:t>
      </w:r>
    </w:p>
    <w:p w:rsidRPr="00C600FB" w:rsidR="007D617D" w:rsidP="00102A05" w:rsidRDefault="007D617D" w14:paraId="7AEE9532" w14:textId="77777777">
      <w:pPr>
        <w:numPr>
          <w:ilvl w:val="0"/>
          <w:numId w:val="18"/>
        </w:numPr>
        <w:ind w:right="364"/>
        <w:contextualSpacing/>
        <w:rPr>
          <w:rFonts w:ascii="Arial" w:hAnsi="Arial" w:cs="Arial"/>
          <w:sz w:val="22"/>
          <w:szCs w:val="22"/>
        </w:rPr>
      </w:pPr>
      <w:proofErr w:type="spellStart"/>
      <w:r w:rsidRPr="00C600FB">
        <w:rPr>
          <w:rFonts w:ascii="Arial" w:hAnsi="Arial" w:cs="Arial"/>
          <w:bCs/>
          <w:sz w:val="22"/>
          <w:szCs w:val="22"/>
        </w:rPr>
        <w:t>Fresnedo</w:t>
      </w:r>
      <w:proofErr w:type="spellEnd"/>
      <w:r w:rsidRPr="00C600FB">
        <w:rPr>
          <w:rFonts w:ascii="Arial" w:hAnsi="Arial" w:cs="Arial"/>
          <w:bCs/>
          <w:sz w:val="22"/>
          <w:szCs w:val="22"/>
        </w:rPr>
        <w:t xml:space="preserve"> Ramirez J (PI), </w:t>
      </w:r>
      <w:proofErr w:type="spellStart"/>
      <w:r w:rsidRPr="00C600FB">
        <w:rPr>
          <w:rFonts w:ascii="Arial" w:hAnsi="Arial" w:cs="Arial"/>
          <w:bCs/>
          <w:sz w:val="22"/>
          <w:szCs w:val="22"/>
        </w:rPr>
        <w:t>Carcache</w:t>
      </w:r>
      <w:proofErr w:type="spellEnd"/>
      <w:r w:rsidRPr="00C600FB">
        <w:rPr>
          <w:rFonts w:ascii="Arial" w:hAnsi="Arial" w:cs="Arial"/>
          <w:bCs/>
          <w:sz w:val="22"/>
          <w:szCs w:val="22"/>
        </w:rPr>
        <w:t xml:space="preserve"> de Blanco E, </w:t>
      </w:r>
      <w:r w:rsidRPr="00C600FB">
        <w:rPr>
          <w:rFonts w:ascii="Arial" w:hAnsi="Arial" w:cs="Arial"/>
          <w:b/>
          <w:bCs/>
          <w:sz w:val="22"/>
          <w:szCs w:val="22"/>
        </w:rPr>
        <w:t>Cooperstone JL</w:t>
      </w:r>
      <w:r w:rsidRPr="00C600FB">
        <w:rPr>
          <w:rFonts w:ascii="Arial" w:hAnsi="Arial" w:cs="Arial"/>
          <w:bCs/>
          <w:sz w:val="22"/>
          <w:szCs w:val="22"/>
        </w:rPr>
        <w:t xml:space="preserve">, Miller DD, </w:t>
      </w:r>
      <w:proofErr w:type="spellStart"/>
      <w:r w:rsidRPr="00C600FB">
        <w:rPr>
          <w:rFonts w:ascii="Arial" w:hAnsi="Arial" w:cs="Arial"/>
          <w:bCs/>
          <w:sz w:val="22"/>
          <w:szCs w:val="22"/>
        </w:rPr>
        <w:t>Rakotondraibe</w:t>
      </w:r>
      <w:proofErr w:type="spellEnd"/>
      <w:r w:rsidRPr="00C600FB">
        <w:rPr>
          <w:rFonts w:ascii="Arial" w:hAnsi="Arial" w:cs="Arial"/>
          <w:bCs/>
          <w:sz w:val="22"/>
          <w:szCs w:val="22"/>
        </w:rPr>
        <w:t xml:space="preserve"> L, Qu F, </w:t>
      </w:r>
      <w:proofErr w:type="spellStart"/>
      <w:r w:rsidRPr="00C600FB">
        <w:rPr>
          <w:rFonts w:ascii="Arial" w:hAnsi="Arial" w:cs="Arial"/>
          <w:bCs/>
          <w:sz w:val="22"/>
          <w:szCs w:val="22"/>
        </w:rPr>
        <w:t>Scheerens</w:t>
      </w:r>
      <w:proofErr w:type="spellEnd"/>
      <w:r w:rsidRPr="00C600FB">
        <w:rPr>
          <w:rFonts w:ascii="Arial" w:hAnsi="Arial" w:cs="Arial"/>
          <w:bCs/>
          <w:sz w:val="22"/>
          <w:szCs w:val="22"/>
        </w:rPr>
        <w:t xml:space="preserve"> J.  </w:t>
      </w:r>
      <w:r w:rsidRPr="00C600FB">
        <w:rPr>
          <w:rFonts w:ascii="Arial" w:hAnsi="Arial" w:eastAsia="Calibri" w:cs="Arial"/>
          <w:sz w:val="22"/>
          <w:szCs w:val="22"/>
        </w:rPr>
        <w:t>A platform for nutrition-driven apple improvement: Apple-</w:t>
      </w:r>
      <w:proofErr w:type="spellStart"/>
      <w:r w:rsidRPr="00C600FB">
        <w:rPr>
          <w:rFonts w:ascii="Arial" w:hAnsi="Arial" w:eastAsia="Calibri" w:cs="Arial"/>
          <w:sz w:val="22"/>
          <w:szCs w:val="22"/>
        </w:rPr>
        <w:t>NutriBreed</w:t>
      </w:r>
      <w:proofErr w:type="spellEnd"/>
      <w:r w:rsidRPr="00C600FB">
        <w:rPr>
          <w:rFonts w:ascii="Arial" w:hAnsi="Arial" w:cs="Arial"/>
          <w:bCs/>
          <w:sz w:val="22"/>
          <w:szCs w:val="22"/>
        </w:rPr>
        <w:t>.  Center for Applied Plant Sciences Scientific Teams, 2/3/2019. $291,454.</w:t>
      </w:r>
    </w:p>
    <w:p w:rsidRPr="00C600FB" w:rsidR="00F01DEA" w:rsidP="00102A05" w:rsidRDefault="00F01DEA" w14:paraId="2DDEA177" w14:textId="77777777">
      <w:pPr>
        <w:pStyle w:val="Default"/>
        <w:numPr>
          <w:ilvl w:val="0"/>
          <w:numId w:val="18"/>
        </w:numPr>
        <w:contextualSpacing/>
        <w:rPr>
          <w:rFonts w:ascii="Arial" w:hAnsi="Arial" w:cs="Arial"/>
          <w:sz w:val="22"/>
          <w:szCs w:val="22"/>
        </w:rPr>
      </w:pPr>
      <w:r w:rsidRPr="00C600FB">
        <w:rPr>
          <w:rFonts w:ascii="Arial" w:hAnsi="Arial" w:cs="Arial"/>
          <w:b/>
          <w:sz w:val="22"/>
          <w:szCs w:val="22"/>
        </w:rPr>
        <w:t>Cooperstone JL (PI)</w:t>
      </w:r>
      <w:r w:rsidRPr="00C600FB">
        <w:rPr>
          <w:rFonts w:ascii="Arial" w:hAnsi="Arial" w:cs="Arial"/>
          <w:sz w:val="22"/>
          <w:szCs w:val="22"/>
        </w:rPr>
        <w:t xml:space="preserve">, </w:t>
      </w:r>
      <w:proofErr w:type="spellStart"/>
      <w:r w:rsidRPr="00C600FB">
        <w:rPr>
          <w:rFonts w:ascii="Arial" w:hAnsi="Arial" w:cs="Arial"/>
          <w:sz w:val="22"/>
          <w:szCs w:val="22"/>
        </w:rPr>
        <w:t>Kopec</w:t>
      </w:r>
      <w:proofErr w:type="spellEnd"/>
      <w:r w:rsidRPr="00C600FB">
        <w:rPr>
          <w:rFonts w:ascii="Arial" w:hAnsi="Arial" w:cs="Arial"/>
          <w:sz w:val="22"/>
          <w:szCs w:val="22"/>
        </w:rPr>
        <w:t xml:space="preserve"> RE</w:t>
      </w:r>
      <w:r w:rsidRPr="00C600FB" w:rsidR="00414F0D">
        <w:rPr>
          <w:rFonts w:ascii="Arial" w:hAnsi="Arial" w:cs="Arial"/>
          <w:sz w:val="22"/>
          <w:szCs w:val="22"/>
        </w:rPr>
        <w:t xml:space="preserve">.  The vitamin A bioequivalence of β-cryptoxanthin from biofortified maize in humans.  </w:t>
      </w:r>
      <w:proofErr w:type="spellStart"/>
      <w:r w:rsidRPr="00C600FB" w:rsidR="00414F0D">
        <w:rPr>
          <w:rFonts w:ascii="Arial" w:hAnsi="Arial" w:cs="Arial"/>
          <w:sz w:val="22"/>
          <w:szCs w:val="22"/>
        </w:rPr>
        <w:t>HarvestPlus</w:t>
      </w:r>
      <w:proofErr w:type="spellEnd"/>
      <w:r w:rsidRPr="00C600FB" w:rsidR="00414F0D">
        <w:rPr>
          <w:rFonts w:ascii="Arial" w:hAnsi="Arial" w:cs="Arial"/>
          <w:sz w:val="22"/>
          <w:szCs w:val="22"/>
        </w:rPr>
        <w:t>, 10/2018, $200,000.</w:t>
      </w:r>
    </w:p>
    <w:p w:rsidRPr="00C600FB" w:rsidR="00C578F7" w:rsidP="00102A05" w:rsidRDefault="00C578F7" w14:paraId="50E52746" w14:textId="77777777">
      <w:pPr>
        <w:numPr>
          <w:ilvl w:val="0"/>
          <w:numId w:val="14"/>
        </w:numPr>
        <w:ind w:right="364"/>
        <w:contextualSpacing/>
        <w:rPr>
          <w:rFonts w:ascii="Arial" w:hAnsi="Arial" w:cs="Arial"/>
          <w:sz w:val="22"/>
          <w:szCs w:val="22"/>
        </w:rPr>
      </w:pPr>
      <w:proofErr w:type="spellStart"/>
      <w:r w:rsidRPr="00C600FB">
        <w:rPr>
          <w:rFonts w:ascii="Arial" w:hAnsi="Arial" w:cs="Arial"/>
          <w:sz w:val="22"/>
          <w:szCs w:val="22"/>
        </w:rPr>
        <w:t>Oghumu</w:t>
      </w:r>
      <w:proofErr w:type="spellEnd"/>
      <w:r w:rsidRPr="00C600FB">
        <w:rPr>
          <w:rFonts w:ascii="Arial" w:hAnsi="Arial" w:cs="Arial"/>
          <w:sz w:val="22"/>
          <w:szCs w:val="22"/>
        </w:rPr>
        <w:t xml:space="preserve"> S (PI), </w:t>
      </w:r>
      <w:r w:rsidRPr="00C600FB">
        <w:rPr>
          <w:rFonts w:ascii="Arial" w:hAnsi="Arial" w:cs="Arial"/>
          <w:b/>
          <w:sz w:val="22"/>
          <w:szCs w:val="22"/>
        </w:rPr>
        <w:t>Cooperstone JL</w:t>
      </w:r>
      <w:r w:rsidRPr="00C600FB">
        <w:rPr>
          <w:rFonts w:ascii="Arial" w:hAnsi="Arial" w:cs="Arial"/>
          <w:sz w:val="22"/>
          <w:szCs w:val="22"/>
        </w:rPr>
        <w:t xml:space="preserve"> </w:t>
      </w:r>
      <w:r w:rsidRPr="00C600FB">
        <w:rPr>
          <w:rFonts w:ascii="Arial" w:hAnsi="Arial" w:cs="Arial"/>
          <w:b/>
          <w:sz w:val="22"/>
          <w:szCs w:val="22"/>
        </w:rPr>
        <w:t>(Co-I),</w:t>
      </w:r>
      <w:r w:rsidRPr="00C600FB">
        <w:rPr>
          <w:rFonts w:ascii="Arial" w:hAnsi="Arial" w:cs="Arial"/>
          <w:sz w:val="22"/>
          <w:szCs w:val="22"/>
        </w:rPr>
        <w:t xml:space="preserve"> Knobloch TJ, Mo X, </w:t>
      </w:r>
      <w:proofErr w:type="spellStart"/>
      <w:r w:rsidRPr="00C600FB">
        <w:rPr>
          <w:rFonts w:ascii="Arial" w:hAnsi="Arial" w:cs="Arial"/>
          <w:sz w:val="22"/>
          <w:szCs w:val="22"/>
        </w:rPr>
        <w:t>Weghorst</w:t>
      </w:r>
      <w:proofErr w:type="spellEnd"/>
      <w:r w:rsidRPr="00C600FB">
        <w:rPr>
          <w:rFonts w:ascii="Arial" w:hAnsi="Arial" w:cs="Arial"/>
          <w:sz w:val="22"/>
          <w:szCs w:val="22"/>
        </w:rPr>
        <w:t xml:space="preserve"> CM.  </w:t>
      </w:r>
      <w:r w:rsidRPr="00C600FB">
        <w:rPr>
          <w:rFonts w:ascii="Arial" w:hAnsi="Arial" w:cs="Arial"/>
          <w:bCs/>
          <w:sz w:val="22"/>
          <w:szCs w:val="22"/>
        </w:rPr>
        <w:t>Multi-</w:t>
      </w:r>
      <w:proofErr w:type="spellStart"/>
      <w:r w:rsidRPr="00C600FB">
        <w:rPr>
          <w:rFonts w:ascii="Arial" w:hAnsi="Arial" w:cs="Arial"/>
          <w:bCs/>
          <w:sz w:val="22"/>
          <w:szCs w:val="22"/>
        </w:rPr>
        <w:t>omic</w:t>
      </w:r>
      <w:proofErr w:type="spellEnd"/>
      <w:r w:rsidRPr="00C600FB">
        <w:rPr>
          <w:rFonts w:ascii="Arial" w:hAnsi="Arial" w:cs="Arial"/>
          <w:bCs/>
          <w:sz w:val="22"/>
          <w:szCs w:val="22"/>
        </w:rPr>
        <w:t xml:space="preserve"> approaches to mechanisms of black raspberry chemoprevention.  National Institutes of Health, National Cancer Institute, Exploratory Grant Award to Promote Workforce Diversity in Basic Cancer Research (R21).  Submitted 6/2018, $429,000.</w:t>
      </w:r>
    </w:p>
    <w:p w:rsidRPr="00C600FB" w:rsidR="004E4E1B" w:rsidP="00102A05" w:rsidRDefault="004E4E1B" w14:paraId="0220887E" w14:textId="77777777">
      <w:pPr>
        <w:numPr>
          <w:ilvl w:val="0"/>
          <w:numId w:val="14"/>
        </w:numPr>
        <w:ind w:right="364"/>
        <w:contextualSpacing/>
        <w:rPr>
          <w:rFonts w:ascii="Arial" w:hAnsi="Arial" w:cs="Arial"/>
          <w:sz w:val="22"/>
          <w:szCs w:val="22"/>
        </w:rPr>
      </w:pPr>
      <w:r w:rsidRPr="00C600FB">
        <w:rPr>
          <w:rFonts w:ascii="Arial" w:hAnsi="Arial" w:cs="Arial"/>
          <w:b/>
          <w:sz w:val="22"/>
          <w:szCs w:val="22"/>
        </w:rPr>
        <w:t>Cooperstone JL (PI)</w:t>
      </w:r>
      <w:r w:rsidRPr="00C600FB">
        <w:rPr>
          <w:rFonts w:ascii="Arial" w:hAnsi="Arial" w:cs="Arial"/>
          <w:sz w:val="22"/>
          <w:szCs w:val="22"/>
        </w:rPr>
        <w:t xml:space="preserve">, Francis DM, </w:t>
      </w:r>
      <w:proofErr w:type="spellStart"/>
      <w:r w:rsidRPr="00C600FB">
        <w:rPr>
          <w:rFonts w:ascii="Arial" w:hAnsi="Arial" w:cs="Arial"/>
          <w:sz w:val="22"/>
          <w:szCs w:val="22"/>
        </w:rPr>
        <w:t>Oberyszyn</w:t>
      </w:r>
      <w:proofErr w:type="spellEnd"/>
      <w:r w:rsidRPr="00C600FB">
        <w:rPr>
          <w:rFonts w:ascii="Arial" w:hAnsi="Arial" w:cs="Arial"/>
          <w:sz w:val="22"/>
          <w:szCs w:val="22"/>
        </w:rPr>
        <w:t xml:space="preserve"> TM.  Interrogating tomato bioactivity for nutrition-driven germplasm improvement.  Foundation for Food and Agricultural Research New Innovator Award.  Submitted 4/2018, $300,000 FFAR, $300,000 match.</w:t>
      </w:r>
    </w:p>
    <w:p w:rsidRPr="00C600FB" w:rsidR="00FA65BA" w:rsidP="00102A05" w:rsidRDefault="00A80655" w14:paraId="3520F801" w14:textId="77777777">
      <w:pPr>
        <w:numPr>
          <w:ilvl w:val="0"/>
          <w:numId w:val="14"/>
        </w:numPr>
        <w:contextualSpacing/>
        <w:rPr>
          <w:rFonts w:ascii="Arial" w:hAnsi="Arial" w:cs="Arial"/>
          <w:sz w:val="22"/>
          <w:szCs w:val="22"/>
        </w:rPr>
      </w:pPr>
      <w:r w:rsidRPr="00C600FB">
        <w:rPr>
          <w:rFonts w:ascii="Arial" w:hAnsi="Arial" w:cs="Arial"/>
          <w:sz w:val="22"/>
          <w:szCs w:val="22"/>
        </w:rPr>
        <w:t xml:space="preserve">Banjara N (potential Postdoctoral Fellow), </w:t>
      </w:r>
      <w:r w:rsidRPr="00C600FB">
        <w:rPr>
          <w:rFonts w:ascii="Arial" w:hAnsi="Arial" w:cs="Arial"/>
          <w:b/>
          <w:sz w:val="22"/>
          <w:szCs w:val="22"/>
        </w:rPr>
        <w:t>Cooperstone JL</w:t>
      </w:r>
      <w:r w:rsidRPr="00C600FB">
        <w:rPr>
          <w:rFonts w:ascii="Arial" w:hAnsi="Arial" w:cs="Arial"/>
          <w:sz w:val="22"/>
          <w:szCs w:val="22"/>
        </w:rPr>
        <w:t xml:space="preserve"> (Postdoctoral Fellowship Mentor).  </w:t>
      </w:r>
      <w:r w:rsidRPr="00C600FB">
        <w:rPr>
          <w:rFonts w:ascii="Arial" w:hAnsi="Arial" w:cs="Arial"/>
          <w:bCs/>
          <w:sz w:val="22"/>
          <w:szCs w:val="22"/>
        </w:rPr>
        <w:t xml:space="preserve">Impacts of </w:t>
      </w:r>
      <w:r w:rsidRPr="00C600FB">
        <w:rPr>
          <w:rFonts w:ascii="Arial" w:hAnsi="Arial" w:cs="Arial"/>
          <w:iCs/>
          <w:sz w:val="22"/>
          <w:szCs w:val="22"/>
        </w:rPr>
        <w:t xml:space="preserve">tomato in modulation of gut microbiota and bowel health.  </w:t>
      </w:r>
      <w:proofErr w:type="spellStart"/>
      <w:r w:rsidRPr="00C600FB">
        <w:rPr>
          <w:rFonts w:ascii="Arial" w:hAnsi="Arial" w:cs="Arial"/>
          <w:iCs/>
          <w:sz w:val="22"/>
          <w:szCs w:val="22"/>
        </w:rPr>
        <w:t>Pelotonia</w:t>
      </w:r>
      <w:proofErr w:type="spellEnd"/>
      <w:r w:rsidRPr="00C600FB">
        <w:rPr>
          <w:rFonts w:ascii="Arial" w:hAnsi="Arial" w:cs="Arial"/>
          <w:iCs/>
          <w:sz w:val="22"/>
          <w:szCs w:val="22"/>
        </w:rPr>
        <w:t xml:space="preserve"> Postdoctoral Fellowship Program, October 2017.  $105,000.</w:t>
      </w:r>
    </w:p>
    <w:p w:rsidRPr="00C600FB" w:rsidR="004D2094" w:rsidP="00102A05" w:rsidRDefault="004D2094" w14:paraId="4CD71AFA" w14:textId="77777777">
      <w:pPr>
        <w:numPr>
          <w:ilvl w:val="0"/>
          <w:numId w:val="14"/>
        </w:numPr>
        <w:contextualSpacing/>
        <w:rPr>
          <w:rFonts w:ascii="Arial" w:hAnsi="Arial" w:cs="Arial"/>
          <w:sz w:val="22"/>
          <w:szCs w:val="22"/>
        </w:rPr>
      </w:pPr>
      <w:r w:rsidRPr="00C600FB">
        <w:rPr>
          <w:rFonts w:ascii="Arial" w:hAnsi="Arial" w:cs="Arial"/>
          <w:b/>
          <w:sz w:val="22"/>
          <w:szCs w:val="22"/>
        </w:rPr>
        <w:t>Cooperstone JL (PI)</w:t>
      </w:r>
      <w:r w:rsidRPr="00C600FB">
        <w:rPr>
          <w:rFonts w:ascii="Arial" w:hAnsi="Arial" w:cs="Arial"/>
          <w:sz w:val="22"/>
          <w:szCs w:val="22"/>
        </w:rPr>
        <w:t xml:space="preserve">, Francis DM, </w:t>
      </w:r>
      <w:proofErr w:type="spellStart"/>
      <w:r w:rsidRPr="00C600FB">
        <w:rPr>
          <w:rFonts w:ascii="Arial" w:hAnsi="Arial" w:cs="Arial"/>
          <w:sz w:val="22"/>
          <w:szCs w:val="22"/>
        </w:rPr>
        <w:t>Hatzakis</w:t>
      </w:r>
      <w:proofErr w:type="spellEnd"/>
      <w:r w:rsidRPr="00C600FB">
        <w:rPr>
          <w:rFonts w:ascii="Arial" w:hAnsi="Arial" w:cs="Arial"/>
          <w:sz w:val="22"/>
          <w:szCs w:val="22"/>
        </w:rPr>
        <w:t xml:space="preserve"> E, Peterson DG.  A platform for the complete characterization of the tomato metabolome.  Submitted to the Center for Applied Plant Sciences (CAPS) Seeds Grant, September 2017.  $75,000 </w:t>
      </w:r>
    </w:p>
    <w:p w:rsidRPr="00C600FB" w:rsidR="00600354" w:rsidP="00102A05" w:rsidRDefault="00600354" w14:paraId="7332C6C7" w14:textId="77777777">
      <w:pPr>
        <w:contextualSpacing/>
        <w:rPr>
          <w:rFonts w:ascii="Helvetica" w:hAnsi="Helvetica" w:eastAsia="Calibri" w:cs="Helvetica"/>
          <w:sz w:val="22"/>
          <w:szCs w:val="22"/>
        </w:rPr>
      </w:pPr>
    </w:p>
    <w:p w:rsidRPr="00C600FB" w:rsidR="00795773" w:rsidP="00102A05" w:rsidRDefault="00795773" w14:paraId="7E00B7F3" w14:textId="77777777">
      <w:pPr>
        <w:contextualSpacing/>
        <w:rPr>
          <w:rFonts w:ascii="Arial" w:hAnsi="Arial" w:cs="Arial"/>
          <w:caps/>
          <w:sz w:val="22"/>
          <w:szCs w:val="22"/>
          <w:u w:val="single"/>
        </w:rPr>
      </w:pPr>
      <w:r w:rsidRPr="00C600FB">
        <w:rPr>
          <w:rFonts w:ascii="Arial" w:hAnsi="Arial" w:cs="Arial"/>
          <w:caps/>
          <w:sz w:val="22"/>
          <w:szCs w:val="22"/>
          <w:u w:val="single"/>
        </w:rPr>
        <w:t>awards (</w:t>
      </w:r>
      <w:r w:rsidRPr="00C600FB" w:rsidR="00430A32">
        <w:rPr>
          <w:rFonts w:ascii="Arial" w:hAnsi="Arial" w:cs="Arial"/>
          <w:sz w:val="22"/>
          <w:szCs w:val="22"/>
          <w:u w:val="single"/>
        </w:rPr>
        <w:t>listed in reverse chronological order</w:t>
      </w:r>
      <w:r w:rsidRPr="00C600FB">
        <w:rPr>
          <w:rFonts w:ascii="Arial" w:hAnsi="Arial" w:cs="Arial"/>
          <w:caps/>
          <w:sz w:val="22"/>
          <w:szCs w:val="22"/>
          <w:u w:val="single"/>
        </w:rPr>
        <w:t xml:space="preserve">): </w:t>
      </w:r>
    </w:p>
    <w:p w:rsidR="00700D11" w:rsidP="00700D11" w:rsidRDefault="00000000" w14:paraId="3AC725D4" w14:textId="77777777">
      <w:pPr>
        <w:numPr>
          <w:ilvl w:val="0"/>
          <w:numId w:val="1"/>
        </w:numPr>
        <w:autoSpaceDE w:val="0"/>
        <w:autoSpaceDN w:val="0"/>
        <w:adjustRightInd w:val="0"/>
        <w:contextualSpacing/>
        <w:rPr>
          <w:rFonts w:ascii="Arial" w:hAnsi="Arial" w:cs="Arial"/>
          <w:color w:val="222222"/>
          <w:sz w:val="22"/>
          <w:szCs w:val="22"/>
          <w:shd w:val="clear" w:color="auto" w:fill="FFFFFF"/>
        </w:rPr>
      </w:pPr>
      <w:hyperlink w:history="1" r:id="rId90">
        <w:r w:rsidRPr="00C854B1" w:rsidR="00700D11">
          <w:rPr>
            <w:rStyle w:val="Hyperlink"/>
            <w:rFonts w:ascii="Arial" w:hAnsi="Arial" w:cs="Arial"/>
            <w:sz w:val="22"/>
            <w:szCs w:val="22"/>
            <w:shd w:val="clear" w:color="auto" w:fill="FFFFFF"/>
          </w:rPr>
          <w:t>GRO Academy</w:t>
        </w:r>
      </w:hyperlink>
      <w:r w:rsidR="00700D11">
        <w:rPr>
          <w:rFonts w:ascii="Arial" w:hAnsi="Arial" w:cs="Arial"/>
          <w:color w:val="222222"/>
          <w:sz w:val="22"/>
          <w:szCs w:val="22"/>
          <w:shd w:val="clear" w:color="auto" w:fill="FFFFFF"/>
        </w:rPr>
        <w:t xml:space="preserve">, Ohio State University, 2023. A research training program for mid-career faculty interested in research </w:t>
      </w:r>
      <w:proofErr w:type="gramStart"/>
      <w:r w:rsidR="00700D11">
        <w:rPr>
          <w:rFonts w:ascii="Arial" w:hAnsi="Arial" w:cs="Arial"/>
          <w:color w:val="222222"/>
          <w:sz w:val="22"/>
          <w:szCs w:val="22"/>
          <w:shd w:val="clear" w:color="auto" w:fill="FFFFFF"/>
        </w:rPr>
        <w:t>leadership</w:t>
      </w:r>
      <w:proofErr w:type="gramEnd"/>
    </w:p>
    <w:p w:rsidRPr="00700D11" w:rsidR="002038FA" w:rsidP="00700D11" w:rsidRDefault="00000000" w14:paraId="1A639892" w14:textId="39DDB875">
      <w:pPr>
        <w:numPr>
          <w:ilvl w:val="0"/>
          <w:numId w:val="1"/>
        </w:numPr>
        <w:autoSpaceDE w:val="0"/>
        <w:autoSpaceDN w:val="0"/>
        <w:adjustRightInd w:val="0"/>
        <w:contextualSpacing/>
        <w:rPr>
          <w:rFonts w:ascii="Arial" w:hAnsi="Arial" w:cs="Arial"/>
          <w:color w:val="222222"/>
          <w:sz w:val="22"/>
          <w:szCs w:val="22"/>
          <w:shd w:val="clear" w:color="auto" w:fill="FFFFFF"/>
        </w:rPr>
      </w:pPr>
      <w:hyperlink w:history="1" r:id="rId91">
        <w:r w:rsidRPr="00BF4AC2" w:rsidR="00700D11">
          <w:rPr>
            <w:rStyle w:val="Hyperlink"/>
            <w:rFonts w:ascii="Arial" w:hAnsi="Arial" w:cs="Arial"/>
            <w:sz w:val="22"/>
            <w:szCs w:val="22"/>
            <w:shd w:val="clear" w:color="auto" w:fill="FFFFFF"/>
          </w:rPr>
          <w:t>STARS Program Cohort</w:t>
        </w:r>
      </w:hyperlink>
      <w:r w:rsidR="00700D11">
        <w:rPr>
          <w:rFonts w:ascii="Arial" w:hAnsi="Arial" w:cs="Arial"/>
          <w:color w:val="222222"/>
          <w:sz w:val="22"/>
          <w:szCs w:val="22"/>
          <w:shd w:val="clear" w:color="auto" w:fill="FFFFFF"/>
        </w:rPr>
        <w:t>, College of Food, Agricultural, and Environmental Science, 2021-2022</w:t>
      </w:r>
    </w:p>
    <w:p w:rsidRPr="00C600FB" w:rsidR="002370FC" w:rsidP="00102A05" w:rsidRDefault="00000000" w14:paraId="7C9DE8A0" w14:textId="7D289EDE">
      <w:pPr>
        <w:numPr>
          <w:ilvl w:val="0"/>
          <w:numId w:val="1"/>
        </w:numPr>
        <w:contextualSpacing/>
        <w:rPr>
          <w:rFonts w:ascii="Arial" w:hAnsi="Arial" w:cs="Arial"/>
          <w:sz w:val="22"/>
          <w:szCs w:val="22"/>
        </w:rPr>
      </w:pPr>
      <w:hyperlink w:history="1" r:id="rId92">
        <w:r w:rsidRPr="00C600FB" w:rsidR="002370FC">
          <w:rPr>
            <w:rStyle w:val="Hyperlink"/>
            <w:rFonts w:ascii="Arial" w:hAnsi="Arial" w:cs="Arial"/>
            <w:sz w:val="22"/>
            <w:szCs w:val="22"/>
          </w:rPr>
          <w:t>Emerging Leaders Network</w:t>
        </w:r>
      </w:hyperlink>
      <w:r w:rsidRPr="00C600FB" w:rsidR="002370FC">
        <w:rPr>
          <w:rFonts w:ascii="Arial" w:hAnsi="Arial" w:cs="Arial"/>
          <w:sz w:val="22"/>
          <w:szCs w:val="22"/>
        </w:rPr>
        <w:t>, a selective global leadership network, Institute of Food Technologists, July 2018, Chicago, IL.</w:t>
      </w:r>
    </w:p>
    <w:p w:rsidRPr="00C600FB" w:rsidR="0047600F" w:rsidP="00102A05" w:rsidRDefault="0047600F" w14:paraId="50F22BFF" w14:textId="43013F6C">
      <w:pPr>
        <w:numPr>
          <w:ilvl w:val="0"/>
          <w:numId w:val="1"/>
        </w:numPr>
        <w:contextualSpacing/>
        <w:rPr>
          <w:rFonts w:ascii="Arial" w:hAnsi="Arial" w:cs="Arial"/>
          <w:sz w:val="22"/>
          <w:szCs w:val="22"/>
        </w:rPr>
      </w:pPr>
      <w:r w:rsidRPr="00165BC0">
        <w:rPr>
          <w:rFonts w:ascii="Arial" w:hAnsi="Arial" w:cs="Arial"/>
          <w:sz w:val="22"/>
          <w:szCs w:val="22"/>
        </w:rPr>
        <w:t>Early Career Members Travel Award</w:t>
      </w:r>
      <w:r w:rsidRPr="00C600FB">
        <w:rPr>
          <w:rFonts w:ascii="Arial" w:hAnsi="Arial" w:cs="Arial"/>
          <w:sz w:val="22"/>
          <w:szCs w:val="22"/>
        </w:rPr>
        <w:t>, The Metabolomics Society, 13</w:t>
      </w:r>
      <w:r w:rsidRPr="00AA419F">
        <w:rPr>
          <w:rFonts w:ascii="Arial" w:hAnsi="Arial" w:cs="Arial"/>
          <w:sz w:val="22"/>
          <w:szCs w:val="22"/>
          <w:vertAlign w:val="superscript"/>
        </w:rPr>
        <w:t>th</w:t>
      </w:r>
      <w:r w:rsidRPr="00C600FB">
        <w:rPr>
          <w:rFonts w:ascii="Arial" w:hAnsi="Arial" w:cs="Arial"/>
          <w:sz w:val="22"/>
          <w:szCs w:val="22"/>
        </w:rPr>
        <w:t xml:space="preserve"> Annual International Conference of the Metabolomics Society, </w:t>
      </w:r>
      <w:r w:rsidRPr="00C600FB" w:rsidR="00EC5F62">
        <w:rPr>
          <w:rFonts w:ascii="Arial" w:hAnsi="Arial" w:cs="Arial"/>
          <w:sz w:val="22"/>
          <w:szCs w:val="22"/>
        </w:rPr>
        <w:t xml:space="preserve">June 2017, </w:t>
      </w:r>
      <w:r w:rsidRPr="00C600FB">
        <w:rPr>
          <w:rFonts w:ascii="Arial" w:hAnsi="Arial" w:cs="Arial"/>
          <w:sz w:val="22"/>
          <w:szCs w:val="22"/>
        </w:rPr>
        <w:t>Brisbane, Australia.</w:t>
      </w:r>
    </w:p>
    <w:p w:rsidRPr="00C600FB" w:rsidR="00795773" w:rsidP="00102A05" w:rsidRDefault="00795773" w14:paraId="758EC8CC" w14:textId="77777777">
      <w:pPr>
        <w:numPr>
          <w:ilvl w:val="0"/>
          <w:numId w:val="1"/>
        </w:numPr>
        <w:contextualSpacing/>
        <w:rPr>
          <w:rFonts w:ascii="Arial" w:hAnsi="Arial" w:cs="Arial"/>
          <w:sz w:val="22"/>
          <w:szCs w:val="22"/>
        </w:rPr>
      </w:pPr>
      <w:r w:rsidRPr="00C600FB">
        <w:rPr>
          <w:rFonts w:ascii="Arial" w:hAnsi="Arial" w:cs="Arial"/>
          <w:sz w:val="22"/>
          <w:szCs w:val="22"/>
        </w:rPr>
        <w:t>1</w:t>
      </w:r>
      <w:r w:rsidRPr="00C600FB">
        <w:rPr>
          <w:rFonts w:ascii="Arial" w:hAnsi="Arial" w:cs="Arial"/>
          <w:sz w:val="22"/>
          <w:szCs w:val="22"/>
          <w:vertAlign w:val="superscript"/>
        </w:rPr>
        <w:t>st</w:t>
      </w:r>
      <w:r w:rsidRPr="00C600FB">
        <w:rPr>
          <w:rFonts w:ascii="Arial" w:hAnsi="Arial" w:cs="Arial"/>
          <w:sz w:val="22"/>
          <w:szCs w:val="22"/>
        </w:rPr>
        <w:t xml:space="preserve"> place, OSU Russell Klein Nutrition Research Symposium, Postdoctoral category, 2014.</w:t>
      </w:r>
    </w:p>
    <w:p w:rsidRPr="00C600FB" w:rsidR="00795773" w:rsidP="00102A05" w:rsidRDefault="00000000" w14:paraId="01BA4149" w14:textId="77777777">
      <w:pPr>
        <w:numPr>
          <w:ilvl w:val="0"/>
          <w:numId w:val="1"/>
        </w:numPr>
        <w:contextualSpacing/>
        <w:rPr>
          <w:rFonts w:ascii="Arial" w:hAnsi="Arial" w:cs="Arial"/>
          <w:sz w:val="22"/>
          <w:szCs w:val="22"/>
        </w:rPr>
      </w:pPr>
      <w:hyperlink w:history="1" r:id="rId93">
        <w:r w:rsidRPr="00C600FB" w:rsidR="00795773">
          <w:rPr>
            <w:rStyle w:val="Hyperlink"/>
            <w:rFonts w:ascii="Arial" w:hAnsi="Arial" w:cs="Arial"/>
            <w:sz w:val="22"/>
            <w:szCs w:val="22"/>
          </w:rPr>
          <w:t>Lisa and Dan Wampler Graduate Fellowship for Food and Health Research</w:t>
        </w:r>
      </w:hyperlink>
      <w:r w:rsidRPr="00C600FB" w:rsidR="00795773">
        <w:rPr>
          <w:rFonts w:ascii="Arial" w:hAnsi="Arial" w:cs="Arial"/>
          <w:sz w:val="22"/>
          <w:szCs w:val="22"/>
        </w:rPr>
        <w:t>. May 2012-December 2014.</w:t>
      </w:r>
    </w:p>
    <w:p w:rsidRPr="00C600FB" w:rsidR="00795773" w:rsidP="00102A05" w:rsidRDefault="00795773" w14:paraId="616734B5" w14:textId="77777777">
      <w:pPr>
        <w:numPr>
          <w:ilvl w:val="1"/>
          <w:numId w:val="1"/>
        </w:numPr>
        <w:contextualSpacing/>
        <w:rPr>
          <w:rFonts w:ascii="Arial" w:hAnsi="Arial" w:cs="Arial"/>
          <w:sz w:val="22"/>
          <w:szCs w:val="22"/>
        </w:rPr>
      </w:pPr>
      <w:r w:rsidRPr="00C600FB">
        <w:rPr>
          <w:rFonts w:ascii="Arial" w:hAnsi="Arial" w:cs="Arial"/>
          <w:sz w:val="22"/>
          <w:szCs w:val="22"/>
        </w:rPr>
        <w:t xml:space="preserve">First recipient of a fellowship created by a $1.2M gift to support research </w:t>
      </w:r>
      <w:proofErr w:type="gramStart"/>
      <w:r w:rsidRPr="00C600FB">
        <w:rPr>
          <w:rFonts w:ascii="Arial" w:hAnsi="Arial" w:cs="Arial"/>
          <w:sz w:val="22"/>
          <w:szCs w:val="22"/>
        </w:rPr>
        <w:t>in the area of</w:t>
      </w:r>
      <w:proofErr w:type="gramEnd"/>
      <w:r w:rsidRPr="00C600FB">
        <w:rPr>
          <w:rFonts w:ascii="Arial" w:hAnsi="Arial" w:cs="Arial"/>
          <w:sz w:val="22"/>
          <w:szCs w:val="22"/>
        </w:rPr>
        <w:t xml:space="preserve"> foods and health. </w:t>
      </w:r>
    </w:p>
    <w:p w:rsidRPr="00C600FB" w:rsidR="00795773" w:rsidP="00102A05" w:rsidRDefault="00795773" w14:paraId="4F5DDD85" w14:textId="77777777">
      <w:pPr>
        <w:numPr>
          <w:ilvl w:val="0"/>
          <w:numId w:val="1"/>
        </w:numPr>
        <w:contextualSpacing/>
        <w:rPr>
          <w:rFonts w:ascii="Arial" w:hAnsi="Arial" w:cs="Arial"/>
          <w:sz w:val="22"/>
          <w:szCs w:val="22"/>
        </w:rPr>
      </w:pPr>
      <w:r w:rsidRPr="00C600FB">
        <w:rPr>
          <w:rFonts w:ascii="Arial" w:hAnsi="Arial" w:cs="Arial"/>
          <w:sz w:val="22"/>
          <w:szCs w:val="22"/>
        </w:rPr>
        <w:t>2</w:t>
      </w:r>
      <w:r w:rsidRPr="00C600FB">
        <w:rPr>
          <w:rFonts w:ascii="Arial" w:hAnsi="Arial" w:cs="Arial"/>
          <w:sz w:val="22"/>
          <w:szCs w:val="22"/>
          <w:vertAlign w:val="superscript"/>
        </w:rPr>
        <w:t>nd</w:t>
      </w:r>
      <w:r w:rsidRPr="00C600FB">
        <w:rPr>
          <w:rFonts w:ascii="Arial" w:hAnsi="Arial" w:cs="Arial"/>
          <w:sz w:val="22"/>
          <w:szCs w:val="22"/>
        </w:rPr>
        <w:t xml:space="preserve"> place, Institute of Food Technologists Nutrition Poster Competition, July 2013</w:t>
      </w:r>
    </w:p>
    <w:p w:rsidRPr="00C600FB" w:rsidR="00F57B32" w:rsidP="00102A05" w:rsidRDefault="00F57B32" w14:paraId="5F081905" w14:textId="77777777">
      <w:pPr>
        <w:numPr>
          <w:ilvl w:val="0"/>
          <w:numId w:val="1"/>
        </w:numPr>
        <w:contextualSpacing/>
        <w:rPr>
          <w:rFonts w:ascii="Arial" w:hAnsi="Arial" w:cs="Arial"/>
          <w:sz w:val="22"/>
          <w:szCs w:val="22"/>
        </w:rPr>
      </w:pPr>
      <w:r w:rsidRPr="00C600FB">
        <w:rPr>
          <w:rFonts w:ascii="Arial" w:hAnsi="Arial" w:cs="Arial"/>
          <w:sz w:val="22"/>
          <w:szCs w:val="22"/>
        </w:rPr>
        <w:t>Phi Tau Sigma Gideon “Guy” Livingston Scholarship, Spring 2013</w:t>
      </w:r>
    </w:p>
    <w:p w:rsidRPr="00C600FB" w:rsidR="00F57B32" w:rsidP="00102A05" w:rsidRDefault="00F57B32" w14:paraId="54B4CF9F" w14:textId="77777777">
      <w:pPr>
        <w:numPr>
          <w:ilvl w:val="1"/>
          <w:numId w:val="1"/>
        </w:numPr>
        <w:contextualSpacing/>
        <w:rPr>
          <w:rFonts w:ascii="Arial" w:hAnsi="Arial" w:cs="Arial"/>
          <w:sz w:val="22"/>
          <w:szCs w:val="22"/>
        </w:rPr>
      </w:pPr>
      <w:r w:rsidRPr="00C600FB">
        <w:rPr>
          <w:rFonts w:ascii="Arial" w:hAnsi="Arial" w:cs="Arial"/>
          <w:sz w:val="22"/>
          <w:szCs w:val="22"/>
        </w:rPr>
        <w:t>A scholarship given to an associate member of Phi Tau Sigma to acknowledge that student’s scholastic achievements and dedication to Phi Tau Sigma.</w:t>
      </w:r>
    </w:p>
    <w:p w:rsidRPr="00C600FB" w:rsidR="00795773" w:rsidP="00102A05" w:rsidRDefault="00795773" w14:paraId="378DFBCD" w14:textId="77777777">
      <w:pPr>
        <w:numPr>
          <w:ilvl w:val="0"/>
          <w:numId w:val="1"/>
        </w:numPr>
        <w:contextualSpacing/>
        <w:rPr>
          <w:rFonts w:ascii="Arial" w:hAnsi="Arial" w:cs="Arial"/>
          <w:sz w:val="22"/>
          <w:szCs w:val="22"/>
        </w:rPr>
      </w:pPr>
      <w:r w:rsidRPr="00C600FB">
        <w:rPr>
          <w:rFonts w:ascii="Arial" w:hAnsi="Arial" w:cs="Arial"/>
          <w:sz w:val="22"/>
          <w:szCs w:val="22"/>
        </w:rPr>
        <w:t>1</w:t>
      </w:r>
      <w:r w:rsidRPr="00C600FB">
        <w:rPr>
          <w:rFonts w:ascii="Arial" w:hAnsi="Arial" w:cs="Arial"/>
          <w:sz w:val="22"/>
          <w:szCs w:val="22"/>
          <w:vertAlign w:val="superscript"/>
        </w:rPr>
        <w:t>st</w:t>
      </w:r>
      <w:r w:rsidRPr="00C600FB">
        <w:rPr>
          <w:rFonts w:ascii="Arial" w:hAnsi="Arial" w:cs="Arial"/>
          <w:sz w:val="22"/>
          <w:szCs w:val="22"/>
        </w:rPr>
        <w:t xml:space="preserve"> place, OSU Hayes Research Forum, College of Food, Agriculture and Environmental Science. Winter 2012</w:t>
      </w:r>
    </w:p>
    <w:p w:rsidRPr="00C600FB" w:rsidR="00795773" w:rsidP="00102A05" w:rsidRDefault="00795773" w14:paraId="5D01B6AC" w14:textId="77777777">
      <w:pPr>
        <w:numPr>
          <w:ilvl w:val="1"/>
          <w:numId w:val="1"/>
        </w:numPr>
        <w:contextualSpacing/>
        <w:rPr>
          <w:rFonts w:ascii="Arial" w:hAnsi="Arial" w:cs="Arial"/>
          <w:sz w:val="22"/>
          <w:szCs w:val="22"/>
        </w:rPr>
      </w:pPr>
      <w:r w:rsidRPr="00C600FB">
        <w:rPr>
          <w:rFonts w:ascii="Arial" w:hAnsi="Arial" w:cs="Arial"/>
          <w:sz w:val="22"/>
          <w:szCs w:val="22"/>
        </w:rPr>
        <w:t>University-wide research forum with over 440 applicants, 130 finalist participants and 10 first place winners.</w:t>
      </w:r>
    </w:p>
    <w:p w:rsidRPr="00C600FB" w:rsidR="00795773" w:rsidP="00102A05" w:rsidRDefault="00795773" w14:paraId="25C9BE1A" w14:textId="77777777">
      <w:pPr>
        <w:numPr>
          <w:ilvl w:val="0"/>
          <w:numId w:val="1"/>
        </w:numPr>
        <w:contextualSpacing/>
        <w:rPr>
          <w:rFonts w:ascii="Arial" w:hAnsi="Arial" w:cs="Arial"/>
          <w:sz w:val="22"/>
          <w:szCs w:val="22"/>
        </w:rPr>
      </w:pPr>
      <w:r w:rsidRPr="00C600FB">
        <w:rPr>
          <w:rFonts w:ascii="Arial" w:hAnsi="Arial" w:cs="Arial"/>
          <w:sz w:val="22"/>
          <w:szCs w:val="22"/>
        </w:rPr>
        <w:t>2</w:t>
      </w:r>
      <w:r w:rsidRPr="00C600FB">
        <w:rPr>
          <w:rFonts w:ascii="Arial" w:hAnsi="Arial" w:cs="Arial"/>
          <w:sz w:val="22"/>
          <w:szCs w:val="22"/>
          <w:vertAlign w:val="superscript"/>
        </w:rPr>
        <w:t>nd</w:t>
      </w:r>
      <w:r w:rsidRPr="00C600FB">
        <w:rPr>
          <w:rFonts w:ascii="Arial" w:hAnsi="Arial" w:cs="Arial"/>
          <w:sz w:val="22"/>
          <w:szCs w:val="22"/>
        </w:rPr>
        <w:t xml:space="preserve"> place, Ohio Valley Institute of Food Technologists Symposium. Winter 2012.</w:t>
      </w:r>
    </w:p>
    <w:p w:rsidRPr="00C600FB" w:rsidR="00F57B32" w:rsidP="00102A05" w:rsidRDefault="00F57B32" w14:paraId="478EA836" w14:textId="77777777">
      <w:pPr>
        <w:numPr>
          <w:ilvl w:val="0"/>
          <w:numId w:val="1"/>
        </w:numPr>
        <w:contextualSpacing/>
        <w:rPr>
          <w:rFonts w:ascii="Arial" w:hAnsi="Arial" w:cs="Arial"/>
          <w:sz w:val="22"/>
          <w:szCs w:val="22"/>
        </w:rPr>
      </w:pPr>
      <w:r w:rsidRPr="00C600FB">
        <w:rPr>
          <w:rFonts w:ascii="Arial" w:hAnsi="Arial" w:cs="Arial"/>
          <w:sz w:val="22"/>
          <w:szCs w:val="22"/>
        </w:rPr>
        <w:t>Ohio Valley Institute of Food Technologists Grady Chism III Graduate Student Award.  Spring 2012</w:t>
      </w:r>
    </w:p>
    <w:p w:rsidRPr="00C600FB" w:rsidR="00F57B32" w:rsidP="00102A05" w:rsidRDefault="00F57B32" w14:paraId="46D8055F" w14:textId="77777777">
      <w:pPr>
        <w:numPr>
          <w:ilvl w:val="0"/>
          <w:numId w:val="1"/>
        </w:numPr>
        <w:contextualSpacing/>
        <w:rPr>
          <w:rFonts w:ascii="Arial" w:hAnsi="Arial" w:cs="Arial"/>
          <w:sz w:val="22"/>
          <w:szCs w:val="22"/>
        </w:rPr>
      </w:pPr>
      <w:r w:rsidRPr="00C600FB">
        <w:rPr>
          <w:rFonts w:ascii="Arial" w:hAnsi="Arial" w:cs="Arial"/>
          <w:sz w:val="22"/>
          <w:szCs w:val="22"/>
        </w:rPr>
        <w:t>Ohio Valley Institute of Food Technologists John Litchfield Graduate Scholarship.  Spring 2010 and Spring 2011</w:t>
      </w:r>
    </w:p>
    <w:p w:rsidRPr="00C600FB" w:rsidR="00795773" w:rsidP="00102A05" w:rsidRDefault="00795773" w14:paraId="6852DA9C" w14:textId="77777777">
      <w:pPr>
        <w:numPr>
          <w:ilvl w:val="0"/>
          <w:numId w:val="1"/>
        </w:numPr>
        <w:contextualSpacing/>
        <w:rPr>
          <w:rFonts w:ascii="Arial" w:hAnsi="Arial" w:cs="Arial"/>
          <w:sz w:val="22"/>
          <w:szCs w:val="22"/>
        </w:rPr>
      </w:pPr>
      <w:r w:rsidRPr="00C600FB">
        <w:rPr>
          <w:rFonts w:ascii="Arial" w:hAnsi="Arial" w:cs="Arial"/>
          <w:sz w:val="22"/>
          <w:szCs w:val="22"/>
        </w:rPr>
        <w:t>1</w:t>
      </w:r>
      <w:r w:rsidRPr="00C600FB">
        <w:rPr>
          <w:rFonts w:ascii="Arial" w:hAnsi="Arial" w:cs="Arial"/>
          <w:sz w:val="22"/>
          <w:szCs w:val="22"/>
          <w:vertAlign w:val="superscript"/>
        </w:rPr>
        <w:t>st</w:t>
      </w:r>
      <w:r w:rsidRPr="00C600FB">
        <w:rPr>
          <w:rFonts w:ascii="Arial" w:hAnsi="Arial" w:cs="Arial"/>
          <w:sz w:val="22"/>
          <w:szCs w:val="22"/>
        </w:rPr>
        <w:t xml:space="preserve"> place, Institute of Food Technologists College Bowl Competition, National Championship. June 2011</w:t>
      </w:r>
    </w:p>
    <w:p w:rsidRPr="00C600FB" w:rsidR="00795773" w:rsidP="00102A05" w:rsidRDefault="00795773" w14:paraId="4D998F5A" w14:textId="77777777">
      <w:pPr>
        <w:numPr>
          <w:ilvl w:val="0"/>
          <w:numId w:val="1"/>
        </w:numPr>
        <w:contextualSpacing/>
        <w:rPr>
          <w:rFonts w:ascii="Arial" w:hAnsi="Arial" w:cs="Arial"/>
          <w:sz w:val="22"/>
          <w:szCs w:val="22"/>
        </w:rPr>
      </w:pPr>
      <w:r w:rsidRPr="00C600FB">
        <w:rPr>
          <w:rFonts w:ascii="Arial" w:hAnsi="Arial" w:cs="Arial"/>
          <w:sz w:val="22"/>
          <w:szCs w:val="22"/>
        </w:rPr>
        <w:t>1</w:t>
      </w:r>
      <w:r w:rsidRPr="00C600FB">
        <w:rPr>
          <w:rFonts w:ascii="Arial" w:hAnsi="Arial" w:cs="Arial"/>
          <w:sz w:val="22"/>
          <w:szCs w:val="22"/>
          <w:vertAlign w:val="superscript"/>
        </w:rPr>
        <w:t>st</w:t>
      </w:r>
      <w:r w:rsidRPr="00C600FB">
        <w:rPr>
          <w:rFonts w:ascii="Arial" w:hAnsi="Arial" w:cs="Arial"/>
          <w:sz w:val="22"/>
          <w:szCs w:val="22"/>
        </w:rPr>
        <w:t xml:space="preserve"> place, Institute of Food Technologists Nutraceuticals and Functional Foods Poster Competition. June 2011</w:t>
      </w:r>
    </w:p>
    <w:p w:rsidRPr="00C600FB" w:rsidR="00795773" w:rsidP="00102A05" w:rsidRDefault="00795773" w14:paraId="171D5321" w14:textId="77777777">
      <w:pPr>
        <w:numPr>
          <w:ilvl w:val="0"/>
          <w:numId w:val="1"/>
        </w:numPr>
        <w:contextualSpacing/>
        <w:rPr>
          <w:rFonts w:ascii="Arial" w:hAnsi="Arial" w:cs="Arial"/>
          <w:sz w:val="22"/>
          <w:szCs w:val="22"/>
        </w:rPr>
      </w:pPr>
      <w:r w:rsidRPr="00C600FB">
        <w:rPr>
          <w:rFonts w:ascii="Arial" w:hAnsi="Arial" w:cs="Arial"/>
          <w:sz w:val="22"/>
          <w:szCs w:val="22"/>
        </w:rPr>
        <w:t xml:space="preserve">American Chemical Society (ACS) Roy </w:t>
      </w:r>
      <w:proofErr w:type="spellStart"/>
      <w:r w:rsidRPr="00C600FB">
        <w:rPr>
          <w:rFonts w:ascii="Arial" w:hAnsi="Arial" w:cs="Arial"/>
          <w:sz w:val="22"/>
          <w:szCs w:val="22"/>
        </w:rPr>
        <w:t>Teranishi</w:t>
      </w:r>
      <w:proofErr w:type="spellEnd"/>
      <w:r w:rsidRPr="00C600FB">
        <w:rPr>
          <w:rFonts w:ascii="Arial" w:hAnsi="Arial" w:cs="Arial"/>
          <w:sz w:val="22"/>
          <w:szCs w:val="22"/>
        </w:rPr>
        <w:t xml:space="preserve"> Graduate Fellowship in Food Chemistry. Spring 2011</w:t>
      </w:r>
    </w:p>
    <w:p w:rsidRPr="00C600FB" w:rsidR="00795773" w:rsidP="00102A05" w:rsidRDefault="00795773" w14:paraId="5B0ACDE3" w14:textId="77777777">
      <w:pPr>
        <w:numPr>
          <w:ilvl w:val="1"/>
          <w:numId w:val="1"/>
        </w:numPr>
        <w:contextualSpacing/>
        <w:rPr>
          <w:rFonts w:ascii="Arial" w:hAnsi="Arial" w:cs="Arial"/>
          <w:sz w:val="22"/>
          <w:szCs w:val="22"/>
        </w:rPr>
      </w:pPr>
      <w:r w:rsidRPr="00C600FB">
        <w:rPr>
          <w:rFonts w:ascii="Arial" w:hAnsi="Arial" w:cs="Arial"/>
          <w:sz w:val="22"/>
          <w:szCs w:val="22"/>
        </w:rPr>
        <w:t xml:space="preserve">An award given to a beginning stage graduate student with an excellent GPA who shows promise of an excellent graduate research </w:t>
      </w:r>
      <w:proofErr w:type="gramStart"/>
      <w:r w:rsidRPr="00C600FB">
        <w:rPr>
          <w:rFonts w:ascii="Arial" w:hAnsi="Arial" w:cs="Arial"/>
          <w:sz w:val="22"/>
          <w:szCs w:val="22"/>
        </w:rPr>
        <w:t>career</w:t>
      </w:r>
      <w:proofErr w:type="gramEnd"/>
    </w:p>
    <w:p w:rsidRPr="00C600FB" w:rsidR="00795773" w:rsidP="00102A05" w:rsidRDefault="00795773" w14:paraId="48896072" w14:textId="77777777">
      <w:pPr>
        <w:numPr>
          <w:ilvl w:val="0"/>
          <w:numId w:val="1"/>
        </w:numPr>
        <w:contextualSpacing/>
        <w:rPr>
          <w:rFonts w:ascii="Arial" w:hAnsi="Arial" w:cs="Arial"/>
          <w:sz w:val="22"/>
          <w:szCs w:val="22"/>
        </w:rPr>
      </w:pPr>
      <w:r w:rsidRPr="00C600FB">
        <w:rPr>
          <w:rFonts w:ascii="Arial" w:hAnsi="Arial" w:cs="Arial"/>
          <w:sz w:val="22"/>
          <w:szCs w:val="22"/>
        </w:rPr>
        <w:t>Unilever United States Undergraduate Award, Cornell University, Spring 2009</w:t>
      </w:r>
    </w:p>
    <w:p w:rsidRPr="00C600FB" w:rsidR="00795773" w:rsidP="00102A05" w:rsidRDefault="00795773" w14:paraId="5945CD3B" w14:textId="77777777">
      <w:pPr>
        <w:numPr>
          <w:ilvl w:val="0"/>
          <w:numId w:val="1"/>
        </w:numPr>
        <w:contextualSpacing/>
        <w:rPr>
          <w:rFonts w:ascii="Arial" w:hAnsi="Arial" w:cs="Arial"/>
          <w:sz w:val="22"/>
          <w:szCs w:val="22"/>
        </w:rPr>
      </w:pPr>
      <w:r w:rsidRPr="00C600FB">
        <w:rPr>
          <w:rFonts w:ascii="Arial" w:hAnsi="Arial" w:cs="Arial"/>
          <w:sz w:val="22"/>
          <w:szCs w:val="22"/>
        </w:rPr>
        <w:t>Undergraduate Award, Cornell Institute of Food Science, Spring 2008</w:t>
      </w:r>
    </w:p>
    <w:p w:rsidRPr="00C600FB" w:rsidR="00274CAE" w:rsidP="00102A05" w:rsidRDefault="00274CAE" w14:paraId="65DF25C6" w14:textId="77777777">
      <w:pPr>
        <w:contextualSpacing/>
        <w:rPr>
          <w:rFonts w:ascii="Arial" w:hAnsi="Arial" w:cs="Arial"/>
          <w:caps/>
          <w:sz w:val="22"/>
          <w:szCs w:val="22"/>
          <w:u w:val="single"/>
        </w:rPr>
      </w:pPr>
    </w:p>
    <w:p w:rsidR="004D2127" w:rsidP="00102A05" w:rsidRDefault="004D2127" w14:paraId="3CB918DD" w14:textId="77777777">
      <w:pPr>
        <w:contextualSpacing/>
        <w:rPr>
          <w:rFonts w:ascii="Arial" w:hAnsi="Arial" w:cs="Arial"/>
          <w:caps/>
          <w:sz w:val="22"/>
          <w:szCs w:val="22"/>
          <w:u w:val="single"/>
        </w:rPr>
      </w:pPr>
      <w:r>
        <w:rPr>
          <w:rFonts w:ascii="Arial" w:hAnsi="Arial" w:cs="Arial"/>
          <w:caps/>
          <w:sz w:val="22"/>
          <w:szCs w:val="22"/>
          <w:u w:val="single"/>
        </w:rPr>
        <w:t>INVITED TALKS:</w:t>
      </w:r>
    </w:p>
    <w:p w:rsidRPr="00582096" w:rsidR="00582096" w:rsidP="00AC4A6F" w:rsidRDefault="00046A4F" w14:paraId="5EA21DC0" w14:textId="16EC1FEE">
      <w:pPr>
        <w:pStyle w:val="Body"/>
        <w:numPr>
          <w:ilvl w:val="0"/>
          <w:numId w:val="24"/>
        </w:numPr>
        <w:contextualSpacing/>
        <w:rPr>
          <w:rFonts w:ascii="Arial" w:hAnsi="Arial" w:cs="Arial"/>
        </w:rPr>
      </w:pPr>
      <w:r w:rsidRPr="009D1AA8">
        <w:rPr>
          <w:rFonts w:ascii="Arial" w:hAnsi="Arial" w:cs="Arial"/>
          <w:b/>
          <w:bCs/>
        </w:rPr>
        <w:t>Cooperstone JL</w:t>
      </w:r>
      <w:r w:rsidR="009D1AA8">
        <w:rPr>
          <w:rFonts w:ascii="Arial" w:hAnsi="Arial" w:cs="Arial"/>
        </w:rPr>
        <w:t>*</w:t>
      </w:r>
      <w:r>
        <w:rPr>
          <w:rFonts w:ascii="Arial" w:hAnsi="Arial" w:cs="Arial"/>
        </w:rPr>
        <w:t xml:space="preserve">. </w:t>
      </w:r>
      <w:r w:rsidRPr="009D1AA8" w:rsidR="009D1AA8">
        <w:rPr>
          <w:rFonts w:ascii="Arial" w:hAnsi="Arial" w:cs="Arial"/>
        </w:rPr>
        <w:t>Are plant-based alternative foods a healthier choice?</w:t>
      </w:r>
      <w:r w:rsidR="009D1AA8">
        <w:rPr>
          <w:rFonts w:ascii="Arial" w:hAnsi="Arial" w:cs="Arial"/>
        </w:rPr>
        <w:t xml:space="preserve"> Panel </w:t>
      </w:r>
      <w:r w:rsidR="009B69DF">
        <w:rPr>
          <w:rFonts w:ascii="Arial" w:hAnsi="Arial" w:cs="Arial"/>
        </w:rPr>
        <w:t xml:space="preserve">hosted by the Nutrition Division </w:t>
      </w:r>
      <w:r w:rsidR="009D1AA8">
        <w:rPr>
          <w:rFonts w:ascii="Arial" w:hAnsi="Arial" w:cs="Arial"/>
        </w:rPr>
        <w:t>at the Institute of Food Technologists</w:t>
      </w:r>
      <w:r w:rsidR="009B69DF">
        <w:rPr>
          <w:rFonts w:ascii="Arial" w:hAnsi="Arial" w:cs="Arial"/>
        </w:rPr>
        <w:t xml:space="preserve"> </w:t>
      </w:r>
      <w:r w:rsidR="009D1AA8">
        <w:rPr>
          <w:rFonts w:ascii="Arial" w:hAnsi="Arial" w:cs="Arial"/>
        </w:rPr>
        <w:t>Ann</w:t>
      </w:r>
      <w:r w:rsidR="009B69DF">
        <w:rPr>
          <w:rFonts w:ascii="Arial" w:hAnsi="Arial" w:cs="Arial"/>
        </w:rPr>
        <w:t>u</w:t>
      </w:r>
      <w:r w:rsidR="009D1AA8">
        <w:rPr>
          <w:rFonts w:ascii="Arial" w:hAnsi="Arial" w:cs="Arial"/>
        </w:rPr>
        <w:t>al Meeting, July 15-17, 2024.</w:t>
      </w:r>
    </w:p>
    <w:p w:rsidRPr="002A05CE" w:rsidR="0081148B" w:rsidP="002A05CE" w:rsidRDefault="0081148B" w14:paraId="0DA544BD" w14:textId="2E38A4E4">
      <w:pPr>
        <w:pStyle w:val="Body"/>
        <w:numPr>
          <w:ilvl w:val="0"/>
          <w:numId w:val="24"/>
        </w:numPr>
        <w:contextualSpacing/>
        <w:rPr>
          <w:rFonts w:ascii="Arial" w:hAnsi="Arial" w:cs="Arial"/>
        </w:rPr>
      </w:pPr>
      <w:r>
        <w:rPr>
          <w:rFonts w:ascii="Arial" w:hAnsi="Arial" w:cs="Arial"/>
        </w:rPr>
        <w:t xml:space="preserve">Cooperstone JL*. </w:t>
      </w:r>
      <w:r w:rsidR="002A05CE">
        <w:rPr>
          <w:rFonts w:ascii="Arial" w:hAnsi="Arial" w:cs="Arial"/>
        </w:rPr>
        <w:t xml:space="preserve">Title TBD: </w:t>
      </w:r>
      <w:r w:rsidRPr="002A05CE" w:rsidR="002A05CE">
        <w:rPr>
          <w:rFonts w:ascii="Arial" w:hAnsi="Arial" w:cs="Arial"/>
        </w:rPr>
        <w:t>Research Paradigms to Study the Impact of Food across the Cancer Spectrum</w:t>
      </w:r>
      <w:r w:rsidR="002A05CE">
        <w:rPr>
          <w:rFonts w:ascii="Arial" w:hAnsi="Arial" w:cs="Arial"/>
        </w:rPr>
        <w:t xml:space="preserve">. Columbus, OH, April 25, 2024. </w:t>
      </w:r>
    </w:p>
    <w:p w:rsidR="00CC74C4" w:rsidP="002A05CE" w:rsidRDefault="00CC74C4" w14:paraId="38CC636A" w14:textId="4DCEB291">
      <w:pPr>
        <w:pStyle w:val="Body"/>
        <w:numPr>
          <w:ilvl w:val="0"/>
          <w:numId w:val="24"/>
        </w:numPr>
        <w:contextualSpacing/>
        <w:rPr>
          <w:rFonts w:ascii="Arial" w:hAnsi="Arial" w:cs="Arial"/>
        </w:rPr>
      </w:pPr>
      <w:r w:rsidRPr="002E372D">
        <w:rPr>
          <w:rFonts w:ascii="Arial" w:hAnsi="Arial" w:cs="Arial"/>
          <w:b/>
          <w:bCs/>
        </w:rPr>
        <w:t>Cooperstone JL*.</w:t>
      </w:r>
      <w:r>
        <w:rPr>
          <w:rFonts w:ascii="Arial" w:hAnsi="Arial" w:cs="Arial"/>
        </w:rPr>
        <w:t xml:space="preserve"> </w:t>
      </w:r>
      <w:r w:rsidRPr="00EE2564" w:rsidR="00EE2564">
        <w:rPr>
          <w:rFonts w:ascii="Arial" w:hAnsi="Arial" w:cs="Arial"/>
        </w:rPr>
        <w:t>Towards understanding the chemical basis for the health benefits of tomato-rich diets</w:t>
      </w:r>
      <w:r w:rsidR="00EE2564">
        <w:rPr>
          <w:rFonts w:ascii="Arial" w:hAnsi="Arial" w:cs="Arial"/>
        </w:rPr>
        <w:t>. Solan</w:t>
      </w:r>
      <w:r w:rsidR="002E372D">
        <w:rPr>
          <w:rFonts w:ascii="Arial" w:hAnsi="Arial" w:cs="Arial"/>
        </w:rPr>
        <w:t>a</w:t>
      </w:r>
      <w:r w:rsidR="00EE2564">
        <w:rPr>
          <w:rFonts w:ascii="Arial" w:hAnsi="Arial" w:cs="Arial"/>
        </w:rPr>
        <w:t>ceae Seminar (online), October 20, 2023.</w:t>
      </w:r>
      <w:r w:rsidR="00034F6A">
        <w:rPr>
          <w:rFonts w:ascii="Arial" w:hAnsi="Arial" w:cs="Arial"/>
        </w:rPr>
        <w:t xml:space="preserve"> </w:t>
      </w:r>
      <w:hyperlink w:history="1" r:id="rId94">
        <w:r w:rsidRPr="0096489D" w:rsidR="00570AC5">
          <w:rPr>
            <w:rStyle w:val="Hyperlink"/>
            <w:rFonts w:ascii="Arial" w:hAnsi="Arial" w:cs="Arial"/>
          </w:rPr>
          <w:t>https://youtu.be/nk59BKoG2Qg?si=kJsF9ao5U3nPp8y5</w:t>
        </w:r>
      </w:hyperlink>
      <w:r w:rsidR="00570AC5">
        <w:rPr>
          <w:rFonts w:ascii="Arial" w:hAnsi="Arial" w:cs="Arial"/>
        </w:rPr>
        <w:t xml:space="preserve"> </w:t>
      </w:r>
    </w:p>
    <w:p w:rsidRPr="00CC74C4" w:rsidR="002E331E" w:rsidP="002A05CE" w:rsidRDefault="002E331E" w14:paraId="444DBE81" w14:textId="11120C00">
      <w:pPr>
        <w:pStyle w:val="Body"/>
        <w:numPr>
          <w:ilvl w:val="0"/>
          <w:numId w:val="24"/>
        </w:numPr>
        <w:contextualSpacing/>
        <w:rPr>
          <w:rFonts w:ascii="Arial" w:hAnsi="Arial" w:cs="Arial"/>
        </w:rPr>
      </w:pPr>
      <w:r>
        <w:rPr>
          <w:rFonts w:ascii="Arial" w:hAnsi="Arial" w:cs="Arial"/>
          <w:b/>
          <w:bCs/>
        </w:rPr>
        <w:t>Cooperstone JL*.</w:t>
      </w:r>
      <w:r>
        <w:rPr>
          <w:rFonts w:ascii="Arial" w:hAnsi="Arial" w:cs="Arial"/>
        </w:rPr>
        <w:t xml:space="preserve"> </w:t>
      </w:r>
      <w:r w:rsidR="004462AE">
        <w:rPr>
          <w:rFonts w:ascii="Arial" w:hAnsi="Arial" w:cs="Arial"/>
        </w:rPr>
        <w:t>Understanding and modifying crop phytochemical profiles to enhance human health. Biology Seminar, East Tennessee State University, October 11, 2023.</w:t>
      </w:r>
    </w:p>
    <w:p w:rsidRPr="00AC4A6F" w:rsidR="0049299A" w:rsidP="002A05CE" w:rsidRDefault="0049299A" w14:paraId="723CFA9E" w14:textId="055C1633">
      <w:pPr>
        <w:pStyle w:val="Body"/>
        <w:numPr>
          <w:ilvl w:val="0"/>
          <w:numId w:val="24"/>
        </w:numPr>
        <w:contextualSpacing/>
        <w:rPr>
          <w:rFonts w:ascii="Arial" w:hAnsi="Arial" w:cs="Arial"/>
        </w:rPr>
      </w:pPr>
      <w:r w:rsidRPr="00D622CB">
        <w:rPr>
          <w:rFonts w:ascii="Arial" w:hAnsi="Arial" w:cs="Arial"/>
          <w:b/>
          <w:bCs/>
        </w:rPr>
        <w:t>Coopersto</w:t>
      </w:r>
      <w:r w:rsidRPr="00D622CB" w:rsidR="00815CA2">
        <w:rPr>
          <w:rFonts w:ascii="Arial" w:hAnsi="Arial" w:cs="Arial"/>
          <w:b/>
          <w:bCs/>
        </w:rPr>
        <w:t>ne JL*.</w:t>
      </w:r>
      <w:r w:rsidR="00815CA2">
        <w:rPr>
          <w:rFonts w:ascii="Arial" w:hAnsi="Arial" w:cs="Arial"/>
        </w:rPr>
        <w:t xml:space="preserve"> </w:t>
      </w:r>
      <w:r w:rsidRPr="00AC4A6F" w:rsidR="00AC4A6F">
        <w:rPr>
          <w:rFonts w:ascii="Arial" w:hAnsi="Arial" w:cs="Arial"/>
        </w:rPr>
        <w:t>Integrating plant science and human nutrition to understand phytochemical bioactivity in crop</w:t>
      </w:r>
      <w:r w:rsidR="00AC4A6F">
        <w:rPr>
          <w:rFonts w:ascii="Arial" w:hAnsi="Arial" w:cs="Arial"/>
        </w:rPr>
        <w:t>s.</w:t>
      </w:r>
      <w:r w:rsidRPr="00AC4A6F" w:rsidR="00815CA2">
        <w:rPr>
          <w:rFonts w:ascii="Arial" w:hAnsi="Arial" w:cs="Arial"/>
        </w:rPr>
        <w:t xml:space="preserve"> </w:t>
      </w:r>
      <w:hyperlink w:history="1" r:id="rId95">
        <w:r w:rsidRPr="00AC4A6F" w:rsidR="005F3DBE">
          <w:rPr>
            <w:rStyle w:val="Hyperlink"/>
            <w:rFonts w:ascii="Arial" w:hAnsi="Arial" w:cs="Arial"/>
          </w:rPr>
          <w:t xml:space="preserve">Annual Conference of the </w:t>
        </w:r>
        <w:r w:rsidRPr="00AC4A6F" w:rsidR="00815CA2">
          <w:rPr>
            <w:rStyle w:val="Hyperlink"/>
            <w:rFonts w:ascii="Arial" w:hAnsi="Arial" w:cs="Arial"/>
          </w:rPr>
          <w:t>Phytochemical Society of North America</w:t>
        </w:r>
      </w:hyperlink>
      <w:r w:rsidRPr="00AC4A6F" w:rsidR="00815CA2">
        <w:rPr>
          <w:rFonts w:ascii="Arial" w:hAnsi="Arial" w:cs="Arial"/>
        </w:rPr>
        <w:t xml:space="preserve">, Keynote Speaker for </w:t>
      </w:r>
      <w:r w:rsidRPr="00AC4A6F" w:rsidR="00F82221">
        <w:rPr>
          <w:rFonts w:ascii="Arial" w:hAnsi="Arial" w:cs="Arial"/>
        </w:rPr>
        <w:t>Chemistry, Food Security, &amp; Nutrition, East Lansing, Michigan. July 16-20, 2023.</w:t>
      </w:r>
    </w:p>
    <w:p w:rsidR="00815CA2" w:rsidP="002A05CE" w:rsidRDefault="00815CA2" w14:paraId="1797EC10" w14:textId="4C2D39B4">
      <w:pPr>
        <w:pStyle w:val="Body"/>
        <w:numPr>
          <w:ilvl w:val="0"/>
          <w:numId w:val="24"/>
        </w:numPr>
        <w:spacing w:after="0" w:line="240" w:lineRule="auto"/>
        <w:contextualSpacing/>
        <w:rPr>
          <w:rFonts w:ascii="Arial" w:hAnsi="Arial" w:eastAsia="Times New Roman" w:cs="Arial"/>
          <w:bCs/>
        </w:rPr>
      </w:pPr>
      <w:r w:rsidRPr="00552155">
        <w:rPr>
          <w:rFonts w:ascii="Arial" w:hAnsi="Arial" w:eastAsia="Times New Roman" w:cs="Arial"/>
          <w:b/>
        </w:rPr>
        <w:t>Cooperstone JL*</w:t>
      </w:r>
      <w:r w:rsidRPr="00552155">
        <w:rPr>
          <w:rFonts w:ascii="Arial" w:hAnsi="Arial" w:eastAsia="Times New Roman" w:cs="Arial"/>
        </w:rPr>
        <w:t xml:space="preserve">. </w:t>
      </w:r>
      <w:r w:rsidRPr="00D622CB" w:rsidR="00D622CB">
        <w:rPr>
          <w:rFonts w:ascii="Arial" w:hAnsi="Arial" w:eastAsia="Times New Roman" w:cs="Arial"/>
        </w:rPr>
        <w:t>Integrating multi-omics techniques towards understanding metabolism and the health effects of carotenoids</w:t>
      </w:r>
      <w:r w:rsidR="00D622CB">
        <w:rPr>
          <w:rFonts w:ascii="Arial" w:hAnsi="Arial" w:eastAsia="Times New Roman" w:cs="Arial"/>
        </w:rPr>
        <w:t>,</w:t>
      </w:r>
      <w:r w:rsidRPr="00552155">
        <w:rPr>
          <w:rFonts w:ascii="Arial" w:hAnsi="Arial" w:eastAsia="Times New Roman" w:cs="Arial"/>
        </w:rPr>
        <w:t xml:space="preserve"> </w:t>
      </w:r>
      <w:hyperlink w:history="1" r:id="rId96">
        <w:r w:rsidRPr="00E7188B">
          <w:rPr>
            <w:rStyle w:val="Hyperlink"/>
            <w:rFonts w:ascii="Arial" w:hAnsi="Arial" w:eastAsia="Times New Roman" w:cs="Arial"/>
          </w:rPr>
          <w:t>19</w:t>
        </w:r>
        <w:r w:rsidRPr="00E7188B">
          <w:rPr>
            <w:rStyle w:val="Hyperlink"/>
            <w:rFonts w:ascii="Arial" w:hAnsi="Arial" w:eastAsia="Times New Roman" w:cs="Arial"/>
            <w:vertAlign w:val="superscript"/>
          </w:rPr>
          <w:t>th</w:t>
        </w:r>
        <w:r w:rsidRPr="00E7188B">
          <w:rPr>
            <w:rStyle w:val="Hyperlink"/>
            <w:rFonts w:ascii="Arial" w:hAnsi="Arial" w:eastAsia="Times New Roman" w:cs="Arial"/>
          </w:rPr>
          <w:t xml:space="preserve"> International Conference on Carotenoids</w:t>
        </w:r>
      </w:hyperlink>
      <w:r w:rsidRPr="00552155">
        <w:rPr>
          <w:rFonts w:ascii="Arial" w:hAnsi="Arial" w:eastAsia="Times New Roman" w:cs="Arial"/>
        </w:rPr>
        <w:t xml:space="preserve">, the International Carotenoid Society, Toyama, Japan, July </w:t>
      </w:r>
      <w:r>
        <w:rPr>
          <w:rFonts w:ascii="Arial" w:hAnsi="Arial" w:eastAsia="Times New Roman" w:cs="Arial"/>
        </w:rPr>
        <w:t>9-14</w:t>
      </w:r>
      <w:r w:rsidRPr="00552155">
        <w:rPr>
          <w:rFonts w:ascii="Arial" w:hAnsi="Arial" w:eastAsia="Times New Roman" w:cs="Arial"/>
        </w:rPr>
        <w:t>, 202</w:t>
      </w:r>
      <w:r>
        <w:rPr>
          <w:rFonts w:ascii="Arial" w:hAnsi="Arial" w:eastAsia="Times New Roman" w:cs="Arial"/>
        </w:rPr>
        <w:t>3</w:t>
      </w:r>
      <w:r w:rsidRPr="00552155">
        <w:rPr>
          <w:rFonts w:ascii="Arial" w:hAnsi="Arial" w:eastAsia="Times New Roman" w:cs="Arial"/>
        </w:rPr>
        <w:t xml:space="preserve">. </w:t>
      </w:r>
    </w:p>
    <w:p w:rsidRPr="003F0621" w:rsidR="004D2127" w:rsidP="002A05CE" w:rsidRDefault="004D2127" w14:paraId="23FB9A66" w14:textId="58659BC8">
      <w:pPr>
        <w:pStyle w:val="Body"/>
        <w:numPr>
          <w:ilvl w:val="0"/>
          <w:numId w:val="24"/>
        </w:numPr>
        <w:spacing w:after="0" w:line="240" w:lineRule="auto"/>
        <w:contextualSpacing/>
        <w:rPr>
          <w:rFonts w:ascii="Arial" w:hAnsi="Arial" w:cs="Arial"/>
        </w:rPr>
      </w:pPr>
      <w:r w:rsidRPr="004D2127">
        <w:rPr>
          <w:rFonts w:ascii="Arial" w:hAnsi="Arial" w:eastAsia="Times New Roman" w:cs="Arial"/>
          <w:b/>
          <w:bCs/>
        </w:rPr>
        <w:t>Cooperstone JL*</w:t>
      </w:r>
      <w:r>
        <w:rPr>
          <w:rFonts w:ascii="Arial" w:hAnsi="Arial" w:eastAsia="Times New Roman" w:cs="Arial"/>
        </w:rPr>
        <w:t xml:space="preserve">.  </w:t>
      </w:r>
      <w:r w:rsidRPr="00102A05" w:rsidR="00102A05">
        <w:rPr>
          <w:rFonts w:ascii="Arial" w:hAnsi="Arial" w:cs="Arial"/>
        </w:rPr>
        <w:t>Multi-omics approaches towards the development of healthier fruits and vegetables</w:t>
      </w:r>
      <w:r w:rsidR="00102A05">
        <w:rPr>
          <w:rFonts w:ascii="Arial" w:hAnsi="Arial" w:cs="Arial"/>
        </w:rPr>
        <w:t xml:space="preserve">.  </w:t>
      </w:r>
      <w:r w:rsidRPr="00102A05">
        <w:rPr>
          <w:rFonts w:ascii="Arial" w:hAnsi="Arial" w:eastAsia="Times New Roman" w:cs="Arial"/>
        </w:rPr>
        <w:t xml:space="preserve">Gordon Research Conference on </w:t>
      </w:r>
      <w:hyperlink w:history="1" r:id="rId97">
        <w:r w:rsidRPr="00102A05">
          <w:rPr>
            <w:rStyle w:val="Hyperlink"/>
            <w:rFonts w:ascii="Arial" w:hAnsi="Arial" w:eastAsia="Times New Roman" w:cs="Arial"/>
          </w:rPr>
          <w:t>Plant Metabolic Engineering</w:t>
        </w:r>
      </w:hyperlink>
      <w:r w:rsidRPr="00102A05">
        <w:rPr>
          <w:rFonts w:ascii="Arial" w:hAnsi="Arial" w:eastAsia="Times New Roman" w:cs="Arial"/>
        </w:rPr>
        <w:t xml:space="preserve">, </w:t>
      </w:r>
      <w:proofErr w:type="spellStart"/>
      <w:r w:rsidRPr="00102A05">
        <w:rPr>
          <w:rFonts w:ascii="Arial" w:hAnsi="Arial" w:eastAsia="Times New Roman" w:cs="Arial"/>
        </w:rPr>
        <w:t>Castelldefels</w:t>
      </w:r>
      <w:proofErr w:type="spellEnd"/>
      <w:r w:rsidRPr="00102A05">
        <w:rPr>
          <w:rFonts w:ascii="Arial" w:hAnsi="Arial" w:eastAsia="Times New Roman" w:cs="Arial"/>
        </w:rPr>
        <w:t xml:space="preserve">, Spain, </w:t>
      </w:r>
      <w:r w:rsidR="00F82221">
        <w:rPr>
          <w:rFonts w:ascii="Arial" w:hAnsi="Arial" w:eastAsia="Times New Roman" w:cs="Arial"/>
        </w:rPr>
        <w:t>June 11</w:t>
      </w:r>
      <w:r w:rsidR="005F3DBE">
        <w:rPr>
          <w:rFonts w:ascii="Arial" w:hAnsi="Arial" w:eastAsia="Times New Roman" w:cs="Arial"/>
        </w:rPr>
        <w:t>-16, 2023</w:t>
      </w:r>
      <w:r w:rsidRPr="00102A05">
        <w:rPr>
          <w:rFonts w:ascii="Arial" w:hAnsi="Arial" w:eastAsia="Times New Roman" w:cs="Arial"/>
        </w:rPr>
        <w:t>.</w:t>
      </w:r>
    </w:p>
    <w:p w:rsidRPr="001648DC" w:rsidR="003F0621" w:rsidP="002A05CE" w:rsidRDefault="003F0621" w14:paraId="4D163533" w14:textId="7E0B7FC2">
      <w:pPr>
        <w:pStyle w:val="Body"/>
        <w:numPr>
          <w:ilvl w:val="0"/>
          <w:numId w:val="24"/>
        </w:numPr>
        <w:spacing w:after="0" w:line="240" w:lineRule="auto"/>
        <w:contextualSpacing/>
        <w:rPr>
          <w:rFonts w:ascii="Arial" w:hAnsi="Arial" w:cs="Arial"/>
        </w:rPr>
      </w:pPr>
      <w:r>
        <w:rPr>
          <w:rFonts w:ascii="Arial" w:hAnsi="Arial" w:eastAsia="Times New Roman" w:cs="Arial"/>
          <w:b/>
          <w:bCs/>
        </w:rPr>
        <w:t>Cooperstone JL</w:t>
      </w:r>
      <w:r>
        <w:rPr>
          <w:rFonts w:ascii="Arial" w:hAnsi="Arial" w:cs="Arial"/>
        </w:rPr>
        <w:t xml:space="preserve">*. Title TBD. </w:t>
      </w:r>
      <w:hyperlink w:history="1" r:id="rId98">
        <w:r w:rsidRPr="008C2D46" w:rsidR="008C2D46">
          <w:rPr>
            <w:rStyle w:val="Hyperlink"/>
            <w:rFonts w:ascii="Arial" w:hAnsi="Arial" w:cs="Arial"/>
          </w:rPr>
          <w:t>Midwest Microbiome Symposium</w:t>
        </w:r>
      </w:hyperlink>
      <w:r w:rsidR="008C2D46">
        <w:rPr>
          <w:rFonts w:ascii="Arial" w:hAnsi="Arial" w:cs="Arial"/>
        </w:rPr>
        <w:t xml:space="preserve">, </w:t>
      </w:r>
      <w:r w:rsidR="009507BB">
        <w:rPr>
          <w:rFonts w:ascii="Arial" w:hAnsi="Arial" w:cs="Arial"/>
        </w:rPr>
        <w:t xml:space="preserve">“You are what your microbe </w:t>
      </w:r>
      <w:proofErr w:type="gramStart"/>
      <w:r w:rsidR="009507BB">
        <w:rPr>
          <w:rFonts w:ascii="Arial" w:hAnsi="Arial" w:cs="Arial"/>
        </w:rPr>
        <w:t>eat</w:t>
      </w:r>
      <w:proofErr w:type="gramEnd"/>
      <w:r w:rsidR="009507BB">
        <w:rPr>
          <w:rFonts w:ascii="Arial" w:hAnsi="Arial" w:cs="Arial"/>
        </w:rPr>
        <w:t xml:space="preserve">: Microbes and Nutrition,” </w:t>
      </w:r>
      <w:r w:rsidR="008C2D46">
        <w:rPr>
          <w:rFonts w:ascii="Arial" w:hAnsi="Arial" w:cs="Arial"/>
        </w:rPr>
        <w:t>Columbus, OH, May 8-10, 2023.</w:t>
      </w:r>
    </w:p>
    <w:p w:rsidRPr="007D51A1" w:rsidR="001648DC" w:rsidP="002A05CE" w:rsidRDefault="001648DC" w14:paraId="065EF2CE" w14:textId="530D2EFE">
      <w:pPr>
        <w:pStyle w:val="Body"/>
        <w:numPr>
          <w:ilvl w:val="0"/>
          <w:numId w:val="24"/>
        </w:numPr>
        <w:contextualSpacing/>
        <w:rPr>
          <w:rFonts w:ascii="Arial" w:hAnsi="Arial" w:cs="Arial"/>
        </w:rPr>
      </w:pPr>
      <w:r w:rsidRPr="001648DC">
        <w:rPr>
          <w:rFonts w:ascii="Arial" w:hAnsi="Arial" w:cs="Arial"/>
          <w:b/>
          <w:bCs/>
        </w:rPr>
        <w:t>Cooperstone JL*</w:t>
      </w:r>
      <w:r>
        <w:rPr>
          <w:rFonts w:ascii="Arial" w:hAnsi="Arial" w:cs="Arial"/>
        </w:rPr>
        <w:t xml:space="preserve">. </w:t>
      </w:r>
      <w:r w:rsidRPr="007D51A1" w:rsidR="007D51A1">
        <w:rPr>
          <w:rFonts w:ascii="Arial" w:hAnsi="Arial" w:cs="Arial"/>
        </w:rPr>
        <w:t>Understanding and modifying crop phytochemical profiles to enhance human health</w:t>
      </w:r>
      <w:r w:rsidRPr="007D51A1">
        <w:rPr>
          <w:rFonts w:ascii="Arial" w:hAnsi="Arial" w:cs="Arial"/>
        </w:rPr>
        <w:t xml:space="preserve">. Keynote at </w:t>
      </w:r>
      <w:r w:rsidR="00C17800">
        <w:rPr>
          <w:rFonts w:ascii="Arial" w:hAnsi="Arial" w:cs="Arial"/>
        </w:rPr>
        <w:t xml:space="preserve">the </w:t>
      </w:r>
      <w:hyperlink w:history="1" r:id="rId99">
        <w:r w:rsidRPr="00C17800" w:rsidR="00C17800">
          <w:rPr>
            <w:rStyle w:val="Hyperlink"/>
            <w:rFonts w:ascii="Arial" w:hAnsi="Arial" w:cs="Arial"/>
          </w:rPr>
          <w:t xml:space="preserve">Annual Meeting of the </w:t>
        </w:r>
        <w:r w:rsidRPr="00C17800">
          <w:rPr>
            <w:rStyle w:val="Hyperlink"/>
            <w:rFonts w:ascii="Arial" w:hAnsi="Arial" w:cs="Arial"/>
          </w:rPr>
          <w:t>Phytochemical Society of North America</w:t>
        </w:r>
      </w:hyperlink>
      <w:r w:rsidRPr="007D51A1">
        <w:rPr>
          <w:rFonts w:ascii="Arial" w:hAnsi="Arial" w:cs="Arial"/>
        </w:rPr>
        <w:t>, Black</w:t>
      </w:r>
      <w:r w:rsidR="007D51A1">
        <w:rPr>
          <w:rFonts w:ascii="Arial" w:hAnsi="Arial" w:cs="Arial"/>
        </w:rPr>
        <w:t>s</w:t>
      </w:r>
      <w:r w:rsidRPr="007D51A1">
        <w:rPr>
          <w:rFonts w:ascii="Arial" w:hAnsi="Arial" w:cs="Arial"/>
        </w:rPr>
        <w:t>burg, VA, July 24-28, 2022.</w:t>
      </w:r>
    </w:p>
    <w:p w:rsidRPr="009C3C9E" w:rsidR="009C3C9E" w:rsidP="002A05CE" w:rsidRDefault="009C3C9E" w14:paraId="039581B6" w14:textId="77777777">
      <w:pPr>
        <w:pStyle w:val="Body"/>
        <w:numPr>
          <w:ilvl w:val="0"/>
          <w:numId w:val="24"/>
        </w:numPr>
        <w:contextualSpacing/>
        <w:rPr>
          <w:rFonts w:ascii="Arial" w:hAnsi="Arial" w:cs="Arial"/>
        </w:rPr>
      </w:pPr>
      <w:r w:rsidRPr="009C3C9E">
        <w:rPr>
          <w:rFonts w:ascii="Arial" w:hAnsi="Arial" w:cs="Arial"/>
          <w:b/>
          <w:bCs/>
        </w:rPr>
        <w:t>Cooperstone JL*</w:t>
      </w:r>
      <w:r>
        <w:rPr>
          <w:rFonts w:ascii="Arial" w:hAnsi="Arial" w:cs="Arial"/>
        </w:rPr>
        <w:t xml:space="preserve">. </w:t>
      </w:r>
      <w:r w:rsidRPr="00102A05">
        <w:rPr>
          <w:rFonts w:ascii="Arial" w:hAnsi="Arial" w:cs="Arial"/>
        </w:rPr>
        <w:t>Multi-omics approaches towards the development of healthier fruits and vegetables</w:t>
      </w:r>
      <w:r>
        <w:rPr>
          <w:rFonts w:ascii="Arial" w:hAnsi="Arial" w:cs="Arial"/>
        </w:rPr>
        <w:t xml:space="preserve">.  </w:t>
      </w:r>
      <w:hyperlink w:history="1" r:id="rId100">
        <w:r w:rsidRPr="009C3C9E">
          <w:rPr>
            <w:rStyle w:val="Hyperlink"/>
            <w:rFonts w:ascii="Arial" w:hAnsi="Arial" w:cs="Arial"/>
          </w:rPr>
          <w:t>International Horticultural Congress, Integrative approaches to product quality in fruits and vegetables</w:t>
        </w:r>
      </w:hyperlink>
      <w:r>
        <w:rPr>
          <w:rFonts w:ascii="Arial" w:hAnsi="Arial" w:cs="Arial"/>
        </w:rPr>
        <w:t>, Keynote Speaker, Angers, Frances (invited), August 14-20, 2022.</w:t>
      </w:r>
    </w:p>
    <w:p w:rsidRPr="006322EF" w:rsidR="006322EF" w:rsidP="002A05CE" w:rsidRDefault="006322EF" w14:paraId="199DD16D" w14:textId="77777777">
      <w:pPr>
        <w:pStyle w:val="Body"/>
        <w:numPr>
          <w:ilvl w:val="0"/>
          <w:numId w:val="24"/>
        </w:numPr>
        <w:contextualSpacing/>
        <w:rPr>
          <w:rFonts w:ascii="Arial" w:hAnsi="Arial" w:cs="Arial"/>
        </w:rPr>
      </w:pPr>
      <w:r w:rsidRPr="006322EF">
        <w:rPr>
          <w:rFonts w:ascii="Arial" w:hAnsi="Arial" w:cs="Arial"/>
          <w:b/>
          <w:bCs/>
        </w:rPr>
        <w:t>Cooperstone JL*</w:t>
      </w:r>
      <w:r>
        <w:rPr>
          <w:rFonts w:ascii="Arial" w:hAnsi="Arial" w:cs="Arial"/>
        </w:rPr>
        <w:t>. How can we make healthier crops?  Ohio State University Horticulture and Crop Science Seminar, February 9, 2022.</w:t>
      </w:r>
    </w:p>
    <w:p w:rsidRPr="00AA5717" w:rsidR="00AA5717" w:rsidP="002A05CE" w:rsidRDefault="00AA5717" w14:paraId="5677FFD0" w14:textId="77777777">
      <w:pPr>
        <w:pStyle w:val="Body"/>
        <w:numPr>
          <w:ilvl w:val="0"/>
          <w:numId w:val="24"/>
        </w:numPr>
        <w:contextualSpacing/>
        <w:rPr>
          <w:rFonts w:ascii="Arial" w:hAnsi="Arial" w:cs="Arial"/>
        </w:rPr>
      </w:pPr>
      <w:r w:rsidRPr="00AA5717">
        <w:rPr>
          <w:rFonts w:ascii="Arial" w:hAnsi="Arial" w:cs="Arial"/>
          <w:b/>
          <w:bCs/>
        </w:rPr>
        <w:t>Cooperstone JL</w:t>
      </w:r>
      <w:r>
        <w:rPr>
          <w:rFonts w:ascii="Arial" w:hAnsi="Arial" w:cs="Arial"/>
        </w:rPr>
        <w:t xml:space="preserve">*.  </w:t>
      </w:r>
      <w:r w:rsidRPr="00AA5717">
        <w:rPr>
          <w:rFonts w:ascii="Arial" w:hAnsi="Arial" w:cs="Arial"/>
        </w:rPr>
        <w:t>Linking plant biochemicals with human health benefits</w:t>
      </w:r>
      <w:r>
        <w:rPr>
          <w:rFonts w:ascii="Arial" w:hAnsi="Arial" w:cs="Arial"/>
        </w:rPr>
        <w:t xml:space="preserve">.  </w:t>
      </w:r>
      <w:hyperlink w:history="1" r:id="rId101">
        <w:r w:rsidRPr="00AA5717">
          <w:rPr>
            <w:rStyle w:val="Hyperlink"/>
            <w:rFonts w:ascii="Arial" w:hAnsi="Arial" w:cs="Arial"/>
          </w:rPr>
          <w:t>Ohio Food Industry Summit</w:t>
        </w:r>
      </w:hyperlink>
      <w:r>
        <w:rPr>
          <w:rFonts w:ascii="Arial" w:hAnsi="Arial" w:cs="Arial"/>
        </w:rPr>
        <w:t>, virtual, April 15, 2021.</w:t>
      </w:r>
    </w:p>
    <w:p w:rsidR="00AA6256" w:rsidP="002A05CE" w:rsidRDefault="00AA6256" w14:paraId="549DB7C3" w14:textId="77777777">
      <w:pPr>
        <w:pStyle w:val="Body"/>
        <w:numPr>
          <w:ilvl w:val="0"/>
          <w:numId w:val="24"/>
        </w:numPr>
        <w:contextualSpacing/>
        <w:rPr>
          <w:rFonts w:ascii="Arial" w:hAnsi="Arial" w:cs="Arial"/>
        </w:rPr>
      </w:pPr>
      <w:r>
        <w:rPr>
          <w:rFonts w:ascii="Arial" w:hAnsi="Arial" w:eastAsia="Times New Roman" w:cs="Arial"/>
          <w:b/>
          <w:bCs/>
        </w:rPr>
        <w:t>Cooperstone JL</w:t>
      </w:r>
      <w:r>
        <w:rPr>
          <w:rFonts w:ascii="Arial" w:hAnsi="Arial" w:cs="Arial"/>
        </w:rPr>
        <w:t>*.</w:t>
      </w:r>
      <w:r w:rsidRPr="00AA6256">
        <w:rPr>
          <w:rFonts w:ascii="Arial" w:hAnsi="Arial" w:cs="Arial"/>
        </w:rPr>
        <w:t xml:space="preserve">  </w:t>
      </w:r>
      <w:r w:rsidRPr="00564C38" w:rsidR="00564C38">
        <w:rPr>
          <w:rFonts w:ascii="Arial" w:hAnsi="Arial" w:cs="Arial"/>
        </w:rPr>
        <w:t>Developing a biochemical understanding of the health benefits of consuming tomato-rich diets</w:t>
      </w:r>
      <w:r w:rsidRPr="00564C38">
        <w:rPr>
          <w:rFonts w:ascii="Arial" w:hAnsi="Arial" w:cs="Arial"/>
        </w:rPr>
        <w:t xml:space="preserve">. American Chemical Society, Agricultural and Food Chemistry Division, “Beyond Chemistry: Consumer Acceptance of Flavor, Food Safety and Health Benefits of Fruits and Vegetables” </w:t>
      </w:r>
      <w:r w:rsidRPr="00564C38" w:rsidR="00CE6925">
        <w:rPr>
          <w:rFonts w:ascii="Arial" w:hAnsi="Arial" w:cs="Arial"/>
        </w:rPr>
        <w:t>Symposium</w:t>
      </w:r>
      <w:r w:rsidRPr="00564C38">
        <w:rPr>
          <w:rFonts w:ascii="Arial" w:hAnsi="Arial" w:cs="Arial"/>
        </w:rPr>
        <w:t xml:space="preserve">, </w:t>
      </w:r>
      <w:r w:rsidRPr="00564C38" w:rsidR="00CE6925">
        <w:rPr>
          <w:rFonts w:ascii="Arial" w:hAnsi="Arial" w:cs="Arial"/>
        </w:rPr>
        <w:t xml:space="preserve">April </w:t>
      </w:r>
      <w:r w:rsidR="00522736">
        <w:rPr>
          <w:rFonts w:ascii="Arial" w:hAnsi="Arial" w:cs="Arial"/>
        </w:rPr>
        <w:t>8</w:t>
      </w:r>
      <w:r w:rsidRPr="00564C38" w:rsidR="00CE6925">
        <w:rPr>
          <w:rFonts w:ascii="Arial" w:hAnsi="Arial" w:cs="Arial"/>
        </w:rPr>
        <w:t>,</w:t>
      </w:r>
      <w:r w:rsidRPr="00564C38">
        <w:rPr>
          <w:rFonts w:ascii="Arial" w:hAnsi="Arial" w:cs="Arial"/>
        </w:rPr>
        <w:t xml:space="preserve"> 2021.  Virtual.</w:t>
      </w:r>
    </w:p>
    <w:p w:rsidRPr="00564C38" w:rsidR="0050701D" w:rsidP="002A05CE" w:rsidRDefault="0050701D" w14:paraId="419F8E94" w14:textId="77777777">
      <w:pPr>
        <w:pStyle w:val="Body"/>
        <w:numPr>
          <w:ilvl w:val="0"/>
          <w:numId w:val="24"/>
        </w:numPr>
        <w:contextualSpacing/>
        <w:rPr>
          <w:rFonts w:ascii="Arial" w:hAnsi="Arial" w:cs="Arial"/>
        </w:rPr>
      </w:pPr>
      <w:r>
        <w:rPr>
          <w:rFonts w:ascii="Arial" w:hAnsi="Arial" w:eastAsia="Times New Roman" w:cs="Arial"/>
          <w:b/>
          <w:bCs/>
        </w:rPr>
        <w:t>Cooperstone JL</w:t>
      </w:r>
      <w:r w:rsidR="00D65764">
        <w:rPr>
          <w:rFonts w:ascii="Arial" w:hAnsi="Arial" w:eastAsia="Times New Roman" w:cs="Arial"/>
          <w:b/>
          <w:bCs/>
        </w:rPr>
        <w:t xml:space="preserve">*.  </w:t>
      </w:r>
      <w:hyperlink w:history="1" r:id="rId102">
        <w:r w:rsidRPr="00D65764" w:rsidR="00D65764">
          <w:rPr>
            <w:rStyle w:val="Hyperlink"/>
            <w:rFonts w:ascii="Arial" w:hAnsi="Arial" w:eastAsia="Times New Roman" w:cs="Arial"/>
          </w:rPr>
          <w:t xml:space="preserve">Using and </w:t>
        </w:r>
        <w:proofErr w:type="gramStart"/>
        <w:r w:rsidRPr="00D65764" w:rsidR="00D65764">
          <w:rPr>
            <w:rStyle w:val="Hyperlink"/>
            <w:rFonts w:ascii="Arial" w:hAnsi="Arial" w:eastAsia="Times New Roman" w:cs="Arial"/>
          </w:rPr>
          <w:t>integrating -omics</w:t>
        </w:r>
        <w:proofErr w:type="gramEnd"/>
        <w:r w:rsidRPr="00D65764" w:rsidR="00D65764">
          <w:rPr>
            <w:rStyle w:val="Hyperlink"/>
            <w:rFonts w:ascii="Arial" w:hAnsi="Arial" w:eastAsia="Times New Roman" w:cs="Arial"/>
          </w:rPr>
          <w:t xml:space="preserve"> towards understanding the health benefits of fruits and vegetables</w:t>
        </w:r>
      </w:hyperlink>
      <w:r w:rsidRPr="00D65764" w:rsidR="00D65764">
        <w:rPr>
          <w:rFonts w:ascii="Arial" w:hAnsi="Arial" w:eastAsia="Times New Roman" w:cs="Arial"/>
        </w:rPr>
        <w:t>.</w:t>
      </w:r>
      <w:r>
        <w:rPr>
          <w:rFonts w:ascii="Arial" w:hAnsi="Arial" w:eastAsia="Times New Roman" w:cs="Arial"/>
        </w:rPr>
        <w:t xml:space="preserve">  Ohio State University Department of Biomedical Informatics, March 5, 2021, Virtual.</w:t>
      </w:r>
    </w:p>
    <w:p w:rsidR="002800FE" w:rsidP="002A05CE" w:rsidRDefault="002800FE" w14:paraId="212D9C55" w14:textId="77777777">
      <w:pPr>
        <w:pStyle w:val="Body"/>
        <w:numPr>
          <w:ilvl w:val="0"/>
          <w:numId w:val="24"/>
        </w:numPr>
        <w:spacing w:after="0" w:line="240" w:lineRule="auto"/>
        <w:contextualSpacing/>
        <w:rPr>
          <w:rFonts w:ascii="Arial" w:hAnsi="Arial" w:eastAsia="Times New Roman" w:cs="Arial"/>
        </w:rPr>
      </w:pPr>
      <w:r>
        <w:rPr>
          <w:rFonts w:ascii="Arial" w:hAnsi="Arial" w:eastAsia="Times New Roman" w:cs="Arial"/>
          <w:b/>
          <w:bCs/>
        </w:rPr>
        <w:t>Cooperstone JL</w:t>
      </w:r>
      <w:r w:rsidR="00AA6256">
        <w:rPr>
          <w:rFonts w:ascii="Arial" w:hAnsi="Arial" w:eastAsia="Times New Roman" w:cs="Arial"/>
          <w:b/>
          <w:bCs/>
        </w:rPr>
        <w:t>*</w:t>
      </w:r>
      <w:r w:rsidRPr="002800FE">
        <w:rPr>
          <w:rFonts w:ascii="Arial" w:hAnsi="Arial" w:eastAsia="Times New Roman" w:cs="Arial"/>
        </w:rPr>
        <w:t>.</w:t>
      </w:r>
      <w:r>
        <w:rPr>
          <w:rFonts w:ascii="Arial" w:hAnsi="Arial" w:eastAsia="Times New Roman" w:cs="Arial"/>
        </w:rPr>
        <w:t xml:space="preserve">  Understand the health benefits of tomato using mass spectrometry.  </w:t>
      </w:r>
      <w:hyperlink w:history="1" r:id="rId103">
        <w:r w:rsidRPr="002800FE">
          <w:rPr>
            <w:rStyle w:val="Hyperlink"/>
            <w:rFonts w:ascii="Arial" w:hAnsi="Arial" w:eastAsia="Times New Roman" w:cs="Arial"/>
          </w:rPr>
          <w:t>4</w:t>
        </w:r>
        <w:r w:rsidRPr="002800FE">
          <w:rPr>
            <w:rStyle w:val="Hyperlink"/>
            <w:rFonts w:ascii="Arial" w:hAnsi="Arial" w:eastAsia="Times New Roman" w:cs="Arial"/>
            <w:vertAlign w:val="superscript"/>
          </w:rPr>
          <w:t>th</w:t>
        </w:r>
        <w:r w:rsidRPr="002800FE">
          <w:rPr>
            <w:rStyle w:val="Hyperlink"/>
            <w:rFonts w:ascii="Arial" w:hAnsi="Arial" w:eastAsia="Times New Roman" w:cs="Arial"/>
          </w:rPr>
          <w:t xml:space="preserve"> Annual Ohio Mass Spectrometry and Metabolomics Symposium</w:t>
        </w:r>
      </w:hyperlink>
      <w:r>
        <w:rPr>
          <w:rFonts w:ascii="Arial" w:hAnsi="Arial" w:eastAsia="Times New Roman" w:cs="Arial"/>
        </w:rPr>
        <w:t xml:space="preserve">, Virtual, October 7-8, 2020.  </w:t>
      </w:r>
    </w:p>
    <w:p w:rsidRPr="00950A2F" w:rsidR="00F15381" w:rsidP="002A05CE" w:rsidRDefault="00F15381" w14:paraId="11E2142F" w14:textId="77777777">
      <w:pPr>
        <w:pStyle w:val="Body"/>
        <w:numPr>
          <w:ilvl w:val="0"/>
          <w:numId w:val="24"/>
        </w:numPr>
        <w:spacing w:after="0" w:line="240" w:lineRule="auto"/>
        <w:contextualSpacing/>
        <w:rPr>
          <w:rFonts w:ascii="Arial" w:hAnsi="Arial" w:eastAsia="Times New Roman" w:cs="Arial"/>
          <w:bCs/>
        </w:rPr>
      </w:pPr>
      <w:r w:rsidRPr="00603F0A">
        <w:rPr>
          <w:rFonts w:ascii="Arial" w:hAnsi="Arial" w:eastAsia="Times New Roman" w:cs="Arial"/>
          <w:b/>
        </w:rPr>
        <w:t>Cooperstone JL</w:t>
      </w:r>
      <w:r w:rsidRPr="00603F0A">
        <w:rPr>
          <w:rFonts w:ascii="Arial" w:hAnsi="Arial" w:eastAsia="Times New Roman" w:cs="Arial"/>
          <w:bCs/>
        </w:rPr>
        <w:t xml:space="preserve">*.  Title TBD.  Colorado State University, Department of Food Science and </w:t>
      </w:r>
      <w:r w:rsidRPr="00950A2F">
        <w:rPr>
          <w:rFonts w:ascii="Arial" w:hAnsi="Arial" w:eastAsia="Times New Roman" w:cs="Arial"/>
          <w:bCs/>
        </w:rPr>
        <w:t>Nutrition Seminar, Fort Collins, CO (invited), April 30, 2020.</w:t>
      </w:r>
    </w:p>
    <w:p w:rsidRPr="00950A2F" w:rsidR="00F15381" w:rsidP="00102A05" w:rsidRDefault="00182DF6" w14:paraId="292D09F8" w14:textId="426E5EC3">
      <w:pPr>
        <w:pStyle w:val="Body"/>
        <w:numPr>
          <w:ilvl w:val="1"/>
          <w:numId w:val="25"/>
        </w:numPr>
        <w:spacing w:after="0" w:line="240" w:lineRule="auto"/>
        <w:contextualSpacing/>
        <w:rPr>
          <w:rFonts w:ascii="Arial" w:hAnsi="Arial" w:eastAsia="Times New Roman" w:cs="Arial"/>
          <w:bCs/>
        </w:rPr>
      </w:pPr>
      <w:r>
        <w:rPr>
          <w:rFonts w:ascii="Arial" w:hAnsi="Arial" w:eastAsia="Times New Roman" w:cs="Arial"/>
          <w:bCs/>
        </w:rPr>
        <w:t>Cancelled</w:t>
      </w:r>
      <w:r w:rsidRPr="00950A2F" w:rsidR="00F15381">
        <w:rPr>
          <w:rFonts w:ascii="Arial" w:hAnsi="Arial" w:eastAsia="Times New Roman" w:cs="Arial"/>
          <w:bCs/>
        </w:rPr>
        <w:t xml:space="preserve"> because of COVID-19</w:t>
      </w:r>
    </w:p>
    <w:p w:rsidRPr="00603F0A" w:rsidR="0018246A" w:rsidP="002A05CE" w:rsidRDefault="0018246A" w14:paraId="3FE44017" w14:textId="6FCB7FBA">
      <w:pPr>
        <w:pStyle w:val="Body"/>
        <w:numPr>
          <w:ilvl w:val="0"/>
          <w:numId w:val="24"/>
        </w:numPr>
        <w:spacing w:after="0" w:line="240" w:lineRule="auto"/>
        <w:contextualSpacing/>
        <w:rPr>
          <w:rFonts w:ascii="Arial" w:hAnsi="Arial" w:eastAsia="Times New Roman" w:cs="Arial"/>
        </w:rPr>
      </w:pPr>
      <w:proofErr w:type="spellStart"/>
      <w:r w:rsidRPr="00603F0A">
        <w:rPr>
          <w:rFonts w:ascii="Arial" w:hAnsi="Arial" w:eastAsia="Times New Roman" w:cs="Arial"/>
        </w:rPr>
        <w:t>Dzakovich</w:t>
      </w:r>
      <w:proofErr w:type="spellEnd"/>
      <w:r w:rsidRPr="00603F0A">
        <w:rPr>
          <w:rFonts w:ascii="Arial" w:hAnsi="Arial" w:eastAsia="Times New Roman" w:cs="Arial"/>
        </w:rPr>
        <w:t xml:space="preserve"> MD*</w:t>
      </w:r>
      <w:r w:rsidRPr="00603F0A">
        <w:rPr>
          <w:rFonts w:ascii="Arial" w:hAnsi="Arial" w:eastAsia="Times New Roman" w:cs="Arial"/>
          <w:vertAlign w:val="superscript"/>
        </w:rPr>
        <w:t>g</w:t>
      </w:r>
      <w:r w:rsidRPr="00603F0A">
        <w:rPr>
          <w:rFonts w:ascii="Arial" w:hAnsi="Arial" w:eastAsia="Times New Roman" w:cs="Arial"/>
        </w:rPr>
        <w:t>, Hartman JL*</w:t>
      </w:r>
      <w:r w:rsidRPr="00603F0A">
        <w:rPr>
          <w:rFonts w:ascii="Arial" w:hAnsi="Arial" w:eastAsia="Times New Roman" w:cs="Arial"/>
          <w:vertAlign w:val="superscript"/>
        </w:rPr>
        <w:t>g</w:t>
      </w:r>
      <w:r w:rsidRPr="00603F0A">
        <w:rPr>
          <w:rFonts w:ascii="Arial" w:hAnsi="Arial" w:eastAsia="Times New Roman" w:cs="Arial"/>
        </w:rPr>
        <w:t xml:space="preserve">, Francis DM, </w:t>
      </w:r>
      <w:r w:rsidRPr="00603F0A">
        <w:rPr>
          <w:rFonts w:ascii="Arial" w:hAnsi="Arial" w:eastAsia="Times New Roman" w:cs="Arial"/>
          <w:b/>
        </w:rPr>
        <w:t>Cooperstone JL.</w:t>
      </w:r>
      <w:r w:rsidRPr="00603F0A">
        <w:rPr>
          <w:rFonts w:ascii="Arial" w:hAnsi="Arial" w:eastAsia="Times New Roman" w:cs="Arial"/>
        </w:rPr>
        <w:t xml:space="preserve">  Exploring natural variation in tomato steroidal glycoalkaloids: using small tomatoes to answer big questions.  Exploring natural variation in tomato steroidal glycoalkaloids: using small tomatoes to answer big questions, Oral presentation, </w:t>
      </w:r>
      <w:r w:rsidR="00AC3FFB">
        <w:rPr>
          <w:rFonts w:ascii="Arial" w:hAnsi="Arial" w:eastAsia="Times New Roman" w:cs="Arial"/>
        </w:rPr>
        <w:t xml:space="preserve">Ohio Mass Spectrometry and Metabolomics Symposium, </w:t>
      </w:r>
      <w:r w:rsidRPr="00603F0A">
        <w:rPr>
          <w:rFonts w:ascii="Arial" w:hAnsi="Arial" w:eastAsia="Times New Roman" w:cs="Arial"/>
        </w:rPr>
        <w:t>Columbus, OH, October 1-2, 2019 (oral presentation).</w:t>
      </w:r>
    </w:p>
    <w:p w:rsidRPr="00607047" w:rsidR="009A7021" w:rsidP="002A05CE" w:rsidRDefault="009A7021" w14:paraId="327B99C2" w14:textId="77777777">
      <w:pPr>
        <w:pStyle w:val="Body"/>
        <w:numPr>
          <w:ilvl w:val="0"/>
          <w:numId w:val="24"/>
        </w:numPr>
        <w:spacing w:after="0" w:line="240" w:lineRule="auto"/>
        <w:contextualSpacing/>
        <w:rPr>
          <w:rFonts w:ascii="Arial" w:hAnsi="Arial" w:eastAsia="Times New Roman" w:cs="Arial"/>
        </w:rPr>
      </w:pPr>
      <w:proofErr w:type="spellStart"/>
      <w:r w:rsidRPr="00603F0A">
        <w:rPr>
          <w:rFonts w:ascii="Arial" w:hAnsi="Arial" w:eastAsia="Times New Roman" w:cs="Arial"/>
        </w:rPr>
        <w:t>Bilbrey</w:t>
      </w:r>
      <w:proofErr w:type="spellEnd"/>
      <w:r w:rsidRPr="00603F0A">
        <w:rPr>
          <w:rFonts w:ascii="Arial" w:hAnsi="Arial" w:eastAsia="Times New Roman" w:cs="Arial"/>
        </w:rPr>
        <w:t xml:space="preserve"> </w:t>
      </w:r>
      <w:proofErr w:type="spellStart"/>
      <w:r w:rsidRPr="00603F0A">
        <w:rPr>
          <w:rFonts w:ascii="Arial" w:hAnsi="Arial" w:eastAsia="Times New Roman" w:cs="Arial"/>
        </w:rPr>
        <w:t>EA</w:t>
      </w:r>
      <w:r w:rsidRPr="00603F0A">
        <w:rPr>
          <w:rFonts w:ascii="Arial" w:hAnsi="Arial" w:eastAsia="Times New Roman" w:cs="Arial"/>
          <w:vertAlign w:val="superscript"/>
        </w:rPr>
        <w:t>g</w:t>
      </w:r>
      <w:proofErr w:type="spellEnd"/>
      <w:r w:rsidRPr="00603F0A">
        <w:rPr>
          <w:rFonts w:ascii="Arial" w:hAnsi="Arial" w:eastAsia="Times New Roman" w:cs="Arial"/>
        </w:rPr>
        <w:t xml:space="preserve">*, </w:t>
      </w:r>
      <w:r w:rsidRPr="00603F0A">
        <w:rPr>
          <w:rFonts w:ascii="Arial" w:hAnsi="Arial" w:eastAsia="Times New Roman" w:cs="Arial"/>
          <w:b/>
        </w:rPr>
        <w:t>Cooperstone JL</w:t>
      </w:r>
      <w:r w:rsidRPr="00603F0A">
        <w:rPr>
          <w:rFonts w:ascii="Arial" w:hAnsi="Arial" w:eastAsia="Times New Roman" w:cs="Arial"/>
        </w:rPr>
        <w:t xml:space="preserve">.  Linking genomics and metabolomics for nutrition-driven germplasm improvement of apples.  </w:t>
      </w:r>
      <w:r w:rsidRPr="00603F0A">
        <w:rPr>
          <w:rFonts w:ascii="Arial" w:hAnsi="Arial" w:cs="Arial"/>
        </w:rPr>
        <w:t>Center for Applied Plant Sciences Seminar, Columbus, OH, August 9, 2019.</w:t>
      </w:r>
    </w:p>
    <w:p w:rsidRPr="00603F0A" w:rsidR="00607047" w:rsidP="002A05CE" w:rsidRDefault="00607047" w14:paraId="4AC6746D" w14:textId="77777777">
      <w:pPr>
        <w:pStyle w:val="Body"/>
        <w:numPr>
          <w:ilvl w:val="0"/>
          <w:numId w:val="24"/>
        </w:numPr>
        <w:pBdr>
          <w:top w:val="none" w:color="auto" w:sz="0" w:space="0"/>
          <w:left w:val="none" w:color="auto" w:sz="0" w:space="0"/>
          <w:bottom w:val="none" w:color="auto" w:sz="0" w:space="0"/>
          <w:right w:val="none" w:color="auto" w:sz="0" w:space="0"/>
        </w:pBdr>
        <w:spacing w:after="0" w:line="240" w:lineRule="auto"/>
        <w:contextualSpacing/>
        <w:rPr>
          <w:rFonts w:ascii="Arial" w:hAnsi="Arial" w:eastAsia="Times New Roman" w:cs="Arial"/>
        </w:rPr>
      </w:pPr>
      <w:proofErr w:type="spellStart"/>
      <w:r w:rsidRPr="00603F0A">
        <w:rPr>
          <w:rFonts w:ascii="Arial" w:hAnsi="Arial" w:cs="Arial"/>
        </w:rPr>
        <w:t>Dzakovich</w:t>
      </w:r>
      <w:proofErr w:type="spellEnd"/>
      <w:r w:rsidRPr="00603F0A">
        <w:rPr>
          <w:rFonts w:ascii="Arial" w:hAnsi="Arial" w:cs="Arial"/>
        </w:rPr>
        <w:t xml:space="preserve"> </w:t>
      </w:r>
      <w:proofErr w:type="spellStart"/>
      <w:r w:rsidRPr="00603F0A">
        <w:rPr>
          <w:rFonts w:ascii="Arial" w:hAnsi="Arial" w:cs="Arial"/>
        </w:rPr>
        <w:t>MP</w:t>
      </w:r>
      <w:r w:rsidRPr="00603F0A">
        <w:rPr>
          <w:rFonts w:ascii="Arial" w:hAnsi="Arial" w:cs="Arial"/>
          <w:vertAlign w:val="superscript"/>
        </w:rPr>
        <w:t>g</w:t>
      </w:r>
      <w:proofErr w:type="spellEnd"/>
      <w:r w:rsidRPr="00603F0A">
        <w:rPr>
          <w:rFonts w:ascii="Arial" w:hAnsi="Arial" w:cs="Arial"/>
        </w:rPr>
        <w:t xml:space="preserve">*, </w:t>
      </w:r>
      <w:r w:rsidRPr="00603F0A">
        <w:rPr>
          <w:rFonts w:ascii="Arial" w:hAnsi="Arial" w:cs="Arial"/>
          <w:b/>
        </w:rPr>
        <w:t>Cooperstone JL</w:t>
      </w:r>
      <w:r w:rsidRPr="00603F0A">
        <w:rPr>
          <w:rFonts w:ascii="Arial" w:hAnsi="Arial" w:cs="Arial"/>
        </w:rPr>
        <w:t>.  From Bitter to Better: Exploring Variation in Tomato Glycoalkaloids.  Center for Applied Plant Sciences Seminar, Columbus, OH, July 12, 2019.</w:t>
      </w:r>
    </w:p>
    <w:p w:rsidR="00607047" w:rsidP="002A05CE" w:rsidRDefault="00607047" w14:paraId="3A6D6858" w14:textId="77777777">
      <w:pPr>
        <w:pStyle w:val="Body"/>
        <w:numPr>
          <w:ilvl w:val="0"/>
          <w:numId w:val="24"/>
        </w:numPr>
        <w:pBdr>
          <w:top w:val="none" w:color="auto" w:sz="0" w:space="0"/>
          <w:left w:val="none" w:color="auto" w:sz="0" w:space="0"/>
          <w:bottom w:val="none" w:color="auto" w:sz="0" w:space="0"/>
          <w:right w:val="none" w:color="auto" w:sz="0" w:space="0"/>
        </w:pBdr>
        <w:spacing w:after="0" w:line="240" w:lineRule="auto"/>
        <w:contextualSpacing/>
        <w:rPr>
          <w:rFonts w:ascii="Arial" w:hAnsi="Arial" w:eastAsia="Times New Roman" w:cs="Arial"/>
        </w:rPr>
      </w:pPr>
      <w:r w:rsidRPr="00C600FB">
        <w:rPr>
          <w:rFonts w:ascii="Arial" w:hAnsi="Arial" w:eastAsia="Times New Roman" w:cs="Arial"/>
          <w:b/>
        </w:rPr>
        <w:t>Cooperstone JL*</w:t>
      </w:r>
      <w:r w:rsidRPr="00C600FB">
        <w:rPr>
          <w:rFonts w:ascii="Arial" w:hAnsi="Arial" w:eastAsia="Times New Roman" w:cs="Arial"/>
        </w:rPr>
        <w:t xml:space="preserve">. </w:t>
      </w:r>
      <w:r>
        <w:rPr>
          <w:rFonts w:ascii="Arial" w:hAnsi="Arial" w:eastAsia="Times New Roman" w:cs="Arial"/>
        </w:rPr>
        <w:t>Using metabolomics for discovery of biomarkers of strawberry consumption</w:t>
      </w:r>
      <w:r w:rsidRPr="00C600FB">
        <w:rPr>
          <w:rFonts w:ascii="Arial" w:hAnsi="Arial" w:eastAsia="Times New Roman" w:cs="Arial"/>
        </w:rPr>
        <w:t>.  2</w:t>
      </w:r>
      <w:r w:rsidRPr="00C600FB">
        <w:rPr>
          <w:rFonts w:ascii="Arial" w:hAnsi="Arial" w:eastAsia="Times New Roman" w:cs="Arial"/>
          <w:vertAlign w:val="superscript"/>
        </w:rPr>
        <w:t>nd</w:t>
      </w:r>
      <w:r w:rsidRPr="00C600FB">
        <w:rPr>
          <w:rFonts w:ascii="Arial" w:hAnsi="Arial" w:eastAsia="Times New Roman" w:cs="Arial"/>
        </w:rPr>
        <w:t xml:space="preserve"> Annual Plant Science Symposium.  Columbus, OH, March 29-30, 2019.</w:t>
      </w:r>
    </w:p>
    <w:p w:rsidRPr="004462AE" w:rsidR="004462AE" w:rsidP="002A05CE" w:rsidRDefault="004462AE" w14:paraId="21B65403" w14:textId="234C242A">
      <w:pPr>
        <w:pStyle w:val="Body"/>
        <w:numPr>
          <w:ilvl w:val="0"/>
          <w:numId w:val="24"/>
        </w:numPr>
        <w:spacing w:after="0" w:line="240" w:lineRule="auto"/>
        <w:contextualSpacing/>
        <w:rPr>
          <w:rFonts w:eastAsia="Times New Roman" w:asciiTheme="minorHAnsi" w:hAnsiTheme="minorHAnsi" w:cstheme="minorHAnsi"/>
        </w:rPr>
      </w:pPr>
      <w:r w:rsidRPr="006C38B0">
        <w:rPr>
          <w:rFonts w:eastAsia="Times New Roman" w:asciiTheme="minorHAnsi" w:hAnsiTheme="minorHAnsi" w:cstheme="minorHAnsi"/>
          <w:b/>
        </w:rPr>
        <w:t>Cooperstone JL*</w:t>
      </w:r>
      <w:r w:rsidRPr="006C38B0">
        <w:rPr>
          <w:rFonts w:eastAsia="Times New Roman" w:asciiTheme="minorHAnsi" w:hAnsiTheme="minorHAnsi" w:cstheme="minorHAnsi"/>
        </w:rPr>
        <w:t xml:space="preserve">.  </w:t>
      </w:r>
      <w:hyperlink w:history="1" r:id="rId104">
        <w:r w:rsidRPr="006C38B0">
          <w:rPr>
            <w:rStyle w:val="Hyperlink"/>
            <w:rFonts w:eastAsia="Times New Roman" w:asciiTheme="minorHAnsi" w:hAnsiTheme="minorHAnsi" w:cstheme="minorHAnsi"/>
          </w:rPr>
          <w:t>Using metabolomics for discovery of bioactive compounds: a tomato story</w:t>
        </w:r>
      </w:hyperlink>
      <w:r w:rsidRPr="006C38B0">
        <w:rPr>
          <w:rFonts w:eastAsia="Times New Roman" w:asciiTheme="minorHAnsi" w:hAnsiTheme="minorHAnsi" w:cstheme="minorHAnsi"/>
        </w:rPr>
        <w:t>.  Penn State University Food Science Seminar, State College, PA, March 21, 2019.</w:t>
      </w:r>
    </w:p>
    <w:p w:rsidRPr="00C600FB" w:rsidR="00222EB2" w:rsidP="002A05CE" w:rsidRDefault="00222EB2" w14:paraId="1248BD48" w14:textId="77777777">
      <w:pPr>
        <w:pStyle w:val="Body"/>
        <w:numPr>
          <w:ilvl w:val="0"/>
          <w:numId w:val="24"/>
        </w:numPr>
        <w:pBdr>
          <w:top w:val="none" w:color="auto" w:sz="0" w:space="0"/>
          <w:left w:val="none" w:color="auto" w:sz="0" w:space="0"/>
          <w:bottom w:val="none" w:color="auto" w:sz="0" w:space="0"/>
          <w:right w:val="none" w:color="auto" w:sz="0" w:space="0"/>
        </w:pBdr>
        <w:spacing w:after="0" w:line="240" w:lineRule="auto"/>
        <w:contextualSpacing/>
        <w:rPr>
          <w:rFonts w:ascii="Arial" w:hAnsi="Arial" w:eastAsia="Times New Roman" w:cs="Arial"/>
        </w:rPr>
      </w:pPr>
      <w:r w:rsidRPr="00C600FB">
        <w:rPr>
          <w:rFonts w:ascii="Arial" w:hAnsi="Arial" w:eastAsia="Times New Roman" w:cs="Arial"/>
          <w:b/>
        </w:rPr>
        <w:t>Cooperstone JL*</w:t>
      </w:r>
      <w:r w:rsidRPr="00C600FB">
        <w:rPr>
          <w:rFonts w:ascii="Arial" w:hAnsi="Arial" w:eastAsia="Times New Roman" w:cs="Arial"/>
        </w:rPr>
        <w:t xml:space="preserve">.  </w:t>
      </w:r>
      <w:proofErr w:type="spellStart"/>
      <w:r w:rsidRPr="00C600FB">
        <w:rPr>
          <w:rFonts w:ascii="Arial" w:hAnsi="Arial" w:eastAsia="Times New Roman" w:cs="Arial"/>
        </w:rPr>
        <w:t>TEDxOhioStateUniversity</w:t>
      </w:r>
      <w:proofErr w:type="spellEnd"/>
      <w:r w:rsidRPr="00C600FB">
        <w:rPr>
          <w:rFonts w:ascii="Arial" w:hAnsi="Arial" w:eastAsia="Times New Roman" w:cs="Arial"/>
        </w:rPr>
        <w:t xml:space="preserve"> Salons, </w:t>
      </w:r>
      <w:hyperlink w:history="1" r:id="rId105">
        <w:r w:rsidRPr="00C600FB">
          <w:rPr>
            <w:rStyle w:val="Hyperlink"/>
            <w:rFonts w:ascii="Arial" w:hAnsi="Arial" w:eastAsia="Times New Roman" w:cs="Arial"/>
          </w:rPr>
          <w:t>Nourish</w:t>
        </w:r>
      </w:hyperlink>
      <w:r w:rsidRPr="00C600FB">
        <w:rPr>
          <w:rFonts w:ascii="Arial" w:hAnsi="Arial" w:eastAsia="Times New Roman" w:cs="Arial"/>
        </w:rPr>
        <w:t>.  Columbus, OH, November 13, 2018.</w:t>
      </w:r>
    </w:p>
    <w:p w:rsidRPr="00C600FB" w:rsidR="00222EB2" w:rsidP="002A05CE" w:rsidRDefault="00222EB2" w14:paraId="0B92274F" w14:textId="77777777">
      <w:pPr>
        <w:pStyle w:val="Body"/>
        <w:numPr>
          <w:ilvl w:val="0"/>
          <w:numId w:val="24"/>
        </w:numPr>
        <w:pBdr>
          <w:top w:val="none" w:color="auto" w:sz="0" w:space="0"/>
          <w:left w:val="none" w:color="auto" w:sz="0" w:space="0"/>
          <w:bottom w:val="none" w:color="auto" w:sz="0" w:space="0"/>
          <w:right w:val="none" w:color="auto" w:sz="0" w:space="0"/>
        </w:pBdr>
        <w:spacing w:after="0" w:line="240" w:lineRule="auto"/>
        <w:contextualSpacing/>
        <w:rPr>
          <w:rFonts w:ascii="Arial" w:hAnsi="Arial" w:eastAsia="Times New Roman" w:cs="Arial"/>
        </w:rPr>
      </w:pPr>
      <w:r w:rsidRPr="00C600FB">
        <w:rPr>
          <w:rFonts w:ascii="Arial" w:hAnsi="Arial" w:eastAsia="Times New Roman" w:cs="Arial"/>
          <w:b/>
        </w:rPr>
        <w:t>Cooperstone JL*</w:t>
      </w:r>
      <w:r w:rsidRPr="00C600FB">
        <w:rPr>
          <w:rFonts w:ascii="Arial" w:hAnsi="Arial" w:eastAsia="Times New Roman" w:cs="Arial"/>
        </w:rPr>
        <w:t>.  Carotenoids and apocarotenoids: from plants to mammals.  The Ohio State University Center for Applied Plant Sciences Seminar, Columbus, OH, September 14, 2018.</w:t>
      </w:r>
    </w:p>
    <w:p w:rsidRPr="00C600FB" w:rsidR="00222EB2" w:rsidP="002A05CE" w:rsidRDefault="00222EB2" w14:paraId="00FAC55D" w14:textId="77777777">
      <w:pPr>
        <w:pStyle w:val="Body"/>
        <w:numPr>
          <w:ilvl w:val="0"/>
          <w:numId w:val="24"/>
        </w:numPr>
        <w:pBdr>
          <w:top w:val="none" w:color="auto" w:sz="0" w:space="0"/>
          <w:left w:val="none" w:color="auto" w:sz="0" w:space="0"/>
          <w:bottom w:val="none" w:color="auto" w:sz="0" w:space="0"/>
          <w:right w:val="none" w:color="auto" w:sz="0" w:space="0"/>
        </w:pBdr>
        <w:spacing w:after="0" w:line="240" w:lineRule="auto"/>
        <w:contextualSpacing/>
        <w:rPr>
          <w:rFonts w:ascii="Arial" w:hAnsi="Arial" w:eastAsia="Times New Roman" w:cs="Arial"/>
        </w:rPr>
      </w:pPr>
      <w:proofErr w:type="spellStart"/>
      <w:r w:rsidRPr="00C600FB">
        <w:rPr>
          <w:rFonts w:ascii="Arial" w:hAnsi="Arial" w:eastAsia="Times New Roman" w:cs="Arial"/>
        </w:rPr>
        <w:t>Teegarden</w:t>
      </w:r>
      <w:proofErr w:type="spellEnd"/>
      <w:r w:rsidRPr="00C600FB">
        <w:rPr>
          <w:rFonts w:ascii="Arial" w:hAnsi="Arial" w:eastAsia="Times New Roman" w:cs="Arial"/>
        </w:rPr>
        <w:t xml:space="preserve"> </w:t>
      </w:r>
      <w:proofErr w:type="spellStart"/>
      <w:r w:rsidRPr="00C600FB">
        <w:rPr>
          <w:rFonts w:ascii="Arial" w:hAnsi="Arial" w:eastAsia="Times New Roman" w:cs="Arial"/>
        </w:rPr>
        <w:t>MD</w:t>
      </w:r>
      <w:r w:rsidRPr="00C600FB">
        <w:rPr>
          <w:rFonts w:ascii="Arial" w:hAnsi="Arial" w:eastAsia="Times New Roman" w:cs="Arial"/>
          <w:vertAlign w:val="superscript"/>
        </w:rPr>
        <w:t>g</w:t>
      </w:r>
      <w:proofErr w:type="spellEnd"/>
      <w:r w:rsidRPr="00C600FB">
        <w:rPr>
          <w:rFonts w:ascii="Arial" w:hAnsi="Arial" w:eastAsia="Times New Roman" w:cs="Arial"/>
        </w:rPr>
        <w:t xml:space="preserve">, </w:t>
      </w:r>
      <w:proofErr w:type="spellStart"/>
      <w:r w:rsidRPr="00C600FB">
        <w:rPr>
          <w:rFonts w:ascii="Arial" w:hAnsi="Arial" w:eastAsia="Times New Roman" w:cs="Arial"/>
        </w:rPr>
        <w:t>Dzakovich</w:t>
      </w:r>
      <w:proofErr w:type="spellEnd"/>
      <w:r w:rsidRPr="00C600FB">
        <w:rPr>
          <w:rFonts w:ascii="Arial" w:hAnsi="Arial" w:eastAsia="Times New Roman" w:cs="Arial"/>
        </w:rPr>
        <w:t xml:space="preserve"> </w:t>
      </w:r>
      <w:proofErr w:type="spellStart"/>
      <w:r w:rsidRPr="00C600FB">
        <w:rPr>
          <w:rFonts w:ascii="Arial" w:hAnsi="Arial" w:eastAsia="Times New Roman" w:cs="Arial"/>
        </w:rPr>
        <w:t>MP</w:t>
      </w:r>
      <w:r w:rsidRPr="00C600FB">
        <w:rPr>
          <w:rFonts w:ascii="Arial" w:hAnsi="Arial" w:eastAsia="Times New Roman" w:cs="Arial"/>
          <w:vertAlign w:val="superscript"/>
        </w:rPr>
        <w:t>g</w:t>
      </w:r>
      <w:proofErr w:type="spellEnd"/>
      <w:r w:rsidRPr="00C600FB">
        <w:rPr>
          <w:rFonts w:ascii="Arial" w:hAnsi="Arial" w:eastAsia="Times New Roman" w:cs="Arial"/>
        </w:rPr>
        <w:t xml:space="preserve">, Francis DM, Peterson DG, </w:t>
      </w:r>
      <w:r w:rsidRPr="00C600FB">
        <w:rPr>
          <w:rFonts w:ascii="Arial" w:hAnsi="Arial" w:eastAsia="Times New Roman" w:cs="Arial"/>
          <w:b/>
        </w:rPr>
        <w:t>Cooperstone JL</w:t>
      </w:r>
      <w:r w:rsidRPr="00C600FB">
        <w:rPr>
          <w:rFonts w:ascii="Arial" w:hAnsi="Arial" w:eastAsia="Times New Roman" w:cs="Arial"/>
        </w:rPr>
        <w:t xml:space="preserve">*.  Using metabolomics to better understand secondary plant metabolites and their health benefits.  International Horticulture Congress (IHC) 2018, VII International Symposium on Human Health Effects of Fruits and Vegetables, FAVHEALTH2018 Keynote Speaker, Istanbul, Turkey, August 15, 2018.  </w:t>
      </w:r>
    </w:p>
    <w:p w:rsidRPr="00C600FB" w:rsidR="00222EB2" w:rsidP="002A05CE" w:rsidRDefault="00222EB2" w14:paraId="2F723516" w14:textId="77777777">
      <w:pPr>
        <w:numPr>
          <w:ilvl w:val="0"/>
          <w:numId w:val="24"/>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Dzakovich</w:t>
      </w:r>
      <w:proofErr w:type="spellEnd"/>
      <w:r w:rsidRPr="00C600FB">
        <w:rPr>
          <w:rFonts w:ascii="Arial" w:hAnsi="Arial" w:cs="Arial"/>
          <w:sz w:val="22"/>
          <w:szCs w:val="22"/>
        </w:rPr>
        <w:t xml:space="preserve"> </w:t>
      </w:r>
      <w:proofErr w:type="spellStart"/>
      <w:r w:rsidRPr="00C600FB">
        <w:rPr>
          <w:rFonts w:ascii="Arial" w:hAnsi="Arial" w:cs="Arial"/>
          <w:sz w:val="22"/>
          <w:szCs w:val="22"/>
        </w:rPr>
        <w:t>MP</w:t>
      </w:r>
      <w:r w:rsidRPr="00C600FB">
        <w:rPr>
          <w:rFonts w:ascii="Arial" w:hAnsi="Arial" w:cs="Arial"/>
          <w:sz w:val="22"/>
          <w:szCs w:val="22"/>
          <w:vertAlign w:val="superscript"/>
        </w:rPr>
        <w:t>g</w:t>
      </w:r>
      <w:proofErr w:type="spellEnd"/>
      <w:r w:rsidRPr="00C600FB">
        <w:rPr>
          <w:rFonts w:ascii="Arial" w:hAnsi="Arial" w:cs="Arial"/>
          <w:sz w:val="22"/>
          <w:szCs w:val="22"/>
        </w:rPr>
        <w:t>, Novotny JA, Clinton SK, Thomas-</w:t>
      </w:r>
      <w:proofErr w:type="spellStart"/>
      <w:r w:rsidRPr="00C600FB">
        <w:rPr>
          <w:rFonts w:ascii="Arial" w:hAnsi="Arial" w:cs="Arial"/>
          <w:sz w:val="22"/>
          <w:szCs w:val="22"/>
        </w:rPr>
        <w:t>Ahner</w:t>
      </w:r>
      <w:proofErr w:type="spellEnd"/>
      <w:r w:rsidRPr="00C600FB">
        <w:rPr>
          <w:rFonts w:ascii="Arial" w:hAnsi="Arial" w:cs="Arial"/>
          <w:sz w:val="22"/>
          <w:szCs w:val="22"/>
        </w:rPr>
        <w:t xml:space="preserve"> JM, Curley Jr. RW, Schwartz SJ, Francis DM, Harrison EH. Insights on carotenoids, </w:t>
      </w:r>
      <w:r w:rsidRPr="00C600FB">
        <w:rPr>
          <w:rFonts w:ascii="Symbol" w:hAnsi="Symbol" w:eastAsia="Symbol" w:cs="Symbol"/>
          <w:sz w:val="22"/>
          <w:szCs w:val="22"/>
        </w:rPr>
        <w:t>b</w:t>
      </w:r>
      <w:r w:rsidRPr="00C600FB">
        <w:rPr>
          <w:rFonts w:ascii="Arial" w:hAnsi="Arial" w:cs="Arial"/>
          <w:sz w:val="22"/>
          <w:szCs w:val="22"/>
        </w:rPr>
        <w:t xml:space="preserve">-apocarotenoids and </w:t>
      </w:r>
      <w:proofErr w:type="spellStart"/>
      <w:r w:rsidRPr="00C600FB">
        <w:rPr>
          <w:rFonts w:ascii="Arial" w:hAnsi="Arial" w:cs="Arial"/>
          <w:sz w:val="22"/>
          <w:szCs w:val="22"/>
        </w:rPr>
        <w:t>apolycopenoids</w:t>
      </w:r>
      <w:proofErr w:type="spellEnd"/>
      <w:r w:rsidRPr="00C600FB">
        <w:rPr>
          <w:rFonts w:ascii="Arial" w:hAnsi="Arial" w:cs="Arial"/>
          <w:sz w:val="22"/>
          <w:szCs w:val="22"/>
        </w:rPr>
        <w:t xml:space="preserve"> in human plasma and mouse liver after tomato consumption.  Gordon Research Conference on Carotenoids, </w:t>
      </w:r>
      <w:proofErr w:type="spellStart"/>
      <w:r w:rsidRPr="00C600FB">
        <w:rPr>
          <w:rFonts w:ascii="Arial" w:hAnsi="Arial" w:cs="Arial"/>
          <w:sz w:val="22"/>
          <w:szCs w:val="22"/>
        </w:rPr>
        <w:t>Newry</w:t>
      </w:r>
      <w:proofErr w:type="spellEnd"/>
      <w:r w:rsidRPr="00C600FB">
        <w:rPr>
          <w:rFonts w:ascii="Arial" w:hAnsi="Arial" w:cs="Arial"/>
          <w:sz w:val="22"/>
          <w:szCs w:val="22"/>
        </w:rPr>
        <w:t>, MA, June 17-22, 2018.</w:t>
      </w:r>
    </w:p>
    <w:p w:rsidRPr="00C600FB" w:rsidR="00222EB2" w:rsidP="002A05CE" w:rsidRDefault="00222EB2" w14:paraId="4B6B5E97" w14:textId="77777777">
      <w:pPr>
        <w:numPr>
          <w:ilvl w:val="0"/>
          <w:numId w:val="24"/>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r w:rsidRPr="00C600FB">
        <w:rPr>
          <w:rFonts w:ascii="Arial" w:hAnsi="Arial" w:cs="Arial"/>
          <w:color w:val="000000"/>
          <w:sz w:val="22"/>
          <w:szCs w:val="22"/>
        </w:rPr>
        <w:t>Using metabolomics to understanding chemical changes and bioactivity of black raspberries through thermal processing and storage</w:t>
      </w:r>
      <w:r w:rsidRPr="00C600FB">
        <w:rPr>
          <w:rFonts w:ascii="Arial" w:hAnsi="Arial" w:cs="Arial"/>
          <w:sz w:val="22"/>
          <w:szCs w:val="22"/>
        </w:rPr>
        <w:t xml:space="preserve">.  </w:t>
      </w:r>
      <w:hyperlink w:history="1" r:id="rId106">
        <w:r w:rsidRPr="00C600FB">
          <w:rPr>
            <w:rStyle w:val="Hyperlink"/>
            <w:rFonts w:ascii="Arial" w:hAnsi="Arial" w:cs="Arial"/>
            <w:sz w:val="22"/>
            <w:szCs w:val="22"/>
          </w:rPr>
          <w:t>2</w:t>
        </w:r>
        <w:r w:rsidRPr="00C600FB">
          <w:rPr>
            <w:rStyle w:val="Hyperlink"/>
            <w:rFonts w:ascii="Arial" w:hAnsi="Arial" w:cs="Arial"/>
            <w:sz w:val="22"/>
            <w:szCs w:val="22"/>
            <w:vertAlign w:val="superscript"/>
          </w:rPr>
          <w:t>nd</w:t>
        </w:r>
        <w:r w:rsidRPr="00C600FB">
          <w:rPr>
            <w:rStyle w:val="Hyperlink"/>
            <w:rFonts w:ascii="Arial" w:hAnsi="Arial" w:cs="Arial"/>
            <w:sz w:val="22"/>
            <w:szCs w:val="22"/>
          </w:rPr>
          <w:t xml:space="preserve"> Annual Ohio Mass Spectrometry and Metabolomics Symposium</w:t>
        </w:r>
      </w:hyperlink>
      <w:r w:rsidRPr="00C600FB">
        <w:rPr>
          <w:rFonts w:ascii="Arial" w:hAnsi="Arial" w:cs="Arial"/>
          <w:sz w:val="22"/>
          <w:szCs w:val="22"/>
        </w:rPr>
        <w:t>, Food and Nutritional Metabolomics session.  Invited speaker, Columbus, OH, May 16-17, 2018.</w:t>
      </w:r>
    </w:p>
    <w:p w:rsidRPr="00C600FB" w:rsidR="00222EB2" w:rsidP="002A05CE" w:rsidRDefault="00222EB2" w14:paraId="7118A4C7" w14:textId="77777777">
      <w:pPr>
        <w:numPr>
          <w:ilvl w:val="0"/>
          <w:numId w:val="24"/>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Tomatoes, health and the metabolome.  </w:t>
      </w:r>
      <w:hyperlink w:history="1" r:id="rId107">
        <w:r w:rsidRPr="00C600FB">
          <w:rPr>
            <w:rStyle w:val="Hyperlink"/>
            <w:rFonts w:ascii="Arial" w:hAnsi="Arial" w:cs="Arial"/>
            <w:sz w:val="22"/>
            <w:szCs w:val="22"/>
          </w:rPr>
          <w:t>Tomato Breeders’ Roundtable Meeting</w:t>
        </w:r>
      </w:hyperlink>
      <w:r w:rsidRPr="00C600FB">
        <w:rPr>
          <w:rFonts w:ascii="Arial" w:hAnsi="Arial" w:cs="Arial"/>
          <w:sz w:val="22"/>
          <w:szCs w:val="22"/>
        </w:rPr>
        <w:t xml:space="preserve">, Wooster, OH, April 6, 2018.  </w:t>
      </w:r>
    </w:p>
    <w:p w:rsidRPr="00C600FB" w:rsidR="00222EB2" w:rsidP="002A05CE" w:rsidRDefault="00222EB2" w14:paraId="59764740" w14:textId="77777777">
      <w:pPr>
        <w:numPr>
          <w:ilvl w:val="0"/>
          <w:numId w:val="24"/>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Food processing effects on phytochemicals and their absorption. Food, Water &amp; Energy from Sustainable Crops, American Chemical Society National Meeting, March 18-22, 2018.  Invited talk.</w:t>
      </w:r>
    </w:p>
    <w:p w:rsidRPr="00C600FB" w:rsidR="00222EB2" w:rsidP="002A05CE" w:rsidRDefault="00222EB2" w14:paraId="29983DE4" w14:textId="77777777">
      <w:pPr>
        <w:numPr>
          <w:ilvl w:val="0"/>
          <w:numId w:val="24"/>
        </w:numPr>
        <w:contextualSpacing/>
        <w:rPr>
          <w:rFonts w:ascii="Arial" w:hAnsi="Arial" w:cs="Arial"/>
          <w:b/>
          <w:sz w:val="22"/>
          <w:szCs w:val="22"/>
        </w:rPr>
      </w:pPr>
      <w:r w:rsidRPr="00C600FB">
        <w:rPr>
          <w:rFonts w:ascii="Arial" w:hAnsi="Arial" w:cs="Arial"/>
          <w:b/>
          <w:sz w:val="22"/>
          <w:szCs w:val="22"/>
        </w:rPr>
        <w:t>Cooperstone JL*</w:t>
      </w:r>
      <w:r w:rsidRPr="00C600FB">
        <w:rPr>
          <w:rFonts w:ascii="Arial" w:hAnsi="Arial" w:cs="Arial"/>
          <w:sz w:val="22"/>
          <w:szCs w:val="22"/>
        </w:rPr>
        <w:t xml:space="preserve">.  Plant based (human) disease prevention: approaches to understanding phytochemical bioactivity </w:t>
      </w:r>
      <w:r w:rsidRPr="00C600FB">
        <w:rPr>
          <w:rFonts w:ascii="Arial" w:hAnsi="Arial" w:cs="Arial"/>
          <w:i/>
          <w:sz w:val="22"/>
          <w:szCs w:val="22"/>
        </w:rPr>
        <w:t>in vivo</w:t>
      </w:r>
      <w:r w:rsidRPr="00C600FB">
        <w:rPr>
          <w:rFonts w:ascii="Arial" w:hAnsi="Arial" w:cs="Arial"/>
          <w:sz w:val="22"/>
          <w:szCs w:val="22"/>
        </w:rPr>
        <w:t>. Wooster Area Molecular Biology Association (WAMBA), Wooster, OH, February 16, 2018</w:t>
      </w:r>
      <w:r w:rsidRPr="00C600FB">
        <w:rPr>
          <w:rFonts w:ascii="Arial" w:hAnsi="Arial" w:cs="Arial"/>
          <w:b/>
          <w:sz w:val="22"/>
          <w:szCs w:val="22"/>
        </w:rPr>
        <w:t>.</w:t>
      </w:r>
    </w:p>
    <w:p w:rsidRPr="00C600FB" w:rsidR="00222EB2" w:rsidP="002A05CE" w:rsidRDefault="00222EB2" w14:paraId="508B0CEC" w14:textId="77777777">
      <w:pPr>
        <w:numPr>
          <w:ilvl w:val="0"/>
          <w:numId w:val="24"/>
        </w:numPr>
        <w:contextualSpacing/>
        <w:rPr>
          <w:rFonts w:ascii="Arial" w:hAnsi="Arial" w:cs="Arial"/>
          <w:b/>
          <w:sz w:val="22"/>
          <w:szCs w:val="22"/>
        </w:rPr>
      </w:pPr>
      <w:r w:rsidRPr="00C600FB">
        <w:rPr>
          <w:rFonts w:ascii="Arial" w:hAnsi="Arial" w:cs="Arial"/>
          <w:b/>
          <w:sz w:val="22"/>
          <w:szCs w:val="22"/>
        </w:rPr>
        <w:t>Cooperstone JL*</w:t>
      </w:r>
      <w:r w:rsidRPr="00C600FB">
        <w:rPr>
          <w:rFonts w:ascii="Arial" w:hAnsi="Arial" w:cs="Arial"/>
          <w:sz w:val="22"/>
          <w:szCs w:val="22"/>
        </w:rPr>
        <w:t>.  Using metabolomics to better understand secondary plant metabolites and their health benefits.  The Ohio State University Human Nutrition Seminar, January 26, 2018.</w:t>
      </w:r>
    </w:p>
    <w:p w:rsidRPr="00C600FB" w:rsidR="00222EB2" w:rsidP="002A05CE" w:rsidRDefault="00222EB2" w14:paraId="017BA350" w14:textId="77777777">
      <w:pPr>
        <w:numPr>
          <w:ilvl w:val="0"/>
          <w:numId w:val="24"/>
        </w:numPr>
        <w:contextualSpacing/>
        <w:rPr>
          <w:rFonts w:ascii="Arial" w:hAnsi="Arial" w:cs="Arial"/>
          <w:b/>
          <w:sz w:val="22"/>
          <w:szCs w:val="22"/>
        </w:rPr>
      </w:pPr>
      <w:r w:rsidRPr="00C600FB">
        <w:rPr>
          <w:rFonts w:ascii="Arial" w:hAnsi="Arial" w:cs="Arial"/>
          <w:b/>
          <w:sz w:val="22"/>
          <w:szCs w:val="22"/>
        </w:rPr>
        <w:t xml:space="preserve">Cooperstone JL*.  </w:t>
      </w:r>
      <w:r w:rsidRPr="00C600FB">
        <w:rPr>
          <w:rFonts w:ascii="Arial" w:hAnsi="Arial" w:cs="Arial"/>
          <w:sz w:val="22"/>
          <w:szCs w:val="22"/>
        </w:rPr>
        <w:t xml:space="preserve">Using metabolomics to better understand secondary plant metabolites and their health benefits.  Center for Applied Plant Sciences (CAPS) Seminar, December 8, 2017. </w:t>
      </w:r>
    </w:p>
    <w:p w:rsidRPr="00C600FB" w:rsidR="00222EB2" w:rsidP="002A05CE" w:rsidRDefault="00222EB2" w14:paraId="7F34E4EA" w14:textId="77777777">
      <w:pPr>
        <w:numPr>
          <w:ilvl w:val="0"/>
          <w:numId w:val="24"/>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Teegarden</w:t>
      </w:r>
      <w:proofErr w:type="spellEnd"/>
      <w:r w:rsidRPr="00C600FB">
        <w:rPr>
          <w:rFonts w:ascii="Arial" w:hAnsi="Arial" w:cs="Arial"/>
          <w:sz w:val="22"/>
          <w:szCs w:val="22"/>
        </w:rPr>
        <w:t xml:space="preserve"> </w:t>
      </w:r>
      <w:proofErr w:type="spellStart"/>
      <w:r w:rsidRPr="00C600FB">
        <w:rPr>
          <w:rFonts w:ascii="Arial" w:hAnsi="Arial" w:cs="Arial"/>
          <w:sz w:val="22"/>
          <w:szCs w:val="22"/>
        </w:rPr>
        <w:t>MD</w:t>
      </w:r>
      <w:r w:rsidRPr="00C600FB">
        <w:rPr>
          <w:rFonts w:ascii="Arial" w:hAnsi="Arial" w:cs="Arial"/>
          <w:sz w:val="22"/>
          <w:szCs w:val="22"/>
          <w:vertAlign w:val="superscript"/>
        </w:rPr>
        <w:t>g</w:t>
      </w:r>
      <w:proofErr w:type="spellEnd"/>
      <w:r w:rsidRPr="00C600FB">
        <w:rPr>
          <w:rFonts w:ascii="Arial" w:hAnsi="Arial" w:cs="Arial"/>
          <w:sz w:val="22"/>
          <w:szCs w:val="22"/>
        </w:rPr>
        <w:t xml:space="preserve">, </w:t>
      </w:r>
      <w:proofErr w:type="spellStart"/>
      <w:r w:rsidRPr="00C600FB">
        <w:rPr>
          <w:rFonts w:ascii="Arial" w:hAnsi="Arial" w:cs="Arial"/>
          <w:sz w:val="22"/>
          <w:szCs w:val="22"/>
        </w:rPr>
        <w:t>Cichon</w:t>
      </w:r>
      <w:proofErr w:type="spellEnd"/>
      <w:r w:rsidRPr="00C600FB">
        <w:rPr>
          <w:rFonts w:ascii="Arial" w:hAnsi="Arial" w:cs="Arial"/>
          <w:sz w:val="22"/>
          <w:szCs w:val="22"/>
        </w:rPr>
        <w:t xml:space="preserve"> MJ, </w:t>
      </w:r>
      <w:proofErr w:type="spellStart"/>
      <w:r w:rsidRPr="00C600FB">
        <w:rPr>
          <w:rFonts w:ascii="Arial" w:hAnsi="Arial" w:cs="Arial"/>
          <w:sz w:val="22"/>
          <w:szCs w:val="22"/>
        </w:rPr>
        <w:t>Tober</w:t>
      </w:r>
      <w:proofErr w:type="spellEnd"/>
      <w:r w:rsidRPr="00C600FB">
        <w:rPr>
          <w:rFonts w:ascii="Arial" w:hAnsi="Arial" w:cs="Arial"/>
          <w:sz w:val="22"/>
          <w:szCs w:val="22"/>
        </w:rPr>
        <w:t xml:space="preserve"> KL, Francis DM, </w:t>
      </w:r>
      <w:proofErr w:type="spellStart"/>
      <w:r w:rsidRPr="00C600FB">
        <w:rPr>
          <w:rFonts w:ascii="Arial" w:hAnsi="Arial" w:cs="Arial"/>
          <w:sz w:val="22"/>
          <w:szCs w:val="22"/>
        </w:rPr>
        <w:t>Oberyszyn</w:t>
      </w:r>
      <w:proofErr w:type="spellEnd"/>
      <w:r w:rsidRPr="00C600FB">
        <w:rPr>
          <w:rFonts w:ascii="Arial" w:hAnsi="Arial" w:cs="Arial"/>
          <w:sz w:val="22"/>
          <w:szCs w:val="22"/>
        </w:rPr>
        <w:t xml:space="preserve"> TM, Schwartz SJ.  Metabolomics aids in discovery of putative bioactive compounds from tomatoes in a model of keratinocyte carcinoma. </w:t>
      </w:r>
      <w:hyperlink w:history="1" r:id="rId108">
        <w:r w:rsidRPr="00C600FB">
          <w:rPr>
            <w:rStyle w:val="Hyperlink"/>
            <w:rFonts w:ascii="Arial" w:hAnsi="Arial" w:cs="Arial"/>
            <w:sz w:val="22"/>
            <w:szCs w:val="22"/>
          </w:rPr>
          <w:t>Inaugural Conference on Food and Nutritional Metabolomics and 14</w:t>
        </w:r>
        <w:r w:rsidRPr="00AA419F">
          <w:rPr>
            <w:rStyle w:val="Hyperlink"/>
            <w:rFonts w:ascii="Arial" w:hAnsi="Arial" w:cs="Arial"/>
            <w:sz w:val="22"/>
            <w:szCs w:val="22"/>
            <w:vertAlign w:val="superscript"/>
          </w:rPr>
          <w:t>th</w:t>
        </w:r>
        <w:r w:rsidRPr="00C600FB">
          <w:rPr>
            <w:rStyle w:val="Hyperlink"/>
            <w:rFonts w:ascii="Arial" w:hAnsi="Arial" w:cs="Arial"/>
            <w:sz w:val="22"/>
            <w:szCs w:val="22"/>
          </w:rPr>
          <w:t xml:space="preserve"> Annual Ohio Mass Spectrometry Symposium</w:t>
        </w:r>
      </w:hyperlink>
      <w:r w:rsidRPr="00C600FB">
        <w:rPr>
          <w:rFonts w:ascii="Arial" w:hAnsi="Arial" w:cs="Arial"/>
          <w:sz w:val="22"/>
          <w:szCs w:val="22"/>
        </w:rPr>
        <w:t>, Columbus, OH, May 17-18, 2017.  Oral presentation, Mass spectrometry/metabolomics.</w:t>
      </w:r>
    </w:p>
    <w:p w:rsidRPr="00C600FB" w:rsidR="00222EB2" w:rsidP="002A05CE" w:rsidRDefault="00222EB2" w14:paraId="2B3ECF55" w14:textId="77777777">
      <w:pPr>
        <w:numPr>
          <w:ilvl w:val="0"/>
          <w:numId w:val="24"/>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Tangerine tomatoes: from crops to the clinic.  Plant and Food Research, Palmerston North, New Zealand; University of Auckland, Auckland, New Zealand, </w:t>
      </w:r>
      <w:hyperlink w:history="1" r:id="rId109">
        <w:r w:rsidRPr="00C600FB">
          <w:rPr>
            <w:rStyle w:val="Hyperlink"/>
            <w:rFonts w:ascii="Arial" w:hAnsi="Arial" w:cs="Arial"/>
            <w:sz w:val="22"/>
            <w:szCs w:val="22"/>
          </w:rPr>
          <w:t>Wanganui Science Forum, Wanganui, New Zealand</w:t>
        </w:r>
      </w:hyperlink>
      <w:r w:rsidRPr="00C600FB">
        <w:rPr>
          <w:rFonts w:ascii="Arial" w:hAnsi="Arial" w:cs="Arial"/>
          <w:sz w:val="22"/>
          <w:szCs w:val="22"/>
        </w:rPr>
        <w:t>.  March/April 2017.</w:t>
      </w:r>
    </w:p>
    <w:p w:rsidRPr="00222EB2" w:rsidR="004D2127" w:rsidP="002A05CE" w:rsidRDefault="00222EB2" w14:paraId="23A4CBAB" w14:textId="77777777">
      <w:pPr>
        <w:numPr>
          <w:ilvl w:val="1"/>
          <w:numId w:val="44"/>
        </w:numPr>
        <w:contextualSpacing/>
        <w:rPr>
          <w:rFonts w:ascii="Arial" w:hAnsi="Arial" w:cs="Arial"/>
          <w:sz w:val="22"/>
          <w:szCs w:val="22"/>
        </w:rPr>
      </w:pPr>
      <w:r w:rsidRPr="00C600FB">
        <w:rPr>
          <w:rFonts w:ascii="Arial" w:hAnsi="Arial" w:cs="Arial"/>
          <w:sz w:val="22"/>
          <w:szCs w:val="22"/>
        </w:rPr>
        <w:t>Invited series of talks with horticulturists, food scientists and nutritionists with interest in tomatoes and disease prevention around New Zealand.</w:t>
      </w:r>
    </w:p>
    <w:p w:rsidRPr="00552155" w:rsidR="00C77F70" w:rsidP="002D144F" w:rsidRDefault="00C77F70" w14:paraId="04262628" w14:textId="77777777">
      <w:pPr>
        <w:contextualSpacing/>
        <w:rPr>
          <w:rFonts w:ascii="Arial" w:hAnsi="Arial" w:cs="Arial"/>
          <w:sz w:val="22"/>
          <w:szCs w:val="22"/>
        </w:rPr>
      </w:pPr>
    </w:p>
    <w:p w:rsidRPr="00603F0A" w:rsidR="00CD6610" w:rsidP="00102A05" w:rsidRDefault="008C7AC9" w14:paraId="46928780" w14:textId="77777777">
      <w:pPr>
        <w:contextualSpacing/>
        <w:rPr>
          <w:rFonts w:ascii="Arial" w:hAnsi="Arial" w:cs="Arial"/>
          <w:sz w:val="22"/>
          <w:szCs w:val="22"/>
        </w:rPr>
      </w:pPr>
      <w:r>
        <w:rPr>
          <w:rFonts w:ascii="Arial" w:hAnsi="Arial" w:cs="Arial"/>
          <w:caps/>
          <w:sz w:val="22"/>
          <w:szCs w:val="22"/>
          <w:u w:val="single"/>
        </w:rPr>
        <w:t>ABSTRACTS/</w:t>
      </w:r>
      <w:r w:rsidRPr="00603F0A" w:rsidR="00795773">
        <w:rPr>
          <w:rFonts w:ascii="Arial" w:hAnsi="Arial" w:cs="Arial"/>
          <w:caps/>
          <w:sz w:val="22"/>
          <w:szCs w:val="22"/>
          <w:u w:val="single"/>
        </w:rPr>
        <w:t xml:space="preserve">oral and poster </w:t>
      </w:r>
      <w:r w:rsidRPr="00603F0A" w:rsidR="004F442B">
        <w:rPr>
          <w:rFonts w:ascii="Arial" w:hAnsi="Arial" w:cs="Arial"/>
          <w:caps/>
          <w:sz w:val="22"/>
          <w:szCs w:val="22"/>
          <w:u w:val="single"/>
        </w:rPr>
        <w:t>presentations</w:t>
      </w:r>
      <w:r w:rsidRPr="00603F0A" w:rsidR="00DC35DB">
        <w:rPr>
          <w:rFonts w:ascii="Arial" w:hAnsi="Arial" w:cs="Arial"/>
          <w:caps/>
          <w:sz w:val="22"/>
          <w:szCs w:val="22"/>
        </w:rPr>
        <w:t xml:space="preserve"> (</w:t>
      </w:r>
      <w:r w:rsidRPr="00603F0A" w:rsidR="00A305D8">
        <w:rPr>
          <w:rFonts w:ascii="Arial" w:hAnsi="Arial" w:cs="Arial"/>
          <w:sz w:val="22"/>
          <w:szCs w:val="22"/>
        </w:rPr>
        <w:t xml:space="preserve">listed </w:t>
      </w:r>
      <w:r w:rsidRPr="00603F0A" w:rsidR="004F0089">
        <w:rPr>
          <w:rFonts w:ascii="Arial" w:hAnsi="Arial" w:cs="Arial"/>
          <w:sz w:val="22"/>
          <w:szCs w:val="22"/>
        </w:rPr>
        <w:t xml:space="preserve">in reverse </w:t>
      </w:r>
      <w:r w:rsidRPr="00603F0A" w:rsidR="00430A32">
        <w:rPr>
          <w:rFonts w:ascii="Arial" w:hAnsi="Arial" w:cs="Arial"/>
          <w:sz w:val="22"/>
          <w:szCs w:val="22"/>
        </w:rPr>
        <w:t>chronological order</w:t>
      </w:r>
      <w:r w:rsidRPr="00603F0A" w:rsidR="00184494">
        <w:rPr>
          <w:rFonts w:ascii="Arial" w:hAnsi="Arial" w:cs="Arial"/>
          <w:sz w:val="22"/>
          <w:szCs w:val="22"/>
        </w:rPr>
        <w:t xml:space="preserve">, </w:t>
      </w:r>
      <w:r w:rsidRPr="00603F0A" w:rsidR="007D38B5">
        <w:rPr>
          <w:rFonts w:ascii="Arial" w:hAnsi="Arial" w:cs="Arial"/>
          <w:caps/>
          <w:sz w:val="22"/>
          <w:szCs w:val="22"/>
        </w:rPr>
        <w:t>*</w:t>
      </w:r>
      <w:r w:rsidRPr="00603F0A" w:rsidR="007D38B5">
        <w:rPr>
          <w:rFonts w:ascii="Arial" w:hAnsi="Arial" w:cs="Arial"/>
          <w:sz w:val="22"/>
          <w:szCs w:val="22"/>
        </w:rPr>
        <w:t xml:space="preserve">presenter, </w:t>
      </w:r>
      <w:proofErr w:type="spellStart"/>
      <w:r w:rsidRPr="00603F0A" w:rsidR="00184494">
        <w:rPr>
          <w:rFonts w:ascii="Arial" w:hAnsi="Arial" w:cs="Arial"/>
          <w:sz w:val="22"/>
          <w:szCs w:val="22"/>
          <w:vertAlign w:val="superscript"/>
        </w:rPr>
        <w:t>g</w:t>
      </w:r>
      <w:r w:rsidRPr="00603F0A" w:rsidR="00184494">
        <w:rPr>
          <w:rFonts w:ascii="Arial" w:hAnsi="Arial" w:cs="Arial"/>
          <w:sz w:val="22"/>
          <w:szCs w:val="22"/>
        </w:rPr>
        <w:t>Cooperstone</w:t>
      </w:r>
      <w:proofErr w:type="spellEnd"/>
      <w:r w:rsidRPr="00603F0A" w:rsidR="00184494">
        <w:rPr>
          <w:rFonts w:ascii="Arial" w:hAnsi="Arial" w:cs="Arial"/>
          <w:sz w:val="22"/>
          <w:szCs w:val="22"/>
        </w:rPr>
        <w:t xml:space="preserve"> lab graduate student</w:t>
      </w:r>
      <w:bookmarkStart w:name="OLE_LINK101" w:id="47"/>
      <w:bookmarkStart w:name="OLE_LINK102" w:id="48"/>
      <w:bookmarkStart w:name="OLE_LINK98" w:id="49"/>
      <w:bookmarkStart w:name="OLE_LINK99" w:id="50"/>
      <w:bookmarkStart w:name="OLE_LINK47" w:id="51"/>
      <w:bookmarkStart w:name="OLE_LINK48" w:id="52"/>
      <w:bookmarkStart w:name="OLE_LINK49" w:id="53"/>
      <w:r w:rsidRPr="00603F0A" w:rsidR="00184494">
        <w:rPr>
          <w:rFonts w:ascii="Arial" w:hAnsi="Arial" w:cs="Arial"/>
          <w:caps/>
          <w:sz w:val="22"/>
          <w:szCs w:val="22"/>
        </w:rPr>
        <w:t xml:space="preserve">, </w:t>
      </w:r>
      <w:proofErr w:type="spellStart"/>
      <w:r w:rsidRPr="00603F0A" w:rsidR="00184494">
        <w:rPr>
          <w:rFonts w:ascii="Arial" w:hAnsi="Arial" w:cs="Arial"/>
          <w:sz w:val="22"/>
          <w:szCs w:val="22"/>
          <w:vertAlign w:val="superscript"/>
        </w:rPr>
        <w:t>u</w:t>
      </w:r>
      <w:r w:rsidRPr="00603F0A" w:rsidR="00184494">
        <w:rPr>
          <w:rFonts w:ascii="Arial" w:hAnsi="Arial" w:cs="Arial"/>
          <w:sz w:val="22"/>
          <w:szCs w:val="22"/>
        </w:rPr>
        <w:t>undergraduate</w:t>
      </w:r>
      <w:proofErr w:type="spellEnd"/>
      <w:r w:rsidRPr="00603F0A" w:rsidR="00184494">
        <w:rPr>
          <w:rFonts w:ascii="Arial" w:hAnsi="Arial" w:cs="Arial"/>
          <w:sz w:val="22"/>
          <w:szCs w:val="22"/>
        </w:rPr>
        <w:t xml:space="preserve"> student):</w:t>
      </w:r>
    </w:p>
    <w:p w:rsidRPr="00801F0D" w:rsidR="00801F0D" w:rsidP="008D0188" w:rsidRDefault="00801F0D" w14:paraId="2BE772A2" w14:textId="38B68959">
      <w:pPr>
        <w:pStyle w:val="Body"/>
        <w:numPr>
          <w:ilvl w:val="0"/>
          <w:numId w:val="23"/>
        </w:numPr>
        <w:contextualSpacing/>
        <w:rPr>
          <w:rFonts w:ascii="Arial" w:hAnsi="Arial" w:cs="Arial"/>
          <w:bCs/>
        </w:rPr>
      </w:pPr>
      <w:r w:rsidRPr="00801F0D">
        <w:rPr>
          <w:rFonts w:ascii="Arial" w:hAnsi="Arial" w:cs="Arial"/>
          <w:bCs/>
        </w:rPr>
        <w:t>Do D</w:t>
      </w:r>
      <w:r w:rsidRPr="00801F0D">
        <w:rPr>
          <w:rFonts w:ascii="Arial" w:hAnsi="Arial" w:cs="Arial"/>
          <w:bCs/>
          <w:vertAlign w:val="superscript"/>
        </w:rPr>
        <w:t>d</w:t>
      </w:r>
      <w:r>
        <w:rPr>
          <w:rFonts w:ascii="Arial" w:hAnsi="Arial" w:cs="Arial"/>
          <w:bCs/>
        </w:rPr>
        <w:t xml:space="preserve">, </w:t>
      </w:r>
      <w:proofErr w:type="spellStart"/>
      <w:r>
        <w:rPr>
          <w:rFonts w:ascii="Arial" w:hAnsi="Arial" w:cs="Arial"/>
          <w:bCs/>
        </w:rPr>
        <w:t>Sholola</w:t>
      </w:r>
      <w:proofErr w:type="spellEnd"/>
      <w:r>
        <w:rPr>
          <w:rFonts w:ascii="Arial" w:hAnsi="Arial" w:cs="Arial"/>
          <w:bCs/>
        </w:rPr>
        <w:t xml:space="preserve"> </w:t>
      </w:r>
      <w:proofErr w:type="spellStart"/>
      <w:r>
        <w:rPr>
          <w:rFonts w:ascii="Arial" w:hAnsi="Arial" w:cs="Arial"/>
          <w:bCs/>
        </w:rPr>
        <w:t>MG</w:t>
      </w:r>
      <w:r w:rsidRPr="00801F0D">
        <w:rPr>
          <w:rFonts w:ascii="Arial" w:hAnsi="Arial" w:cs="Arial"/>
          <w:bCs/>
          <w:vertAlign w:val="superscript"/>
        </w:rPr>
        <w:t>g</w:t>
      </w:r>
      <w:proofErr w:type="spellEnd"/>
      <w:r>
        <w:rPr>
          <w:rFonts w:ascii="Arial" w:hAnsi="Arial" w:cs="Arial"/>
          <w:bCs/>
        </w:rPr>
        <w:t xml:space="preserve">, </w:t>
      </w:r>
      <w:r w:rsidRPr="00801F0D">
        <w:rPr>
          <w:rFonts w:ascii="Arial" w:hAnsi="Arial" w:cs="Arial"/>
          <w:b/>
        </w:rPr>
        <w:t>Cooperstone JL</w:t>
      </w:r>
      <w:r>
        <w:rPr>
          <w:rFonts w:ascii="Arial" w:hAnsi="Arial" w:cs="Arial"/>
          <w:bCs/>
        </w:rPr>
        <w:t xml:space="preserve">. </w:t>
      </w:r>
      <w:r w:rsidRPr="00F643C4" w:rsidR="00F643C4">
        <w:rPr>
          <w:rFonts w:ascii="Arial" w:hAnsi="Arial" w:cs="Arial"/>
          <w:bCs/>
        </w:rPr>
        <w:t xml:space="preserve">Absorption and Metabolism of Steroidal Alkaloids from Tomato Juice in Healthy Adults: </w:t>
      </w:r>
      <w:proofErr w:type="gramStart"/>
      <w:r w:rsidRPr="00F643C4" w:rsidR="00F643C4">
        <w:rPr>
          <w:rFonts w:ascii="Arial" w:hAnsi="Arial" w:cs="Arial"/>
          <w:bCs/>
        </w:rPr>
        <w:t>a</w:t>
      </w:r>
      <w:proofErr w:type="gramEnd"/>
      <w:r w:rsidRPr="00F643C4" w:rsidR="00F643C4">
        <w:rPr>
          <w:rFonts w:ascii="Arial" w:hAnsi="Arial" w:cs="Arial"/>
          <w:bCs/>
        </w:rPr>
        <w:t xml:space="preserve"> Pharmacokinetic Study. </w:t>
      </w:r>
      <w:r w:rsidRPr="00F643C4" w:rsidR="00F643C4">
        <w:rPr>
          <w:rFonts w:ascii="Arial" w:hAnsi="Arial" w:cs="Arial"/>
          <w:bCs/>
          <w:i/>
          <w:iCs/>
        </w:rPr>
        <w:t>​</w:t>
      </w:r>
      <w:r>
        <w:rPr>
          <w:rFonts w:ascii="Arial" w:hAnsi="Arial" w:cs="Arial"/>
        </w:rPr>
        <w:t>Ohio Mass Spectrometry Symposium</w:t>
      </w:r>
      <w:r w:rsidR="00ED0EAC">
        <w:rPr>
          <w:rFonts w:ascii="Arial" w:hAnsi="Arial" w:cs="Arial"/>
        </w:rPr>
        <w:t xml:space="preserve"> (Oral Presentation)</w:t>
      </w:r>
      <w:r>
        <w:rPr>
          <w:rFonts w:ascii="Arial" w:hAnsi="Arial" w:cs="Arial"/>
        </w:rPr>
        <w:t>, Columbus, OH, October 18-19, 2023.</w:t>
      </w:r>
    </w:p>
    <w:p w:rsidRPr="00ED0EAC" w:rsidR="00801F0D" w:rsidP="008D0188" w:rsidRDefault="00801F0D" w14:paraId="5CEAE310" w14:textId="745A7E04">
      <w:pPr>
        <w:pStyle w:val="Body"/>
        <w:numPr>
          <w:ilvl w:val="0"/>
          <w:numId w:val="23"/>
        </w:numPr>
        <w:contextualSpacing/>
        <w:rPr>
          <w:rFonts w:ascii="Arial" w:hAnsi="Arial" w:cs="Arial"/>
          <w:b/>
          <w:bCs/>
        </w:rPr>
      </w:pPr>
      <w:r>
        <w:rPr>
          <w:rFonts w:ascii="Arial" w:hAnsi="Arial" w:cs="Arial"/>
        </w:rPr>
        <w:t xml:space="preserve">Quiroz Moreno </w:t>
      </w:r>
      <w:proofErr w:type="spellStart"/>
      <w:r>
        <w:rPr>
          <w:rFonts w:ascii="Arial" w:hAnsi="Arial" w:cs="Arial"/>
        </w:rPr>
        <w:t>CD</w:t>
      </w:r>
      <w:r w:rsidRPr="00801F0D">
        <w:rPr>
          <w:rFonts w:ascii="Arial" w:hAnsi="Arial" w:cs="Arial"/>
          <w:vertAlign w:val="superscript"/>
        </w:rPr>
        <w:t>g</w:t>
      </w:r>
      <w:proofErr w:type="spellEnd"/>
      <w:r>
        <w:rPr>
          <w:rFonts w:ascii="Arial" w:hAnsi="Arial" w:cs="Arial"/>
        </w:rPr>
        <w:t xml:space="preserve">, </w:t>
      </w:r>
      <w:r w:rsidRPr="00801F0D">
        <w:rPr>
          <w:rFonts w:ascii="Arial" w:hAnsi="Arial" w:cs="Arial"/>
          <w:b/>
          <w:bCs/>
        </w:rPr>
        <w:t>Cooperstone JL</w:t>
      </w:r>
      <w:r>
        <w:rPr>
          <w:rFonts w:ascii="Arial" w:hAnsi="Arial" w:cs="Arial"/>
        </w:rPr>
        <w:t xml:space="preserve">. </w:t>
      </w:r>
      <w:r w:rsidRPr="00801F0D">
        <w:rPr>
          <w:rFonts w:ascii="Arial" w:hAnsi="Arial" w:cs="Arial"/>
        </w:rPr>
        <w:t>MS2extract: an R package for a scalable LC-MS/MS compound library creation​</w:t>
      </w:r>
      <w:r>
        <w:rPr>
          <w:rFonts w:ascii="Arial" w:hAnsi="Arial" w:cs="Arial"/>
        </w:rPr>
        <w:t>. Ohio Mass Spectrometry Symposium</w:t>
      </w:r>
      <w:r w:rsidR="00ED0EAC">
        <w:rPr>
          <w:rFonts w:ascii="Arial" w:hAnsi="Arial" w:cs="Arial"/>
        </w:rPr>
        <w:t xml:space="preserve"> (Oral Presentation)</w:t>
      </w:r>
      <w:r>
        <w:rPr>
          <w:rFonts w:ascii="Arial" w:hAnsi="Arial" w:cs="Arial"/>
        </w:rPr>
        <w:t>, Columbus, OH, October 18-19, 2023.</w:t>
      </w:r>
    </w:p>
    <w:p w:rsidRPr="00801F0D" w:rsidR="00ED0EAC" w:rsidP="008D0188" w:rsidRDefault="00ED0EAC" w14:paraId="1F8945A9" w14:textId="29603D13">
      <w:pPr>
        <w:pStyle w:val="Body"/>
        <w:numPr>
          <w:ilvl w:val="0"/>
          <w:numId w:val="23"/>
        </w:numPr>
        <w:contextualSpacing/>
        <w:rPr>
          <w:rFonts w:ascii="Arial" w:hAnsi="Arial" w:cs="Arial"/>
          <w:b/>
          <w:bCs/>
        </w:rPr>
      </w:pPr>
      <w:proofErr w:type="spellStart"/>
      <w:r>
        <w:rPr>
          <w:rFonts w:ascii="Arial" w:hAnsi="Arial" w:cs="Arial"/>
        </w:rPr>
        <w:t>Sholola</w:t>
      </w:r>
      <w:proofErr w:type="spellEnd"/>
      <w:r>
        <w:rPr>
          <w:rFonts w:ascii="Arial" w:hAnsi="Arial" w:cs="Arial"/>
        </w:rPr>
        <w:t xml:space="preserve"> </w:t>
      </w:r>
      <w:proofErr w:type="spellStart"/>
      <w:r>
        <w:rPr>
          <w:rFonts w:ascii="Arial" w:hAnsi="Arial" w:cs="Arial"/>
        </w:rPr>
        <w:t>MG</w:t>
      </w:r>
      <w:r w:rsidRPr="006C0C91" w:rsidR="006C0C91">
        <w:rPr>
          <w:rFonts w:ascii="Arial" w:hAnsi="Arial" w:cs="Arial"/>
          <w:vertAlign w:val="superscript"/>
        </w:rPr>
        <w:t>g</w:t>
      </w:r>
      <w:proofErr w:type="spellEnd"/>
      <w:r>
        <w:rPr>
          <w:rFonts w:ascii="Arial" w:hAnsi="Arial" w:cs="Arial"/>
        </w:rPr>
        <w:t xml:space="preserve">, </w:t>
      </w:r>
      <w:r w:rsidR="00B30CB5">
        <w:rPr>
          <w:rFonts w:ascii="Arial" w:hAnsi="Arial" w:cs="Arial"/>
        </w:rPr>
        <w:t xml:space="preserve">Miller </w:t>
      </w:r>
      <w:proofErr w:type="spellStart"/>
      <w:r w:rsidR="00B30CB5">
        <w:rPr>
          <w:rFonts w:ascii="Arial" w:hAnsi="Arial" w:cs="Arial"/>
        </w:rPr>
        <w:t>JM</w:t>
      </w:r>
      <w:r w:rsidRPr="006C0C91" w:rsidR="00B30CB5">
        <w:rPr>
          <w:rFonts w:ascii="Arial" w:hAnsi="Arial" w:cs="Arial"/>
          <w:vertAlign w:val="superscript"/>
        </w:rPr>
        <w:t>g</w:t>
      </w:r>
      <w:proofErr w:type="spellEnd"/>
      <w:r w:rsidR="00B30CB5">
        <w:rPr>
          <w:rFonts w:ascii="Arial" w:hAnsi="Arial" w:cs="Arial"/>
        </w:rPr>
        <w:t>,</w:t>
      </w:r>
      <w:r w:rsidR="006C0C91">
        <w:rPr>
          <w:rFonts w:ascii="Arial" w:hAnsi="Arial" w:cs="Arial"/>
        </w:rPr>
        <w:t xml:space="preserve"> </w:t>
      </w:r>
      <w:proofErr w:type="spellStart"/>
      <w:r w:rsidR="006C0C91">
        <w:rPr>
          <w:rFonts w:ascii="Arial" w:hAnsi="Arial" w:cs="Arial"/>
        </w:rPr>
        <w:t>Bilbrey</w:t>
      </w:r>
      <w:proofErr w:type="spellEnd"/>
      <w:r w:rsidR="006C0C91">
        <w:rPr>
          <w:rFonts w:ascii="Arial" w:hAnsi="Arial" w:cs="Arial"/>
        </w:rPr>
        <w:t xml:space="preserve"> </w:t>
      </w:r>
      <w:proofErr w:type="spellStart"/>
      <w:r w:rsidR="006C0C91">
        <w:rPr>
          <w:rFonts w:ascii="Arial" w:hAnsi="Arial" w:cs="Arial"/>
        </w:rPr>
        <w:t>EA</w:t>
      </w:r>
      <w:r w:rsidRPr="006C0C91" w:rsidR="006C0C91">
        <w:rPr>
          <w:rFonts w:ascii="Arial" w:hAnsi="Arial" w:cs="Arial"/>
          <w:vertAlign w:val="superscript"/>
        </w:rPr>
        <w:t>g</w:t>
      </w:r>
      <w:proofErr w:type="spellEnd"/>
      <w:r w:rsidR="006C0C91">
        <w:rPr>
          <w:rFonts w:ascii="Arial" w:hAnsi="Arial" w:cs="Arial"/>
        </w:rPr>
        <w:t xml:space="preserve">, </w:t>
      </w:r>
      <w:proofErr w:type="spellStart"/>
      <w:r w:rsidR="006C0C91">
        <w:rPr>
          <w:rFonts w:ascii="Arial" w:hAnsi="Arial" w:cs="Arial"/>
        </w:rPr>
        <w:t>Torok</w:t>
      </w:r>
      <w:proofErr w:type="spellEnd"/>
      <w:r w:rsidR="006C0C91">
        <w:rPr>
          <w:rFonts w:ascii="Arial" w:hAnsi="Arial" w:cs="Arial"/>
        </w:rPr>
        <w:t xml:space="preserve"> MA, Novotny JA, Francis DM, Mace TA, </w:t>
      </w:r>
      <w:r w:rsidRPr="006C0C91" w:rsidR="006C0C91">
        <w:rPr>
          <w:rFonts w:ascii="Arial" w:hAnsi="Arial" w:cs="Arial"/>
          <w:b/>
          <w:bCs/>
        </w:rPr>
        <w:t>Cooperstone JL</w:t>
      </w:r>
      <w:r w:rsidR="006C0C91">
        <w:rPr>
          <w:rFonts w:ascii="Arial" w:hAnsi="Arial" w:cs="Arial"/>
        </w:rPr>
        <w:t xml:space="preserve">. </w:t>
      </w:r>
      <w:r w:rsidRPr="00B30CB5" w:rsidR="00B30CB5">
        <w:rPr>
          <w:rFonts w:ascii="Arial" w:hAnsi="Arial" w:cs="Arial"/>
        </w:rPr>
        <w:t xml:space="preserve">The effects of a lycopene-rich tomato juice enhanced with soy isoflavones on inflammation in individuals with obesity. </w:t>
      </w:r>
      <w:r w:rsidR="00B30CB5">
        <w:rPr>
          <w:rFonts w:ascii="Arial" w:hAnsi="Arial" w:cs="Arial"/>
        </w:rPr>
        <w:t>Ohio Mass Spectrometry Symposium (Poster Presentation), Columbus, OH, October 18-19, 2023.</w:t>
      </w:r>
    </w:p>
    <w:p w:rsidRPr="008D0188" w:rsidR="00515310" w:rsidP="008D0188" w:rsidRDefault="006612B0" w14:paraId="0B327F57" w14:textId="3159CBC4">
      <w:pPr>
        <w:pStyle w:val="Body"/>
        <w:numPr>
          <w:ilvl w:val="0"/>
          <w:numId w:val="23"/>
        </w:numPr>
        <w:contextualSpacing/>
        <w:rPr>
          <w:rFonts w:ascii="Arial" w:hAnsi="Arial" w:cs="Arial"/>
          <w:b/>
          <w:bCs/>
        </w:rPr>
      </w:pPr>
      <w:r w:rsidRPr="006612B0">
        <w:rPr>
          <w:rFonts w:ascii="Arial" w:hAnsi="Arial" w:cs="Arial"/>
        </w:rPr>
        <w:t>Emanuel</w:t>
      </w:r>
      <w:r>
        <w:rPr>
          <w:rFonts w:ascii="Arial" w:hAnsi="Arial" w:cs="Arial"/>
        </w:rPr>
        <w:t xml:space="preserve"> IB</w:t>
      </w:r>
      <w:r w:rsidRPr="006612B0">
        <w:rPr>
          <w:rFonts w:ascii="Arial" w:hAnsi="Arial" w:cs="Arial"/>
        </w:rPr>
        <w:t>, Lin</w:t>
      </w:r>
      <w:r>
        <w:rPr>
          <w:rFonts w:ascii="Arial" w:hAnsi="Arial" w:cs="Arial"/>
        </w:rPr>
        <w:t xml:space="preserve"> S</w:t>
      </w:r>
      <w:r w:rsidRPr="006612B0">
        <w:rPr>
          <w:rFonts w:ascii="Arial" w:hAnsi="Arial" w:cs="Arial"/>
        </w:rPr>
        <w:t>, Laird</w:t>
      </w:r>
      <w:r>
        <w:rPr>
          <w:rFonts w:ascii="Arial" w:hAnsi="Arial" w:cs="Arial"/>
        </w:rPr>
        <w:t xml:space="preserve"> AE</w:t>
      </w:r>
      <w:r w:rsidRPr="006612B0">
        <w:rPr>
          <w:rFonts w:ascii="Arial" w:hAnsi="Arial" w:cs="Arial"/>
        </w:rPr>
        <w:t xml:space="preserve">, </w:t>
      </w:r>
      <w:r w:rsidRPr="006612B0">
        <w:rPr>
          <w:rFonts w:ascii="Arial" w:hAnsi="Arial" w:cs="Arial"/>
          <w:b/>
          <w:bCs/>
        </w:rPr>
        <w:t>Cooperstone JL</w:t>
      </w:r>
      <w:r w:rsidRPr="006612B0">
        <w:rPr>
          <w:rFonts w:ascii="Arial" w:hAnsi="Arial" w:cs="Arial"/>
        </w:rPr>
        <w:t>, Peduto Hand</w:t>
      </w:r>
      <w:r>
        <w:rPr>
          <w:rFonts w:ascii="Arial" w:hAnsi="Arial" w:cs="Arial"/>
        </w:rPr>
        <w:t xml:space="preserve"> F</w:t>
      </w:r>
      <w:r w:rsidR="008D0188">
        <w:rPr>
          <w:rFonts w:ascii="Arial" w:hAnsi="Arial" w:cs="Arial"/>
        </w:rPr>
        <w:t xml:space="preserve">. </w:t>
      </w:r>
      <w:r w:rsidRPr="008D0188" w:rsidR="008D0188">
        <w:rPr>
          <w:rFonts w:ascii="Arial" w:hAnsi="Arial" w:cs="Arial"/>
        </w:rPr>
        <w:t>Deciphering host-pathogen and fungal-fungal interactions within the latent fruit rot of winterberry</w:t>
      </w:r>
      <w:r w:rsidRPr="008D0188" w:rsidDel="00215408" w:rsidR="008D0188">
        <w:rPr>
          <w:rFonts w:ascii="Arial" w:hAnsi="Arial" w:cs="Arial"/>
        </w:rPr>
        <w:t xml:space="preserve"> </w:t>
      </w:r>
      <w:proofErr w:type="spellStart"/>
      <w:r w:rsidRPr="008D0188" w:rsidR="008D0188">
        <w:rPr>
          <w:rFonts w:ascii="Arial" w:hAnsi="Arial" w:cs="Arial"/>
        </w:rPr>
        <w:t>pathosystem</w:t>
      </w:r>
      <w:proofErr w:type="spellEnd"/>
      <w:r w:rsidRPr="008D0188" w:rsidR="008D0188">
        <w:rPr>
          <w:rFonts w:ascii="Arial" w:hAnsi="Arial" w:cs="Arial"/>
        </w:rPr>
        <w:t>: from the field to the biochemistry</w:t>
      </w:r>
      <w:r w:rsidR="00B27ADD">
        <w:rPr>
          <w:rFonts w:ascii="Arial" w:hAnsi="Arial" w:cs="Arial"/>
        </w:rPr>
        <w:t>. International Congress of Plant Pathology, Lyon, France, August 20-25, 2023.</w:t>
      </w:r>
    </w:p>
    <w:p w:rsidR="00744ACF" w:rsidP="00744ACF" w:rsidRDefault="003C4C73" w14:paraId="726FD3A8" w14:textId="77777777">
      <w:pPr>
        <w:pStyle w:val="Body"/>
        <w:numPr>
          <w:ilvl w:val="0"/>
          <w:numId w:val="23"/>
        </w:numPr>
        <w:contextualSpacing/>
        <w:rPr>
          <w:rFonts w:ascii="Arial" w:hAnsi="Arial" w:cs="Arial"/>
        </w:rPr>
      </w:pPr>
      <w:r w:rsidRPr="003C4C73">
        <w:rPr>
          <w:rFonts w:ascii="Arial" w:hAnsi="Arial" w:cs="Arial"/>
        </w:rPr>
        <w:t>Emanuel</w:t>
      </w:r>
      <w:r>
        <w:rPr>
          <w:rFonts w:ascii="Arial" w:hAnsi="Arial" w:cs="Arial"/>
        </w:rPr>
        <w:t xml:space="preserve"> </w:t>
      </w:r>
      <w:r w:rsidRPr="003C4C73">
        <w:rPr>
          <w:rFonts w:ascii="Arial" w:hAnsi="Arial" w:cs="Arial"/>
        </w:rPr>
        <w:t xml:space="preserve">IB, Laird AE, </w:t>
      </w:r>
      <w:r w:rsidRPr="003C4C73">
        <w:rPr>
          <w:rFonts w:ascii="Arial" w:hAnsi="Arial" w:cs="Arial"/>
          <w:b/>
          <w:bCs/>
        </w:rPr>
        <w:t>Cooperstone JL</w:t>
      </w:r>
      <w:r w:rsidRPr="003C4C73">
        <w:rPr>
          <w:rFonts w:ascii="Arial" w:hAnsi="Arial" w:cs="Arial"/>
        </w:rPr>
        <w:t>, and</w:t>
      </w:r>
      <w:r>
        <w:rPr>
          <w:rFonts w:ascii="Arial" w:hAnsi="Arial" w:cs="Arial"/>
        </w:rPr>
        <w:t xml:space="preserve"> Peduto Hand F.</w:t>
      </w:r>
      <w:r w:rsidRPr="003C4C73">
        <w:rPr>
          <w:rFonts w:ascii="Arial" w:hAnsi="Arial" w:cs="Arial"/>
        </w:rPr>
        <w:t xml:space="preserve"> Understanding host-pathogen and fungal-fungal interactions within the latent fruit rot of winterberry </w:t>
      </w:r>
      <w:proofErr w:type="spellStart"/>
      <w:r w:rsidRPr="003C4C73">
        <w:rPr>
          <w:rFonts w:ascii="Arial" w:hAnsi="Arial" w:cs="Arial"/>
        </w:rPr>
        <w:t>pathosystem</w:t>
      </w:r>
      <w:proofErr w:type="spellEnd"/>
      <w:r w:rsidRPr="003C4C73">
        <w:rPr>
          <w:rFonts w:ascii="Arial" w:hAnsi="Arial" w:cs="Arial"/>
        </w:rPr>
        <w:t xml:space="preserve">. </w:t>
      </w:r>
      <w:r>
        <w:rPr>
          <w:rFonts w:ascii="Arial" w:hAnsi="Arial" w:cs="Arial"/>
        </w:rPr>
        <w:t xml:space="preserve">American </w:t>
      </w:r>
      <w:proofErr w:type="spellStart"/>
      <w:r w:rsidRPr="003C4C73">
        <w:rPr>
          <w:rFonts w:ascii="Arial" w:hAnsi="Arial" w:cs="Arial"/>
        </w:rPr>
        <w:t>Phytopatholog</w:t>
      </w:r>
      <w:r>
        <w:rPr>
          <w:rFonts w:ascii="Arial" w:hAnsi="Arial" w:cs="Arial"/>
        </w:rPr>
        <w:t>ical</w:t>
      </w:r>
      <w:proofErr w:type="spellEnd"/>
      <w:r>
        <w:rPr>
          <w:rFonts w:ascii="Arial" w:hAnsi="Arial" w:cs="Arial"/>
        </w:rPr>
        <w:t xml:space="preserve"> Society, Plant Health, Denver, CO, August 12-</w:t>
      </w:r>
      <w:r w:rsidR="003D5A8A">
        <w:rPr>
          <w:rFonts w:ascii="Arial" w:hAnsi="Arial" w:cs="Arial"/>
        </w:rPr>
        <w:t>16, 2023</w:t>
      </w:r>
      <w:r w:rsidRPr="003C4C73">
        <w:rPr>
          <w:rFonts w:ascii="Arial" w:hAnsi="Arial" w:cs="Arial"/>
        </w:rPr>
        <w:t>.</w:t>
      </w:r>
    </w:p>
    <w:p w:rsidRPr="00744ACF" w:rsidR="00744ACF" w:rsidP="00744ACF" w:rsidRDefault="00744ACF" w14:paraId="4482E3F3" w14:textId="69B73C90">
      <w:pPr>
        <w:pStyle w:val="Body"/>
        <w:numPr>
          <w:ilvl w:val="0"/>
          <w:numId w:val="23"/>
        </w:numPr>
        <w:contextualSpacing/>
        <w:rPr>
          <w:rStyle w:val="Hyperlink"/>
          <w:rFonts w:ascii="Arial" w:hAnsi="Arial" w:cs="Arial"/>
          <w:color w:val="000000"/>
          <w:u w:val="none"/>
        </w:rPr>
      </w:pPr>
      <w:r w:rsidRPr="00744ACF">
        <w:rPr>
          <w:rFonts w:ascii="Arial" w:hAnsi="Arial" w:cs="Arial"/>
        </w:rPr>
        <w:t>Do D</w:t>
      </w:r>
      <w:r w:rsidRPr="00744ACF">
        <w:rPr>
          <w:rFonts w:ascii="Arial" w:hAnsi="Arial" w:cs="Arial"/>
          <w:vertAlign w:val="superscript"/>
        </w:rPr>
        <w:t>g</w:t>
      </w:r>
      <w:r w:rsidRPr="00744ACF">
        <w:rPr>
          <w:rFonts w:ascii="Arial" w:hAnsi="Arial" w:cs="Arial"/>
        </w:rPr>
        <w:t xml:space="preserve">, </w:t>
      </w:r>
      <w:proofErr w:type="spellStart"/>
      <w:r w:rsidRPr="00744ACF">
        <w:rPr>
          <w:rFonts w:ascii="Arial" w:hAnsi="Arial" w:cs="Arial"/>
        </w:rPr>
        <w:t>Sholola</w:t>
      </w:r>
      <w:proofErr w:type="spellEnd"/>
      <w:r w:rsidRPr="00744ACF">
        <w:rPr>
          <w:rFonts w:ascii="Arial" w:hAnsi="Arial" w:cs="Arial"/>
        </w:rPr>
        <w:t xml:space="preserve"> </w:t>
      </w:r>
      <w:proofErr w:type="spellStart"/>
      <w:r w:rsidRPr="00744ACF">
        <w:rPr>
          <w:rFonts w:ascii="Arial" w:hAnsi="Arial" w:cs="Arial"/>
        </w:rPr>
        <w:t>MJ</w:t>
      </w:r>
      <w:r w:rsidRPr="00744ACF">
        <w:rPr>
          <w:rFonts w:ascii="Arial" w:hAnsi="Arial" w:cs="Arial"/>
          <w:vertAlign w:val="superscript"/>
        </w:rPr>
        <w:t>g</w:t>
      </w:r>
      <w:proofErr w:type="spellEnd"/>
      <w:r w:rsidRPr="00744ACF">
        <w:rPr>
          <w:rFonts w:ascii="Arial" w:hAnsi="Arial" w:cs="Arial"/>
        </w:rPr>
        <w:t xml:space="preserve">, </w:t>
      </w:r>
      <w:r w:rsidRPr="00744ACF">
        <w:rPr>
          <w:rFonts w:ascii="Arial" w:hAnsi="Arial" w:cs="Arial"/>
          <w:b/>
          <w:bCs/>
        </w:rPr>
        <w:t>Cooperstone JL</w:t>
      </w:r>
      <w:r w:rsidRPr="00744ACF">
        <w:rPr>
          <w:rFonts w:ascii="Arial" w:hAnsi="Arial" w:cs="Arial"/>
        </w:rPr>
        <w:t xml:space="preserve">. Pharmacokinetics of Tomato Steroidal Alkaloids in Healthy Adults Following Consumption of Two Doses of Tomato Juice, </w:t>
      </w:r>
      <w:r w:rsidRPr="00320F76" w:rsidR="00320F76">
        <w:rPr>
          <w:rFonts w:ascii="Arial" w:hAnsi="Arial" w:cs="Arial"/>
          <w:iCs/>
        </w:rPr>
        <w:t>American Society for Nutrition, Nutrition 2023, Boston, MA, July 22-25, 2023.</w:t>
      </w:r>
    </w:p>
    <w:p w:rsidRPr="00744ACF" w:rsidR="00D51DF5" w:rsidP="00744ACF" w:rsidRDefault="00744ACF" w14:paraId="089F14AD" w14:textId="00CB98C5">
      <w:pPr>
        <w:pStyle w:val="Body"/>
        <w:numPr>
          <w:ilvl w:val="0"/>
          <w:numId w:val="23"/>
        </w:numPr>
        <w:contextualSpacing/>
        <w:rPr>
          <w:rFonts w:ascii="Arial" w:hAnsi="Arial" w:cs="Arial"/>
        </w:rPr>
      </w:pPr>
      <w:proofErr w:type="spellStart"/>
      <w:r w:rsidRPr="00744ACF">
        <w:rPr>
          <w:rFonts w:ascii="Arial" w:hAnsi="Arial" w:cs="Arial"/>
          <w:iCs/>
        </w:rPr>
        <w:t>Sholola</w:t>
      </w:r>
      <w:proofErr w:type="spellEnd"/>
      <w:r w:rsidRPr="00744ACF">
        <w:rPr>
          <w:rFonts w:ascii="Arial" w:hAnsi="Arial" w:cs="Arial"/>
          <w:iCs/>
        </w:rPr>
        <w:t xml:space="preserve"> </w:t>
      </w:r>
      <w:proofErr w:type="spellStart"/>
      <w:r w:rsidRPr="00744ACF">
        <w:rPr>
          <w:rFonts w:ascii="Arial" w:hAnsi="Arial" w:cs="Arial"/>
          <w:iCs/>
        </w:rPr>
        <w:t>MJ</w:t>
      </w:r>
      <w:r w:rsidRPr="00744ACF">
        <w:rPr>
          <w:rFonts w:ascii="Arial" w:hAnsi="Arial" w:cs="Arial"/>
          <w:iCs/>
          <w:vertAlign w:val="superscript"/>
        </w:rPr>
        <w:t>g</w:t>
      </w:r>
      <w:proofErr w:type="spellEnd"/>
      <w:r w:rsidRPr="00744ACF">
        <w:rPr>
          <w:rFonts w:ascii="Arial" w:hAnsi="Arial" w:cs="Arial"/>
          <w:iCs/>
        </w:rPr>
        <w:t xml:space="preserve">, Miller </w:t>
      </w:r>
      <w:proofErr w:type="spellStart"/>
      <w:r w:rsidRPr="00744ACF">
        <w:rPr>
          <w:rFonts w:ascii="Arial" w:hAnsi="Arial" w:cs="Arial"/>
          <w:iCs/>
        </w:rPr>
        <w:t>JL</w:t>
      </w:r>
      <w:r w:rsidRPr="00744ACF">
        <w:rPr>
          <w:rFonts w:ascii="Arial" w:hAnsi="Arial" w:cs="Arial"/>
          <w:iCs/>
          <w:vertAlign w:val="superscript"/>
        </w:rPr>
        <w:t>g</w:t>
      </w:r>
      <w:proofErr w:type="spellEnd"/>
      <w:r w:rsidRPr="00744ACF">
        <w:rPr>
          <w:rFonts w:ascii="Arial" w:hAnsi="Arial" w:cs="Arial"/>
          <w:iCs/>
        </w:rPr>
        <w:t xml:space="preserve">, </w:t>
      </w:r>
      <w:proofErr w:type="spellStart"/>
      <w:r w:rsidRPr="00744ACF">
        <w:rPr>
          <w:rFonts w:ascii="Arial" w:hAnsi="Arial" w:cs="Arial"/>
          <w:iCs/>
        </w:rPr>
        <w:t>Bilbrey</w:t>
      </w:r>
      <w:proofErr w:type="spellEnd"/>
      <w:r w:rsidRPr="00744ACF">
        <w:rPr>
          <w:rFonts w:ascii="Arial" w:hAnsi="Arial" w:cs="Arial"/>
          <w:iCs/>
        </w:rPr>
        <w:t xml:space="preserve"> </w:t>
      </w:r>
      <w:proofErr w:type="spellStart"/>
      <w:r w:rsidRPr="00744ACF">
        <w:rPr>
          <w:rFonts w:ascii="Arial" w:hAnsi="Arial" w:cs="Arial"/>
          <w:iCs/>
        </w:rPr>
        <w:t>EA</w:t>
      </w:r>
      <w:r w:rsidRPr="00744ACF">
        <w:rPr>
          <w:rFonts w:ascii="Arial" w:hAnsi="Arial" w:cs="Arial"/>
          <w:iCs/>
          <w:vertAlign w:val="superscript"/>
        </w:rPr>
        <w:t>g</w:t>
      </w:r>
      <w:proofErr w:type="spellEnd"/>
      <w:r w:rsidRPr="00744ACF">
        <w:rPr>
          <w:rFonts w:ascii="Arial" w:hAnsi="Arial" w:cs="Arial"/>
          <w:iCs/>
        </w:rPr>
        <w:t xml:space="preserve">, </w:t>
      </w:r>
      <w:proofErr w:type="spellStart"/>
      <w:r w:rsidRPr="00744ACF">
        <w:rPr>
          <w:rFonts w:ascii="Arial" w:hAnsi="Arial" w:cs="Arial"/>
          <w:iCs/>
        </w:rPr>
        <w:t>Torok</w:t>
      </w:r>
      <w:proofErr w:type="spellEnd"/>
      <w:r w:rsidRPr="00744ACF">
        <w:rPr>
          <w:rFonts w:ascii="Arial" w:hAnsi="Arial" w:cs="Arial"/>
          <w:iCs/>
        </w:rPr>
        <w:t xml:space="preserve"> M, Novotny J, Francis DM, Mace TA, </w:t>
      </w:r>
      <w:r w:rsidRPr="00744ACF">
        <w:rPr>
          <w:rFonts w:ascii="Arial" w:hAnsi="Arial" w:cs="Arial"/>
          <w:b/>
          <w:bCs/>
          <w:iCs/>
        </w:rPr>
        <w:t>Cooperstone JL</w:t>
      </w:r>
      <w:r w:rsidRPr="00744ACF">
        <w:rPr>
          <w:rFonts w:ascii="Arial" w:hAnsi="Arial" w:cs="Arial"/>
          <w:iCs/>
        </w:rPr>
        <w:t xml:space="preserve">. </w:t>
      </w:r>
      <w:r w:rsidRPr="00320F76">
        <w:rPr>
          <w:rFonts w:ascii="Arial" w:hAnsi="Arial" w:cs="Arial"/>
          <w:iCs/>
        </w:rPr>
        <w:t xml:space="preserve">American Society for Nutrition, Nutrition 2023, Boston, MA, </w:t>
      </w:r>
      <w:r w:rsidRPr="00320F76" w:rsidR="00320F76">
        <w:rPr>
          <w:rFonts w:ascii="Arial" w:hAnsi="Arial" w:cs="Arial"/>
          <w:iCs/>
        </w:rPr>
        <w:t>July 22-25, 2023.</w:t>
      </w:r>
    </w:p>
    <w:p w:rsidRPr="003C4C73" w:rsidR="00DB6D64" w:rsidP="00B713DD" w:rsidRDefault="006A3E76" w14:paraId="335EF21A" w14:textId="284505DA">
      <w:pPr>
        <w:pStyle w:val="Body"/>
        <w:numPr>
          <w:ilvl w:val="0"/>
          <w:numId w:val="23"/>
        </w:numPr>
        <w:contextualSpacing/>
        <w:rPr>
          <w:rFonts w:ascii="Arial" w:hAnsi="Arial" w:cs="Arial"/>
        </w:rPr>
      </w:pPr>
      <w:r>
        <w:rPr>
          <w:rFonts w:ascii="Arial" w:hAnsi="Arial" w:cs="Arial"/>
        </w:rPr>
        <w:t xml:space="preserve">Quiroz Moreno </w:t>
      </w:r>
      <w:proofErr w:type="spellStart"/>
      <w:r>
        <w:rPr>
          <w:rFonts w:ascii="Arial" w:hAnsi="Arial" w:cs="Arial"/>
        </w:rPr>
        <w:t>CD</w:t>
      </w:r>
      <w:r w:rsidRPr="00801F0D">
        <w:rPr>
          <w:rFonts w:ascii="Arial" w:hAnsi="Arial" w:cs="Arial"/>
          <w:vertAlign w:val="superscript"/>
        </w:rPr>
        <w:t>g</w:t>
      </w:r>
      <w:proofErr w:type="spellEnd"/>
      <w:r>
        <w:rPr>
          <w:rFonts w:ascii="Arial" w:hAnsi="Arial" w:cs="Arial"/>
        </w:rPr>
        <w:t xml:space="preserve">, </w:t>
      </w:r>
      <w:r w:rsidRPr="00801F0D">
        <w:rPr>
          <w:rFonts w:ascii="Arial" w:hAnsi="Arial" w:cs="Arial"/>
          <w:b/>
          <w:bCs/>
        </w:rPr>
        <w:t>Cooperstone JL</w:t>
      </w:r>
      <w:r>
        <w:rPr>
          <w:rFonts w:ascii="Arial" w:hAnsi="Arial" w:cs="Arial"/>
        </w:rPr>
        <w:t xml:space="preserve">. </w:t>
      </w:r>
      <w:r w:rsidRPr="00801F0D">
        <w:rPr>
          <w:rFonts w:ascii="Arial" w:hAnsi="Arial" w:cs="Arial"/>
        </w:rPr>
        <w:t>MS2extract: an R package for a scalable LC-MS/MS compound library creation​</w:t>
      </w:r>
      <w:r>
        <w:rPr>
          <w:rFonts w:ascii="Arial" w:hAnsi="Arial" w:cs="Arial"/>
        </w:rPr>
        <w:t xml:space="preserve">. </w:t>
      </w:r>
      <w:r w:rsidR="00FB7087">
        <w:rPr>
          <w:rFonts w:ascii="Arial" w:hAnsi="Arial" w:cs="Arial"/>
        </w:rPr>
        <w:t>Metabolomics Society,</w:t>
      </w:r>
      <w:r w:rsidR="009539CB">
        <w:rPr>
          <w:rFonts w:ascii="Arial" w:hAnsi="Arial" w:cs="Arial"/>
        </w:rPr>
        <w:t xml:space="preserve"> Niagara Falls, Canada, June 18-22, 2023.</w:t>
      </w:r>
    </w:p>
    <w:p w:rsidRPr="00B713DD" w:rsidR="00B713DD" w:rsidP="00B713DD" w:rsidRDefault="00B63F19" w14:paraId="024356EA" w14:textId="63D943F8">
      <w:pPr>
        <w:pStyle w:val="Body"/>
        <w:numPr>
          <w:ilvl w:val="0"/>
          <w:numId w:val="23"/>
        </w:numPr>
        <w:contextualSpacing/>
        <w:rPr>
          <w:rFonts w:ascii="Arial" w:hAnsi="Arial" w:cs="Arial"/>
          <w:b/>
          <w:bCs/>
        </w:rPr>
      </w:pPr>
      <w:r w:rsidRPr="00A42708">
        <w:rPr>
          <w:rFonts w:ascii="Arial" w:hAnsi="Arial" w:cs="Arial"/>
        </w:rPr>
        <w:t>Do D</w:t>
      </w:r>
      <w:r w:rsidRPr="00A42708">
        <w:rPr>
          <w:rFonts w:ascii="Arial" w:hAnsi="Arial" w:cs="Arial"/>
          <w:vertAlign w:val="superscript"/>
        </w:rPr>
        <w:t>g</w:t>
      </w:r>
      <w:r w:rsidR="00A42708">
        <w:rPr>
          <w:rFonts w:ascii="Arial" w:hAnsi="Arial" w:cs="Arial"/>
        </w:rPr>
        <w:t>*</w:t>
      </w:r>
      <w:r>
        <w:rPr>
          <w:rFonts w:ascii="Arial" w:hAnsi="Arial" w:cs="Arial"/>
        </w:rPr>
        <w:t xml:space="preserve">, </w:t>
      </w:r>
      <w:proofErr w:type="spellStart"/>
      <w:r>
        <w:rPr>
          <w:rFonts w:ascii="Arial" w:hAnsi="Arial" w:cs="Arial"/>
        </w:rPr>
        <w:t>Sholola</w:t>
      </w:r>
      <w:proofErr w:type="spellEnd"/>
      <w:r>
        <w:rPr>
          <w:rFonts w:ascii="Arial" w:hAnsi="Arial" w:cs="Arial"/>
        </w:rPr>
        <w:t xml:space="preserve"> </w:t>
      </w:r>
      <w:proofErr w:type="spellStart"/>
      <w:r>
        <w:rPr>
          <w:rFonts w:ascii="Arial" w:hAnsi="Arial" w:cs="Arial"/>
        </w:rPr>
        <w:t>MJ</w:t>
      </w:r>
      <w:r w:rsidRPr="00B63F19">
        <w:rPr>
          <w:rFonts w:ascii="Arial" w:hAnsi="Arial" w:cs="Arial"/>
          <w:vertAlign w:val="superscript"/>
        </w:rPr>
        <w:t>g</w:t>
      </w:r>
      <w:proofErr w:type="spellEnd"/>
      <w:r>
        <w:rPr>
          <w:rFonts w:ascii="Arial" w:hAnsi="Arial" w:cs="Arial"/>
        </w:rPr>
        <w:t xml:space="preserve">, </w:t>
      </w:r>
      <w:r w:rsidRPr="00B63F19">
        <w:rPr>
          <w:rFonts w:ascii="Arial" w:hAnsi="Arial" w:cs="Arial"/>
          <w:b/>
          <w:bCs/>
        </w:rPr>
        <w:t>Cooperstone JL</w:t>
      </w:r>
      <w:r>
        <w:rPr>
          <w:rFonts w:ascii="Arial" w:hAnsi="Arial" w:cs="Arial"/>
        </w:rPr>
        <w:t>.</w:t>
      </w:r>
      <w:r w:rsidR="00B713DD">
        <w:rPr>
          <w:rFonts w:ascii="Arial" w:hAnsi="Arial" w:cs="Arial"/>
        </w:rPr>
        <w:t xml:space="preserve"> </w:t>
      </w:r>
      <w:r w:rsidRPr="00B713DD" w:rsidR="00B713DD">
        <w:rPr>
          <w:rFonts w:ascii="Arial" w:hAnsi="Arial" w:cs="Arial"/>
        </w:rPr>
        <w:t xml:space="preserve">Pharmacokinetics of </w:t>
      </w:r>
      <w:r w:rsidR="00B713DD">
        <w:rPr>
          <w:rFonts w:ascii="Arial" w:hAnsi="Arial" w:cs="Arial"/>
        </w:rPr>
        <w:t>t</w:t>
      </w:r>
      <w:r w:rsidRPr="00B713DD" w:rsidR="00B713DD">
        <w:rPr>
          <w:rFonts w:ascii="Arial" w:hAnsi="Arial" w:cs="Arial"/>
        </w:rPr>
        <w:t xml:space="preserve">omato </w:t>
      </w:r>
      <w:r w:rsidR="00B713DD">
        <w:rPr>
          <w:rFonts w:ascii="Arial" w:hAnsi="Arial" w:cs="Arial"/>
        </w:rPr>
        <w:t>s</w:t>
      </w:r>
      <w:r w:rsidRPr="00B713DD" w:rsidR="00B713DD">
        <w:rPr>
          <w:rFonts w:ascii="Arial" w:hAnsi="Arial" w:cs="Arial"/>
        </w:rPr>
        <w:t xml:space="preserve">teroidal </w:t>
      </w:r>
      <w:r w:rsidR="00B713DD">
        <w:rPr>
          <w:rFonts w:ascii="Arial" w:hAnsi="Arial" w:cs="Arial"/>
        </w:rPr>
        <w:t>a</w:t>
      </w:r>
      <w:r w:rsidRPr="00B713DD" w:rsidR="00B713DD">
        <w:rPr>
          <w:rFonts w:ascii="Arial" w:hAnsi="Arial" w:cs="Arial"/>
        </w:rPr>
        <w:t xml:space="preserve">lkaloids in </w:t>
      </w:r>
      <w:r w:rsidR="00B713DD">
        <w:rPr>
          <w:rFonts w:ascii="Arial" w:hAnsi="Arial" w:cs="Arial"/>
        </w:rPr>
        <w:t>h</w:t>
      </w:r>
      <w:r w:rsidRPr="00B713DD" w:rsidR="00B713DD">
        <w:rPr>
          <w:rFonts w:ascii="Arial" w:hAnsi="Arial" w:cs="Arial"/>
        </w:rPr>
        <w:t xml:space="preserve">ealthy </w:t>
      </w:r>
      <w:r w:rsidR="00B713DD">
        <w:rPr>
          <w:rFonts w:ascii="Arial" w:hAnsi="Arial" w:cs="Arial"/>
        </w:rPr>
        <w:t>a</w:t>
      </w:r>
      <w:r w:rsidRPr="00B713DD" w:rsidR="00B713DD">
        <w:rPr>
          <w:rFonts w:ascii="Arial" w:hAnsi="Arial" w:cs="Arial"/>
        </w:rPr>
        <w:t xml:space="preserve">dults </w:t>
      </w:r>
      <w:r w:rsidR="00B713DD">
        <w:rPr>
          <w:rFonts w:ascii="Arial" w:hAnsi="Arial" w:cs="Arial"/>
        </w:rPr>
        <w:t>f</w:t>
      </w:r>
      <w:r w:rsidRPr="00B713DD" w:rsidR="00B713DD">
        <w:rPr>
          <w:rFonts w:ascii="Arial" w:hAnsi="Arial" w:cs="Arial"/>
        </w:rPr>
        <w:t xml:space="preserve">ollowing </w:t>
      </w:r>
      <w:r w:rsidR="00B713DD">
        <w:rPr>
          <w:rFonts w:ascii="Arial" w:hAnsi="Arial" w:cs="Arial"/>
        </w:rPr>
        <w:t>c</w:t>
      </w:r>
      <w:r w:rsidRPr="00B713DD" w:rsidR="00B713DD">
        <w:rPr>
          <w:rFonts w:ascii="Arial" w:hAnsi="Arial" w:cs="Arial"/>
        </w:rPr>
        <w:t xml:space="preserve">onsumption of </w:t>
      </w:r>
      <w:r w:rsidR="00B713DD">
        <w:rPr>
          <w:rFonts w:ascii="Arial" w:hAnsi="Arial" w:cs="Arial"/>
        </w:rPr>
        <w:t>t</w:t>
      </w:r>
      <w:r w:rsidRPr="00B713DD" w:rsidR="00B713DD">
        <w:rPr>
          <w:rFonts w:ascii="Arial" w:hAnsi="Arial" w:cs="Arial"/>
        </w:rPr>
        <w:t xml:space="preserve">wo </w:t>
      </w:r>
      <w:r w:rsidR="00B713DD">
        <w:rPr>
          <w:rFonts w:ascii="Arial" w:hAnsi="Arial" w:cs="Arial"/>
        </w:rPr>
        <w:t>d</w:t>
      </w:r>
      <w:r w:rsidRPr="00B713DD" w:rsidR="00B713DD">
        <w:rPr>
          <w:rFonts w:ascii="Arial" w:hAnsi="Arial" w:cs="Arial"/>
        </w:rPr>
        <w:t xml:space="preserve">ifferent </w:t>
      </w:r>
      <w:r w:rsidR="00B713DD">
        <w:rPr>
          <w:rFonts w:ascii="Arial" w:hAnsi="Arial" w:cs="Arial"/>
        </w:rPr>
        <w:t>t</w:t>
      </w:r>
      <w:r w:rsidRPr="00B713DD" w:rsidR="00B713DD">
        <w:rPr>
          <w:rFonts w:ascii="Arial" w:hAnsi="Arial" w:cs="Arial"/>
        </w:rPr>
        <w:t xml:space="preserve">omato </w:t>
      </w:r>
      <w:r w:rsidR="00B713DD">
        <w:rPr>
          <w:rFonts w:ascii="Arial" w:hAnsi="Arial" w:cs="Arial"/>
        </w:rPr>
        <w:t>j</w:t>
      </w:r>
      <w:r w:rsidRPr="00B713DD" w:rsidR="00B713DD">
        <w:rPr>
          <w:rFonts w:ascii="Arial" w:hAnsi="Arial" w:cs="Arial"/>
        </w:rPr>
        <w:t>uices</w:t>
      </w:r>
      <w:r w:rsidR="00B713DD">
        <w:rPr>
          <w:rFonts w:ascii="Arial" w:hAnsi="Arial" w:cs="Arial"/>
        </w:rPr>
        <w:t>. Ohio Mass Spectrometry and Metabolomics Symposium, Columbus, OH, October 12-13, 2022.</w:t>
      </w:r>
    </w:p>
    <w:p w:rsidRPr="00AD7945" w:rsidR="00AD7945" w:rsidP="00AD7945" w:rsidRDefault="00241DB1" w14:paraId="331FE1FD" w14:textId="4359C511">
      <w:pPr>
        <w:pStyle w:val="Body"/>
        <w:numPr>
          <w:ilvl w:val="0"/>
          <w:numId w:val="23"/>
        </w:numPr>
        <w:contextualSpacing/>
        <w:rPr>
          <w:rFonts w:ascii="Arial" w:hAnsi="Arial" w:cs="Arial"/>
        </w:rPr>
      </w:pPr>
      <w:r>
        <w:rPr>
          <w:rFonts w:ascii="Arial" w:hAnsi="Arial" w:cs="Arial"/>
        </w:rPr>
        <w:t xml:space="preserve">Quiroz-Moreno </w:t>
      </w:r>
      <w:proofErr w:type="spellStart"/>
      <w:r>
        <w:rPr>
          <w:rFonts w:ascii="Arial" w:hAnsi="Arial" w:cs="Arial"/>
        </w:rPr>
        <w:t>CD</w:t>
      </w:r>
      <w:r w:rsidRPr="00B63F19">
        <w:rPr>
          <w:rFonts w:ascii="Arial" w:hAnsi="Arial" w:cs="Arial"/>
          <w:vertAlign w:val="superscript"/>
        </w:rPr>
        <w:t>g</w:t>
      </w:r>
      <w:proofErr w:type="spellEnd"/>
      <w:r w:rsidRPr="00003125" w:rsidR="00003125">
        <w:rPr>
          <w:rFonts w:ascii="Arial" w:hAnsi="Arial" w:cs="Arial"/>
        </w:rPr>
        <w:t>*</w:t>
      </w:r>
      <w:r>
        <w:rPr>
          <w:rFonts w:ascii="Arial" w:hAnsi="Arial" w:cs="Arial"/>
        </w:rPr>
        <w:t xml:space="preserve">, </w:t>
      </w:r>
      <w:proofErr w:type="spellStart"/>
      <w:r>
        <w:rPr>
          <w:rFonts w:ascii="Arial" w:hAnsi="Arial" w:cs="Arial"/>
        </w:rPr>
        <w:t>Bilbrey</w:t>
      </w:r>
      <w:proofErr w:type="spellEnd"/>
      <w:r>
        <w:rPr>
          <w:rFonts w:ascii="Arial" w:hAnsi="Arial" w:cs="Arial"/>
        </w:rPr>
        <w:t xml:space="preserve"> </w:t>
      </w:r>
      <w:proofErr w:type="spellStart"/>
      <w:r>
        <w:rPr>
          <w:rFonts w:ascii="Arial" w:hAnsi="Arial" w:cs="Arial"/>
        </w:rPr>
        <w:t>EA</w:t>
      </w:r>
      <w:r w:rsidRPr="00B63F19">
        <w:rPr>
          <w:rFonts w:ascii="Arial" w:hAnsi="Arial" w:cs="Arial"/>
          <w:vertAlign w:val="superscript"/>
        </w:rPr>
        <w:t>g</w:t>
      </w:r>
      <w:proofErr w:type="spellEnd"/>
      <w:r>
        <w:rPr>
          <w:rFonts w:ascii="Arial" w:hAnsi="Arial" w:cs="Arial"/>
        </w:rPr>
        <w:t xml:space="preserve">, Miller DD, </w:t>
      </w:r>
      <w:proofErr w:type="spellStart"/>
      <w:r>
        <w:rPr>
          <w:rFonts w:ascii="Arial" w:hAnsi="Arial" w:cs="Arial"/>
        </w:rPr>
        <w:t>Fresnedo</w:t>
      </w:r>
      <w:proofErr w:type="spellEnd"/>
      <w:r>
        <w:rPr>
          <w:rFonts w:ascii="Arial" w:hAnsi="Arial" w:cs="Arial"/>
        </w:rPr>
        <w:t xml:space="preserve"> Ramírez J, </w:t>
      </w:r>
      <w:r w:rsidRPr="00241DB1">
        <w:rPr>
          <w:rFonts w:ascii="Arial" w:hAnsi="Arial" w:cs="Arial"/>
          <w:b/>
          <w:bCs/>
        </w:rPr>
        <w:t>Cooperstone JL</w:t>
      </w:r>
      <w:r>
        <w:rPr>
          <w:rFonts w:ascii="Arial" w:hAnsi="Arial" w:cs="Arial"/>
        </w:rPr>
        <w:t>.</w:t>
      </w:r>
      <w:r w:rsidR="00AD7945">
        <w:rPr>
          <w:rFonts w:ascii="Arial" w:hAnsi="Arial" w:cs="Arial"/>
        </w:rPr>
        <w:t xml:space="preserve"> </w:t>
      </w:r>
      <w:r w:rsidRPr="00AD7945" w:rsidR="00AD7945">
        <w:rPr>
          <w:rFonts w:ascii="Arial" w:hAnsi="Arial" w:cs="Arial"/>
        </w:rPr>
        <w:t xml:space="preserve">Development of a publicly available LC-MS/MS spectral library for the analysis of the </w:t>
      </w:r>
      <w:r w:rsidRPr="00AD7945" w:rsidR="00AD7945">
        <w:rPr>
          <w:rFonts w:ascii="Arial" w:hAnsi="Arial" w:cs="Arial"/>
          <w:i/>
          <w:iCs/>
        </w:rPr>
        <w:t>Rosaceae</w:t>
      </w:r>
      <w:r w:rsidRPr="00AD7945" w:rsidR="00AD7945">
        <w:rPr>
          <w:rFonts w:ascii="Arial" w:hAnsi="Arial" w:cs="Arial"/>
        </w:rPr>
        <w:t xml:space="preserve"> metabolome</w:t>
      </w:r>
      <w:r w:rsidR="00AD7945">
        <w:rPr>
          <w:rFonts w:ascii="Arial" w:hAnsi="Arial" w:cs="Arial"/>
        </w:rPr>
        <w:t>. Ohio Mass Spectrometry and Metabolomics Symposium, Columbus, OH, October</w:t>
      </w:r>
      <w:r w:rsidR="00A76A93">
        <w:rPr>
          <w:rFonts w:ascii="Arial" w:hAnsi="Arial" w:cs="Arial"/>
        </w:rPr>
        <w:t xml:space="preserve"> </w:t>
      </w:r>
      <w:r w:rsidR="00AD7945">
        <w:rPr>
          <w:rFonts w:ascii="Arial" w:hAnsi="Arial" w:cs="Arial"/>
        </w:rPr>
        <w:t>12-13, 2022.</w:t>
      </w:r>
    </w:p>
    <w:p w:rsidRPr="00A76A93" w:rsidR="00A76A93" w:rsidP="00A76A93" w:rsidRDefault="00D9656D" w14:paraId="7A5E2BAA" w14:textId="6B30C9BE">
      <w:pPr>
        <w:pStyle w:val="Body"/>
        <w:numPr>
          <w:ilvl w:val="0"/>
          <w:numId w:val="23"/>
        </w:numPr>
        <w:contextualSpacing/>
        <w:rPr>
          <w:rFonts w:ascii="Arial" w:hAnsi="Arial" w:cs="Arial"/>
        </w:rPr>
      </w:pPr>
      <w:r>
        <w:rPr>
          <w:rFonts w:ascii="Arial" w:hAnsi="Arial" w:cs="Arial"/>
        </w:rPr>
        <w:t xml:space="preserve">Hartman </w:t>
      </w:r>
      <w:proofErr w:type="spellStart"/>
      <w:r>
        <w:rPr>
          <w:rFonts w:ascii="Arial" w:hAnsi="Arial" w:cs="Arial"/>
        </w:rPr>
        <w:t>JL</w:t>
      </w:r>
      <w:r w:rsidRPr="00B63F19" w:rsidR="00A76A93">
        <w:rPr>
          <w:rFonts w:ascii="Arial" w:hAnsi="Arial" w:cs="Arial"/>
          <w:vertAlign w:val="superscript"/>
        </w:rPr>
        <w:t>g</w:t>
      </w:r>
      <w:proofErr w:type="spellEnd"/>
      <w:r w:rsidRPr="00003125" w:rsidR="00003125">
        <w:rPr>
          <w:rFonts w:ascii="Arial" w:hAnsi="Arial" w:cs="Arial"/>
        </w:rPr>
        <w:t>*</w:t>
      </w:r>
      <w:r>
        <w:rPr>
          <w:rFonts w:ascii="Arial" w:hAnsi="Arial" w:cs="Arial"/>
        </w:rPr>
        <w:t xml:space="preserve">, </w:t>
      </w:r>
      <w:proofErr w:type="spellStart"/>
      <w:r>
        <w:rPr>
          <w:rFonts w:ascii="Arial" w:hAnsi="Arial" w:cs="Arial"/>
        </w:rPr>
        <w:t>Dzakovich</w:t>
      </w:r>
      <w:proofErr w:type="spellEnd"/>
      <w:r>
        <w:rPr>
          <w:rFonts w:ascii="Arial" w:hAnsi="Arial" w:cs="Arial"/>
        </w:rPr>
        <w:t xml:space="preserve"> </w:t>
      </w:r>
      <w:proofErr w:type="spellStart"/>
      <w:r>
        <w:rPr>
          <w:rFonts w:ascii="Arial" w:hAnsi="Arial" w:cs="Arial"/>
        </w:rPr>
        <w:t>MP</w:t>
      </w:r>
      <w:r w:rsidRPr="00B63F19" w:rsidR="00A76A93">
        <w:rPr>
          <w:rFonts w:ascii="Arial" w:hAnsi="Arial" w:cs="Arial"/>
          <w:vertAlign w:val="superscript"/>
        </w:rPr>
        <w:t>g</w:t>
      </w:r>
      <w:proofErr w:type="spellEnd"/>
      <w:r>
        <w:rPr>
          <w:rFonts w:ascii="Arial" w:hAnsi="Arial" w:cs="Arial"/>
        </w:rPr>
        <w:t xml:space="preserve">, </w:t>
      </w:r>
      <w:r w:rsidR="00A76A93">
        <w:rPr>
          <w:rFonts w:ascii="Arial" w:hAnsi="Arial" w:cs="Arial"/>
        </w:rPr>
        <w:t xml:space="preserve">Simons CS, </w:t>
      </w:r>
      <w:r>
        <w:rPr>
          <w:rFonts w:ascii="Arial" w:hAnsi="Arial" w:cs="Arial"/>
        </w:rPr>
        <w:t xml:space="preserve">Francis DM, </w:t>
      </w:r>
      <w:r w:rsidRPr="00A76A93">
        <w:rPr>
          <w:rFonts w:ascii="Arial" w:hAnsi="Arial" w:cs="Arial"/>
          <w:b/>
          <w:bCs/>
        </w:rPr>
        <w:t>Cooperstone JL</w:t>
      </w:r>
      <w:r>
        <w:rPr>
          <w:rFonts w:ascii="Arial" w:hAnsi="Arial" w:cs="Arial"/>
        </w:rPr>
        <w:t>.</w:t>
      </w:r>
      <w:r w:rsidR="00A76A93">
        <w:rPr>
          <w:rFonts w:ascii="Arial" w:hAnsi="Arial" w:cs="Arial"/>
        </w:rPr>
        <w:t xml:space="preserve"> </w:t>
      </w:r>
      <w:r w:rsidRPr="00A76A93" w:rsidR="00A76A93">
        <w:rPr>
          <w:rFonts w:ascii="Arial" w:hAnsi="Arial" w:cs="Arial"/>
        </w:rPr>
        <w:t>Integrating metabolomics and quantitative analysis to examine metabolic differences between near-isogenic high-alkaloid tomatoes</w:t>
      </w:r>
      <w:r w:rsidR="00A42708">
        <w:rPr>
          <w:rFonts w:ascii="Arial" w:hAnsi="Arial" w:cs="Arial"/>
        </w:rPr>
        <w:t>.</w:t>
      </w:r>
      <w:r w:rsidRPr="00A76A93" w:rsidR="00A76A93">
        <w:rPr>
          <w:rFonts w:ascii="Arial" w:hAnsi="Arial" w:cs="Arial"/>
        </w:rPr>
        <w:t xml:space="preserve"> </w:t>
      </w:r>
      <w:r w:rsidR="00A76A93">
        <w:rPr>
          <w:rFonts w:ascii="Arial" w:hAnsi="Arial" w:cs="Arial"/>
        </w:rPr>
        <w:t>Ohio Mass Spectrometry and Metabolomics Symposium, Columbus, OH, October 12-13, 2022.</w:t>
      </w:r>
    </w:p>
    <w:p w:rsidRPr="00003125" w:rsidR="00B63F19" w:rsidP="00A42708" w:rsidRDefault="00377D96" w14:paraId="6CD48FC4" w14:textId="77EAFD36">
      <w:pPr>
        <w:pStyle w:val="Body"/>
        <w:numPr>
          <w:ilvl w:val="0"/>
          <w:numId w:val="23"/>
        </w:numPr>
        <w:contextualSpacing/>
        <w:rPr>
          <w:rFonts w:ascii="Arial" w:hAnsi="Arial" w:cs="Arial"/>
          <w:b/>
          <w:bCs/>
        </w:rPr>
      </w:pPr>
      <w:proofErr w:type="spellStart"/>
      <w:r>
        <w:rPr>
          <w:rFonts w:ascii="Arial" w:hAnsi="Arial" w:cs="Arial"/>
        </w:rPr>
        <w:t>Sholola</w:t>
      </w:r>
      <w:proofErr w:type="spellEnd"/>
      <w:r>
        <w:rPr>
          <w:rFonts w:ascii="Arial" w:hAnsi="Arial" w:cs="Arial"/>
        </w:rPr>
        <w:t xml:space="preserve"> </w:t>
      </w:r>
      <w:proofErr w:type="spellStart"/>
      <w:r>
        <w:rPr>
          <w:rFonts w:ascii="Arial" w:hAnsi="Arial" w:cs="Arial"/>
        </w:rPr>
        <w:t>MJ</w:t>
      </w:r>
      <w:r w:rsidRPr="00B63F19" w:rsidR="003D6AB6">
        <w:rPr>
          <w:rFonts w:ascii="Arial" w:hAnsi="Arial" w:cs="Arial"/>
          <w:vertAlign w:val="superscript"/>
        </w:rPr>
        <w:t>g</w:t>
      </w:r>
      <w:proofErr w:type="spellEnd"/>
      <w:r w:rsidRPr="00003125" w:rsidR="00003125">
        <w:rPr>
          <w:rFonts w:ascii="Arial" w:hAnsi="Arial" w:cs="Arial"/>
        </w:rPr>
        <w:t>*</w:t>
      </w:r>
      <w:r>
        <w:rPr>
          <w:rFonts w:ascii="Arial" w:hAnsi="Arial" w:cs="Arial"/>
        </w:rPr>
        <w:t xml:space="preserve">, </w:t>
      </w:r>
      <w:proofErr w:type="spellStart"/>
      <w:r>
        <w:rPr>
          <w:rFonts w:ascii="Arial" w:hAnsi="Arial" w:cs="Arial"/>
        </w:rPr>
        <w:t>Goggans</w:t>
      </w:r>
      <w:proofErr w:type="spellEnd"/>
      <w:r>
        <w:rPr>
          <w:rFonts w:ascii="Arial" w:hAnsi="Arial" w:cs="Arial"/>
        </w:rPr>
        <w:t xml:space="preserve"> </w:t>
      </w:r>
      <w:proofErr w:type="spellStart"/>
      <w:r>
        <w:rPr>
          <w:rFonts w:ascii="Arial" w:hAnsi="Arial" w:cs="Arial"/>
        </w:rPr>
        <w:t>ML</w:t>
      </w:r>
      <w:r w:rsidRPr="00B63F19" w:rsidR="003D6AB6">
        <w:rPr>
          <w:rFonts w:ascii="Arial" w:hAnsi="Arial" w:cs="Arial"/>
          <w:vertAlign w:val="superscript"/>
        </w:rPr>
        <w:t>g</w:t>
      </w:r>
      <w:proofErr w:type="spellEnd"/>
      <w:r>
        <w:rPr>
          <w:rFonts w:ascii="Arial" w:hAnsi="Arial" w:cs="Arial"/>
        </w:rPr>
        <w:t xml:space="preserve">, </w:t>
      </w:r>
      <w:proofErr w:type="spellStart"/>
      <w:r>
        <w:rPr>
          <w:rFonts w:ascii="Arial" w:hAnsi="Arial" w:cs="Arial"/>
        </w:rPr>
        <w:t>Dzakovich</w:t>
      </w:r>
      <w:proofErr w:type="spellEnd"/>
      <w:r>
        <w:rPr>
          <w:rFonts w:ascii="Arial" w:hAnsi="Arial" w:cs="Arial"/>
        </w:rPr>
        <w:t xml:space="preserve"> </w:t>
      </w:r>
      <w:proofErr w:type="spellStart"/>
      <w:r>
        <w:rPr>
          <w:rFonts w:ascii="Arial" w:hAnsi="Arial" w:cs="Arial"/>
        </w:rPr>
        <w:t>MP</w:t>
      </w:r>
      <w:r w:rsidRPr="00B63F19" w:rsidR="003D6AB6">
        <w:rPr>
          <w:rFonts w:ascii="Arial" w:hAnsi="Arial" w:cs="Arial"/>
          <w:vertAlign w:val="superscript"/>
        </w:rPr>
        <w:t>g</w:t>
      </w:r>
      <w:proofErr w:type="spellEnd"/>
      <w:r>
        <w:rPr>
          <w:rFonts w:ascii="Arial" w:hAnsi="Arial" w:cs="Arial"/>
        </w:rPr>
        <w:t xml:space="preserve">, </w:t>
      </w:r>
      <w:r w:rsidR="003D6AB6">
        <w:rPr>
          <w:rFonts w:ascii="Arial" w:hAnsi="Arial" w:cs="Arial"/>
        </w:rPr>
        <w:t xml:space="preserve">Francis DM, Jacobi S, </w:t>
      </w:r>
      <w:r w:rsidRPr="003D6AB6" w:rsidR="003D6AB6">
        <w:rPr>
          <w:rFonts w:ascii="Arial" w:hAnsi="Arial" w:cs="Arial"/>
          <w:b/>
          <w:bCs/>
        </w:rPr>
        <w:t>Cooperstone JL</w:t>
      </w:r>
      <w:r w:rsidR="003D6AB6">
        <w:rPr>
          <w:rFonts w:ascii="Arial" w:hAnsi="Arial" w:cs="Arial"/>
        </w:rPr>
        <w:t>.</w:t>
      </w:r>
      <w:r w:rsidRPr="00A42708" w:rsidR="00A42708">
        <w:rPr>
          <w:rFonts w:ascii="Arial" w:hAnsi="Arial" w:cs="Arial"/>
        </w:rPr>
        <w:t xml:space="preserve"> A mass spectrometry-based approach for quantification of steroidal alkaloids in pig plasma after tomato consumption</w:t>
      </w:r>
      <w:r w:rsidR="00A42708">
        <w:rPr>
          <w:rFonts w:ascii="Arial" w:hAnsi="Arial" w:cs="Arial"/>
        </w:rPr>
        <w:t>. Ohio Mass Spectrometry and Metabolomics Symposium, Columbus, OH, October 12-13, 2022.</w:t>
      </w:r>
      <w:r w:rsidR="00003125">
        <w:rPr>
          <w:rFonts w:ascii="Arial" w:hAnsi="Arial" w:cs="Arial"/>
        </w:rPr>
        <w:t xml:space="preserve"> Oral presentation.</w:t>
      </w:r>
    </w:p>
    <w:p w:rsidRPr="00003125" w:rsidR="00003125" w:rsidP="00003125" w:rsidRDefault="00003125" w14:paraId="768397D7" w14:textId="204A1FF1">
      <w:pPr>
        <w:pStyle w:val="Body"/>
        <w:numPr>
          <w:ilvl w:val="0"/>
          <w:numId w:val="23"/>
        </w:numPr>
        <w:contextualSpacing/>
        <w:rPr>
          <w:rFonts w:ascii="Arial" w:hAnsi="Arial" w:cs="Arial"/>
        </w:rPr>
      </w:pPr>
      <w:r>
        <w:rPr>
          <w:rFonts w:ascii="Arial" w:hAnsi="Arial" w:cs="Arial"/>
        </w:rPr>
        <w:t>Brewer A</w:t>
      </w:r>
      <w:r w:rsidRPr="00003125">
        <w:rPr>
          <w:rFonts w:ascii="Arial" w:hAnsi="Arial" w:cs="Arial"/>
          <w:vertAlign w:val="superscript"/>
        </w:rPr>
        <w:t>u</w:t>
      </w:r>
      <w:r w:rsidRPr="00003125">
        <w:rPr>
          <w:rFonts w:ascii="Arial" w:hAnsi="Arial" w:cs="Arial"/>
        </w:rPr>
        <w:t>*</w:t>
      </w:r>
      <w:r>
        <w:rPr>
          <w:rFonts w:ascii="Arial" w:hAnsi="Arial" w:cs="Arial"/>
        </w:rPr>
        <w:t xml:space="preserve">, Hartman </w:t>
      </w:r>
      <w:proofErr w:type="spellStart"/>
      <w:r>
        <w:rPr>
          <w:rFonts w:ascii="Arial" w:hAnsi="Arial" w:cs="Arial"/>
        </w:rPr>
        <w:t>JL</w:t>
      </w:r>
      <w:r w:rsidRPr="00003125">
        <w:rPr>
          <w:rFonts w:ascii="Arial" w:hAnsi="Arial" w:cs="Arial"/>
          <w:vertAlign w:val="superscript"/>
        </w:rPr>
        <w:t>g</w:t>
      </w:r>
      <w:proofErr w:type="spellEnd"/>
      <w:r>
        <w:rPr>
          <w:rFonts w:ascii="Arial" w:hAnsi="Arial" w:cs="Arial"/>
        </w:rPr>
        <w:t xml:space="preserve">, Francis DM, </w:t>
      </w:r>
      <w:r w:rsidRPr="00003125">
        <w:rPr>
          <w:rFonts w:ascii="Arial" w:hAnsi="Arial" w:cs="Arial"/>
          <w:b/>
          <w:bCs/>
        </w:rPr>
        <w:t>Cooperstone JL</w:t>
      </w:r>
      <w:r>
        <w:rPr>
          <w:rFonts w:ascii="Arial" w:hAnsi="Arial" w:cs="Arial"/>
        </w:rPr>
        <w:t xml:space="preserve">. </w:t>
      </w:r>
      <w:r w:rsidRPr="00003125">
        <w:rPr>
          <w:rFonts w:ascii="Arial" w:hAnsi="Arial" w:cs="Arial"/>
        </w:rPr>
        <w:t>​A quantitative exploration of wounding-induced changes to tomato steroidal glycoalkaloid profiles in diverse tomato fruits</w:t>
      </w:r>
      <w:r>
        <w:rPr>
          <w:rFonts w:ascii="Arial" w:hAnsi="Arial" w:cs="Arial"/>
        </w:rPr>
        <w:t>. Ohio Mass Spectrometry and Metabolomics Symposium, Columbus, OH, October 12-13, 2022.</w:t>
      </w:r>
    </w:p>
    <w:p w:rsidRPr="00654DE0" w:rsidR="00654DE0" w:rsidP="00435A40" w:rsidRDefault="00FD4931" w14:paraId="7E651176" w14:textId="5FB639CE">
      <w:pPr>
        <w:pStyle w:val="Body"/>
        <w:numPr>
          <w:ilvl w:val="0"/>
          <w:numId w:val="23"/>
        </w:numPr>
        <w:contextualSpacing/>
        <w:rPr>
          <w:rFonts w:ascii="Arial" w:hAnsi="Arial" w:cs="Arial"/>
        </w:rPr>
      </w:pPr>
      <w:r>
        <w:rPr>
          <w:rFonts w:ascii="Arial" w:hAnsi="Arial" w:cs="Arial"/>
        </w:rPr>
        <w:t xml:space="preserve">Morales J*, </w:t>
      </w:r>
      <w:r w:rsidRPr="00654DE0" w:rsidR="00654DE0">
        <w:rPr>
          <w:rFonts w:ascii="Arial" w:hAnsi="Arial" w:cs="Arial"/>
        </w:rPr>
        <w:t xml:space="preserve">Mohsin M, Rennie E, Wang M, </w:t>
      </w:r>
      <w:r w:rsidRPr="00654DE0" w:rsidR="00654DE0">
        <w:rPr>
          <w:rFonts w:ascii="Arial" w:hAnsi="Arial" w:cs="Arial"/>
          <w:b/>
          <w:bCs/>
        </w:rPr>
        <w:t>Cooperstone JL</w:t>
      </w:r>
      <w:r w:rsidRPr="00654DE0" w:rsidR="00654DE0">
        <w:rPr>
          <w:rFonts w:ascii="Arial" w:hAnsi="Arial" w:cs="Arial"/>
        </w:rPr>
        <w:t xml:space="preserve">, Hartman </w:t>
      </w:r>
      <w:proofErr w:type="spellStart"/>
      <w:r w:rsidRPr="00654DE0" w:rsidR="00654DE0">
        <w:rPr>
          <w:rFonts w:ascii="Arial" w:hAnsi="Arial" w:cs="Arial"/>
        </w:rPr>
        <w:t>JL</w:t>
      </w:r>
      <w:r w:rsidRPr="00654DE0" w:rsidR="00654DE0">
        <w:rPr>
          <w:rFonts w:ascii="Arial" w:hAnsi="Arial" w:cs="Arial"/>
          <w:vertAlign w:val="superscript"/>
        </w:rPr>
        <w:t>g</w:t>
      </w:r>
      <w:proofErr w:type="spellEnd"/>
      <w:r w:rsidRPr="00654DE0" w:rsidR="00654DE0">
        <w:rPr>
          <w:rFonts w:ascii="Arial" w:hAnsi="Arial" w:cs="Arial"/>
        </w:rPr>
        <w:t xml:space="preserve">, Quiroz-Moreno </w:t>
      </w:r>
      <w:proofErr w:type="spellStart"/>
      <w:r w:rsidRPr="00654DE0" w:rsidR="00654DE0">
        <w:rPr>
          <w:rFonts w:ascii="Arial" w:hAnsi="Arial" w:cs="Arial"/>
        </w:rPr>
        <w:t>CD</w:t>
      </w:r>
      <w:r w:rsidRPr="00654DE0" w:rsidR="00654DE0">
        <w:rPr>
          <w:rFonts w:ascii="Arial" w:hAnsi="Arial" w:cs="Arial"/>
          <w:vertAlign w:val="superscript"/>
        </w:rPr>
        <w:t>g</w:t>
      </w:r>
      <w:proofErr w:type="spellEnd"/>
      <w:r w:rsidRPr="00654DE0" w:rsidR="00654DE0">
        <w:rPr>
          <w:rFonts w:ascii="Arial" w:hAnsi="Arial" w:cs="Arial"/>
        </w:rPr>
        <w:t>, Cuthbertson D.</w:t>
      </w:r>
      <w:r w:rsidR="00654DE0">
        <w:rPr>
          <w:rFonts w:ascii="Arial" w:hAnsi="Arial" w:cs="Arial"/>
        </w:rPr>
        <w:t xml:space="preserve"> </w:t>
      </w:r>
      <w:r w:rsidRPr="00654DE0" w:rsidR="00654DE0">
        <w:rPr>
          <w:rFonts w:ascii="Arial" w:hAnsi="Arial" w:cs="Arial"/>
        </w:rPr>
        <w:t xml:space="preserve">Feature Based Molecular Networking in GNPS using </w:t>
      </w:r>
      <w:proofErr w:type="spellStart"/>
      <w:r w:rsidRPr="00654DE0" w:rsidR="00654DE0">
        <w:rPr>
          <w:rFonts w:ascii="Arial" w:hAnsi="Arial" w:cs="Arial"/>
        </w:rPr>
        <w:t>MassHunter</w:t>
      </w:r>
      <w:proofErr w:type="spellEnd"/>
      <w:r w:rsidRPr="00654DE0" w:rsidR="00654DE0">
        <w:rPr>
          <w:rFonts w:ascii="Arial" w:hAnsi="Arial" w:cs="Arial"/>
        </w:rPr>
        <w:t xml:space="preserve"> tools for Feature Finding and Feature Alignment - Case Study in Tomato Comparing Commercial Varieties and Wild Accessions</w:t>
      </w:r>
      <w:r w:rsidR="00654DE0">
        <w:rPr>
          <w:rFonts w:ascii="Arial" w:hAnsi="Arial" w:cs="Arial"/>
        </w:rPr>
        <w:t xml:space="preserve">. </w:t>
      </w:r>
      <w:hyperlink w:history="1" r:id="rId110">
        <w:r w:rsidRPr="00FA27CB" w:rsidR="00654DE0">
          <w:rPr>
            <w:rStyle w:val="Hyperlink"/>
            <w:rFonts w:ascii="Arial" w:hAnsi="Arial" w:cs="Arial"/>
          </w:rPr>
          <w:t>Metabolomics 2022</w:t>
        </w:r>
      </w:hyperlink>
      <w:r w:rsidR="00654DE0">
        <w:rPr>
          <w:rFonts w:ascii="Arial" w:hAnsi="Arial" w:cs="Arial"/>
        </w:rPr>
        <w:t>, 18</w:t>
      </w:r>
      <w:r w:rsidRPr="00FA27CB" w:rsidR="00654DE0">
        <w:rPr>
          <w:rFonts w:ascii="Arial" w:hAnsi="Arial" w:cs="Arial"/>
          <w:vertAlign w:val="superscript"/>
        </w:rPr>
        <w:t>th</w:t>
      </w:r>
      <w:r w:rsidR="00654DE0">
        <w:rPr>
          <w:rFonts w:ascii="Arial" w:hAnsi="Arial" w:cs="Arial"/>
        </w:rPr>
        <w:t xml:space="preserve"> Annual Meeting of the Metabolomics Society, Valencia Spain, June 19-22, 2022.</w:t>
      </w:r>
    </w:p>
    <w:p w:rsidR="00D5100F" w:rsidP="00D5100F" w:rsidRDefault="00D5100F" w14:paraId="065BE584" w14:textId="77777777">
      <w:pPr>
        <w:pStyle w:val="Body"/>
        <w:numPr>
          <w:ilvl w:val="0"/>
          <w:numId w:val="23"/>
        </w:numPr>
        <w:contextualSpacing/>
        <w:rPr>
          <w:rFonts w:ascii="Arial" w:hAnsi="Arial" w:cs="Arial"/>
        </w:rPr>
      </w:pPr>
      <w:r>
        <w:rPr>
          <w:rFonts w:ascii="Arial" w:hAnsi="Arial" w:eastAsia="Times New Roman" w:cs="Arial"/>
        </w:rPr>
        <w:t xml:space="preserve">Miller </w:t>
      </w:r>
      <w:proofErr w:type="spellStart"/>
      <w:r>
        <w:rPr>
          <w:rFonts w:ascii="Arial" w:hAnsi="Arial" w:eastAsia="Times New Roman" w:cs="Arial"/>
        </w:rPr>
        <w:t>JL</w:t>
      </w:r>
      <w:r w:rsidRPr="00D5100F">
        <w:rPr>
          <w:rFonts w:ascii="Arial" w:hAnsi="Arial" w:eastAsia="Times New Roman" w:cs="Arial"/>
          <w:vertAlign w:val="superscript"/>
        </w:rPr>
        <w:t>g</w:t>
      </w:r>
      <w:proofErr w:type="spellEnd"/>
      <w:r>
        <w:rPr>
          <w:rFonts w:ascii="Arial" w:hAnsi="Arial" w:eastAsia="Times New Roman" w:cs="Arial"/>
        </w:rPr>
        <w:t xml:space="preserve">, </w:t>
      </w:r>
      <w:proofErr w:type="spellStart"/>
      <w:r>
        <w:rPr>
          <w:rFonts w:ascii="Arial" w:hAnsi="Arial" w:eastAsia="Times New Roman" w:cs="Arial"/>
        </w:rPr>
        <w:t>Goggans</w:t>
      </w:r>
      <w:proofErr w:type="spellEnd"/>
      <w:r>
        <w:rPr>
          <w:rFonts w:ascii="Arial" w:hAnsi="Arial" w:eastAsia="Times New Roman" w:cs="Arial"/>
        </w:rPr>
        <w:t xml:space="preserve"> </w:t>
      </w:r>
      <w:proofErr w:type="spellStart"/>
      <w:r>
        <w:rPr>
          <w:rFonts w:ascii="Arial" w:hAnsi="Arial" w:eastAsia="Times New Roman" w:cs="Arial"/>
        </w:rPr>
        <w:t>ML</w:t>
      </w:r>
      <w:r w:rsidRPr="00D5100F">
        <w:rPr>
          <w:rFonts w:ascii="Arial" w:hAnsi="Arial" w:eastAsia="Times New Roman" w:cs="Arial"/>
          <w:vertAlign w:val="superscript"/>
        </w:rPr>
        <w:t>g</w:t>
      </w:r>
      <w:proofErr w:type="spellEnd"/>
      <w:r>
        <w:rPr>
          <w:rFonts w:ascii="Arial" w:hAnsi="Arial" w:eastAsia="Times New Roman" w:cs="Arial"/>
        </w:rPr>
        <w:t xml:space="preserve">, </w:t>
      </w:r>
      <w:proofErr w:type="spellStart"/>
      <w:r>
        <w:rPr>
          <w:rFonts w:ascii="Arial" w:hAnsi="Arial" w:eastAsia="Times New Roman" w:cs="Arial"/>
        </w:rPr>
        <w:t>Dzakovich</w:t>
      </w:r>
      <w:proofErr w:type="spellEnd"/>
      <w:r>
        <w:rPr>
          <w:rFonts w:ascii="Arial" w:hAnsi="Arial" w:eastAsia="Times New Roman" w:cs="Arial"/>
        </w:rPr>
        <w:t xml:space="preserve"> </w:t>
      </w:r>
      <w:proofErr w:type="spellStart"/>
      <w:r>
        <w:rPr>
          <w:rFonts w:ascii="Arial" w:hAnsi="Arial" w:eastAsia="Times New Roman" w:cs="Arial"/>
        </w:rPr>
        <w:t>MP</w:t>
      </w:r>
      <w:r w:rsidRPr="00D5100F">
        <w:rPr>
          <w:rFonts w:ascii="Arial" w:hAnsi="Arial" w:eastAsia="Times New Roman" w:cs="Arial"/>
          <w:vertAlign w:val="superscript"/>
        </w:rPr>
        <w:t>g</w:t>
      </w:r>
      <w:proofErr w:type="spellEnd"/>
      <w:r>
        <w:rPr>
          <w:rFonts w:ascii="Arial" w:hAnsi="Arial" w:eastAsia="Times New Roman" w:cs="Arial"/>
        </w:rPr>
        <w:t xml:space="preserve">, </w:t>
      </w:r>
      <w:r w:rsidRPr="00D5100F">
        <w:rPr>
          <w:rFonts w:ascii="Arial" w:hAnsi="Arial" w:eastAsia="Times New Roman" w:cs="Arial"/>
          <w:b/>
          <w:bCs/>
        </w:rPr>
        <w:t>Cooperstone JL*</w:t>
      </w:r>
      <w:r>
        <w:rPr>
          <w:rFonts w:ascii="Arial" w:hAnsi="Arial" w:eastAsia="Times New Roman" w:cs="Arial"/>
        </w:rPr>
        <w:t xml:space="preserve">. </w:t>
      </w:r>
      <w:r w:rsidRPr="00D5100F">
        <w:rPr>
          <w:rFonts w:ascii="Arial" w:hAnsi="Arial" w:cs="Arial"/>
        </w:rPr>
        <w:t>Discovering biomarkers of tomato consumption using animal studies, human clinical trials, metabolomics, and targeted analyses</w:t>
      </w:r>
      <w:r>
        <w:rPr>
          <w:rFonts w:ascii="Arial" w:hAnsi="Arial" w:cs="Arial"/>
        </w:rPr>
        <w:t xml:space="preserve">.  </w:t>
      </w:r>
      <w:hyperlink w:history="1" r:id="rId111">
        <w:r w:rsidRPr="00FA27CB">
          <w:rPr>
            <w:rStyle w:val="Hyperlink"/>
            <w:rFonts w:ascii="Arial" w:hAnsi="Arial" w:cs="Arial"/>
          </w:rPr>
          <w:t>Metabolomics 2022</w:t>
        </w:r>
      </w:hyperlink>
      <w:r>
        <w:rPr>
          <w:rFonts w:ascii="Arial" w:hAnsi="Arial" w:cs="Arial"/>
        </w:rPr>
        <w:t xml:space="preserve">, </w:t>
      </w:r>
      <w:r w:rsidR="00FA27CB">
        <w:rPr>
          <w:rFonts w:ascii="Arial" w:hAnsi="Arial" w:cs="Arial"/>
        </w:rPr>
        <w:t>18</w:t>
      </w:r>
      <w:r w:rsidRPr="00FA27CB" w:rsidR="00FA27CB">
        <w:rPr>
          <w:rFonts w:ascii="Arial" w:hAnsi="Arial" w:cs="Arial"/>
          <w:vertAlign w:val="superscript"/>
        </w:rPr>
        <w:t>th</w:t>
      </w:r>
      <w:r w:rsidR="00FA27CB">
        <w:rPr>
          <w:rFonts w:ascii="Arial" w:hAnsi="Arial" w:cs="Arial"/>
        </w:rPr>
        <w:t xml:space="preserve"> </w:t>
      </w:r>
      <w:r>
        <w:rPr>
          <w:rFonts w:ascii="Arial" w:hAnsi="Arial" w:cs="Arial"/>
        </w:rPr>
        <w:t>Annual Meeting of the Metabolomics Society, Valencia Spain, June 19-22, 2022.</w:t>
      </w:r>
    </w:p>
    <w:p w:rsidRPr="006614B6" w:rsidR="006614B6" w:rsidP="006614B6" w:rsidRDefault="006614B6" w14:paraId="0E809FFE" w14:textId="77777777">
      <w:pPr>
        <w:pStyle w:val="Body"/>
        <w:numPr>
          <w:ilvl w:val="0"/>
          <w:numId w:val="23"/>
        </w:numPr>
        <w:spacing w:after="0" w:line="240" w:lineRule="auto"/>
        <w:contextualSpacing/>
        <w:rPr>
          <w:rFonts w:ascii="Arial" w:hAnsi="Arial" w:eastAsia="Times New Roman" w:cs="Arial"/>
        </w:rPr>
      </w:pPr>
      <w:r>
        <w:rPr>
          <w:rFonts w:ascii="Arial" w:hAnsi="Arial" w:eastAsia="Times New Roman" w:cs="Arial"/>
        </w:rPr>
        <w:t>Brewer A</w:t>
      </w:r>
      <w:r w:rsidRPr="00E96137">
        <w:rPr>
          <w:rFonts w:ascii="Arial" w:hAnsi="Arial" w:eastAsia="Times New Roman" w:cs="Arial"/>
          <w:vertAlign w:val="superscript"/>
        </w:rPr>
        <w:t>u</w:t>
      </w:r>
      <w:r w:rsidRPr="00CD0D2C">
        <w:rPr>
          <w:rFonts w:ascii="Arial" w:hAnsi="Arial" w:eastAsia="Times New Roman" w:cs="Arial"/>
        </w:rPr>
        <w:t>*</w:t>
      </w:r>
      <w:r>
        <w:rPr>
          <w:rFonts w:ascii="Arial" w:hAnsi="Arial" w:eastAsia="Times New Roman" w:cs="Arial"/>
        </w:rPr>
        <w:t xml:space="preserve">, Hartman </w:t>
      </w:r>
      <w:proofErr w:type="spellStart"/>
      <w:r>
        <w:rPr>
          <w:rFonts w:ascii="Arial" w:hAnsi="Arial" w:eastAsia="Times New Roman" w:cs="Arial"/>
        </w:rPr>
        <w:t>JL</w:t>
      </w:r>
      <w:r w:rsidRPr="00CD0D2C">
        <w:rPr>
          <w:rFonts w:ascii="Arial" w:hAnsi="Arial" w:eastAsia="Times New Roman" w:cs="Arial"/>
          <w:vertAlign w:val="superscript"/>
        </w:rPr>
        <w:t>g</w:t>
      </w:r>
      <w:proofErr w:type="spellEnd"/>
      <w:r>
        <w:rPr>
          <w:rFonts w:ascii="Arial" w:hAnsi="Arial" w:eastAsia="Times New Roman" w:cs="Arial"/>
        </w:rPr>
        <w:t xml:space="preserve">, Francis DM, </w:t>
      </w:r>
      <w:r w:rsidRPr="00CD0D2C">
        <w:rPr>
          <w:rFonts w:ascii="Arial" w:hAnsi="Arial" w:eastAsia="Times New Roman" w:cs="Arial"/>
          <w:b/>
          <w:bCs/>
        </w:rPr>
        <w:t>Cooperstone JL</w:t>
      </w:r>
      <w:r>
        <w:rPr>
          <w:rFonts w:ascii="Arial" w:hAnsi="Arial" w:eastAsia="Times New Roman" w:cs="Arial"/>
        </w:rPr>
        <w:t>. A quantitative exploration of wounding-induced changes to tomato steroidal alkaloid profiles across diverse tomato accessions. OSU Spring Undergraduate Research Forum, April 7, 2022.</w:t>
      </w:r>
    </w:p>
    <w:p w:rsidR="00D40D96" w:rsidP="00102A05" w:rsidRDefault="00D40D96" w14:paraId="77869F19" w14:textId="77777777">
      <w:pPr>
        <w:pStyle w:val="Body"/>
        <w:numPr>
          <w:ilvl w:val="0"/>
          <w:numId w:val="23"/>
        </w:numPr>
        <w:spacing w:after="0" w:line="240" w:lineRule="auto"/>
        <w:contextualSpacing/>
        <w:rPr>
          <w:rFonts w:ascii="Arial" w:hAnsi="Arial" w:eastAsia="Times New Roman" w:cs="Arial"/>
        </w:rPr>
      </w:pPr>
      <w:proofErr w:type="spellStart"/>
      <w:r>
        <w:rPr>
          <w:rFonts w:ascii="Arial" w:hAnsi="Arial" w:eastAsia="Times New Roman" w:cs="Arial"/>
        </w:rPr>
        <w:t>Bilbrey</w:t>
      </w:r>
      <w:proofErr w:type="spellEnd"/>
      <w:r>
        <w:rPr>
          <w:rFonts w:ascii="Arial" w:hAnsi="Arial" w:eastAsia="Times New Roman" w:cs="Arial"/>
        </w:rPr>
        <w:t xml:space="preserve"> </w:t>
      </w:r>
      <w:proofErr w:type="spellStart"/>
      <w:r>
        <w:rPr>
          <w:rFonts w:ascii="Arial" w:hAnsi="Arial" w:eastAsia="Times New Roman" w:cs="Arial"/>
        </w:rPr>
        <w:t>EA</w:t>
      </w:r>
      <w:r w:rsidRPr="00D40D96">
        <w:rPr>
          <w:rFonts w:ascii="Arial" w:hAnsi="Arial" w:eastAsia="Times New Roman" w:cs="Arial"/>
          <w:vertAlign w:val="superscript"/>
        </w:rPr>
        <w:t>g</w:t>
      </w:r>
      <w:proofErr w:type="spellEnd"/>
      <w:r>
        <w:rPr>
          <w:rFonts w:ascii="Arial" w:hAnsi="Arial" w:eastAsia="Times New Roman" w:cs="Arial"/>
        </w:rPr>
        <w:t xml:space="preserve">, Williamson K, Miller DD, </w:t>
      </w:r>
      <w:proofErr w:type="spellStart"/>
      <w:r>
        <w:rPr>
          <w:rFonts w:ascii="Arial" w:hAnsi="Arial" w:eastAsia="Times New Roman" w:cs="Arial"/>
        </w:rPr>
        <w:t>Hatzakis</w:t>
      </w:r>
      <w:proofErr w:type="spellEnd"/>
      <w:r>
        <w:rPr>
          <w:rFonts w:ascii="Arial" w:hAnsi="Arial" w:eastAsia="Times New Roman" w:cs="Arial"/>
        </w:rPr>
        <w:t xml:space="preserve"> E, </w:t>
      </w:r>
      <w:proofErr w:type="spellStart"/>
      <w:r>
        <w:rPr>
          <w:rFonts w:ascii="Arial" w:hAnsi="Arial" w:eastAsia="Times New Roman" w:cs="Arial"/>
        </w:rPr>
        <w:t>Fresnedo</w:t>
      </w:r>
      <w:proofErr w:type="spellEnd"/>
      <w:r>
        <w:rPr>
          <w:rFonts w:ascii="Arial" w:hAnsi="Arial" w:eastAsia="Times New Roman" w:cs="Arial"/>
        </w:rPr>
        <w:t xml:space="preserve"> Ramirez J, </w:t>
      </w:r>
      <w:r w:rsidRPr="00D40D96">
        <w:rPr>
          <w:rFonts w:ascii="Arial" w:hAnsi="Arial" w:eastAsia="Times New Roman" w:cs="Arial"/>
          <w:b/>
          <w:bCs/>
        </w:rPr>
        <w:t>Cooperstone JL</w:t>
      </w:r>
      <w:r w:rsidR="002800FE">
        <w:rPr>
          <w:rFonts w:ascii="Arial" w:hAnsi="Arial" w:eastAsia="Times New Roman" w:cs="Arial"/>
          <w:b/>
          <w:bCs/>
        </w:rPr>
        <w:t>*</w:t>
      </w:r>
      <w:r>
        <w:rPr>
          <w:rFonts w:ascii="Arial" w:hAnsi="Arial" w:eastAsia="Times New Roman" w:cs="Arial"/>
        </w:rPr>
        <w:t xml:space="preserve">.  Genome-metabolome integration for apple improvement.  </w:t>
      </w:r>
      <w:hyperlink w:history="1" r:id="rId112">
        <w:r w:rsidRPr="002800FE">
          <w:rPr>
            <w:rStyle w:val="Hyperlink"/>
            <w:rFonts w:ascii="Arial" w:hAnsi="Arial" w:eastAsia="Times New Roman" w:cs="Arial"/>
          </w:rPr>
          <w:t>Metabolomics Association of North America Annual Meeting</w:t>
        </w:r>
      </w:hyperlink>
      <w:r>
        <w:rPr>
          <w:rFonts w:ascii="Arial" w:hAnsi="Arial" w:eastAsia="Times New Roman" w:cs="Arial"/>
        </w:rPr>
        <w:t>, Virtual, September 14-16, 2020.</w:t>
      </w:r>
    </w:p>
    <w:p w:rsidR="00D40D96" w:rsidP="00102A05" w:rsidRDefault="00D40D96" w14:paraId="02927B65" w14:textId="77777777">
      <w:pPr>
        <w:pStyle w:val="Body"/>
        <w:numPr>
          <w:ilvl w:val="0"/>
          <w:numId w:val="23"/>
        </w:numPr>
        <w:spacing w:after="0" w:line="240" w:lineRule="auto"/>
        <w:contextualSpacing/>
        <w:rPr>
          <w:rFonts w:ascii="Arial" w:hAnsi="Arial" w:eastAsia="Times New Roman" w:cs="Arial"/>
        </w:rPr>
      </w:pPr>
      <w:proofErr w:type="spellStart"/>
      <w:r>
        <w:rPr>
          <w:rFonts w:ascii="Arial" w:hAnsi="Arial" w:eastAsia="Times New Roman" w:cs="Arial"/>
        </w:rPr>
        <w:t>Pinho</w:t>
      </w:r>
      <w:proofErr w:type="spellEnd"/>
      <w:r>
        <w:rPr>
          <w:rFonts w:ascii="Arial" w:hAnsi="Arial" w:eastAsia="Times New Roman" w:cs="Arial"/>
        </w:rPr>
        <w:t xml:space="preserve"> LS*, </w:t>
      </w:r>
      <w:proofErr w:type="spellStart"/>
      <w:r>
        <w:rPr>
          <w:rFonts w:ascii="Arial" w:hAnsi="Arial" w:eastAsia="Times New Roman" w:cs="Arial"/>
        </w:rPr>
        <w:t>Thomazini</w:t>
      </w:r>
      <w:proofErr w:type="spellEnd"/>
      <w:r>
        <w:rPr>
          <w:rFonts w:ascii="Arial" w:hAnsi="Arial" w:eastAsia="Times New Roman" w:cs="Arial"/>
        </w:rPr>
        <w:t xml:space="preserve"> M, da Costa Rodriguez CE, </w:t>
      </w:r>
      <w:r w:rsidRPr="00932583">
        <w:rPr>
          <w:rFonts w:ascii="Arial" w:hAnsi="Arial" w:eastAsia="Times New Roman" w:cs="Arial"/>
          <w:b/>
          <w:bCs/>
        </w:rPr>
        <w:t>Cooperstone JL</w:t>
      </w:r>
      <w:r>
        <w:rPr>
          <w:rFonts w:ascii="Arial" w:hAnsi="Arial" w:eastAsia="Times New Roman" w:cs="Arial"/>
        </w:rPr>
        <w:t xml:space="preserve">, Campanella OH, </w:t>
      </w:r>
      <w:proofErr w:type="spellStart"/>
      <w:r>
        <w:rPr>
          <w:rFonts w:ascii="Arial" w:hAnsi="Arial" w:eastAsia="Times New Roman" w:cs="Arial"/>
        </w:rPr>
        <w:t>Favaro</w:t>
      </w:r>
      <w:proofErr w:type="spellEnd"/>
      <w:r>
        <w:rPr>
          <w:rFonts w:ascii="Arial" w:hAnsi="Arial" w:eastAsia="Times New Roman" w:cs="Arial"/>
        </w:rPr>
        <w:t>-Trindade CS.  Guarana peel is rich in carotenoids with antioxidant potential.  American Chemical Society Fall Meeting, San Francisco, CA, August 16-20, 2020.</w:t>
      </w:r>
    </w:p>
    <w:p w:rsidRPr="0051474B" w:rsidR="00341366" w:rsidP="00102A05" w:rsidRDefault="00341366" w14:paraId="4894882A" w14:textId="77777777">
      <w:pPr>
        <w:pStyle w:val="Body"/>
        <w:numPr>
          <w:ilvl w:val="0"/>
          <w:numId w:val="23"/>
        </w:numPr>
        <w:spacing w:after="0" w:line="240" w:lineRule="auto"/>
        <w:contextualSpacing/>
        <w:rPr>
          <w:rFonts w:ascii="Arial" w:hAnsi="Arial" w:eastAsia="Times New Roman" w:cs="Arial"/>
        </w:rPr>
      </w:pPr>
      <w:r w:rsidRPr="00950A2F">
        <w:rPr>
          <w:rFonts w:ascii="Arial" w:hAnsi="Arial" w:eastAsia="Times New Roman" w:cs="Arial"/>
          <w:bCs/>
        </w:rPr>
        <w:t xml:space="preserve">Sim L*, </w:t>
      </w:r>
      <w:proofErr w:type="spellStart"/>
      <w:r w:rsidRPr="00950A2F">
        <w:rPr>
          <w:rFonts w:ascii="Arial" w:hAnsi="Arial" w:eastAsia="Times New Roman" w:cs="Arial"/>
          <w:bCs/>
        </w:rPr>
        <w:t>Fenstemaker</w:t>
      </w:r>
      <w:proofErr w:type="spellEnd"/>
      <w:r w:rsidRPr="00950A2F">
        <w:rPr>
          <w:rFonts w:ascii="Arial" w:hAnsi="Arial" w:eastAsia="Times New Roman" w:cs="Arial"/>
          <w:bCs/>
        </w:rPr>
        <w:t xml:space="preserve"> S, Bernal E, </w:t>
      </w:r>
      <w:r w:rsidRPr="00950A2F">
        <w:rPr>
          <w:rFonts w:ascii="Arial" w:hAnsi="Arial" w:eastAsia="Times New Roman" w:cs="Arial"/>
          <w:b/>
        </w:rPr>
        <w:t>Cooperstone JL</w:t>
      </w:r>
      <w:r w:rsidRPr="00950A2F">
        <w:rPr>
          <w:rFonts w:ascii="Arial" w:hAnsi="Arial" w:eastAsia="Times New Roman" w:cs="Arial"/>
          <w:bCs/>
        </w:rPr>
        <w:t xml:space="preserve">, Francis DM.  </w:t>
      </w:r>
      <w:hyperlink w:history="1" r:id="rId113">
        <w:r w:rsidRPr="00D51BD8">
          <w:rPr>
            <w:rStyle w:val="Hyperlink"/>
            <w:rFonts w:ascii="Arial" w:hAnsi="Arial" w:eastAsia="Times New Roman" w:cs="Arial"/>
            <w:bCs/>
          </w:rPr>
          <w:t>Purple fruit pigmentation in tomato is controlled by a gene on chromosome 10</w:t>
        </w:r>
      </w:hyperlink>
      <w:r>
        <w:rPr>
          <w:rFonts w:ascii="Arial" w:hAnsi="Arial" w:eastAsia="Times New Roman" w:cs="Arial"/>
          <w:bCs/>
        </w:rPr>
        <w:t>.  The Ohio State University Plant Sciences Symposium, Virtual, July 23, 2020.</w:t>
      </w:r>
    </w:p>
    <w:p w:rsidRPr="00950A2F" w:rsidR="00D95E2F" w:rsidP="00102A05" w:rsidRDefault="00D95E2F" w14:paraId="05388F20" w14:textId="77777777">
      <w:pPr>
        <w:pStyle w:val="Body"/>
        <w:numPr>
          <w:ilvl w:val="0"/>
          <w:numId w:val="23"/>
        </w:numPr>
        <w:spacing w:after="0" w:line="240" w:lineRule="auto"/>
        <w:contextualSpacing/>
        <w:rPr>
          <w:rFonts w:ascii="Arial" w:hAnsi="Arial" w:eastAsia="Times New Roman" w:cs="Arial"/>
          <w:bCs/>
        </w:rPr>
      </w:pPr>
      <w:r w:rsidRPr="00950A2F">
        <w:rPr>
          <w:rFonts w:ascii="Arial" w:hAnsi="Arial" w:eastAsia="Times New Roman" w:cs="Arial"/>
          <w:bCs/>
        </w:rPr>
        <w:t>Sim L</w:t>
      </w:r>
      <w:r w:rsidRPr="00950A2F" w:rsidR="007C0467">
        <w:rPr>
          <w:rFonts w:ascii="Arial" w:hAnsi="Arial" w:eastAsia="Times New Roman" w:cs="Arial"/>
          <w:bCs/>
        </w:rPr>
        <w:t>*</w:t>
      </w:r>
      <w:r w:rsidRPr="00950A2F">
        <w:rPr>
          <w:rFonts w:ascii="Arial" w:hAnsi="Arial" w:eastAsia="Times New Roman" w:cs="Arial"/>
          <w:bCs/>
        </w:rPr>
        <w:t xml:space="preserve">, </w:t>
      </w:r>
      <w:proofErr w:type="spellStart"/>
      <w:r w:rsidRPr="00950A2F">
        <w:rPr>
          <w:rFonts w:ascii="Arial" w:hAnsi="Arial" w:eastAsia="Times New Roman" w:cs="Arial"/>
          <w:bCs/>
        </w:rPr>
        <w:t>Fenstemaker</w:t>
      </w:r>
      <w:proofErr w:type="spellEnd"/>
      <w:r w:rsidRPr="00950A2F">
        <w:rPr>
          <w:rFonts w:ascii="Arial" w:hAnsi="Arial" w:eastAsia="Times New Roman" w:cs="Arial"/>
          <w:bCs/>
        </w:rPr>
        <w:t xml:space="preserve"> S, Bernal E, </w:t>
      </w:r>
      <w:r w:rsidRPr="00950A2F">
        <w:rPr>
          <w:rFonts w:ascii="Arial" w:hAnsi="Arial" w:eastAsia="Times New Roman" w:cs="Arial"/>
          <w:b/>
        </w:rPr>
        <w:t>Cooperstone JL</w:t>
      </w:r>
      <w:r w:rsidRPr="00950A2F">
        <w:rPr>
          <w:rFonts w:ascii="Arial" w:hAnsi="Arial" w:eastAsia="Times New Roman" w:cs="Arial"/>
          <w:bCs/>
        </w:rPr>
        <w:t xml:space="preserve">, Francis DM.  </w:t>
      </w:r>
      <w:hyperlink w:history="1" r:id="rId114">
        <w:r w:rsidRPr="00950A2F">
          <w:rPr>
            <w:rStyle w:val="Hyperlink"/>
            <w:rFonts w:ascii="Arial" w:hAnsi="Arial" w:eastAsia="Times New Roman" w:cs="Arial"/>
            <w:bCs/>
          </w:rPr>
          <w:t>Purple fruit pigmentation in tomato is controlled by a gene on chromosome 10</w:t>
        </w:r>
      </w:hyperlink>
      <w:r w:rsidRPr="00950A2F">
        <w:rPr>
          <w:rFonts w:ascii="Arial" w:hAnsi="Arial" w:eastAsia="Times New Roman" w:cs="Arial"/>
          <w:bCs/>
        </w:rPr>
        <w:t xml:space="preserve">.  The Ohio State University Spring Undergraduate Research Festival, </w:t>
      </w:r>
      <w:r w:rsidRPr="00950A2F" w:rsidR="00096ADD">
        <w:rPr>
          <w:rFonts w:ascii="Arial" w:hAnsi="Arial" w:eastAsia="Times New Roman" w:cs="Arial"/>
          <w:bCs/>
        </w:rPr>
        <w:t xml:space="preserve">Columbus, OH, </w:t>
      </w:r>
      <w:r w:rsidRPr="00950A2F">
        <w:rPr>
          <w:rFonts w:ascii="Arial" w:hAnsi="Arial" w:eastAsia="Times New Roman" w:cs="Arial"/>
          <w:bCs/>
        </w:rPr>
        <w:t>April 14-21, 2020.</w:t>
      </w:r>
    </w:p>
    <w:p w:rsidRPr="00950A2F" w:rsidR="00950A2F" w:rsidP="00102A05" w:rsidRDefault="00950A2F" w14:paraId="65D77D43" w14:textId="77777777">
      <w:pPr>
        <w:pStyle w:val="Body"/>
        <w:numPr>
          <w:ilvl w:val="0"/>
          <w:numId w:val="23"/>
        </w:numPr>
        <w:spacing w:after="0" w:line="240" w:lineRule="auto"/>
        <w:contextualSpacing/>
        <w:rPr>
          <w:rFonts w:ascii="Arial" w:hAnsi="Arial" w:eastAsia="Times New Roman" w:cs="Arial"/>
          <w:bCs/>
        </w:rPr>
      </w:pPr>
      <w:proofErr w:type="spellStart"/>
      <w:r w:rsidRPr="00950A2F">
        <w:rPr>
          <w:rFonts w:ascii="Arial" w:hAnsi="Arial" w:cs="Arial"/>
          <w:bCs/>
        </w:rPr>
        <w:t>Goggans</w:t>
      </w:r>
      <w:proofErr w:type="spellEnd"/>
      <w:r w:rsidRPr="00950A2F">
        <w:rPr>
          <w:rFonts w:ascii="Arial" w:hAnsi="Arial" w:cs="Arial"/>
          <w:bCs/>
        </w:rPr>
        <w:t xml:space="preserve"> ML*</w:t>
      </w:r>
      <w:r w:rsidRPr="00950A2F">
        <w:rPr>
          <w:rFonts w:ascii="Arial" w:hAnsi="Arial" w:cs="Arial"/>
          <w:bCs/>
          <w:vertAlign w:val="superscript"/>
        </w:rPr>
        <w:t>g</w:t>
      </w:r>
      <w:r w:rsidRPr="00950A2F">
        <w:rPr>
          <w:rFonts w:ascii="Arial" w:hAnsi="Arial" w:cs="Arial"/>
          <w:bCs/>
        </w:rPr>
        <w:t xml:space="preserve">, </w:t>
      </w:r>
      <w:proofErr w:type="spellStart"/>
      <w:r w:rsidRPr="00950A2F">
        <w:rPr>
          <w:rFonts w:ascii="Arial" w:hAnsi="Arial" w:cs="Arial"/>
          <w:bCs/>
        </w:rPr>
        <w:t>Dzakovich</w:t>
      </w:r>
      <w:proofErr w:type="spellEnd"/>
      <w:r w:rsidRPr="00950A2F">
        <w:rPr>
          <w:rFonts w:ascii="Arial" w:hAnsi="Arial" w:cs="Arial"/>
          <w:bCs/>
        </w:rPr>
        <w:t xml:space="preserve"> MP, Francis DM, Jacobi S, </w:t>
      </w:r>
      <w:r w:rsidRPr="00950A2F">
        <w:rPr>
          <w:rFonts w:ascii="Arial" w:hAnsi="Arial" w:cs="Arial"/>
          <w:b/>
        </w:rPr>
        <w:t>Cooperstone JL</w:t>
      </w:r>
      <w:r w:rsidRPr="00950A2F">
        <w:rPr>
          <w:rFonts w:ascii="Arial" w:hAnsi="Arial" w:cs="Arial"/>
          <w:bCs/>
        </w:rPr>
        <w:t xml:space="preserve">. </w:t>
      </w:r>
      <w:r w:rsidRPr="00603F0A">
        <w:rPr>
          <w:rFonts w:ascii="Arial" w:hAnsi="Arial" w:eastAsia="Times New Roman" w:cs="Arial"/>
          <w:shd w:val="clear" w:color="auto" w:fill="FFFFFF"/>
        </w:rPr>
        <w:t xml:space="preserve">Tomato </w:t>
      </w:r>
      <w:r w:rsidRPr="00603F0A">
        <w:rPr>
          <w:rFonts w:ascii="Arial" w:hAnsi="Arial" w:cs="Arial"/>
          <w:shd w:val="clear" w:color="auto" w:fill="FFFFFF"/>
        </w:rPr>
        <w:t>s</w:t>
      </w:r>
      <w:r w:rsidRPr="00603F0A">
        <w:rPr>
          <w:rFonts w:ascii="Arial" w:hAnsi="Arial" w:eastAsia="Times New Roman" w:cs="Arial"/>
          <w:shd w:val="clear" w:color="auto" w:fill="FFFFFF"/>
        </w:rPr>
        <w:t xml:space="preserve">teroidal </w:t>
      </w:r>
      <w:r w:rsidRPr="00603F0A">
        <w:rPr>
          <w:rFonts w:ascii="Arial" w:hAnsi="Arial" w:cs="Arial"/>
          <w:shd w:val="clear" w:color="auto" w:fill="FFFFFF"/>
        </w:rPr>
        <w:t>g</w:t>
      </w:r>
      <w:r w:rsidRPr="00603F0A">
        <w:rPr>
          <w:rFonts w:ascii="Arial" w:hAnsi="Arial" w:eastAsia="Times New Roman" w:cs="Arial"/>
          <w:shd w:val="clear" w:color="auto" w:fill="FFFFFF"/>
        </w:rPr>
        <w:t xml:space="preserve">lycoalkaloids are </w:t>
      </w:r>
      <w:r w:rsidRPr="00603F0A">
        <w:rPr>
          <w:rFonts w:ascii="Arial" w:hAnsi="Arial" w:cs="Arial"/>
          <w:shd w:val="clear" w:color="auto" w:fill="FFFFFF"/>
        </w:rPr>
        <w:t>a</w:t>
      </w:r>
      <w:r w:rsidRPr="00603F0A">
        <w:rPr>
          <w:rFonts w:ascii="Arial" w:hAnsi="Arial" w:eastAsia="Times New Roman" w:cs="Arial"/>
          <w:shd w:val="clear" w:color="auto" w:fill="FFFFFF"/>
        </w:rPr>
        <w:t xml:space="preserve">bsorbed and </w:t>
      </w:r>
      <w:r w:rsidRPr="00603F0A">
        <w:rPr>
          <w:rFonts w:ascii="Arial" w:hAnsi="Arial" w:cs="Arial"/>
          <w:shd w:val="clear" w:color="auto" w:fill="FFFFFF"/>
        </w:rPr>
        <w:t>m</w:t>
      </w:r>
      <w:r w:rsidRPr="00603F0A">
        <w:rPr>
          <w:rFonts w:ascii="Arial" w:hAnsi="Arial" w:eastAsia="Times New Roman" w:cs="Arial"/>
          <w:shd w:val="clear" w:color="auto" w:fill="FFFFFF"/>
        </w:rPr>
        <w:t>etabolized</w:t>
      </w:r>
      <w:r w:rsidRPr="00950A2F">
        <w:rPr>
          <w:rFonts w:ascii="Arial" w:hAnsi="Arial" w:cs="Arial"/>
          <w:bCs/>
        </w:rPr>
        <w:t xml:space="preserve">. </w:t>
      </w:r>
      <w:r w:rsidR="00224DAB">
        <w:rPr>
          <w:rFonts w:ascii="Arial" w:hAnsi="Arial" w:cs="Arial"/>
          <w:bCs/>
        </w:rPr>
        <w:t xml:space="preserve">Ohio State University </w:t>
      </w:r>
      <w:r w:rsidRPr="00950A2F">
        <w:rPr>
          <w:rFonts w:ascii="Arial" w:hAnsi="Arial" w:cs="Arial"/>
          <w:bCs/>
        </w:rPr>
        <w:t>Russell Klein Nutrition Research Symposium, Columbus, OH</w:t>
      </w:r>
      <w:r>
        <w:rPr>
          <w:rFonts w:ascii="Arial" w:hAnsi="Arial" w:cs="Arial"/>
          <w:bCs/>
        </w:rPr>
        <w:t>, March 31, 2020.</w:t>
      </w:r>
    </w:p>
    <w:p w:rsidRPr="00DD015F" w:rsidR="00950A2F" w:rsidP="00102A05" w:rsidRDefault="00950A2F" w14:paraId="16ED6DDA" w14:textId="77777777">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rsidRPr="00950A2F" w:rsidR="00DD015F" w:rsidP="00102A05" w:rsidRDefault="00DD015F" w14:paraId="2D9BF700" w14:textId="77777777">
      <w:pPr>
        <w:pStyle w:val="Body"/>
        <w:numPr>
          <w:ilvl w:val="0"/>
          <w:numId w:val="23"/>
        </w:numPr>
        <w:spacing w:after="0" w:line="240" w:lineRule="auto"/>
        <w:contextualSpacing/>
        <w:rPr>
          <w:rFonts w:ascii="Arial" w:hAnsi="Arial" w:eastAsia="Times New Roman" w:cs="Arial"/>
          <w:bCs/>
        </w:rPr>
      </w:pPr>
      <w:r w:rsidRPr="00067155">
        <w:rPr>
          <w:rFonts w:ascii="Arial" w:hAnsi="Arial" w:cs="Arial"/>
          <w:bCs/>
        </w:rPr>
        <w:t>Mille</w:t>
      </w:r>
      <w:r>
        <w:rPr>
          <w:rFonts w:ascii="Arial" w:hAnsi="Arial" w:cs="Arial"/>
          <w:bCs/>
        </w:rPr>
        <w:t>r</w:t>
      </w:r>
      <w:r w:rsidRPr="00067155">
        <w:rPr>
          <w:rFonts w:ascii="Arial" w:hAnsi="Arial" w:cs="Arial"/>
          <w:bCs/>
        </w:rPr>
        <w:t xml:space="preserve"> J</w:t>
      </w:r>
      <w:r>
        <w:rPr>
          <w:rFonts w:ascii="Arial" w:hAnsi="Arial" w:cs="Arial"/>
          <w:bCs/>
        </w:rPr>
        <w:t>*</w:t>
      </w:r>
      <w:r w:rsidRPr="00067155">
        <w:rPr>
          <w:rFonts w:ascii="Arial" w:hAnsi="Arial" w:cs="Arial"/>
          <w:bCs/>
          <w:vertAlign w:val="superscript"/>
        </w:rPr>
        <w:t>g</w:t>
      </w:r>
      <w:r w:rsidRPr="00067155">
        <w:rPr>
          <w:rFonts w:ascii="Arial" w:hAnsi="Arial" w:cs="Arial"/>
          <w:bCs/>
        </w:rPr>
        <w:t>, Francis D</w:t>
      </w:r>
      <w:r>
        <w:rPr>
          <w:rFonts w:ascii="Arial" w:hAnsi="Arial" w:cs="Arial"/>
          <w:bCs/>
        </w:rPr>
        <w:t>M</w:t>
      </w:r>
      <w:r w:rsidRPr="00067155">
        <w:rPr>
          <w:rFonts w:ascii="Arial" w:hAnsi="Arial" w:cs="Arial"/>
          <w:bCs/>
        </w:rPr>
        <w:t xml:space="preserve">, </w:t>
      </w:r>
      <w:r w:rsidRPr="00067155">
        <w:rPr>
          <w:rFonts w:ascii="Arial" w:hAnsi="Arial" w:cs="Arial"/>
          <w:b/>
        </w:rPr>
        <w:t>Cooperstone JL</w:t>
      </w:r>
      <w:r w:rsidRPr="00067155">
        <w:rPr>
          <w:rFonts w:ascii="Arial" w:hAnsi="Arial" w:cs="Arial"/>
          <w:bCs/>
        </w:rPr>
        <w:t xml:space="preserve">. Identifying </w:t>
      </w:r>
      <w:r>
        <w:rPr>
          <w:rFonts w:ascii="Arial" w:hAnsi="Arial" w:cs="Arial"/>
          <w:bCs/>
        </w:rPr>
        <w:t>u</w:t>
      </w:r>
      <w:r w:rsidRPr="00067155">
        <w:rPr>
          <w:rFonts w:ascii="Arial" w:hAnsi="Arial" w:cs="Arial"/>
          <w:bCs/>
        </w:rPr>
        <w:t xml:space="preserve">rinary </w:t>
      </w:r>
      <w:r>
        <w:rPr>
          <w:rFonts w:ascii="Arial" w:hAnsi="Arial" w:cs="Arial"/>
          <w:bCs/>
        </w:rPr>
        <w:t>b</w:t>
      </w:r>
      <w:r w:rsidRPr="00067155">
        <w:rPr>
          <w:rFonts w:ascii="Arial" w:hAnsi="Arial" w:cs="Arial"/>
          <w:bCs/>
        </w:rPr>
        <w:t xml:space="preserve">iomarkers of </w:t>
      </w:r>
      <w:r>
        <w:rPr>
          <w:rFonts w:ascii="Arial" w:hAnsi="Arial" w:cs="Arial"/>
          <w:bCs/>
        </w:rPr>
        <w:t>t</w:t>
      </w:r>
      <w:r w:rsidRPr="00067155">
        <w:rPr>
          <w:rFonts w:ascii="Arial" w:hAnsi="Arial" w:cs="Arial"/>
          <w:bCs/>
        </w:rPr>
        <w:t xml:space="preserve">omato </w:t>
      </w:r>
      <w:r>
        <w:rPr>
          <w:rFonts w:ascii="Arial" w:hAnsi="Arial" w:cs="Arial"/>
          <w:bCs/>
        </w:rPr>
        <w:t>c</w:t>
      </w:r>
      <w:r w:rsidRPr="00067155">
        <w:rPr>
          <w:rFonts w:ascii="Arial" w:hAnsi="Arial" w:cs="Arial"/>
          <w:bCs/>
        </w:rPr>
        <w:t xml:space="preserve">onsumption </w:t>
      </w:r>
      <w:r>
        <w:rPr>
          <w:rFonts w:ascii="Arial" w:hAnsi="Arial" w:cs="Arial"/>
          <w:bCs/>
        </w:rPr>
        <w:t>u</w:t>
      </w:r>
      <w:r w:rsidRPr="00067155">
        <w:rPr>
          <w:rFonts w:ascii="Arial" w:hAnsi="Arial" w:cs="Arial"/>
          <w:bCs/>
        </w:rPr>
        <w:t xml:space="preserve">sing </w:t>
      </w:r>
      <w:r>
        <w:rPr>
          <w:rFonts w:ascii="Arial" w:hAnsi="Arial" w:cs="Arial"/>
          <w:bCs/>
        </w:rPr>
        <w:t>u</w:t>
      </w:r>
      <w:r w:rsidRPr="00067155">
        <w:rPr>
          <w:rFonts w:ascii="Arial" w:hAnsi="Arial" w:cs="Arial"/>
          <w:bCs/>
        </w:rPr>
        <w:t xml:space="preserve">ntargeted </w:t>
      </w:r>
      <w:r>
        <w:rPr>
          <w:rFonts w:ascii="Arial" w:hAnsi="Arial" w:cs="Arial"/>
          <w:bCs/>
        </w:rPr>
        <w:t>m</w:t>
      </w:r>
      <w:r w:rsidRPr="00067155">
        <w:rPr>
          <w:rFonts w:ascii="Arial" w:hAnsi="Arial" w:cs="Arial"/>
          <w:bCs/>
        </w:rPr>
        <w:t>etabolomics</w:t>
      </w:r>
      <w:r>
        <w:rPr>
          <w:rFonts w:ascii="Arial" w:hAnsi="Arial" w:cs="Arial"/>
          <w:bCs/>
        </w:rPr>
        <w:t xml:space="preserve">.  </w:t>
      </w:r>
      <w:r w:rsidR="00224DAB">
        <w:rPr>
          <w:rFonts w:ascii="Arial" w:hAnsi="Arial" w:cs="Arial"/>
          <w:bCs/>
        </w:rPr>
        <w:t xml:space="preserve">Ohio State University </w:t>
      </w:r>
      <w:r w:rsidRPr="00950A2F">
        <w:rPr>
          <w:rFonts w:ascii="Arial" w:hAnsi="Arial" w:cs="Arial"/>
          <w:bCs/>
        </w:rPr>
        <w:t>Russell Klein Nutrition Research Symposium, Columbus, OH</w:t>
      </w:r>
      <w:r>
        <w:rPr>
          <w:rFonts w:ascii="Arial" w:hAnsi="Arial" w:cs="Arial"/>
          <w:bCs/>
        </w:rPr>
        <w:t>, March 31, 2020.</w:t>
      </w:r>
    </w:p>
    <w:p w:rsidRPr="00DD015F" w:rsidR="00DD015F" w:rsidP="00102A05" w:rsidRDefault="00DD015F" w14:paraId="535F7452" w14:textId="77777777">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rsidRPr="00603F0A" w:rsidR="00F80EA7" w:rsidP="00102A05" w:rsidRDefault="00D95E2F" w14:paraId="0FFE45E8" w14:textId="77777777">
      <w:pPr>
        <w:numPr>
          <w:ilvl w:val="0"/>
          <w:numId w:val="23"/>
        </w:numPr>
        <w:contextualSpacing/>
        <w:rPr>
          <w:rFonts w:ascii="Arial" w:hAnsi="Arial" w:cs="Arial"/>
          <w:bCs/>
          <w:sz w:val="22"/>
          <w:szCs w:val="22"/>
        </w:rPr>
      </w:pPr>
      <w:proofErr w:type="spellStart"/>
      <w:r w:rsidRPr="00603F0A">
        <w:rPr>
          <w:rFonts w:ascii="Arial" w:hAnsi="Arial" w:cs="Arial"/>
          <w:bCs/>
          <w:sz w:val="22"/>
          <w:szCs w:val="22"/>
        </w:rPr>
        <w:t>Dzakovich</w:t>
      </w:r>
      <w:proofErr w:type="spellEnd"/>
      <w:r w:rsidRPr="00603F0A">
        <w:rPr>
          <w:rFonts w:ascii="Arial" w:hAnsi="Arial" w:cs="Arial"/>
          <w:bCs/>
          <w:sz w:val="22"/>
          <w:szCs w:val="22"/>
        </w:rPr>
        <w:t xml:space="preserve"> MP</w:t>
      </w:r>
      <w:r w:rsidRPr="00603F0A" w:rsidR="007C0467">
        <w:rPr>
          <w:rFonts w:ascii="Arial" w:hAnsi="Arial" w:cs="Arial"/>
          <w:bCs/>
          <w:sz w:val="22"/>
          <w:szCs w:val="22"/>
        </w:rPr>
        <w:t>*</w:t>
      </w:r>
      <w:r w:rsidRPr="00603F0A" w:rsidR="00096ADD">
        <w:rPr>
          <w:rFonts w:ascii="Arial" w:hAnsi="Arial" w:cs="Arial"/>
          <w:bCs/>
          <w:sz w:val="22"/>
          <w:szCs w:val="22"/>
          <w:vertAlign w:val="superscript"/>
        </w:rPr>
        <w:t>g</w:t>
      </w:r>
      <w:r w:rsidRPr="00603F0A">
        <w:rPr>
          <w:rFonts w:ascii="Arial" w:hAnsi="Arial" w:cs="Arial"/>
          <w:sz w:val="22"/>
          <w:szCs w:val="22"/>
        </w:rPr>
        <w:t>, Hartman</w:t>
      </w:r>
      <w:r w:rsidRPr="00603F0A" w:rsidR="00096ADD">
        <w:rPr>
          <w:rFonts w:ascii="Arial" w:hAnsi="Arial" w:cs="Arial"/>
          <w:sz w:val="22"/>
          <w:szCs w:val="22"/>
        </w:rPr>
        <w:t xml:space="preserve"> </w:t>
      </w:r>
      <w:proofErr w:type="spellStart"/>
      <w:r w:rsidRPr="00603F0A" w:rsidR="00096ADD">
        <w:rPr>
          <w:rFonts w:ascii="Arial" w:hAnsi="Arial" w:cs="Arial"/>
          <w:sz w:val="22"/>
          <w:szCs w:val="22"/>
        </w:rPr>
        <w:t>JL</w:t>
      </w:r>
      <w:r w:rsidRPr="00603F0A" w:rsidR="00096ADD">
        <w:rPr>
          <w:rFonts w:ascii="Arial" w:hAnsi="Arial" w:cs="Arial"/>
          <w:sz w:val="22"/>
          <w:szCs w:val="22"/>
          <w:vertAlign w:val="superscript"/>
        </w:rPr>
        <w:t>g</w:t>
      </w:r>
      <w:proofErr w:type="spellEnd"/>
      <w:r w:rsidRPr="00603F0A">
        <w:rPr>
          <w:rFonts w:ascii="Arial" w:hAnsi="Arial" w:cs="Arial"/>
          <w:sz w:val="22"/>
          <w:szCs w:val="22"/>
        </w:rPr>
        <w:t xml:space="preserve">, Francis DM, </w:t>
      </w:r>
      <w:r w:rsidRPr="00603F0A">
        <w:rPr>
          <w:rFonts w:ascii="Arial" w:hAnsi="Arial" w:cs="Arial"/>
          <w:b/>
          <w:bCs/>
          <w:sz w:val="22"/>
          <w:szCs w:val="22"/>
        </w:rPr>
        <w:t>Cooperstone</w:t>
      </w:r>
      <w:r w:rsidRPr="00603F0A" w:rsidR="00096ADD">
        <w:rPr>
          <w:rFonts w:ascii="Arial" w:hAnsi="Arial" w:cs="Arial"/>
          <w:b/>
          <w:bCs/>
          <w:sz w:val="22"/>
          <w:szCs w:val="22"/>
        </w:rPr>
        <w:t xml:space="preserve"> JL</w:t>
      </w:r>
      <w:r w:rsidRPr="00603F0A">
        <w:rPr>
          <w:rFonts w:ascii="Arial" w:hAnsi="Arial" w:cs="Arial"/>
          <w:sz w:val="22"/>
          <w:szCs w:val="22"/>
        </w:rPr>
        <w:t xml:space="preserve">. Exploring </w:t>
      </w:r>
      <w:r w:rsidRPr="00603F0A" w:rsidR="00096ADD">
        <w:rPr>
          <w:rFonts w:ascii="Arial" w:hAnsi="Arial" w:cs="Arial"/>
          <w:sz w:val="22"/>
          <w:szCs w:val="22"/>
        </w:rPr>
        <w:t>n</w:t>
      </w:r>
      <w:r w:rsidRPr="00603F0A">
        <w:rPr>
          <w:rFonts w:ascii="Arial" w:hAnsi="Arial" w:cs="Arial"/>
          <w:sz w:val="22"/>
          <w:szCs w:val="22"/>
        </w:rPr>
        <w:t xml:space="preserve">atural </w:t>
      </w:r>
      <w:r w:rsidRPr="00603F0A" w:rsidR="00096ADD">
        <w:rPr>
          <w:rFonts w:ascii="Arial" w:hAnsi="Arial" w:cs="Arial"/>
          <w:sz w:val="22"/>
          <w:szCs w:val="22"/>
        </w:rPr>
        <w:t>v</w:t>
      </w:r>
      <w:r w:rsidRPr="00603F0A">
        <w:rPr>
          <w:rFonts w:ascii="Arial" w:hAnsi="Arial" w:cs="Arial"/>
          <w:sz w:val="22"/>
          <w:szCs w:val="22"/>
        </w:rPr>
        <w:t xml:space="preserve">ariation in </w:t>
      </w:r>
      <w:r w:rsidRPr="00603F0A" w:rsidR="00096ADD">
        <w:rPr>
          <w:rFonts w:ascii="Arial" w:hAnsi="Arial" w:cs="Arial"/>
          <w:sz w:val="22"/>
          <w:szCs w:val="22"/>
        </w:rPr>
        <w:t>t</w:t>
      </w:r>
      <w:r w:rsidRPr="00603F0A">
        <w:rPr>
          <w:rFonts w:ascii="Arial" w:hAnsi="Arial" w:cs="Arial"/>
          <w:sz w:val="22"/>
          <w:szCs w:val="22"/>
        </w:rPr>
        <w:t xml:space="preserve">omato </w:t>
      </w:r>
      <w:r w:rsidRPr="00603F0A" w:rsidR="00096ADD">
        <w:rPr>
          <w:rFonts w:ascii="Arial" w:hAnsi="Arial" w:cs="Arial"/>
          <w:sz w:val="22"/>
          <w:szCs w:val="22"/>
        </w:rPr>
        <w:t>s</w:t>
      </w:r>
      <w:r w:rsidRPr="00603F0A">
        <w:rPr>
          <w:rFonts w:ascii="Arial" w:hAnsi="Arial" w:cs="Arial"/>
          <w:sz w:val="22"/>
          <w:szCs w:val="22"/>
        </w:rPr>
        <w:t xml:space="preserve">teroidal </w:t>
      </w:r>
      <w:r w:rsidRPr="00603F0A" w:rsidR="00096ADD">
        <w:rPr>
          <w:rFonts w:ascii="Arial" w:hAnsi="Arial" w:cs="Arial"/>
          <w:sz w:val="22"/>
          <w:szCs w:val="22"/>
        </w:rPr>
        <w:t>g</w:t>
      </w:r>
      <w:r w:rsidRPr="00603F0A">
        <w:rPr>
          <w:rFonts w:ascii="Arial" w:hAnsi="Arial" w:cs="Arial"/>
          <w:sz w:val="22"/>
          <w:szCs w:val="22"/>
        </w:rPr>
        <w:t xml:space="preserve">lycoalkaloids: </w:t>
      </w:r>
      <w:r w:rsidRPr="00603F0A" w:rsidR="00096ADD">
        <w:rPr>
          <w:rFonts w:ascii="Arial" w:hAnsi="Arial" w:cs="Arial"/>
          <w:sz w:val="22"/>
          <w:szCs w:val="22"/>
        </w:rPr>
        <w:t>u</w:t>
      </w:r>
      <w:r w:rsidRPr="00603F0A">
        <w:rPr>
          <w:rFonts w:ascii="Arial" w:hAnsi="Arial" w:cs="Arial"/>
          <w:sz w:val="22"/>
          <w:szCs w:val="22"/>
        </w:rPr>
        <w:t xml:space="preserve">sing </w:t>
      </w:r>
      <w:r w:rsidRPr="00603F0A" w:rsidR="00096ADD">
        <w:rPr>
          <w:rFonts w:ascii="Arial" w:hAnsi="Arial" w:cs="Arial"/>
          <w:sz w:val="22"/>
          <w:szCs w:val="22"/>
        </w:rPr>
        <w:t>s</w:t>
      </w:r>
      <w:r w:rsidRPr="00603F0A">
        <w:rPr>
          <w:rFonts w:ascii="Arial" w:hAnsi="Arial" w:cs="Arial"/>
          <w:sz w:val="22"/>
          <w:szCs w:val="22"/>
        </w:rPr>
        <w:t xml:space="preserve">mall </w:t>
      </w:r>
      <w:r w:rsidRPr="00603F0A" w:rsidR="00096ADD">
        <w:rPr>
          <w:rFonts w:ascii="Arial" w:hAnsi="Arial" w:cs="Arial"/>
          <w:sz w:val="22"/>
          <w:szCs w:val="22"/>
        </w:rPr>
        <w:t>t</w:t>
      </w:r>
      <w:r w:rsidRPr="00603F0A">
        <w:rPr>
          <w:rFonts w:ascii="Arial" w:hAnsi="Arial" w:cs="Arial"/>
          <w:sz w:val="22"/>
          <w:szCs w:val="22"/>
        </w:rPr>
        <w:t xml:space="preserve">omatoes to </w:t>
      </w:r>
      <w:r w:rsidRPr="00603F0A" w:rsidR="00096ADD">
        <w:rPr>
          <w:rFonts w:ascii="Arial" w:hAnsi="Arial" w:cs="Arial"/>
          <w:sz w:val="22"/>
          <w:szCs w:val="22"/>
        </w:rPr>
        <w:t>a</w:t>
      </w:r>
      <w:r w:rsidRPr="00603F0A">
        <w:rPr>
          <w:rFonts w:ascii="Arial" w:hAnsi="Arial" w:cs="Arial"/>
          <w:sz w:val="22"/>
          <w:szCs w:val="22"/>
        </w:rPr>
        <w:t xml:space="preserve">nswer </w:t>
      </w:r>
      <w:r w:rsidRPr="00603F0A" w:rsidR="00096ADD">
        <w:rPr>
          <w:rFonts w:ascii="Arial" w:hAnsi="Arial" w:cs="Arial"/>
          <w:sz w:val="22"/>
          <w:szCs w:val="22"/>
        </w:rPr>
        <w:t>b</w:t>
      </w:r>
      <w:r w:rsidRPr="00603F0A">
        <w:rPr>
          <w:rFonts w:ascii="Arial" w:hAnsi="Arial" w:cs="Arial"/>
          <w:sz w:val="22"/>
          <w:szCs w:val="22"/>
        </w:rPr>
        <w:t xml:space="preserve">ig </w:t>
      </w:r>
      <w:r w:rsidRPr="00603F0A" w:rsidR="00096ADD">
        <w:rPr>
          <w:rFonts w:ascii="Arial" w:hAnsi="Arial" w:cs="Arial"/>
          <w:sz w:val="22"/>
          <w:szCs w:val="22"/>
        </w:rPr>
        <w:t>q</w:t>
      </w:r>
      <w:r w:rsidRPr="00603F0A">
        <w:rPr>
          <w:rFonts w:ascii="Arial" w:hAnsi="Arial" w:cs="Arial"/>
          <w:sz w:val="22"/>
          <w:szCs w:val="22"/>
        </w:rPr>
        <w:t>uestions.</w:t>
      </w:r>
      <w:r w:rsidRPr="00603F0A">
        <w:rPr>
          <w:rFonts w:ascii="Arial" w:hAnsi="Arial" w:cs="Arial"/>
          <w:color w:val="000000"/>
          <w:sz w:val="22"/>
          <w:szCs w:val="22"/>
          <w:bdr w:val="none" w:color="auto" w:sz="0" w:space="0" w:frame="1"/>
        </w:rPr>
        <w:t xml:space="preserve"> </w:t>
      </w:r>
      <w:r w:rsidR="00224DAB">
        <w:rPr>
          <w:rFonts w:ascii="Arial" w:hAnsi="Arial" w:cs="Arial"/>
          <w:color w:val="000000"/>
          <w:sz w:val="22"/>
          <w:szCs w:val="22"/>
          <w:bdr w:val="none" w:color="auto" w:sz="0" w:space="0" w:frame="1"/>
        </w:rPr>
        <w:t xml:space="preserve">Ohio State University </w:t>
      </w:r>
      <w:r w:rsidRPr="00603F0A">
        <w:rPr>
          <w:rFonts w:ascii="Arial" w:hAnsi="Arial" w:cs="Arial"/>
          <w:sz w:val="22"/>
          <w:szCs w:val="22"/>
        </w:rPr>
        <w:t>Plant Sciences Symposium</w:t>
      </w:r>
      <w:r w:rsidRPr="00603F0A" w:rsidR="00096ADD">
        <w:rPr>
          <w:rFonts w:ascii="Arial" w:hAnsi="Arial" w:cs="Arial"/>
          <w:sz w:val="22"/>
          <w:szCs w:val="22"/>
        </w:rPr>
        <w:t xml:space="preserve">, Columbus, OH, </w:t>
      </w:r>
      <w:r w:rsidRPr="00603F0A">
        <w:rPr>
          <w:rFonts w:ascii="Arial" w:hAnsi="Arial" w:cs="Arial"/>
          <w:color w:val="000000"/>
          <w:sz w:val="22"/>
          <w:szCs w:val="22"/>
          <w:bdr w:val="none" w:color="auto" w:sz="0" w:space="0" w:frame="1"/>
        </w:rPr>
        <w:t>March 27-28, 2020</w:t>
      </w:r>
      <w:r w:rsidRPr="00603F0A" w:rsidR="00096ADD">
        <w:rPr>
          <w:rFonts w:ascii="Arial" w:hAnsi="Arial" w:cs="Arial"/>
          <w:sz w:val="22"/>
          <w:szCs w:val="22"/>
        </w:rPr>
        <w:t>.</w:t>
      </w:r>
    </w:p>
    <w:p w:rsidRPr="00603F0A" w:rsidR="00D95E2F" w:rsidP="00102A05" w:rsidRDefault="00D95E2F" w14:paraId="28CCA023" w14:textId="77777777">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rsidRPr="00603F0A" w:rsidR="00B507FD" w:rsidP="00102A05" w:rsidRDefault="00B507FD" w14:paraId="4D2823CC" w14:textId="77777777">
      <w:pPr>
        <w:numPr>
          <w:ilvl w:val="0"/>
          <w:numId w:val="23"/>
        </w:numPr>
        <w:contextualSpacing/>
        <w:rPr>
          <w:rFonts w:ascii="Arial" w:hAnsi="Arial" w:cs="Arial"/>
          <w:bCs/>
          <w:sz w:val="22"/>
          <w:szCs w:val="22"/>
        </w:rPr>
      </w:pPr>
      <w:r w:rsidRPr="00067155">
        <w:rPr>
          <w:rFonts w:ascii="Arial" w:hAnsi="Arial" w:cs="Arial"/>
          <w:bCs/>
          <w:sz w:val="22"/>
          <w:szCs w:val="22"/>
        </w:rPr>
        <w:t>Mille</w:t>
      </w:r>
      <w:r>
        <w:rPr>
          <w:rFonts w:ascii="Arial" w:hAnsi="Arial" w:cs="Arial"/>
          <w:bCs/>
          <w:sz w:val="22"/>
          <w:szCs w:val="22"/>
        </w:rPr>
        <w:t>r</w:t>
      </w:r>
      <w:r w:rsidRPr="00067155">
        <w:rPr>
          <w:rFonts w:ascii="Arial" w:hAnsi="Arial" w:cs="Arial"/>
          <w:bCs/>
          <w:sz w:val="22"/>
          <w:szCs w:val="22"/>
        </w:rPr>
        <w:t xml:space="preserve"> J</w:t>
      </w:r>
      <w:r>
        <w:rPr>
          <w:rFonts w:ascii="Arial" w:hAnsi="Arial" w:cs="Arial"/>
          <w:bCs/>
          <w:sz w:val="22"/>
          <w:szCs w:val="22"/>
        </w:rPr>
        <w:t>*</w:t>
      </w:r>
      <w:r w:rsidRPr="00067155">
        <w:rPr>
          <w:rFonts w:ascii="Arial" w:hAnsi="Arial" w:cs="Arial"/>
          <w:bCs/>
          <w:sz w:val="22"/>
          <w:szCs w:val="22"/>
          <w:vertAlign w:val="superscript"/>
        </w:rPr>
        <w:t>g</w:t>
      </w:r>
      <w:r w:rsidRPr="00067155">
        <w:rPr>
          <w:rFonts w:ascii="Arial" w:hAnsi="Arial" w:cs="Arial"/>
          <w:bCs/>
          <w:sz w:val="22"/>
          <w:szCs w:val="22"/>
        </w:rPr>
        <w:t>, Francis D</w:t>
      </w:r>
      <w:r>
        <w:rPr>
          <w:rFonts w:ascii="Arial" w:hAnsi="Arial" w:cs="Arial"/>
          <w:bCs/>
          <w:sz w:val="22"/>
          <w:szCs w:val="22"/>
        </w:rPr>
        <w:t>M</w:t>
      </w:r>
      <w:r w:rsidRPr="00067155">
        <w:rPr>
          <w:rFonts w:ascii="Arial" w:hAnsi="Arial" w:cs="Arial"/>
          <w:bCs/>
          <w:sz w:val="22"/>
          <w:szCs w:val="22"/>
        </w:rPr>
        <w:t xml:space="preserve">, </w:t>
      </w:r>
      <w:r w:rsidRPr="00067155">
        <w:rPr>
          <w:rFonts w:ascii="Arial" w:hAnsi="Arial" w:cs="Arial"/>
          <w:b/>
          <w:sz w:val="22"/>
          <w:szCs w:val="22"/>
        </w:rPr>
        <w:t>Cooperstone JL</w:t>
      </w:r>
      <w:r w:rsidRPr="00067155">
        <w:rPr>
          <w:rFonts w:ascii="Arial" w:hAnsi="Arial" w:cs="Arial"/>
          <w:bCs/>
          <w:sz w:val="22"/>
          <w:szCs w:val="22"/>
        </w:rPr>
        <w:t xml:space="preserve">. </w:t>
      </w:r>
      <w:r w:rsidRPr="00067155" w:rsidR="00DD015F">
        <w:rPr>
          <w:rFonts w:ascii="Arial" w:hAnsi="Arial" w:cs="Arial"/>
          <w:bCs/>
          <w:sz w:val="22"/>
          <w:szCs w:val="22"/>
        </w:rPr>
        <w:t xml:space="preserve">Identifying </w:t>
      </w:r>
      <w:r w:rsidR="00DD015F">
        <w:rPr>
          <w:rFonts w:ascii="Arial" w:hAnsi="Arial" w:cs="Arial"/>
          <w:bCs/>
        </w:rPr>
        <w:t>u</w:t>
      </w:r>
      <w:r w:rsidRPr="00067155" w:rsidR="00DD015F">
        <w:rPr>
          <w:rFonts w:ascii="Arial" w:hAnsi="Arial" w:cs="Arial"/>
          <w:bCs/>
          <w:sz w:val="22"/>
          <w:szCs w:val="22"/>
        </w:rPr>
        <w:t xml:space="preserve">rinary </w:t>
      </w:r>
      <w:r w:rsidR="00DD015F">
        <w:rPr>
          <w:rFonts w:ascii="Arial" w:hAnsi="Arial" w:cs="Arial"/>
          <w:bCs/>
        </w:rPr>
        <w:t>b</w:t>
      </w:r>
      <w:r w:rsidRPr="00067155" w:rsidR="00DD015F">
        <w:rPr>
          <w:rFonts w:ascii="Arial" w:hAnsi="Arial" w:cs="Arial"/>
          <w:bCs/>
          <w:sz w:val="22"/>
          <w:szCs w:val="22"/>
        </w:rPr>
        <w:t xml:space="preserve">iomarkers of </w:t>
      </w:r>
      <w:r w:rsidR="00DD015F">
        <w:rPr>
          <w:rFonts w:ascii="Arial" w:hAnsi="Arial" w:cs="Arial"/>
          <w:bCs/>
        </w:rPr>
        <w:t>t</w:t>
      </w:r>
      <w:r w:rsidRPr="00067155" w:rsidR="00DD015F">
        <w:rPr>
          <w:rFonts w:ascii="Arial" w:hAnsi="Arial" w:cs="Arial"/>
          <w:bCs/>
          <w:sz w:val="22"/>
          <w:szCs w:val="22"/>
        </w:rPr>
        <w:t xml:space="preserve">omato </w:t>
      </w:r>
      <w:r w:rsidR="00DD015F">
        <w:rPr>
          <w:rFonts w:ascii="Arial" w:hAnsi="Arial" w:cs="Arial"/>
          <w:bCs/>
        </w:rPr>
        <w:t>c</w:t>
      </w:r>
      <w:r w:rsidRPr="00067155" w:rsidR="00DD015F">
        <w:rPr>
          <w:rFonts w:ascii="Arial" w:hAnsi="Arial" w:cs="Arial"/>
          <w:bCs/>
          <w:sz w:val="22"/>
          <w:szCs w:val="22"/>
        </w:rPr>
        <w:t xml:space="preserve">onsumption </w:t>
      </w:r>
      <w:r w:rsidR="00DD015F">
        <w:rPr>
          <w:rFonts w:ascii="Arial" w:hAnsi="Arial" w:cs="Arial"/>
          <w:bCs/>
        </w:rPr>
        <w:t>u</w:t>
      </w:r>
      <w:r w:rsidRPr="00067155" w:rsidR="00DD015F">
        <w:rPr>
          <w:rFonts w:ascii="Arial" w:hAnsi="Arial" w:cs="Arial"/>
          <w:bCs/>
          <w:sz w:val="22"/>
          <w:szCs w:val="22"/>
        </w:rPr>
        <w:t xml:space="preserve">sing </w:t>
      </w:r>
      <w:r w:rsidR="00DD015F">
        <w:rPr>
          <w:rFonts w:ascii="Arial" w:hAnsi="Arial" w:cs="Arial"/>
          <w:bCs/>
        </w:rPr>
        <w:t>u</w:t>
      </w:r>
      <w:r w:rsidRPr="00067155" w:rsidR="00DD015F">
        <w:rPr>
          <w:rFonts w:ascii="Arial" w:hAnsi="Arial" w:cs="Arial"/>
          <w:bCs/>
          <w:sz w:val="22"/>
          <w:szCs w:val="22"/>
        </w:rPr>
        <w:t xml:space="preserve">ntargeted </w:t>
      </w:r>
      <w:r w:rsidR="00DD015F">
        <w:rPr>
          <w:rFonts w:ascii="Arial" w:hAnsi="Arial" w:cs="Arial"/>
          <w:bCs/>
        </w:rPr>
        <w:t>m</w:t>
      </w:r>
      <w:r w:rsidRPr="00067155" w:rsidR="00DD015F">
        <w:rPr>
          <w:rFonts w:ascii="Arial" w:hAnsi="Arial" w:cs="Arial"/>
          <w:bCs/>
          <w:sz w:val="22"/>
          <w:szCs w:val="22"/>
        </w:rPr>
        <w:t>etabolomics</w:t>
      </w:r>
      <w:r>
        <w:rPr>
          <w:rFonts w:ascii="Arial" w:hAnsi="Arial" w:cs="Arial"/>
          <w:bCs/>
          <w:sz w:val="22"/>
          <w:szCs w:val="22"/>
        </w:rPr>
        <w:t xml:space="preserve">.  </w:t>
      </w:r>
      <w:r w:rsidR="00224DAB">
        <w:rPr>
          <w:rFonts w:ascii="Arial" w:hAnsi="Arial" w:cs="Arial"/>
          <w:color w:val="000000"/>
          <w:sz w:val="22"/>
          <w:szCs w:val="22"/>
          <w:bdr w:val="none" w:color="auto" w:sz="0" w:space="0" w:frame="1"/>
        </w:rPr>
        <w:t xml:space="preserve">Ohio State University </w:t>
      </w:r>
      <w:r w:rsidRPr="00603F0A" w:rsidR="00224DAB">
        <w:rPr>
          <w:rFonts w:ascii="Arial" w:hAnsi="Arial" w:cs="Arial"/>
          <w:sz w:val="22"/>
          <w:szCs w:val="22"/>
        </w:rPr>
        <w:t>Plant Sciences Symposium</w:t>
      </w:r>
      <w:r w:rsidRPr="00603F0A">
        <w:rPr>
          <w:rFonts w:ascii="Arial" w:hAnsi="Arial" w:cs="Arial"/>
          <w:sz w:val="22"/>
          <w:szCs w:val="22"/>
        </w:rPr>
        <w:t xml:space="preserve">, Columbus, OH, </w:t>
      </w:r>
      <w:r w:rsidRPr="00603F0A">
        <w:rPr>
          <w:rFonts w:ascii="Arial" w:hAnsi="Arial" w:cs="Arial"/>
          <w:color w:val="000000"/>
          <w:sz w:val="22"/>
          <w:szCs w:val="22"/>
          <w:bdr w:val="none" w:color="auto" w:sz="0" w:space="0" w:frame="1"/>
        </w:rPr>
        <w:t>March 27-28, 2020</w:t>
      </w:r>
      <w:r w:rsidRPr="00603F0A">
        <w:rPr>
          <w:rFonts w:ascii="Arial" w:hAnsi="Arial" w:cs="Arial"/>
          <w:sz w:val="22"/>
          <w:szCs w:val="22"/>
        </w:rPr>
        <w:t>.</w:t>
      </w:r>
    </w:p>
    <w:p w:rsidRPr="00B507FD" w:rsidR="00B507FD" w:rsidP="00102A05" w:rsidRDefault="00B507FD" w14:paraId="17F23515" w14:textId="77777777">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rsidRPr="00603F0A" w:rsidR="00096ADD" w:rsidP="00102A05" w:rsidRDefault="00D95E2F" w14:paraId="41EB36A7" w14:textId="77777777">
      <w:pPr>
        <w:numPr>
          <w:ilvl w:val="0"/>
          <w:numId w:val="23"/>
        </w:numPr>
        <w:contextualSpacing/>
        <w:rPr>
          <w:rFonts w:ascii="Arial" w:hAnsi="Arial" w:cs="Arial"/>
          <w:bCs/>
          <w:sz w:val="22"/>
          <w:szCs w:val="22"/>
        </w:rPr>
      </w:pPr>
      <w:proofErr w:type="spellStart"/>
      <w:r w:rsidRPr="00603F0A">
        <w:rPr>
          <w:rFonts w:ascii="Arial" w:hAnsi="Arial" w:cs="Arial"/>
          <w:bCs/>
          <w:sz w:val="22"/>
          <w:szCs w:val="22"/>
        </w:rPr>
        <w:t>Goggans</w:t>
      </w:r>
      <w:proofErr w:type="spellEnd"/>
      <w:r w:rsidRPr="00603F0A">
        <w:rPr>
          <w:rFonts w:ascii="Arial" w:hAnsi="Arial" w:cs="Arial"/>
          <w:bCs/>
          <w:sz w:val="22"/>
          <w:szCs w:val="22"/>
        </w:rPr>
        <w:t xml:space="preserve"> ML*</w:t>
      </w:r>
      <w:r w:rsidRPr="00603F0A" w:rsidR="00BC0038">
        <w:rPr>
          <w:rFonts w:ascii="Arial" w:hAnsi="Arial" w:cs="Arial"/>
          <w:bCs/>
          <w:sz w:val="22"/>
          <w:szCs w:val="22"/>
          <w:vertAlign w:val="superscript"/>
        </w:rPr>
        <w:t>g</w:t>
      </w:r>
      <w:r w:rsidRPr="00603F0A">
        <w:rPr>
          <w:rFonts w:ascii="Arial" w:hAnsi="Arial" w:cs="Arial"/>
          <w:bCs/>
          <w:sz w:val="22"/>
          <w:szCs w:val="22"/>
        </w:rPr>
        <w:t xml:space="preserve">, </w:t>
      </w:r>
      <w:proofErr w:type="spellStart"/>
      <w:r w:rsidRPr="00603F0A" w:rsidR="00096ADD">
        <w:rPr>
          <w:rFonts w:ascii="Arial" w:hAnsi="Arial" w:cs="Arial"/>
          <w:bCs/>
          <w:sz w:val="22"/>
          <w:szCs w:val="22"/>
        </w:rPr>
        <w:t>Dzakovich</w:t>
      </w:r>
      <w:proofErr w:type="spellEnd"/>
      <w:r w:rsidRPr="00603F0A" w:rsidR="00096ADD">
        <w:rPr>
          <w:rFonts w:ascii="Arial" w:hAnsi="Arial" w:cs="Arial"/>
          <w:bCs/>
          <w:sz w:val="22"/>
          <w:szCs w:val="22"/>
        </w:rPr>
        <w:t xml:space="preserve"> </w:t>
      </w:r>
      <w:proofErr w:type="spellStart"/>
      <w:r w:rsidRPr="00603F0A" w:rsidR="00096ADD">
        <w:rPr>
          <w:rFonts w:ascii="Arial" w:hAnsi="Arial" w:cs="Arial"/>
          <w:bCs/>
          <w:sz w:val="22"/>
          <w:szCs w:val="22"/>
        </w:rPr>
        <w:t>MP</w:t>
      </w:r>
      <w:r w:rsidRPr="00603F0A" w:rsidR="00096ADD">
        <w:rPr>
          <w:rFonts w:ascii="Arial" w:hAnsi="Arial" w:cs="Arial"/>
          <w:bCs/>
          <w:sz w:val="22"/>
          <w:szCs w:val="22"/>
          <w:vertAlign w:val="superscript"/>
        </w:rPr>
        <w:t>g</w:t>
      </w:r>
      <w:proofErr w:type="spellEnd"/>
      <w:r w:rsidRPr="00603F0A" w:rsidR="00096ADD">
        <w:rPr>
          <w:rFonts w:ascii="Arial" w:hAnsi="Arial" w:cs="Arial"/>
          <w:sz w:val="22"/>
          <w:szCs w:val="22"/>
        </w:rPr>
        <w:t>, Francis DM</w:t>
      </w:r>
      <w:r w:rsidRPr="00603F0A">
        <w:rPr>
          <w:rFonts w:ascii="Arial" w:hAnsi="Arial" w:cs="Arial"/>
          <w:bCs/>
          <w:sz w:val="22"/>
          <w:szCs w:val="22"/>
        </w:rPr>
        <w:t>, Jacobi</w:t>
      </w:r>
      <w:r w:rsidRPr="00603F0A" w:rsidR="00096ADD">
        <w:rPr>
          <w:rFonts w:ascii="Arial" w:hAnsi="Arial" w:cs="Arial"/>
          <w:bCs/>
          <w:sz w:val="22"/>
          <w:szCs w:val="22"/>
        </w:rPr>
        <w:t xml:space="preserve"> </w:t>
      </w:r>
      <w:r w:rsidRPr="00603F0A">
        <w:rPr>
          <w:rFonts w:ascii="Arial" w:hAnsi="Arial" w:cs="Arial"/>
          <w:bCs/>
          <w:sz w:val="22"/>
          <w:szCs w:val="22"/>
        </w:rPr>
        <w:t xml:space="preserve">SK, </w:t>
      </w:r>
      <w:r w:rsidRPr="00603F0A" w:rsidR="007C0467">
        <w:rPr>
          <w:rFonts w:ascii="Arial" w:hAnsi="Arial" w:cs="Arial"/>
          <w:b/>
          <w:bCs/>
          <w:sz w:val="22"/>
          <w:szCs w:val="22"/>
        </w:rPr>
        <w:t>Cooperstone JL</w:t>
      </w:r>
      <w:r w:rsidRPr="00603F0A">
        <w:rPr>
          <w:rFonts w:ascii="Arial" w:hAnsi="Arial" w:cs="Arial"/>
          <w:bCs/>
          <w:sz w:val="22"/>
          <w:szCs w:val="22"/>
        </w:rPr>
        <w:t xml:space="preserve">. </w:t>
      </w:r>
      <w:r w:rsidRPr="00603F0A">
        <w:rPr>
          <w:rFonts w:ascii="Arial" w:hAnsi="Arial" w:cs="Arial"/>
          <w:color w:val="000000"/>
          <w:sz w:val="22"/>
          <w:szCs w:val="22"/>
          <w:shd w:val="clear" w:color="auto" w:fill="FFFFFF"/>
        </w:rPr>
        <w:t xml:space="preserve">Tomato </w:t>
      </w:r>
      <w:r w:rsidRPr="00603F0A" w:rsidR="00A54F20">
        <w:rPr>
          <w:rFonts w:ascii="Arial" w:hAnsi="Arial" w:cs="Arial"/>
          <w:color w:val="000000"/>
          <w:sz w:val="22"/>
          <w:szCs w:val="22"/>
          <w:shd w:val="clear" w:color="auto" w:fill="FFFFFF"/>
        </w:rPr>
        <w:t>s</w:t>
      </w:r>
      <w:r w:rsidRPr="00603F0A">
        <w:rPr>
          <w:rFonts w:ascii="Arial" w:hAnsi="Arial" w:cs="Arial"/>
          <w:color w:val="000000"/>
          <w:sz w:val="22"/>
          <w:szCs w:val="22"/>
          <w:shd w:val="clear" w:color="auto" w:fill="FFFFFF"/>
        </w:rPr>
        <w:t xml:space="preserve">teroidal </w:t>
      </w:r>
      <w:r w:rsidRPr="00603F0A" w:rsidR="00A54F20">
        <w:rPr>
          <w:rFonts w:ascii="Arial" w:hAnsi="Arial" w:cs="Arial"/>
          <w:color w:val="000000"/>
          <w:sz w:val="22"/>
          <w:szCs w:val="22"/>
          <w:shd w:val="clear" w:color="auto" w:fill="FFFFFF"/>
        </w:rPr>
        <w:t>g</w:t>
      </w:r>
      <w:r w:rsidRPr="00603F0A">
        <w:rPr>
          <w:rFonts w:ascii="Arial" w:hAnsi="Arial" w:cs="Arial"/>
          <w:color w:val="000000"/>
          <w:sz w:val="22"/>
          <w:szCs w:val="22"/>
          <w:shd w:val="clear" w:color="auto" w:fill="FFFFFF"/>
        </w:rPr>
        <w:t xml:space="preserve">lycoalkaloids are </w:t>
      </w:r>
      <w:r w:rsidRPr="00603F0A" w:rsidR="00A54F20">
        <w:rPr>
          <w:rFonts w:ascii="Arial" w:hAnsi="Arial" w:cs="Arial"/>
          <w:color w:val="000000"/>
          <w:sz w:val="22"/>
          <w:szCs w:val="22"/>
          <w:shd w:val="clear" w:color="auto" w:fill="FFFFFF"/>
        </w:rPr>
        <w:t>a</w:t>
      </w:r>
      <w:r w:rsidRPr="00603F0A">
        <w:rPr>
          <w:rFonts w:ascii="Arial" w:hAnsi="Arial" w:cs="Arial"/>
          <w:color w:val="000000"/>
          <w:sz w:val="22"/>
          <w:szCs w:val="22"/>
          <w:shd w:val="clear" w:color="auto" w:fill="FFFFFF"/>
        </w:rPr>
        <w:t xml:space="preserve">bsorbed and </w:t>
      </w:r>
      <w:r w:rsidRPr="00603F0A" w:rsidR="00A54F20">
        <w:rPr>
          <w:rFonts w:ascii="Arial" w:hAnsi="Arial" w:cs="Arial"/>
          <w:color w:val="000000"/>
          <w:sz w:val="22"/>
          <w:szCs w:val="22"/>
          <w:shd w:val="clear" w:color="auto" w:fill="FFFFFF"/>
        </w:rPr>
        <w:t>m</w:t>
      </w:r>
      <w:r w:rsidRPr="00603F0A">
        <w:rPr>
          <w:rFonts w:ascii="Arial" w:hAnsi="Arial" w:cs="Arial"/>
          <w:color w:val="000000"/>
          <w:sz w:val="22"/>
          <w:szCs w:val="22"/>
          <w:shd w:val="clear" w:color="auto" w:fill="FFFFFF"/>
        </w:rPr>
        <w:t xml:space="preserve">etabolized in </w:t>
      </w:r>
      <w:r w:rsidRPr="00603F0A" w:rsidR="00A54F20">
        <w:rPr>
          <w:rFonts w:ascii="Arial" w:hAnsi="Arial" w:cs="Arial"/>
          <w:color w:val="000000"/>
          <w:sz w:val="22"/>
          <w:szCs w:val="22"/>
          <w:shd w:val="clear" w:color="auto" w:fill="FFFFFF"/>
        </w:rPr>
        <w:t>p</w:t>
      </w:r>
      <w:r w:rsidRPr="00603F0A">
        <w:rPr>
          <w:rFonts w:ascii="Arial" w:hAnsi="Arial" w:cs="Arial"/>
          <w:color w:val="000000"/>
          <w:sz w:val="22"/>
          <w:szCs w:val="22"/>
          <w:shd w:val="clear" w:color="auto" w:fill="FFFFFF"/>
        </w:rPr>
        <w:t xml:space="preserve">igs. </w:t>
      </w:r>
      <w:r w:rsidR="00224DAB">
        <w:rPr>
          <w:rFonts w:ascii="Arial" w:hAnsi="Arial" w:cs="Arial"/>
          <w:color w:val="000000"/>
          <w:sz w:val="22"/>
          <w:szCs w:val="22"/>
          <w:bdr w:val="none" w:color="auto" w:sz="0" w:space="0" w:frame="1"/>
        </w:rPr>
        <w:t xml:space="preserve">Ohio State University </w:t>
      </w:r>
      <w:r w:rsidRPr="00603F0A" w:rsidR="00224DAB">
        <w:rPr>
          <w:rFonts w:ascii="Arial" w:hAnsi="Arial" w:cs="Arial"/>
          <w:sz w:val="22"/>
          <w:szCs w:val="22"/>
        </w:rPr>
        <w:t>Plant Sciences Symposium</w:t>
      </w:r>
      <w:r w:rsidRPr="00603F0A" w:rsidR="00096ADD">
        <w:rPr>
          <w:rFonts w:ascii="Arial" w:hAnsi="Arial" w:cs="Arial"/>
          <w:sz w:val="22"/>
          <w:szCs w:val="22"/>
        </w:rPr>
        <w:t xml:space="preserve">, Columbus, OH, </w:t>
      </w:r>
      <w:r w:rsidRPr="00603F0A" w:rsidR="00096ADD">
        <w:rPr>
          <w:rFonts w:ascii="Arial" w:hAnsi="Arial" w:cs="Arial"/>
          <w:color w:val="000000"/>
          <w:sz w:val="22"/>
          <w:szCs w:val="22"/>
          <w:bdr w:val="none" w:color="auto" w:sz="0" w:space="0" w:frame="1"/>
        </w:rPr>
        <w:t>March 27-28, 2020</w:t>
      </w:r>
      <w:r w:rsidRPr="00603F0A" w:rsidR="00096ADD">
        <w:rPr>
          <w:rFonts w:ascii="Arial" w:hAnsi="Arial" w:cs="Arial"/>
          <w:sz w:val="22"/>
          <w:szCs w:val="22"/>
        </w:rPr>
        <w:t>.</w:t>
      </w:r>
    </w:p>
    <w:p w:rsidRPr="00603F0A" w:rsidR="00D95E2F" w:rsidP="00102A05" w:rsidRDefault="00096ADD" w14:paraId="779C7E34" w14:textId="77777777">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rsidRPr="00603F0A" w:rsidR="00BC0038" w:rsidP="00102A05" w:rsidRDefault="00BC0038" w14:paraId="49A2936A" w14:textId="77777777">
      <w:pPr>
        <w:numPr>
          <w:ilvl w:val="0"/>
          <w:numId w:val="23"/>
        </w:numPr>
        <w:contextualSpacing/>
        <w:rPr>
          <w:rFonts w:ascii="Arial" w:hAnsi="Arial" w:cs="Arial"/>
          <w:bCs/>
          <w:sz w:val="22"/>
          <w:szCs w:val="22"/>
        </w:rPr>
      </w:pPr>
      <w:r w:rsidRPr="00603F0A">
        <w:rPr>
          <w:rFonts w:ascii="Arial" w:hAnsi="Arial" w:cs="Arial"/>
          <w:sz w:val="22"/>
          <w:szCs w:val="22"/>
        </w:rPr>
        <w:t>Hartman JL*</w:t>
      </w:r>
      <w:r w:rsidRPr="00603F0A">
        <w:rPr>
          <w:rFonts w:ascii="Arial" w:hAnsi="Arial" w:cs="Arial"/>
          <w:sz w:val="22"/>
          <w:szCs w:val="22"/>
          <w:vertAlign w:val="superscript"/>
        </w:rPr>
        <w:t>g</w:t>
      </w:r>
      <w:r w:rsidRPr="00603F0A" w:rsidR="00D95E2F">
        <w:rPr>
          <w:rFonts w:ascii="Arial" w:hAnsi="Arial" w:cs="Arial"/>
          <w:bCs/>
          <w:sz w:val="22"/>
          <w:szCs w:val="22"/>
        </w:rPr>
        <w:t xml:space="preserve">, </w:t>
      </w:r>
      <w:proofErr w:type="spellStart"/>
      <w:r w:rsidRPr="00603F0A" w:rsidR="007C0467">
        <w:rPr>
          <w:rFonts w:ascii="Arial" w:hAnsi="Arial" w:cs="Arial"/>
          <w:bCs/>
          <w:sz w:val="22"/>
          <w:szCs w:val="22"/>
        </w:rPr>
        <w:t>Dzakovich</w:t>
      </w:r>
      <w:proofErr w:type="spellEnd"/>
      <w:r w:rsidRPr="00603F0A" w:rsidR="007C0467">
        <w:rPr>
          <w:rFonts w:ascii="Arial" w:hAnsi="Arial" w:cs="Arial"/>
          <w:bCs/>
          <w:sz w:val="22"/>
          <w:szCs w:val="22"/>
        </w:rPr>
        <w:t xml:space="preserve"> </w:t>
      </w:r>
      <w:proofErr w:type="spellStart"/>
      <w:r w:rsidRPr="00603F0A" w:rsidR="007C0467">
        <w:rPr>
          <w:rFonts w:ascii="Arial" w:hAnsi="Arial" w:cs="Arial"/>
          <w:bCs/>
          <w:sz w:val="22"/>
          <w:szCs w:val="22"/>
        </w:rPr>
        <w:t>MP</w:t>
      </w:r>
      <w:r w:rsidRPr="00603F0A" w:rsidR="007C0467">
        <w:rPr>
          <w:rFonts w:ascii="Arial" w:hAnsi="Arial" w:cs="Arial"/>
          <w:bCs/>
          <w:sz w:val="22"/>
          <w:szCs w:val="22"/>
          <w:vertAlign w:val="superscript"/>
        </w:rPr>
        <w:t>g</w:t>
      </w:r>
      <w:proofErr w:type="spellEnd"/>
      <w:r w:rsidRPr="00603F0A" w:rsidR="00D95E2F">
        <w:rPr>
          <w:rFonts w:ascii="Arial" w:hAnsi="Arial" w:cs="Arial"/>
          <w:bCs/>
          <w:sz w:val="22"/>
          <w:szCs w:val="22"/>
        </w:rPr>
        <w:t xml:space="preserve">, Francis, D.M., </w:t>
      </w:r>
      <w:r w:rsidRPr="00603F0A" w:rsidR="007C0467">
        <w:rPr>
          <w:rFonts w:ascii="Arial" w:hAnsi="Arial" w:cs="Arial"/>
          <w:b/>
          <w:bCs/>
          <w:sz w:val="22"/>
          <w:szCs w:val="22"/>
        </w:rPr>
        <w:t>Cooperstone JL</w:t>
      </w:r>
      <w:r w:rsidRPr="00603F0A" w:rsidR="00D95E2F">
        <w:rPr>
          <w:rFonts w:ascii="Arial" w:hAnsi="Arial" w:cs="Arial"/>
          <w:bCs/>
          <w:sz w:val="22"/>
          <w:szCs w:val="22"/>
        </w:rPr>
        <w:t xml:space="preserve">. </w:t>
      </w:r>
      <w:r w:rsidRPr="00603F0A" w:rsidR="00D95E2F">
        <w:rPr>
          <w:rFonts w:ascii="Arial" w:hAnsi="Arial" w:cs="Arial"/>
          <w:color w:val="000000"/>
          <w:sz w:val="22"/>
          <w:szCs w:val="22"/>
          <w:bdr w:val="none" w:color="auto" w:sz="0" w:space="0" w:frame="1"/>
        </w:rPr>
        <w:t xml:space="preserve">Are steroidal glycoalkaloids imparting bitterness in tomato? </w:t>
      </w:r>
      <w:r w:rsidR="00224DAB">
        <w:rPr>
          <w:rFonts w:ascii="Arial" w:hAnsi="Arial" w:cs="Arial"/>
          <w:color w:val="000000"/>
          <w:sz w:val="22"/>
          <w:szCs w:val="22"/>
          <w:bdr w:val="none" w:color="auto" w:sz="0" w:space="0" w:frame="1"/>
        </w:rPr>
        <w:t xml:space="preserve">Ohio State University </w:t>
      </w:r>
      <w:r w:rsidRPr="00603F0A" w:rsidR="00224DAB">
        <w:rPr>
          <w:rFonts w:ascii="Arial" w:hAnsi="Arial" w:cs="Arial"/>
          <w:sz w:val="22"/>
          <w:szCs w:val="22"/>
        </w:rPr>
        <w:t>Plant Sciences Symposium</w:t>
      </w:r>
      <w:r w:rsidRPr="00603F0A">
        <w:rPr>
          <w:rFonts w:ascii="Arial" w:hAnsi="Arial" w:cs="Arial"/>
          <w:sz w:val="22"/>
          <w:szCs w:val="22"/>
        </w:rPr>
        <w:t xml:space="preserve">, Columbus, OH, </w:t>
      </w:r>
      <w:r w:rsidRPr="00603F0A">
        <w:rPr>
          <w:rFonts w:ascii="Arial" w:hAnsi="Arial" w:cs="Arial"/>
          <w:color w:val="000000"/>
          <w:sz w:val="22"/>
          <w:szCs w:val="22"/>
          <w:bdr w:val="none" w:color="auto" w:sz="0" w:space="0" w:frame="1"/>
        </w:rPr>
        <w:t>March 27-28, 2020</w:t>
      </w:r>
      <w:r w:rsidRPr="00603F0A">
        <w:rPr>
          <w:rFonts w:ascii="Arial" w:hAnsi="Arial" w:cs="Arial"/>
          <w:sz w:val="22"/>
          <w:szCs w:val="22"/>
        </w:rPr>
        <w:t>.</w:t>
      </w:r>
    </w:p>
    <w:p w:rsidRPr="004848B1" w:rsidR="00D95E2F" w:rsidP="00102A05" w:rsidRDefault="00BC0038" w14:paraId="7CFE3387" w14:textId="77777777">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rsidRPr="00603F0A" w:rsidR="004848B1" w:rsidP="00102A05" w:rsidRDefault="004848B1" w14:paraId="3F0BC312" w14:textId="77777777">
      <w:pPr>
        <w:numPr>
          <w:ilvl w:val="0"/>
          <w:numId w:val="23"/>
        </w:numPr>
        <w:contextualSpacing/>
        <w:rPr>
          <w:rFonts w:ascii="Arial" w:hAnsi="Arial" w:cs="Arial"/>
          <w:bCs/>
          <w:sz w:val="22"/>
          <w:szCs w:val="22"/>
        </w:rPr>
      </w:pPr>
      <w:proofErr w:type="spellStart"/>
      <w:r>
        <w:rPr>
          <w:rFonts w:ascii="Arial" w:hAnsi="Arial" w:cs="Arial"/>
          <w:sz w:val="22"/>
          <w:szCs w:val="22"/>
        </w:rPr>
        <w:t>Bilbrey</w:t>
      </w:r>
      <w:proofErr w:type="spellEnd"/>
      <w:r>
        <w:rPr>
          <w:rFonts w:ascii="Arial" w:hAnsi="Arial" w:cs="Arial"/>
          <w:sz w:val="22"/>
          <w:szCs w:val="22"/>
        </w:rPr>
        <w:t xml:space="preserve"> EA</w:t>
      </w:r>
      <w:r w:rsidR="00E37257">
        <w:rPr>
          <w:rFonts w:ascii="Arial" w:hAnsi="Arial" w:cs="Arial"/>
          <w:sz w:val="22"/>
          <w:szCs w:val="22"/>
        </w:rPr>
        <w:t>*</w:t>
      </w:r>
      <w:r w:rsidRPr="00BB6C72">
        <w:rPr>
          <w:rFonts w:ascii="Arial" w:hAnsi="Arial" w:cs="Arial"/>
          <w:sz w:val="22"/>
          <w:szCs w:val="22"/>
          <w:vertAlign w:val="superscript"/>
        </w:rPr>
        <w:t>g</w:t>
      </w:r>
      <w:r>
        <w:rPr>
          <w:rFonts w:ascii="Arial" w:hAnsi="Arial" w:cs="Arial"/>
          <w:sz w:val="22"/>
          <w:szCs w:val="22"/>
        </w:rPr>
        <w:t xml:space="preserve">, Williamson K, </w:t>
      </w:r>
      <w:proofErr w:type="spellStart"/>
      <w:r>
        <w:rPr>
          <w:rFonts w:ascii="Arial" w:hAnsi="Arial" w:cs="Arial"/>
          <w:sz w:val="22"/>
          <w:szCs w:val="22"/>
        </w:rPr>
        <w:t>Hatzakis</w:t>
      </w:r>
      <w:proofErr w:type="spellEnd"/>
      <w:r>
        <w:rPr>
          <w:rFonts w:ascii="Arial" w:hAnsi="Arial" w:cs="Arial"/>
          <w:sz w:val="22"/>
          <w:szCs w:val="22"/>
        </w:rPr>
        <w:t xml:space="preserve"> E, Miller DD, </w:t>
      </w:r>
      <w:proofErr w:type="spellStart"/>
      <w:r>
        <w:rPr>
          <w:rFonts w:ascii="Arial" w:hAnsi="Arial" w:cs="Arial"/>
          <w:sz w:val="22"/>
          <w:szCs w:val="22"/>
        </w:rPr>
        <w:t>Fresnedo</w:t>
      </w:r>
      <w:proofErr w:type="spellEnd"/>
      <w:r>
        <w:rPr>
          <w:rFonts w:ascii="Arial" w:hAnsi="Arial" w:cs="Arial"/>
          <w:sz w:val="22"/>
          <w:szCs w:val="22"/>
        </w:rPr>
        <w:t xml:space="preserve">-Ramirez J, Cooperstone JL.  Linking genomics and metabolomics for nutrient-driven germplasm improvement in apples.  </w:t>
      </w:r>
      <w:r w:rsidR="00224DAB">
        <w:rPr>
          <w:rFonts w:ascii="Arial" w:hAnsi="Arial" w:cs="Arial"/>
          <w:color w:val="000000"/>
          <w:sz w:val="22"/>
          <w:szCs w:val="22"/>
          <w:bdr w:val="none" w:color="auto" w:sz="0" w:space="0" w:frame="1"/>
        </w:rPr>
        <w:t xml:space="preserve">Ohio State University </w:t>
      </w:r>
      <w:r w:rsidRPr="00603F0A" w:rsidR="00224DAB">
        <w:rPr>
          <w:rFonts w:ascii="Arial" w:hAnsi="Arial" w:cs="Arial"/>
          <w:sz w:val="22"/>
          <w:szCs w:val="22"/>
        </w:rPr>
        <w:t>Plant Sciences Symposium</w:t>
      </w:r>
      <w:r w:rsidRPr="00603F0A">
        <w:rPr>
          <w:rFonts w:ascii="Arial" w:hAnsi="Arial" w:cs="Arial"/>
          <w:sz w:val="22"/>
          <w:szCs w:val="22"/>
        </w:rPr>
        <w:t xml:space="preserve">, Columbus, OH, </w:t>
      </w:r>
      <w:r w:rsidRPr="00603F0A">
        <w:rPr>
          <w:rFonts w:ascii="Arial" w:hAnsi="Arial" w:cs="Arial"/>
          <w:color w:val="000000"/>
          <w:sz w:val="22"/>
          <w:szCs w:val="22"/>
          <w:bdr w:val="none" w:color="auto" w:sz="0" w:space="0" w:frame="1"/>
        </w:rPr>
        <w:t>March 27-28, 2020</w:t>
      </w:r>
      <w:r w:rsidRPr="00603F0A">
        <w:rPr>
          <w:rFonts w:ascii="Arial" w:hAnsi="Arial" w:cs="Arial"/>
          <w:sz w:val="22"/>
          <w:szCs w:val="22"/>
        </w:rPr>
        <w:t>.</w:t>
      </w:r>
    </w:p>
    <w:p w:rsidR="00067155" w:rsidP="00102A05" w:rsidRDefault="004848B1" w14:paraId="41475B49" w14:textId="77777777">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rsidRPr="00067155" w:rsidR="00067155" w:rsidP="00102A05" w:rsidRDefault="00067155" w14:paraId="6985DFE0" w14:textId="77777777">
      <w:pPr>
        <w:numPr>
          <w:ilvl w:val="0"/>
          <w:numId w:val="23"/>
        </w:numPr>
        <w:contextualSpacing/>
        <w:rPr>
          <w:rFonts w:ascii="Arial" w:hAnsi="Arial" w:cs="Arial"/>
          <w:bCs/>
          <w:sz w:val="22"/>
          <w:szCs w:val="22"/>
        </w:rPr>
      </w:pPr>
      <w:r w:rsidRPr="00067155">
        <w:rPr>
          <w:rFonts w:ascii="Arial" w:hAnsi="Arial" w:cs="Arial"/>
          <w:bCs/>
          <w:sz w:val="22"/>
          <w:szCs w:val="22"/>
        </w:rPr>
        <w:t>Mille</w:t>
      </w:r>
      <w:r>
        <w:rPr>
          <w:rFonts w:ascii="Arial" w:hAnsi="Arial" w:cs="Arial"/>
          <w:bCs/>
          <w:sz w:val="22"/>
          <w:szCs w:val="22"/>
        </w:rPr>
        <w:t>r</w:t>
      </w:r>
      <w:r w:rsidRPr="00067155">
        <w:rPr>
          <w:rFonts w:ascii="Arial" w:hAnsi="Arial" w:cs="Arial"/>
          <w:bCs/>
          <w:sz w:val="22"/>
          <w:szCs w:val="22"/>
        </w:rPr>
        <w:t xml:space="preserve"> J</w:t>
      </w:r>
      <w:r>
        <w:rPr>
          <w:rFonts w:ascii="Arial" w:hAnsi="Arial" w:cs="Arial"/>
          <w:bCs/>
          <w:sz w:val="22"/>
          <w:szCs w:val="22"/>
        </w:rPr>
        <w:t>*</w:t>
      </w:r>
      <w:r w:rsidRPr="00067155">
        <w:rPr>
          <w:rFonts w:ascii="Arial" w:hAnsi="Arial" w:cs="Arial"/>
          <w:bCs/>
          <w:sz w:val="22"/>
          <w:szCs w:val="22"/>
          <w:vertAlign w:val="superscript"/>
        </w:rPr>
        <w:t>g</w:t>
      </w:r>
      <w:r w:rsidRPr="00067155">
        <w:rPr>
          <w:rFonts w:ascii="Arial" w:hAnsi="Arial" w:cs="Arial"/>
          <w:bCs/>
          <w:sz w:val="22"/>
          <w:szCs w:val="22"/>
        </w:rPr>
        <w:t>, Francis D</w:t>
      </w:r>
      <w:r>
        <w:rPr>
          <w:rFonts w:ascii="Arial" w:hAnsi="Arial" w:cs="Arial"/>
          <w:bCs/>
          <w:sz w:val="22"/>
          <w:szCs w:val="22"/>
        </w:rPr>
        <w:t>M</w:t>
      </w:r>
      <w:r w:rsidRPr="00067155">
        <w:rPr>
          <w:rFonts w:ascii="Arial" w:hAnsi="Arial" w:cs="Arial"/>
          <w:bCs/>
          <w:sz w:val="22"/>
          <w:szCs w:val="22"/>
        </w:rPr>
        <w:t xml:space="preserve">, </w:t>
      </w:r>
      <w:r w:rsidRPr="00067155">
        <w:rPr>
          <w:rFonts w:ascii="Arial" w:hAnsi="Arial" w:cs="Arial"/>
          <w:b/>
          <w:sz w:val="22"/>
          <w:szCs w:val="22"/>
        </w:rPr>
        <w:t>Cooperstone JL</w:t>
      </w:r>
      <w:r w:rsidRPr="00067155">
        <w:rPr>
          <w:rFonts w:ascii="Arial" w:hAnsi="Arial" w:cs="Arial"/>
          <w:bCs/>
          <w:sz w:val="22"/>
          <w:szCs w:val="22"/>
        </w:rPr>
        <w:t xml:space="preserve">. </w:t>
      </w:r>
      <w:r w:rsidRPr="00067155" w:rsidR="00DD015F">
        <w:rPr>
          <w:rFonts w:ascii="Arial" w:hAnsi="Arial" w:cs="Arial"/>
          <w:bCs/>
          <w:sz w:val="22"/>
          <w:szCs w:val="22"/>
        </w:rPr>
        <w:t xml:space="preserve">Identifying </w:t>
      </w:r>
      <w:r w:rsidR="00DD015F">
        <w:rPr>
          <w:rFonts w:ascii="Arial" w:hAnsi="Arial" w:cs="Arial"/>
          <w:bCs/>
        </w:rPr>
        <w:t>u</w:t>
      </w:r>
      <w:r w:rsidRPr="00067155" w:rsidR="00DD015F">
        <w:rPr>
          <w:rFonts w:ascii="Arial" w:hAnsi="Arial" w:cs="Arial"/>
          <w:bCs/>
          <w:sz w:val="22"/>
          <w:szCs w:val="22"/>
        </w:rPr>
        <w:t xml:space="preserve">rinary </w:t>
      </w:r>
      <w:r w:rsidR="00DD015F">
        <w:rPr>
          <w:rFonts w:ascii="Arial" w:hAnsi="Arial" w:cs="Arial"/>
          <w:bCs/>
        </w:rPr>
        <w:t>b</w:t>
      </w:r>
      <w:r w:rsidRPr="00067155" w:rsidR="00DD015F">
        <w:rPr>
          <w:rFonts w:ascii="Arial" w:hAnsi="Arial" w:cs="Arial"/>
          <w:bCs/>
          <w:sz w:val="22"/>
          <w:szCs w:val="22"/>
        </w:rPr>
        <w:t xml:space="preserve">iomarkers of </w:t>
      </w:r>
      <w:r w:rsidR="00DD015F">
        <w:rPr>
          <w:rFonts w:ascii="Arial" w:hAnsi="Arial" w:cs="Arial"/>
          <w:bCs/>
        </w:rPr>
        <w:t>t</w:t>
      </w:r>
      <w:r w:rsidRPr="00067155" w:rsidR="00DD015F">
        <w:rPr>
          <w:rFonts w:ascii="Arial" w:hAnsi="Arial" w:cs="Arial"/>
          <w:bCs/>
          <w:sz w:val="22"/>
          <w:szCs w:val="22"/>
        </w:rPr>
        <w:t xml:space="preserve">omato </w:t>
      </w:r>
      <w:r w:rsidR="00DD015F">
        <w:rPr>
          <w:rFonts w:ascii="Arial" w:hAnsi="Arial" w:cs="Arial"/>
          <w:bCs/>
        </w:rPr>
        <w:t>c</w:t>
      </w:r>
      <w:r w:rsidRPr="00067155" w:rsidR="00DD015F">
        <w:rPr>
          <w:rFonts w:ascii="Arial" w:hAnsi="Arial" w:cs="Arial"/>
          <w:bCs/>
          <w:sz w:val="22"/>
          <w:szCs w:val="22"/>
        </w:rPr>
        <w:t xml:space="preserve">onsumption </w:t>
      </w:r>
      <w:r w:rsidR="00DD015F">
        <w:rPr>
          <w:rFonts w:ascii="Arial" w:hAnsi="Arial" w:cs="Arial"/>
          <w:bCs/>
        </w:rPr>
        <w:t>u</w:t>
      </w:r>
      <w:r w:rsidRPr="00067155" w:rsidR="00DD015F">
        <w:rPr>
          <w:rFonts w:ascii="Arial" w:hAnsi="Arial" w:cs="Arial"/>
          <w:bCs/>
          <w:sz w:val="22"/>
          <w:szCs w:val="22"/>
        </w:rPr>
        <w:t xml:space="preserve">sing </w:t>
      </w:r>
      <w:r w:rsidR="00DD015F">
        <w:rPr>
          <w:rFonts w:ascii="Arial" w:hAnsi="Arial" w:cs="Arial"/>
          <w:bCs/>
        </w:rPr>
        <w:t>u</w:t>
      </w:r>
      <w:r w:rsidRPr="00067155" w:rsidR="00DD015F">
        <w:rPr>
          <w:rFonts w:ascii="Arial" w:hAnsi="Arial" w:cs="Arial"/>
          <w:bCs/>
          <w:sz w:val="22"/>
          <w:szCs w:val="22"/>
        </w:rPr>
        <w:t xml:space="preserve">ntargeted </w:t>
      </w:r>
      <w:r w:rsidR="00DD015F">
        <w:rPr>
          <w:rFonts w:ascii="Arial" w:hAnsi="Arial" w:cs="Arial"/>
          <w:bCs/>
        </w:rPr>
        <w:t>m</w:t>
      </w:r>
      <w:r w:rsidRPr="00067155" w:rsidR="00DD015F">
        <w:rPr>
          <w:rFonts w:ascii="Arial" w:hAnsi="Arial" w:cs="Arial"/>
          <w:bCs/>
          <w:sz w:val="22"/>
          <w:szCs w:val="22"/>
        </w:rPr>
        <w:t>etabolomics</w:t>
      </w:r>
      <w:r w:rsidRPr="00067155">
        <w:rPr>
          <w:rFonts w:ascii="Arial" w:hAnsi="Arial" w:cs="Arial"/>
          <w:bCs/>
          <w:sz w:val="22"/>
          <w:szCs w:val="22"/>
        </w:rPr>
        <w:t xml:space="preserve">. </w:t>
      </w:r>
      <w:r w:rsidRPr="00603F0A">
        <w:rPr>
          <w:rFonts w:ascii="Arial" w:hAnsi="Arial" w:cs="Arial"/>
          <w:sz w:val="22"/>
          <w:szCs w:val="22"/>
        </w:rPr>
        <w:t>Ohio Valley Institute of Food Technologists Poster Competition, Columbus, OH, March 4, 2020.</w:t>
      </w:r>
    </w:p>
    <w:p w:rsidRPr="004848B1" w:rsidR="00D95E2F" w:rsidP="00102A05" w:rsidRDefault="007C0467" w14:paraId="4FEA84D7" w14:textId="77777777">
      <w:pPr>
        <w:numPr>
          <w:ilvl w:val="0"/>
          <w:numId w:val="23"/>
        </w:numPr>
        <w:contextualSpacing/>
        <w:rPr>
          <w:rFonts w:ascii="Arial" w:hAnsi="Arial" w:cs="Arial"/>
          <w:color w:val="000000"/>
          <w:sz w:val="22"/>
          <w:szCs w:val="22"/>
          <w:bdr w:val="none" w:color="auto" w:sz="0" w:space="0" w:frame="1"/>
        </w:rPr>
      </w:pPr>
      <w:proofErr w:type="spellStart"/>
      <w:r w:rsidRPr="00603F0A">
        <w:rPr>
          <w:rFonts w:ascii="Arial" w:hAnsi="Arial" w:cs="Arial"/>
          <w:bCs/>
          <w:sz w:val="22"/>
          <w:szCs w:val="22"/>
        </w:rPr>
        <w:t>Dzakovich</w:t>
      </w:r>
      <w:proofErr w:type="spellEnd"/>
      <w:r w:rsidRPr="00603F0A">
        <w:rPr>
          <w:rFonts w:ascii="Arial" w:hAnsi="Arial" w:cs="Arial"/>
          <w:bCs/>
          <w:sz w:val="22"/>
          <w:szCs w:val="22"/>
        </w:rPr>
        <w:t xml:space="preserve"> MP</w:t>
      </w:r>
      <w:r w:rsidRPr="00603F0A" w:rsidR="00603F0A">
        <w:rPr>
          <w:rFonts w:ascii="Arial" w:hAnsi="Arial" w:cs="Arial"/>
          <w:bCs/>
          <w:sz w:val="22"/>
          <w:szCs w:val="22"/>
        </w:rPr>
        <w:t>*</w:t>
      </w:r>
      <w:r w:rsidRPr="00603F0A">
        <w:rPr>
          <w:rFonts w:ascii="Arial" w:hAnsi="Arial" w:cs="Arial"/>
          <w:bCs/>
          <w:sz w:val="22"/>
          <w:szCs w:val="22"/>
          <w:vertAlign w:val="superscript"/>
        </w:rPr>
        <w:t>g</w:t>
      </w:r>
      <w:r w:rsidRPr="00603F0A" w:rsidR="00D95E2F">
        <w:rPr>
          <w:rFonts w:ascii="Arial" w:hAnsi="Arial" w:cs="Arial"/>
          <w:sz w:val="22"/>
          <w:szCs w:val="22"/>
        </w:rPr>
        <w:t xml:space="preserve">, </w:t>
      </w:r>
      <w:r w:rsidRPr="00603F0A" w:rsidR="00BC0038">
        <w:rPr>
          <w:rFonts w:ascii="Arial" w:hAnsi="Arial" w:cs="Arial"/>
          <w:sz w:val="22"/>
          <w:szCs w:val="22"/>
        </w:rPr>
        <w:t xml:space="preserve">Hartman </w:t>
      </w:r>
      <w:proofErr w:type="spellStart"/>
      <w:r w:rsidRPr="00603F0A" w:rsidR="00BC0038">
        <w:rPr>
          <w:rFonts w:ascii="Arial" w:hAnsi="Arial" w:cs="Arial"/>
          <w:sz w:val="22"/>
          <w:szCs w:val="22"/>
        </w:rPr>
        <w:t>JL</w:t>
      </w:r>
      <w:r w:rsidRPr="00603F0A" w:rsidR="00BC0038">
        <w:rPr>
          <w:rFonts w:ascii="Arial" w:hAnsi="Arial" w:cs="Arial"/>
          <w:sz w:val="22"/>
          <w:szCs w:val="22"/>
          <w:vertAlign w:val="superscript"/>
        </w:rPr>
        <w:t>g</w:t>
      </w:r>
      <w:proofErr w:type="spellEnd"/>
      <w:r w:rsidRPr="00603F0A" w:rsidR="00D95E2F">
        <w:rPr>
          <w:rFonts w:ascii="Arial" w:hAnsi="Arial" w:cs="Arial"/>
          <w:sz w:val="22"/>
          <w:szCs w:val="22"/>
        </w:rPr>
        <w:t xml:space="preserve">, Francis, D.M., </w:t>
      </w:r>
      <w:r w:rsidRPr="00603F0A">
        <w:rPr>
          <w:rFonts w:ascii="Arial" w:hAnsi="Arial" w:cs="Arial"/>
          <w:b/>
          <w:bCs/>
          <w:sz w:val="22"/>
          <w:szCs w:val="22"/>
        </w:rPr>
        <w:t>Cooperstone JL</w:t>
      </w:r>
      <w:r w:rsidRPr="00603F0A" w:rsidR="00D95E2F">
        <w:rPr>
          <w:rFonts w:ascii="Arial" w:hAnsi="Arial" w:cs="Arial"/>
          <w:sz w:val="22"/>
          <w:szCs w:val="22"/>
        </w:rPr>
        <w:t xml:space="preserve">. </w:t>
      </w:r>
      <w:r w:rsidRPr="00603F0A" w:rsidR="00A54F20">
        <w:rPr>
          <w:rFonts w:ascii="Arial" w:hAnsi="Arial" w:cs="Arial"/>
          <w:sz w:val="22"/>
          <w:szCs w:val="22"/>
        </w:rPr>
        <w:t>Exploring natural variation in tomato steroidal glycoalkaloids: using small tomatoes to answer big questions</w:t>
      </w:r>
      <w:r w:rsidRPr="00603F0A" w:rsidR="00D95E2F">
        <w:rPr>
          <w:rFonts w:ascii="Arial" w:hAnsi="Arial" w:cs="Arial"/>
          <w:sz w:val="22"/>
          <w:szCs w:val="22"/>
        </w:rPr>
        <w:t>.</w:t>
      </w:r>
      <w:r w:rsidRPr="00603F0A" w:rsidR="00D95E2F">
        <w:rPr>
          <w:rFonts w:ascii="Arial" w:hAnsi="Arial" w:cs="Arial"/>
          <w:color w:val="000000"/>
          <w:sz w:val="22"/>
          <w:szCs w:val="22"/>
          <w:bdr w:val="none" w:color="auto" w:sz="0" w:space="0" w:frame="1"/>
        </w:rPr>
        <w:t xml:space="preserve"> </w:t>
      </w:r>
      <w:r w:rsidRPr="00603F0A" w:rsidR="00D95E2F">
        <w:rPr>
          <w:rFonts w:ascii="Arial" w:hAnsi="Arial" w:cs="Arial"/>
          <w:sz w:val="22"/>
          <w:szCs w:val="22"/>
        </w:rPr>
        <w:t>Ohio Valley Institute of Food Technologists Poster Competition</w:t>
      </w:r>
      <w:r w:rsidRPr="00603F0A" w:rsidR="00A54F20">
        <w:rPr>
          <w:rFonts w:ascii="Arial" w:hAnsi="Arial" w:cs="Arial"/>
          <w:sz w:val="22"/>
          <w:szCs w:val="22"/>
        </w:rPr>
        <w:t xml:space="preserve">, Columbus, OH, </w:t>
      </w:r>
      <w:r w:rsidRPr="00603F0A" w:rsidR="00D95E2F">
        <w:rPr>
          <w:rFonts w:ascii="Arial" w:hAnsi="Arial" w:cs="Arial"/>
          <w:sz w:val="22"/>
          <w:szCs w:val="22"/>
        </w:rPr>
        <w:t xml:space="preserve">March 4, 2020. </w:t>
      </w:r>
    </w:p>
    <w:p w:rsidRPr="00603F0A" w:rsidR="004848B1" w:rsidP="00102A05" w:rsidRDefault="004848B1" w14:paraId="72F71E98" w14:textId="77777777">
      <w:pPr>
        <w:numPr>
          <w:ilvl w:val="0"/>
          <w:numId w:val="23"/>
        </w:numPr>
        <w:contextualSpacing/>
        <w:rPr>
          <w:rFonts w:ascii="Arial" w:hAnsi="Arial" w:cs="Arial"/>
          <w:color w:val="000000"/>
          <w:sz w:val="22"/>
          <w:szCs w:val="22"/>
          <w:bdr w:val="none" w:color="auto" w:sz="0" w:space="0" w:frame="1"/>
        </w:rPr>
      </w:pPr>
      <w:proofErr w:type="spellStart"/>
      <w:r>
        <w:rPr>
          <w:rFonts w:ascii="Arial" w:hAnsi="Arial" w:cs="Arial"/>
          <w:sz w:val="22"/>
          <w:szCs w:val="22"/>
        </w:rPr>
        <w:t>Bilbrey</w:t>
      </w:r>
      <w:proofErr w:type="spellEnd"/>
      <w:r>
        <w:rPr>
          <w:rFonts w:ascii="Arial" w:hAnsi="Arial" w:cs="Arial"/>
          <w:sz w:val="22"/>
          <w:szCs w:val="22"/>
        </w:rPr>
        <w:t xml:space="preserve"> EA</w:t>
      </w:r>
      <w:r w:rsidR="00E37257">
        <w:rPr>
          <w:rFonts w:ascii="Arial" w:hAnsi="Arial" w:cs="Arial"/>
          <w:sz w:val="22"/>
          <w:szCs w:val="22"/>
        </w:rPr>
        <w:t>*</w:t>
      </w:r>
      <w:r w:rsidRPr="00BB6C72">
        <w:rPr>
          <w:rFonts w:ascii="Arial" w:hAnsi="Arial" w:cs="Arial"/>
          <w:sz w:val="22"/>
          <w:szCs w:val="22"/>
          <w:vertAlign w:val="superscript"/>
        </w:rPr>
        <w:t>g</w:t>
      </w:r>
      <w:r>
        <w:rPr>
          <w:rFonts w:ascii="Arial" w:hAnsi="Arial" w:cs="Arial"/>
          <w:sz w:val="22"/>
          <w:szCs w:val="22"/>
        </w:rPr>
        <w:t xml:space="preserve">, Williamson K, </w:t>
      </w:r>
      <w:proofErr w:type="spellStart"/>
      <w:r>
        <w:rPr>
          <w:rFonts w:ascii="Arial" w:hAnsi="Arial" w:cs="Arial"/>
          <w:sz w:val="22"/>
          <w:szCs w:val="22"/>
        </w:rPr>
        <w:t>Hatzakis</w:t>
      </w:r>
      <w:proofErr w:type="spellEnd"/>
      <w:r>
        <w:rPr>
          <w:rFonts w:ascii="Arial" w:hAnsi="Arial" w:cs="Arial"/>
          <w:sz w:val="22"/>
          <w:szCs w:val="22"/>
        </w:rPr>
        <w:t xml:space="preserve"> E, Miller DD, </w:t>
      </w:r>
      <w:proofErr w:type="spellStart"/>
      <w:r>
        <w:rPr>
          <w:rFonts w:ascii="Arial" w:hAnsi="Arial" w:cs="Arial"/>
          <w:sz w:val="22"/>
          <w:szCs w:val="22"/>
        </w:rPr>
        <w:t>Fresnedo</w:t>
      </w:r>
      <w:proofErr w:type="spellEnd"/>
      <w:r>
        <w:rPr>
          <w:rFonts w:ascii="Arial" w:hAnsi="Arial" w:cs="Arial"/>
          <w:sz w:val="22"/>
          <w:szCs w:val="22"/>
        </w:rPr>
        <w:t xml:space="preserve">-Ramirez J, Cooperstone JL.  Linking genomics and metabolomics for nutrient-driven germplasm improvement in apples.  </w:t>
      </w:r>
      <w:r w:rsidRPr="00603F0A">
        <w:rPr>
          <w:rFonts w:ascii="Arial" w:hAnsi="Arial" w:cs="Arial"/>
          <w:sz w:val="22"/>
          <w:szCs w:val="22"/>
        </w:rPr>
        <w:t>Ohio Valley Institute of Food Technologists Poster Competition, Columbus, OH, March 4, 2020.</w:t>
      </w:r>
    </w:p>
    <w:p w:rsidR="00D95E2F" w:rsidP="00102A05" w:rsidRDefault="00A54F20" w14:paraId="0D5D9C0B" w14:textId="77777777">
      <w:pPr>
        <w:numPr>
          <w:ilvl w:val="0"/>
          <w:numId w:val="23"/>
        </w:numPr>
        <w:contextualSpacing/>
        <w:rPr>
          <w:rFonts w:ascii="Arial" w:hAnsi="Arial" w:cs="Arial"/>
          <w:sz w:val="22"/>
          <w:szCs w:val="22"/>
        </w:rPr>
      </w:pPr>
      <w:proofErr w:type="spellStart"/>
      <w:r w:rsidRPr="00603F0A">
        <w:rPr>
          <w:rFonts w:ascii="Arial" w:hAnsi="Arial" w:cs="Arial"/>
          <w:bCs/>
          <w:sz w:val="22"/>
          <w:szCs w:val="22"/>
        </w:rPr>
        <w:t>Goggans</w:t>
      </w:r>
      <w:proofErr w:type="spellEnd"/>
      <w:r w:rsidRPr="00603F0A">
        <w:rPr>
          <w:rFonts w:ascii="Arial" w:hAnsi="Arial" w:cs="Arial"/>
          <w:bCs/>
          <w:sz w:val="22"/>
          <w:szCs w:val="22"/>
        </w:rPr>
        <w:t xml:space="preserve"> ML*</w:t>
      </w:r>
      <w:r w:rsidRPr="00603F0A">
        <w:rPr>
          <w:rFonts w:ascii="Arial" w:hAnsi="Arial" w:cs="Arial"/>
          <w:bCs/>
          <w:sz w:val="22"/>
          <w:szCs w:val="22"/>
          <w:vertAlign w:val="superscript"/>
        </w:rPr>
        <w:t>g</w:t>
      </w:r>
      <w:r w:rsidRPr="00603F0A">
        <w:rPr>
          <w:rFonts w:ascii="Arial" w:hAnsi="Arial" w:cs="Arial"/>
          <w:bCs/>
          <w:sz w:val="22"/>
          <w:szCs w:val="22"/>
        </w:rPr>
        <w:t xml:space="preserve">, </w:t>
      </w:r>
      <w:proofErr w:type="spellStart"/>
      <w:r w:rsidRPr="00603F0A">
        <w:rPr>
          <w:rFonts w:ascii="Arial" w:hAnsi="Arial" w:cs="Arial"/>
          <w:bCs/>
          <w:sz w:val="22"/>
          <w:szCs w:val="22"/>
        </w:rPr>
        <w:t>Dzakovich</w:t>
      </w:r>
      <w:proofErr w:type="spellEnd"/>
      <w:r w:rsidRPr="00603F0A">
        <w:rPr>
          <w:rFonts w:ascii="Arial" w:hAnsi="Arial" w:cs="Arial"/>
          <w:bCs/>
          <w:sz w:val="22"/>
          <w:szCs w:val="22"/>
        </w:rPr>
        <w:t xml:space="preserve"> </w:t>
      </w:r>
      <w:proofErr w:type="spellStart"/>
      <w:r w:rsidRPr="00603F0A">
        <w:rPr>
          <w:rFonts w:ascii="Arial" w:hAnsi="Arial" w:cs="Arial"/>
          <w:bCs/>
          <w:sz w:val="22"/>
          <w:szCs w:val="22"/>
        </w:rPr>
        <w:t>MP</w:t>
      </w:r>
      <w:r w:rsidRPr="00603F0A">
        <w:rPr>
          <w:rFonts w:ascii="Arial" w:hAnsi="Arial" w:cs="Arial"/>
          <w:bCs/>
          <w:sz w:val="22"/>
          <w:szCs w:val="22"/>
          <w:vertAlign w:val="superscript"/>
        </w:rPr>
        <w:t>g</w:t>
      </w:r>
      <w:proofErr w:type="spellEnd"/>
      <w:r w:rsidRPr="00603F0A">
        <w:rPr>
          <w:rFonts w:ascii="Arial" w:hAnsi="Arial" w:cs="Arial"/>
          <w:sz w:val="22"/>
          <w:szCs w:val="22"/>
        </w:rPr>
        <w:t>, Francis DM</w:t>
      </w:r>
      <w:r w:rsidRPr="00603F0A">
        <w:rPr>
          <w:rFonts w:ascii="Arial" w:hAnsi="Arial" w:cs="Arial"/>
          <w:bCs/>
          <w:sz w:val="22"/>
          <w:szCs w:val="22"/>
        </w:rPr>
        <w:t xml:space="preserve">, Jacobi SK, </w:t>
      </w:r>
      <w:r w:rsidRPr="00603F0A">
        <w:rPr>
          <w:rFonts w:ascii="Arial" w:hAnsi="Arial" w:cs="Arial"/>
          <w:b/>
          <w:bCs/>
          <w:sz w:val="22"/>
          <w:szCs w:val="22"/>
        </w:rPr>
        <w:t>Cooperstone JL</w:t>
      </w:r>
      <w:r w:rsidRPr="00603F0A">
        <w:rPr>
          <w:rFonts w:ascii="Arial" w:hAnsi="Arial" w:cs="Arial"/>
          <w:bCs/>
          <w:sz w:val="22"/>
          <w:szCs w:val="22"/>
        </w:rPr>
        <w:t xml:space="preserve">. </w:t>
      </w:r>
      <w:r w:rsidRPr="00603F0A">
        <w:rPr>
          <w:rFonts w:ascii="Arial" w:hAnsi="Arial" w:cs="Arial"/>
          <w:color w:val="000000"/>
          <w:sz w:val="22"/>
          <w:szCs w:val="22"/>
          <w:shd w:val="clear" w:color="auto" w:fill="FFFFFF"/>
        </w:rPr>
        <w:t xml:space="preserve">Tomato steroidal glycoalkaloids are absorbed and metabolized in pigs. </w:t>
      </w:r>
      <w:r w:rsidRPr="00603F0A" w:rsidR="00D95E2F">
        <w:rPr>
          <w:rFonts w:ascii="Arial" w:hAnsi="Arial" w:cs="Arial"/>
          <w:color w:val="000000"/>
          <w:sz w:val="22"/>
          <w:szCs w:val="22"/>
          <w:shd w:val="clear" w:color="auto" w:fill="FFFFFF"/>
        </w:rPr>
        <w:t xml:space="preserve"> </w:t>
      </w:r>
      <w:r w:rsidRPr="00603F0A">
        <w:rPr>
          <w:rFonts w:ascii="Arial" w:hAnsi="Arial" w:cs="Arial"/>
          <w:sz w:val="22"/>
          <w:szCs w:val="22"/>
        </w:rPr>
        <w:t>Ohio Valley Institute of Food Technologists Poster Competition, Columbus, OH, March 4, 2020.</w:t>
      </w:r>
      <w:r w:rsidR="00BB6C72">
        <w:rPr>
          <w:rFonts w:ascii="Arial" w:hAnsi="Arial" w:cs="Arial"/>
          <w:sz w:val="22"/>
          <w:szCs w:val="22"/>
        </w:rPr>
        <w:t xml:space="preserve">  </w:t>
      </w:r>
    </w:p>
    <w:p w:rsidRPr="00603F0A" w:rsidR="00BB6C72" w:rsidP="00102A05" w:rsidRDefault="00BB6C72" w14:paraId="5B37F7FC" w14:textId="77777777">
      <w:pPr>
        <w:numPr>
          <w:ilvl w:val="0"/>
          <w:numId w:val="23"/>
        </w:numPr>
        <w:contextualSpacing/>
        <w:rPr>
          <w:rFonts w:ascii="Arial" w:hAnsi="Arial" w:cs="Arial"/>
          <w:sz w:val="22"/>
          <w:szCs w:val="22"/>
        </w:rPr>
      </w:pPr>
      <w:proofErr w:type="spellStart"/>
      <w:r w:rsidRPr="006312DC">
        <w:rPr>
          <w:rFonts w:ascii="Arial" w:hAnsi="Arial" w:cs="Arial"/>
          <w:sz w:val="22"/>
          <w:szCs w:val="22"/>
        </w:rPr>
        <w:t>Bilbrey</w:t>
      </w:r>
      <w:proofErr w:type="spellEnd"/>
      <w:r>
        <w:rPr>
          <w:rFonts w:ascii="Arial" w:hAnsi="Arial" w:cs="Arial"/>
          <w:sz w:val="22"/>
          <w:szCs w:val="22"/>
        </w:rPr>
        <w:t xml:space="preserve"> EA</w:t>
      </w:r>
      <w:r w:rsidR="00E37257">
        <w:rPr>
          <w:rFonts w:ascii="Arial" w:hAnsi="Arial" w:cs="Arial"/>
          <w:sz w:val="22"/>
          <w:szCs w:val="22"/>
        </w:rPr>
        <w:t>*</w:t>
      </w:r>
      <w:r w:rsidRPr="00BB6C72">
        <w:rPr>
          <w:rFonts w:ascii="Arial" w:hAnsi="Arial" w:cs="Arial"/>
          <w:sz w:val="22"/>
          <w:szCs w:val="22"/>
          <w:vertAlign w:val="superscript"/>
        </w:rPr>
        <w:t>g</w:t>
      </w:r>
      <w:r>
        <w:rPr>
          <w:rFonts w:ascii="Arial" w:hAnsi="Arial" w:cs="Arial"/>
          <w:sz w:val="22"/>
          <w:szCs w:val="22"/>
        </w:rPr>
        <w:t xml:space="preserve">, Williamson K, </w:t>
      </w:r>
      <w:proofErr w:type="spellStart"/>
      <w:r>
        <w:rPr>
          <w:rFonts w:ascii="Arial" w:hAnsi="Arial" w:cs="Arial"/>
          <w:sz w:val="22"/>
          <w:szCs w:val="22"/>
        </w:rPr>
        <w:t>Hatzakis</w:t>
      </w:r>
      <w:proofErr w:type="spellEnd"/>
      <w:r>
        <w:rPr>
          <w:rFonts w:ascii="Arial" w:hAnsi="Arial" w:cs="Arial"/>
          <w:sz w:val="22"/>
          <w:szCs w:val="22"/>
        </w:rPr>
        <w:t xml:space="preserve"> E, Miller DD, </w:t>
      </w:r>
      <w:proofErr w:type="spellStart"/>
      <w:r>
        <w:rPr>
          <w:rFonts w:ascii="Arial" w:hAnsi="Arial" w:cs="Arial"/>
          <w:sz w:val="22"/>
          <w:szCs w:val="22"/>
        </w:rPr>
        <w:t>Fresnedo</w:t>
      </w:r>
      <w:proofErr w:type="spellEnd"/>
      <w:r>
        <w:rPr>
          <w:rFonts w:ascii="Arial" w:hAnsi="Arial" w:cs="Arial"/>
          <w:sz w:val="22"/>
          <w:szCs w:val="22"/>
        </w:rPr>
        <w:t xml:space="preserve">-Ramirez J, Cooperstone JL.  Linking genomics and metabolomics for nutrient-driven germplasm improvement in apples.  </w:t>
      </w:r>
      <w:r w:rsidR="004848B1">
        <w:rPr>
          <w:rFonts w:ascii="Arial" w:hAnsi="Arial" w:cs="Arial"/>
          <w:sz w:val="22"/>
          <w:szCs w:val="22"/>
        </w:rPr>
        <w:t xml:space="preserve">The Ohio State University </w:t>
      </w:r>
      <w:r w:rsidRPr="00603F0A" w:rsidR="004848B1">
        <w:rPr>
          <w:rFonts w:ascii="Arial" w:hAnsi="Arial" w:cs="Arial"/>
          <w:sz w:val="22"/>
          <w:szCs w:val="22"/>
        </w:rPr>
        <w:t>Hayes Graduate Research Forum, Columbus, OH, February 28, 2020.</w:t>
      </w:r>
    </w:p>
    <w:p w:rsidRPr="00603F0A" w:rsidR="00D95E2F" w:rsidP="00102A05" w:rsidRDefault="00603F0A" w14:paraId="0D315BE9" w14:textId="77777777">
      <w:pPr>
        <w:numPr>
          <w:ilvl w:val="0"/>
          <w:numId w:val="23"/>
        </w:numPr>
        <w:contextualSpacing/>
        <w:rPr>
          <w:rFonts w:ascii="Arial" w:hAnsi="Arial" w:cs="Arial"/>
          <w:color w:val="000000"/>
          <w:sz w:val="22"/>
          <w:szCs w:val="22"/>
          <w:bdr w:val="none" w:color="auto" w:sz="0" w:space="0" w:frame="1"/>
        </w:rPr>
      </w:pPr>
      <w:proofErr w:type="spellStart"/>
      <w:r w:rsidRPr="00603F0A">
        <w:rPr>
          <w:rFonts w:ascii="Arial" w:hAnsi="Arial" w:cs="Arial"/>
          <w:bCs/>
          <w:sz w:val="22"/>
          <w:szCs w:val="22"/>
        </w:rPr>
        <w:t>Dzakovich</w:t>
      </w:r>
      <w:proofErr w:type="spellEnd"/>
      <w:r w:rsidRPr="00603F0A">
        <w:rPr>
          <w:rFonts w:ascii="Arial" w:hAnsi="Arial" w:cs="Arial"/>
          <w:bCs/>
          <w:sz w:val="22"/>
          <w:szCs w:val="22"/>
        </w:rPr>
        <w:t xml:space="preserve"> MP*</w:t>
      </w:r>
      <w:r w:rsidRPr="00603F0A">
        <w:rPr>
          <w:rFonts w:ascii="Arial" w:hAnsi="Arial" w:cs="Arial"/>
          <w:bCs/>
          <w:sz w:val="22"/>
          <w:szCs w:val="22"/>
          <w:vertAlign w:val="superscript"/>
        </w:rPr>
        <w:t>g</w:t>
      </w:r>
      <w:r w:rsidRPr="00603F0A">
        <w:rPr>
          <w:rFonts w:ascii="Arial" w:hAnsi="Arial" w:cs="Arial"/>
          <w:sz w:val="22"/>
          <w:szCs w:val="22"/>
        </w:rPr>
        <w:t>, Francis DM</w:t>
      </w:r>
      <w:r w:rsidRPr="00603F0A">
        <w:rPr>
          <w:rFonts w:ascii="Arial" w:hAnsi="Arial" w:cs="Arial"/>
          <w:bCs/>
          <w:sz w:val="22"/>
          <w:szCs w:val="22"/>
        </w:rPr>
        <w:t xml:space="preserve">, </w:t>
      </w:r>
      <w:r w:rsidRPr="00603F0A">
        <w:rPr>
          <w:rFonts w:ascii="Arial" w:hAnsi="Arial" w:cs="Arial"/>
          <w:b/>
          <w:bCs/>
          <w:sz w:val="22"/>
          <w:szCs w:val="22"/>
        </w:rPr>
        <w:t>Cooperstone JL</w:t>
      </w:r>
      <w:r w:rsidRPr="00603F0A">
        <w:rPr>
          <w:rFonts w:ascii="Arial" w:hAnsi="Arial" w:cs="Arial"/>
          <w:sz w:val="22"/>
          <w:szCs w:val="22"/>
        </w:rPr>
        <w:t xml:space="preserve"> </w:t>
      </w:r>
      <w:proofErr w:type="gramStart"/>
      <w:r w:rsidRPr="00603F0A" w:rsidR="00D95E2F">
        <w:rPr>
          <w:rFonts w:ascii="Arial" w:hAnsi="Arial" w:cs="Arial"/>
          <w:sz w:val="22"/>
          <w:szCs w:val="22"/>
        </w:rPr>
        <w:t>From</w:t>
      </w:r>
      <w:proofErr w:type="gramEnd"/>
      <w:r w:rsidRPr="00603F0A" w:rsidR="00D95E2F">
        <w:rPr>
          <w:rFonts w:ascii="Arial" w:hAnsi="Arial" w:cs="Arial"/>
          <w:sz w:val="22"/>
          <w:szCs w:val="22"/>
        </w:rPr>
        <w:t xml:space="preserve"> Bitter to Better: Exploring Variation in Tomato Steroidal Glycoalkaloids. </w:t>
      </w:r>
      <w:bookmarkStart w:name="OLE_LINK13" w:id="54"/>
      <w:bookmarkStart w:name="OLE_LINK14" w:id="55"/>
      <w:r w:rsidR="00BB6C72">
        <w:rPr>
          <w:rFonts w:ascii="Arial" w:hAnsi="Arial" w:cs="Arial"/>
          <w:sz w:val="22"/>
          <w:szCs w:val="22"/>
        </w:rPr>
        <w:t xml:space="preserve">The Ohio State University </w:t>
      </w:r>
      <w:r w:rsidRPr="00603F0A" w:rsidR="00D95E2F">
        <w:rPr>
          <w:rFonts w:ascii="Arial" w:hAnsi="Arial" w:cs="Arial"/>
          <w:sz w:val="22"/>
          <w:szCs w:val="22"/>
        </w:rPr>
        <w:t>Hayes Graduate Research Forum</w:t>
      </w:r>
      <w:bookmarkEnd w:id="54"/>
      <w:bookmarkEnd w:id="55"/>
      <w:r w:rsidRPr="00603F0A" w:rsidR="00A54F20">
        <w:rPr>
          <w:rFonts w:ascii="Arial" w:hAnsi="Arial" w:cs="Arial"/>
          <w:sz w:val="22"/>
          <w:szCs w:val="22"/>
        </w:rPr>
        <w:t>, Columbus, OH,</w:t>
      </w:r>
      <w:r w:rsidRPr="00603F0A" w:rsidR="00D95E2F">
        <w:rPr>
          <w:rFonts w:ascii="Arial" w:hAnsi="Arial" w:cs="Arial"/>
          <w:sz w:val="22"/>
          <w:szCs w:val="22"/>
        </w:rPr>
        <w:t xml:space="preserve"> February 28</w:t>
      </w:r>
      <w:r w:rsidRPr="00603F0A">
        <w:rPr>
          <w:rFonts w:ascii="Arial" w:hAnsi="Arial" w:cs="Arial"/>
          <w:sz w:val="22"/>
          <w:szCs w:val="22"/>
        </w:rPr>
        <w:t xml:space="preserve">, </w:t>
      </w:r>
      <w:r w:rsidRPr="00603F0A" w:rsidR="00D95E2F">
        <w:rPr>
          <w:rFonts w:ascii="Arial" w:hAnsi="Arial" w:cs="Arial"/>
          <w:sz w:val="22"/>
          <w:szCs w:val="22"/>
        </w:rPr>
        <w:t xml:space="preserve">2020. </w:t>
      </w:r>
    </w:p>
    <w:p w:rsidRPr="00603F0A" w:rsidR="00B35B18" w:rsidP="00102A05" w:rsidRDefault="00B35B18" w14:paraId="399FB98F" w14:textId="77777777">
      <w:pPr>
        <w:pStyle w:val="Body"/>
        <w:numPr>
          <w:ilvl w:val="0"/>
          <w:numId w:val="23"/>
        </w:numPr>
        <w:spacing w:after="0" w:line="240" w:lineRule="auto"/>
        <w:contextualSpacing/>
        <w:rPr>
          <w:rFonts w:ascii="Arial" w:hAnsi="Arial" w:eastAsia="Times New Roman" w:cs="Arial"/>
        </w:rPr>
      </w:pPr>
      <w:proofErr w:type="spellStart"/>
      <w:r w:rsidRPr="00603F0A">
        <w:rPr>
          <w:rFonts w:ascii="Arial" w:hAnsi="Arial" w:eastAsia="Times New Roman" w:cs="Arial"/>
        </w:rPr>
        <w:t>Fenstemaker</w:t>
      </w:r>
      <w:proofErr w:type="spellEnd"/>
      <w:r w:rsidRPr="00603F0A">
        <w:rPr>
          <w:rFonts w:ascii="Arial" w:hAnsi="Arial" w:eastAsia="Times New Roman" w:cs="Arial"/>
        </w:rPr>
        <w:t xml:space="preserve"> S*, </w:t>
      </w:r>
      <w:r w:rsidRPr="00603F0A">
        <w:rPr>
          <w:rFonts w:ascii="Arial" w:hAnsi="Arial" w:eastAsia="Times New Roman" w:cs="Arial"/>
          <w:b/>
          <w:bCs/>
        </w:rPr>
        <w:t>Cooperstone JL</w:t>
      </w:r>
      <w:r w:rsidRPr="00603F0A">
        <w:rPr>
          <w:rFonts w:ascii="Arial" w:hAnsi="Arial" w:eastAsia="Times New Roman" w:cs="Arial"/>
        </w:rPr>
        <w:t xml:space="preserve">, Francis DM.  Purple fruit pigmentation in Solanum </w:t>
      </w:r>
      <w:proofErr w:type="spellStart"/>
      <w:r w:rsidRPr="00603F0A">
        <w:rPr>
          <w:rFonts w:ascii="Arial" w:hAnsi="Arial" w:eastAsia="Times New Roman" w:cs="Arial"/>
        </w:rPr>
        <w:t>galapagense</w:t>
      </w:r>
      <w:proofErr w:type="spellEnd"/>
      <w:r w:rsidRPr="00603F0A">
        <w:rPr>
          <w:rFonts w:ascii="Arial" w:hAnsi="Arial" w:eastAsia="Times New Roman" w:cs="Arial"/>
        </w:rPr>
        <w:t xml:space="preserve"> accession LA1141 is associated with an allele of Aft.  Tomato Breeders </w:t>
      </w:r>
      <w:proofErr w:type="spellStart"/>
      <w:r w:rsidRPr="00603F0A">
        <w:rPr>
          <w:rFonts w:ascii="Arial" w:hAnsi="Arial" w:eastAsia="Times New Roman" w:cs="Arial"/>
        </w:rPr>
        <w:t>Roundable</w:t>
      </w:r>
      <w:proofErr w:type="spellEnd"/>
      <w:r w:rsidRPr="00603F0A">
        <w:rPr>
          <w:rFonts w:ascii="Arial" w:hAnsi="Arial" w:eastAsia="Times New Roman" w:cs="Arial"/>
        </w:rPr>
        <w:t xml:space="preserve"> Meeting and Tomato Disease Workshop, Clearwater, FL, November 17-21, 2019.  </w:t>
      </w:r>
    </w:p>
    <w:p w:rsidR="00603F0A" w:rsidP="00102A05" w:rsidRDefault="00B35B18" w14:paraId="3F9E7A77" w14:textId="77777777">
      <w:pPr>
        <w:pStyle w:val="Body"/>
        <w:numPr>
          <w:ilvl w:val="0"/>
          <w:numId w:val="23"/>
        </w:numPr>
        <w:spacing w:after="0" w:line="240" w:lineRule="auto"/>
        <w:contextualSpacing/>
        <w:rPr>
          <w:rFonts w:ascii="Arial" w:hAnsi="Arial" w:eastAsia="Times New Roman" w:cs="Arial"/>
        </w:rPr>
      </w:pPr>
      <w:proofErr w:type="spellStart"/>
      <w:r w:rsidRPr="00603F0A">
        <w:rPr>
          <w:rFonts w:ascii="Arial" w:hAnsi="Arial" w:eastAsia="Times New Roman" w:cs="Arial"/>
        </w:rPr>
        <w:t>Teegarden</w:t>
      </w:r>
      <w:proofErr w:type="spellEnd"/>
      <w:r w:rsidRPr="00603F0A">
        <w:rPr>
          <w:rFonts w:ascii="Arial" w:hAnsi="Arial" w:eastAsia="Times New Roman" w:cs="Arial"/>
        </w:rPr>
        <w:t xml:space="preserve"> </w:t>
      </w:r>
      <w:proofErr w:type="spellStart"/>
      <w:r w:rsidRPr="00603F0A">
        <w:rPr>
          <w:rFonts w:ascii="Arial" w:hAnsi="Arial" w:eastAsia="Times New Roman" w:cs="Arial"/>
        </w:rPr>
        <w:t>MD</w:t>
      </w:r>
      <w:r w:rsidRPr="00603F0A">
        <w:rPr>
          <w:rFonts w:ascii="Arial" w:hAnsi="Arial" w:eastAsia="Times New Roman" w:cs="Arial"/>
          <w:vertAlign w:val="superscript"/>
        </w:rPr>
        <w:t>g</w:t>
      </w:r>
      <w:proofErr w:type="spellEnd"/>
      <w:r w:rsidRPr="00603F0A">
        <w:rPr>
          <w:rFonts w:ascii="Arial" w:hAnsi="Arial" w:eastAsia="Times New Roman" w:cs="Arial"/>
        </w:rPr>
        <w:t xml:space="preserve">, </w:t>
      </w:r>
      <w:proofErr w:type="spellStart"/>
      <w:r w:rsidRPr="00603F0A">
        <w:rPr>
          <w:rFonts w:ascii="Arial" w:hAnsi="Arial" w:eastAsia="Times New Roman" w:cs="Arial"/>
        </w:rPr>
        <w:t>Ahn</w:t>
      </w:r>
      <w:proofErr w:type="spellEnd"/>
      <w:r w:rsidRPr="00603F0A">
        <w:rPr>
          <w:rFonts w:ascii="Arial" w:hAnsi="Arial" w:eastAsia="Times New Roman" w:cs="Arial"/>
        </w:rPr>
        <w:t xml:space="preserve">-Jarvis JH, Knobloch TJ, </w:t>
      </w:r>
      <w:proofErr w:type="spellStart"/>
      <w:r w:rsidRPr="00603F0A">
        <w:rPr>
          <w:rFonts w:ascii="Arial" w:hAnsi="Arial" w:eastAsia="Times New Roman" w:cs="Arial"/>
        </w:rPr>
        <w:t>Weghorst</w:t>
      </w:r>
      <w:proofErr w:type="spellEnd"/>
      <w:r w:rsidRPr="00603F0A">
        <w:rPr>
          <w:rFonts w:ascii="Arial" w:hAnsi="Arial" w:eastAsia="Times New Roman" w:cs="Arial"/>
        </w:rPr>
        <w:t xml:space="preserve"> CM, </w:t>
      </w:r>
      <w:proofErr w:type="spellStart"/>
      <w:r w:rsidRPr="00603F0A">
        <w:rPr>
          <w:rFonts w:ascii="Arial" w:hAnsi="Arial" w:eastAsia="Times New Roman" w:cs="Arial"/>
        </w:rPr>
        <w:t>Vodovotz</w:t>
      </w:r>
      <w:proofErr w:type="spellEnd"/>
      <w:r w:rsidRPr="00603F0A">
        <w:rPr>
          <w:rFonts w:ascii="Arial" w:hAnsi="Arial" w:eastAsia="Times New Roman" w:cs="Arial"/>
        </w:rPr>
        <w:t xml:space="preserve"> Y, Schwartz SJ, </w:t>
      </w:r>
      <w:r w:rsidRPr="00603F0A">
        <w:rPr>
          <w:rFonts w:ascii="Arial" w:hAnsi="Arial" w:eastAsia="Times New Roman" w:cs="Arial"/>
          <w:b/>
        </w:rPr>
        <w:t>Cooperstone JL*</w:t>
      </w:r>
      <w:r w:rsidRPr="00603F0A">
        <w:rPr>
          <w:rFonts w:ascii="Arial" w:hAnsi="Arial" w:eastAsia="Times New Roman" w:cs="Arial"/>
        </w:rPr>
        <w:t>.  Elucidating urinary biomarkers of strawberry consumption using untargeted metabolomics.  1</w:t>
      </w:r>
      <w:r w:rsidRPr="00603F0A">
        <w:rPr>
          <w:rFonts w:ascii="Arial" w:hAnsi="Arial" w:eastAsia="Times New Roman" w:cs="Arial"/>
          <w:vertAlign w:val="superscript"/>
        </w:rPr>
        <w:t>st</w:t>
      </w:r>
      <w:r w:rsidRPr="00603F0A">
        <w:rPr>
          <w:rFonts w:ascii="Arial" w:hAnsi="Arial" w:eastAsia="Times New Roman" w:cs="Arial"/>
        </w:rPr>
        <w:t xml:space="preserve"> Annual Metabolomics Association of North America Conference, Atlanta, GA, November 15-17, 2019.</w:t>
      </w:r>
    </w:p>
    <w:p w:rsidRPr="00BB35CC" w:rsidR="00BB35CC" w:rsidP="00102A05" w:rsidRDefault="00B35B18" w14:paraId="3DCD0710" w14:textId="77777777">
      <w:pPr>
        <w:pStyle w:val="Body"/>
        <w:numPr>
          <w:ilvl w:val="0"/>
          <w:numId w:val="23"/>
        </w:numPr>
        <w:spacing w:after="0" w:line="240" w:lineRule="auto"/>
        <w:contextualSpacing/>
        <w:rPr>
          <w:rFonts w:ascii="Arial" w:hAnsi="Arial" w:eastAsia="Times New Roman" w:cs="Arial"/>
        </w:rPr>
      </w:pPr>
      <w:proofErr w:type="spellStart"/>
      <w:r w:rsidRPr="00603F0A">
        <w:rPr>
          <w:rFonts w:ascii="Arial" w:hAnsi="Arial" w:cs="Arial"/>
        </w:rPr>
        <w:t>Choueiry</w:t>
      </w:r>
      <w:proofErr w:type="spellEnd"/>
      <w:r w:rsidRPr="00603F0A">
        <w:rPr>
          <w:rFonts w:ascii="Arial" w:hAnsi="Arial" w:cs="Arial"/>
        </w:rPr>
        <w:t xml:space="preserve"> F, DiVincenzo M, Deems A, </w:t>
      </w:r>
      <w:proofErr w:type="spellStart"/>
      <w:r w:rsidRPr="00603F0A">
        <w:rPr>
          <w:rFonts w:ascii="Arial" w:hAnsi="Arial" w:cs="Arial"/>
        </w:rPr>
        <w:t>Torok</w:t>
      </w:r>
      <w:proofErr w:type="spellEnd"/>
      <w:r w:rsidRPr="00603F0A">
        <w:rPr>
          <w:rFonts w:ascii="Arial" w:hAnsi="Arial" w:cs="Arial"/>
        </w:rPr>
        <w:t xml:space="preserve"> M, </w:t>
      </w:r>
      <w:proofErr w:type="spellStart"/>
      <w:r w:rsidRPr="00603F0A">
        <w:rPr>
          <w:rFonts w:ascii="Arial" w:hAnsi="Arial" w:cs="Arial"/>
        </w:rPr>
        <w:t>Kulp</w:t>
      </w:r>
      <w:proofErr w:type="spellEnd"/>
      <w:r w:rsidRPr="00603F0A">
        <w:rPr>
          <w:rFonts w:ascii="Arial" w:hAnsi="Arial" w:cs="Arial"/>
        </w:rPr>
        <w:t xml:space="preserve"> SK, Carson WE, Hart PA, </w:t>
      </w:r>
      <w:r w:rsidRPr="00603F0A">
        <w:rPr>
          <w:rFonts w:ascii="Arial" w:hAnsi="Arial" w:cs="Arial"/>
          <w:b/>
          <w:bCs/>
        </w:rPr>
        <w:t>Cooperstone JL</w:t>
      </w:r>
      <w:r w:rsidRPr="00603F0A">
        <w:rPr>
          <w:rFonts w:ascii="Arial" w:hAnsi="Arial" w:cs="Arial"/>
        </w:rPr>
        <w:t xml:space="preserve">, Mace TA*. </w:t>
      </w:r>
      <w:hyperlink w:history="1" r:id="rId115">
        <w:r w:rsidRPr="00603F0A">
          <w:rPr>
            <w:rStyle w:val="Hyperlink"/>
            <w:rFonts w:ascii="Arial" w:hAnsi="Arial" w:cs="Arial"/>
          </w:rPr>
          <w:t>Soy-tomato Enriched Diet Reduces Inflammation and Disease Severity in a Pre-clinical Model of Chronic Pancreatitis</w:t>
        </w:r>
      </w:hyperlink>
      <w:r w:rsidRPr="00603F0A" w:rsidR="00DE1276">
        <w:rPr>
          <w:rFonts w:ascii="Arial" w:hAnsi="Arial" w:cs="Arial"/>
        </w:rPr>
        <w:t xml:space="preserve">. </w:t>
      </w:r>
      <w:r w:rsidRPr="00603F0A">
        <w:rPr>
          <w:rFonts w:ascii="Arial" w:hAnsi="Arial" w:cs="Arial"/>
        </w:rPr>
        <w:t xml:space="preserve"> American Pancreatic Association Annual Meeting, Maui, HI, November 6-9, 2019.</w:t>
      </w:r>
    </w:p>
    <w:p w:rsidRPr="00603F0A" w:rsidR="00791AF5" w:rsidP="00102A05" w:rsidRDefault="00791AF5" w14:paraId="7D94D6DD" w14:textId="77777777">
      <w:pPr>
        <w:pStyle w:val="Body"/>
        <w:numPr>
          <w:ilvl w:val="0"/>
          <w:numId w:val="23"/>
        </w:numPr>
        <w:spacing w:after="0" w:line="240" w:lineRule="auto"/>
        <w:contextualSpacing/>
        <w:rPr>
          <w:rFonts w:ascii="Arial" w:hAnsi="Arial" w:eastAsia="Times New Roman" w:cs="Arial"/>
        </w:rPr>
      </w:pPr>
      <w:proofErr w:type="spellStart"/>
      <w:r w:rsidRPr="00603F0A">
        <w:rPr>
          <w:rFonts w:ascii="Arial" w:hAnsi="Arial" w:eastAsia="Times New Roman" w:cs="Arial"/>
        </w:rPr>
        <w:t>Bilbrey</w:t>
      </w:r>
      <w:proofErr w:type="spellEnd"/>
      <w:r w:rsidRPr="00603F0A">
        <w:rPr>
          <w:rFonts w:ascii="Arial" w:hAnsi="Arial" w:eastAsia="Times New Roman" w:cs="Arial"/>
        </w:rPr>
        <w:t xml:space="preserve"> EA*</w:t>
      </w:r>
      <w:r w:rsidRPr="00603F0A">
        <w:rPr>
          <w:rFonts w:ascii="Arial" w:hAnsi="Arial" w:eastAsia="Times New Roman" w:cs="Arial"/>
          <w:vertAlign w:val="superscript"/>
        </w:rPr>
        <w:t>g</w:t>
      </w:r>
      <w:r w:rsidRPr="00603F0A">
        <w:rPr>
          <w:rFonts w:ascii="Arial" w:hAnsi="Arial" w:eastAsia="Times New Roman" w:cs="Arial"/>
        </w:rPr>
        <w:t xml:space="preserve">, Miller DD, </w:t>
      </w:r>
      <w:proofErr w:type="spellStart"/>
      <w:r w:rsidRPr="00603F0A">
        <w:rPr>
          <w:rFonts w:ascii="Arial" w:hAnsi="Arial" w:eastAsia="Times New Roman" w:cs="Arial"/>
        </w:rPr>
        <w:t>Hatzakis</w:t>
      </w:r>
      <w:proofErr w:type="spellEnd"/>
      <w:r w:rsidRPr="00603F0A">
        <w:rPr>
          <w:rFonts w:ascii="Arial" w:hAnsi="Arial" w:eastAsia="Times New Roman" w:cs="Arial"/>
        </w:rPr>
        <w:t xml:space="preserve"> E, </w:t>
      </w:r>
      <w:proofErr w:type="spellStart"/>
      <w:r w:rsidRPr="00603F0A">
        <w:rPr>
          <w:rFonts w:ascii="Arial" w:hAnsi="Arial" w:eastAsia="Times New Roman" w:cs="Arial"/>
        </w:rPr>
        <w:t>Fresnedo</w:t>
      </w:r>
      <w:proofErr w:type="spellEnd"/>
      <w:r w:rsidRPr="00603F0A">
        <w:rPr>
          <w:rFonts w:ascii="Arial" w:hAnsi="Arial" w:eastAsia="Times New Roman" w:cs="Arial"/>
        </w:rPr>
        <w:t xml:space="preserve">-Ramirez, J, </w:t>
      </w:r>
      <w:r w:rsidRPr="00603F0A">
        <w:rPr>
          <w:rFonts w:ascii="Arial" w:hAnsi="Arial" w:eastAsia="Times New Roman" w:cs="Arial"/>
          <w:b/>
        </w:rPr>
        <w:t>Cooperstone JL</w:t>
      </w:r>
      <w:r w:rsidRPr="00603F0A">
        <w:rPr>
          <w:rFonts w:ascii="Arial" w:hAnsi="Arial" w:eastAsia="Times New Roman" w:cs="Arial"/>
        </w:rPr>
        <w:t>.  Linking genomics and metabolomics for nutrition-driven germplasm improvement of apples.</w:t>
      </w:r>
      <w:r w:rsidRPr="00603F0A">
        <w:rPr>
          <w:rFonts w:ascii="Arial" w:hAnsi="Arial" w:eastAsia="Times New Roman" w:cs="Arial"/>
          <w:b/>
        </w:rPr>
        <w:t xml:space="preserve">  </w:t>
      </w:r>
      <w:r w:rsidRPr="00603F0A">
        <w:rPr>
          <w:rFonts w:ascii="Arial" w:hAnsi="Arial" w:eastAsia="Times New Roman" w:cs="Arial"/>
        </w:rPr>
        <w:t xml:space="preserve">Horticulture and Crop Science Graduate Research Symposium, Columbus, OH, October 10-11, 2019.  Oral </w:t>
      </w:r>
      <w:proofErr w:type="spellStart"/>
      <w:r w:rsidRPr="00603F0A">
        <w:rPr>
          <w:rFonts w:ascii="Arial" w:hAnsi="Arial" w:eastAsia="Times New Roman" w:cs="Arial"/>
        </w:rPr>
        <w:t>presetation</w:t>
      </w:r>
      <w:proofErr w:type="spellEnd"/>
      <w:r w:rsidRPr="00603F0A">
        <w:rPr>
          <w:rFonts w:ascii="Arial" w:hAnsi="Arial" w:eastAsia="Times New Roman" w:cs="Arial"/>
        </w:rPr>
        <w:t>, M.S.</w:t>
      </w:r>
    </w:p>
    <w:p w:rsidRPr="00603F0A" w:rsidR="00791AF5" w:rsidP="00102A05" w:rsidRDefault="00791AF5" w14:paraId="5203C542" w14:textId="77777777">
      <w:pPr>
        <w:pStyle w:val="Body"/>
        <w:numPr>
          <w:ilvl w:val="0"/>
          <w:numId w:val="23"/>
        </w:numPr>
        <w:spacing w:after="0" w:line="240" w:lineRule="auto"/>
        <w:contextualSpacing/>
        <w:rPr>
          <w:rFonts w:ascii="Arial" w:hAnsi="Arial" w:eastAsia="Times New Roman" w:cs="Arial"/>
        </w:rPr>
      </w:pPr>
      <w:proofErr w:type="spellStart"/>
      <w:r w:rsidRPr="00603F0A">
        <w:rPr>
          <w:rFonts w:ascii="Arial" w:hAnsi="Arial" w:eastAsia="Times New Roman" w:cs="Arial"/>
        </w:rPr>
        <w:t>Dzakovich</w:t>
      </w:r>
      <w:proofErr w:type="spellEnd"/>
      <w:r w:rsidRPr="00603F0A">
        <w:rPr>
          <w:rFonts w:ascii="Arial" w:hAnsi="Arial" w:eastAsia="Times New Roman" w:cs="Arial"/>
        </w:rPr>
        <w:t xml:space="preserve"> MD*</w:t>
      </w:r>
      <w:r w:rsidRPr="00603F0A">
        <w:rPr>
          <w:rFonts w:ascii="Arial" w:hAnsi="Arial" w:eastAsia="Times New Roman" w:cs="Arial"/>
          <w:vertAlign w:val="superscript"/>
        </w:rPr>
        <w:t>g</w:t>
      </w:r>
      <w:r w:rsidRPr="00603F0A">
        <w:rPr>
          <w:rFonts w:ascii="Arial" w:hAnsi="Arial" w:eastAsia="Times New Roman" w:cs="Arial"/>
        </w:rPr>
        <w:t>, Hartman JL*</w:t>
      </w:r>
      <w:r w:rsidRPr="00603F0A">
        <w:rPr>
          <w:rFonts w:ascii="Arial" w:hAnsi="Arial" w:eastAsia="Times New Roman" w:cs="Arial"/>
          <w:vertAlign w:val="superscript"/>
        </w:rPr>
        <w:t>g</w:t>
      </w:r>
      <w:r w:rsidRPr="00603F0A">
        <w:rPr>
          <w:rFonts w:ascii="Arial" w:hAnsi="Arial" w:eastAsia="Times New Roman" w:cs="Arial"/>
        </w:rPr>
        <w:t xml:space="preserve">, Francis DM, </w:t>
      </w:r>
      <w:r w:rsidRPr="00603F0A">
        <w:rPr>
          <w:rFonts w:ascii="Arial" w:hAnsi="Arial" w:eastAsia="Times New Roman" w:cs="Arial"/>
          <w:b/>
        </w:rPr>
        <w:t>Cooperstone JL.</w:t>
      </w:r>
      <w:r w:rsidRPr="00603F0A">
        <w:rPr>
          <w:rFonts w:ascii="Arial" w:hAnsi="Arial" w:eastAsia="Times New Roman" w:cs="Arial"/>
        </w:rPr>
        <w:t xml:space="preserve">  Exploring natural variation in tomato steroidal glycoalkaloids: using small tomatoes to answer big questions.  Horticulture and Crop Science Graduate Research Symposium, Columbus, OH, October 10-11, 2019.  Oral presentation, Ph.D.</w:t>
      </w:r>
    </w:p>
    <w:p w:rsidRPr="00603F0A" w:rsidR="00791AF5" w:rsidP="00102A05" w:rsidRDefault="00791AF5" w14:paraId="75B3613F" w14:textId="77777777">
      <w:pPr>
        <w:pStyle w:val="Body"/>
        <w:numPr>
          <w:ilvl w:val="0"/>
          <w:numId w:val="23"/>
        </w:numPr>
        <w:spacing w:after="0" w:line="240" w:lineRule="auto"/>
        <w:contextualSpacing/>
        <w:rPr>
          <w:rFonts w:ascii="Arial" w:hAnsi="Arial" w:eastAsia="Times New Roman" w:cs="Arial"/>
        </w:rPr>
      </w:pPr>
      <w:r w:rsidRPr="00603F0A">
        <w:rPr>
          <w:rFonts w:ascii="Arial" w:hAnsi="Arial" w:eastAsia="Times New Roman" w:cs="Arial"/>
        </w:rPr>
        <w:t>Hartman JL*</w:t>
      </w:r>
      <w:r w:rsidRPr="00603F0A">
        <w:rPr>
          <w:rFonts w:ascii="Arial" w:hAnsi="Arial" w:eastAsia="Times New Roman" w:cs="Arial"/>
          <w:vertAlign w:val="superscript"/>
        </w:rPr>
        <w:t>g</w:t>
      </w:r>
      <w:r w:rsidRPr="00603F0A">
        <w:rPr>
          <w:rFonts w:ascii="Arial" w:hAnsi="Arial" w:eastAsia="Times New Roman" w:cs="Arial"/>
        </w:rPr>
        <w:t xml:space="preserve">, </w:t>
      </w:r>
      <w:proofErr w:type="spellStart"/>
      <w:r w:rsidRPr="00603F0A">
        <w:rPr>
          <w:rFonts w:ascii="Arial" w:hAnsi="Arial" w:eastAsia="Times New Roman" w:cs="Arial"/>
        </w:rPr>
        <w:t>Dzakovich</w:t>
      </w:r>
      <w:proofErr w:type="spellEnd"/>
      <w:r w:rsidRPr="00603F0A">
        <w:rPr>
          <w:rFonts w:ascii="Arial" w:hAnsi="Arial" w:eastAsia="Times New Roman" w:cs="Arial"/>
        </w:rPr>
        <w:t xml:space="preserve"> </w:t>
      </w:r>
      <w:proofErr w:type="spellStart"/>
      <w:r w:rsidRPr="00603F0A">
        <w:rPr>
          <w:rFonts w:ascii="Arial" w:hAnsi="Arial" w:eastAsia="Times New Roman" w:cs="Arial"/>
        </w:rPr>
        <w:t>MP</w:t>
      </w:r>
      <w:r w:rsidRPr="00603F0A">
        <w:rPr>
          <w:rFonts w:ascii="Arial" w:hAnsi="Arial" w:eastAsia="Times New Roman" w:cs="Arial"/>
          <w:vertAlign w:val="superscript"/>
        </w:rPr>
        <w:t>g</w:t>
      </w:r>
      <w:proofErr w:type="spellEnd"/>
      <w:r w:rsidRPr="00603F0A">
        <w:rPr>
          <w:rFonts w:ascii="Arial" w:hAnsi="Arial" w:eastAsia="Times New Roman" w:cs="Arial"/>
        </w:rPr>
        <w:t xml:space="preserve">, Francis DM, </w:t>
      </w:r>
      <w:r w:rsidRPr="00603F0A">
        <w:rPr>
          <w:rFonts w:ascii="Arial" w:hAnsi="Arial" w:eastAsia="Times New Roman" w:cs="Arial"/>
          <w:b/>
        </w:rPr>
        <w:t>Cooperstone JL</w:t>
      </w:r>
      <w:r w:rsidRPr="00603F0A">
        <w:rPr>
          <w:rFonts w:ascii="Arial" w:hAnsi="Arial" w:eastAsia="Times New Roman" w:cs="Arial"/>
        </w:rPr>
        <w:t>.  Are steroidal glycoalkaloids imparting bitterness in tomato?  Horticulture and Crop Science Graduate Research Symposium, Columbus, OH, October 10-11, 2019.  Flash talk, Ph.D.</w:t>
      </w:r>
    </w:p>
    <w:p w:rsidRPr="00603F0A" w:rsidR="00791AF5" w:rsidP="00102A05" w:rsidRDefault="00791AF5" w14:paraId="7DA699C8" w14:textId="77777777">
      <w:pPr>
        <w:pStyle w:val="Body"/>
        <w:numPr>
          <w:ilvl w:val="0"/>
          <w:numId w:val="23"/>
        </w:numPr>
        <w:spacing w:after="0" w:line="240" w:lineRule="auto"/>
        <w:contextualSpacing/>
        <w:rPr>
          <w:rFonts w:ascii="Arial" w:hAnsi="Arial" w:eastAsia="Times New Roman" w:cs="Arial"/>
        </w:rPr>
      </w:pPr>
      <w:proofErr w:type="spellStart"/>
      <w:r w:rsidRPr="00603F0A">
        <w:rPr>
          <w:rFonts w:ascii="Arial" w:hAnsi="Arial" w:eastAsia="Times New Roman" w:cs="Arial"/>
        </w:rPr>
        <w:t>Goggans</w:t>
      </w:r>
      <w:proofErr w:type="spellEnd"/>
      <w:r w:rsidRPr="00603F0A">
        <w:rPr>
          <w:rFonts w:ascii="Arial" w:hAnsi="Arial" w:eastAsia="Times New Roman" w:cs="Arial"/>
        </w:rPr>
        <w:t xml:space="preserve"> M*</w:t>
      </w:r>
      <w:r w:rsidRPr="00603F0A">
        <w:rPr>
          <w:rFonts w:ascii="Arial" w:hAnsi="Arial" w:eastAsia="Times New Roman" w:cs="Arial"/>
          <w:vertAlign w:val="superscript"/>
        </w:rPr>
        <w:t>g</w:t>
      </w:r>
      <w:r w:rsidRPr="00603F0A">
        <w:rPr>
          <w:rFonts w:ascii="Arial" w:hAnsi="Arial" w:eastAsia="Times New Roman" w:cs="Arial"/>
        </w:rPr>
        <w:t xml:space="preserve">, </w:t>
      </w:r>
      <w:proofErr w:type="spellStart"/>
      <w:r w:rsidRPr="00603F0A">
        <w:rPr>
          <w:rFonts w:ascii="Arial" w:hAnsi="Arial" w:eastAsia="Times New Roman" w:cs="Arial"/>
        </w:rPr>
        <w:t>Dzakovich</w:t>
      </w:r>
      <w:proofErr w:type="spellEnd"/>
      <w:r w:rsidRPr="00603F0A">
        <w:rPr>
          <w:rFonts w:ascii="Arial" w:hAnsi="Arial" w:eastAsia="Times New Roman" w:cs="Arial"/>
        </w:rPr>
        <w:t xml:space="preserve"> </w:t>
      </w:r>
      <w:proofErr w:type="spellStart"/>
      <w:r w:rsidRPr="00603F0A">
        <w:rPr>
          <w:rFonts w:ascii="Arial" w:hAnsi="Arial" w:eastAsia="Times New Roman" w:cs="Arial"/>
        </w:rPr>
        <w:t>MD</w:t>
      </w:r>
      <w:r w:rsidRPr="00603F0A">
        <w:rPr>
          <w:rFonts w:ascii="Arial" w:hAnsi="Arial" w:eastAsia="Times New Roman" w:cs="Arial"/>
          <w:vertAlign w:val="superscript"/>
        </w:rPr>
        <w:t>g</w:t>
      </w:r>
      <w:proofErr w:type="spellEnd"/>
      <w:r w:rsidRPr="00603F0A">
        <w:rPr>
          <w:rFonts w:ascii="Arial" w:hAnsi="Arial" w:eastAsia="Times New Roman" w:cs="Arial"/>
        </w:rPr>
        <w:t xml:space="preserve">, Francis DM, Jacobi S, </w:t>
      </w:r>
      <w:r w:rsidRPr="00603F0A">
        <w:rPr>
          <w:rFonts w:ascii="Arial" w:hAnsi="Arial" w:eastAsia="Times New Roman" w:cs="Arial"/>
          <w:b/>
        </w:rPr>
        <w:t>Cooperstone JL</w:t>
      </w:r>
      <w:r w:rsidRPr="00603F0A">
        <w:rPr>
          <w:rFonts w:ascii="Arial" w:hAnsi="Arial" w:eastAsia="Times New Roman" w:cs="Arial"/>
        </w:rPr>
        <w:t>.  Tomato steroidal glycoalkaloids are absorbed, metabolized and stored in pigs.  3</w:t>
      </w:r>
      <w:r w:rsidRPr="00603F0A">
        <w:rPr>
          <w:rFonts w:ascii="Arial" w:hAnsi="Arial" w:eastAsia="Times New Roman" w:cs="Arial"/>
          <w:vertAlign w:val="superscript"/>
        </w:rPr>
        <w:t>rd</w:t>
      </w:r>
      <w:r w:rsidRPr="00603F0A">
        <w:rPr>
          <w:rFonts w:ascii="Arial" w:hAnsi="Arial" w:eastAsia="Times New Roman" w:cs="Arial"/>
        </w:rPr>
        <w:t xml:space="preserve"> Annual Ohio Mass Spectrometry and Metabolomic Symposium, Columbus, OH, October 1-2, 2019.</w:t>
      </w:r>
    </w:p>
    <w:p w:rsidRPr="00603F0A" w:rsidR="00791AF5" w:rsidP="00102A05" w:rsidRDefault="00791AF5" w14:paraId="7B667D12" w14:textId="77777777">
      <w:pPr>
        <w:pStyle w:val="Body"/>
        <w:numPr>
          <w:ilvl w:val="0"/>
          <w:numId w:val="23"/>
        </w:numPr>
        <w:spacing w:after="0" w:line="240" w:lineRule="auto"/>
        <w:contextualSpacing/>
        <w:rPr>
          <w:rFonts w:ascii="Arial" w:hAnsi="Arial" w:eastAsia="Times New Roman" w:cs="Arial"/>
        </w:rPr>
      </w:pPr>
      <w:r w:rsidRPr="00603F0A">
        <w:rPr>
          <w:rFonts w:ascii="Arial" w:hAnsi="Arial" w:eastAsia="Times New Roman" w:cs="Arial"/>
        </w:rPr>
        <w:t>Miller J*</w:t>
      </w:r>
      <w:r w:rsidRPr="00603F0A">
        <w:rPr>
          <w:rFonts w:ascii="Arial" w:hAnsi="Arial" w:eastAsia="Times New Roman" w:cs="Arial"/>
          <w:vertAlign w:val="superscript"/>
        </w:rPr>
        <w:t>g</w:t>
      </w:r>
      <w:r w:rsidRPr="00603F0A">
        <w:rPr>
          <w:rFonts w:ascii="Arial" w:hAnsi="Arial" w:eastAsia="Times New Roman" w:cs="Arial"/>
        </w:rPr>
        <w:t xml:space="preserve">, Francis DM, Harrison EH, Novotny JA, </w:t>
      </w:r>
      <w:r w:rsidRPr="00603F0A">
        <w:rPr>
          <w:rFonts w:ascii="Arial" w:hAnsi="Arial" w:eastAsia="Times New Roman" w:cs="Arial"/>
          <w:b/>
        </w:rPr>
        <w:t>Cooperstone JL</w:t>
      </w:r>
      <w:r w:rsidRPr="00603F0A">
        <w:rPr>
          <w:rFonts w:ascii="Arial" w:hAnsi="Arial" w:eastAsia="Times New Roman" w:cs="Arial"/>
        </w:rPr>
        <w:t>.  Identifying Urinary Biomarkers of Tomato Consumption Using Untargeted Metabolomics.  3</w:t>
      </w:r>
      <w:r w:rsidRPr="00603F0A">
        <w:rPr>
          <w:rFonts w:ascii="Arial" w:hAnsi="Arial" w:eastAsia="Times New Roman" w:cs="Arial"/>
          <w:vertAlign w:val="superscript"/>
        </w:rPr>
        <w:t>rd</w:t>
      </w:r>
      <w:r w:rsidRPr="00603F0A">
        <w:rPr>
          <w:rFonts w:ascii="Arial" w:hAnsi="Arial" w:eastAsia="Times New Roman" w:cs="Arial"/>
        </w:rPr>
        <w:t xml:space="preserve"> Annual Ohio Mass Spectrometry and Metabolomic Symposium, Columbus, OH, October 1-2, 2019.</w:t>
      </w:r>
    </w:p>
    <w:p w:rsidRPr="00603F0A" w:rsidR="00791AF5" w:rsidP="00102A05" w:rsidRDefault="00791AF5" w14:paraId="25D91FA4" w14:textId="77777777">
      <w:pPr>
        <w:pStyle w:val="Body"/>
        <w:numPr>
          <w:ilvl w:val="0"/>
          <w:numId w:val="23"/>
        </w:numPr>
        <w:spacing w:after="0" w:line="240" w:lineRule="auto"/>
        <w:contextualSpacing/>
        <w:rPr>
          <w:rFonts w:ascii="Arial" w:hAnsi="Arial" w:eastAsia="Times New Roman" w:cs="Arial"/>
        </w:rPr>
      </w:pPr>
      <w:proofErr w:type="spellStart"/>
      <w:r w:rsidRPr="00603F0A">
        <w:rPr>
          <w:rFonts w:ascii="Arial" w:hAnsi="Arial" w:eastAsia="Times New Roman" w:cs="Arial"/>
        </w:rPr>
        <w:t>Bilbrey</w:t>
      </w:r>
      <w:proofErr w:type="spellEnd"/>
      <w:r w:rsidRPr="00603F0A">
        <w:rPr>
          <w:rFonts w:ascii="Arial" w:hAnsi="Arial" w:eastAsia="Times New Roman" w:cs="Arial"/>
        </w:rPr>
        <w:t xml:space="preserve"> EA*</w:t>
      </w:r>
      <w:r w:rsidRPr="00603F0A">
        <w:rPr>
          <w:rFonts w:ascii="Arial" w:hAnsi="Arial" w:eastAsia="Times New Roman" w:cs="Arial"/>
          <w:vertAlign w:val="superscript"/>
        </w:rPr>
        <w:t>g</w:t>
      </w:r>
      <w:r w:rsidRPr="00603F0A">
        <w:rPr>
          <w:rFonts w:ascii="Arial" w:hAnsi="Arial" w:eastAsia="Times New Roman" w:cs="Arial"/>
        </w:rPr>
        <w:t xml:space="preserve">, Miller DD, </w:t>
      </w:r>
      <w:proofErr w:type="spellStart"/>
      <w:r w:rsidRPr="00603F0A">
        <w:rPr>
          <w:rFonts w:ascii="Arial" w:hAnsi="Arial" w:eastAsia="Times New Roman" w:cs="Arial"/>
        </w:rPr>
        <w:t>Hatzakis</w:t>
      </w:r>
      <w:proofErr w:type="spellEnd"/>
      <w:r w:rsidRPr="00603F0A">
        <w:rPr>
          <w:rFonts w:ascii="Arial" w:hAnsi="Arial" w:eastAsia="Times New Roman" w:cs="Arial"/>
        </w:rPr>
        <w:t xml:space="preserve"> E, </w:t>
      </w:r>
      <w:proofErr w:type="spellStart"/>
      <w:r w:rsidRPr="00603F0A">
        <w:rPr>
          <w:rFonts w:ascii="Arial" w:hAnsi="Arial" w:eastAsia="Times New Roman" w:cs="Arial"/>
        </w:rPr>
        <w:t>Fresnedo</w:t>
      </w:r>
      <w:proofErr w:type="spellEnd"/>
      <w:r w:rsidRPr="00603F0A">
        <w:rPr>
          <w:rFonts w:ascii="Arial" w:hAnsi="Arial" w:eastAsia="Times New Roman" w:cs="Arial"/>
        </w:rPr>
        <w:t xml:space="preserve">-Ramirez, J, </w:t>
      </w:r>
      <w:r w:rsidRPr="00603F0A">
        <w:rPr>
          <w:rFonts w:ascii="Arial" w:hAnsi="Arial" w:eastAsia="Times New Roman" w:cs="Arial"/>
          <w:b/>
        </w:rPr>
        <w:t>Cooperstone JL</w:t>
      </w:r>
      <w:r w:rsidRPr="00603F0A">
        <w:rPr>
          <w:rFonts w:ascii="Arial" w:hAnsi="Arial" w:eastAsia="Times New Roman" w:cs="Arial"/>
        </w:rPr>
        <w:t>.  Linking genomics and metabolomics for nutrition-driven germplasm improvement of apples.</w:t>
      </w:r>
      <w:r w:rsidRPr="00603F0A">
        <w:rPr>
          <w:rFonts w:ascii="Arial" w:hAnsi="Arial" w:eastAsia="Times New Roman" w:cs="Arial"/>
          <w:b/>
        </w:rPr>
        <w:t xml:space="preserve">  </w:t>
      </w:r>
      <w:r w:rsidRPr="00603F0A">
        <w:rPr>
          <w:rFonts w:ascii="Arial" w:hAnsi="Arial" w:eastAsia="Times New Roman" w:cs="Arial"/>
        </w:rPr>
        <w:t>3</w:t>
      </w:r>
      <w:r w:rsidRPr="00603F0A">
        <w:rPr>
          <w:rFonts w:ascii="Arial" w:hAnsi="Arial" w:eastAsia="Times New Roman" w:cs="Arial"/>
          <w:vertAlign w:val="superscript"/>
        </w:rPr>
        <w:t>rd</w:t>
      </w:r>
      <w:r w:rsidRPr="00603F0A">
        <w:rPr>
          <w:rFonts w:ascii="Arial" w:hAnsi="Arial" w:eastAsia="Times New Roman" w:cs="Arial"/>
        </w:rPr>
        <w:t xml:space="preserve"> Annual Ohio Mass Spectrometry and Metabolomic Symposium, Columbus, OH, October 1-2, 2019.</w:t>
      </w:r>
    </w:p>
    <w:p w:rsidRPr="00603F0A" w:rsidR="00791AF5" w:rsidP="00102A05" w:rsidRDefault="00791AF5" w14:paraId="159F930C" w14:textId="77777777">
      <w:pPr>
        <w:pStyle w:val="Body"/>
        <w:numPr>
          <w:ilvl w:val="0"/>
          <w:numId w:val="23"/>
        </w:numPr>
        <w:spacing w:after="0" w:line="240" w:lineRule="auto"/>
        <w:contextualSpacing/>
        <w:rPr>
          <w:rFonts w:ascii="Arial" w:hAnsi="Arial" w:eastAsia="Times New Roman" w:cs="Arial"/>
        </w:rPr>
      </w:pPr>
      <w:r w:rsidRPr="00603F0A">
        <w:rPr>
          <w:rFonts w:ascii="Arial" w:hAnsi="Arial" w:eastAsia="Times New Roman" w:cs="Arial"/>
        </w:rPr>
        <w:t>Hartman JL*</w:t>
      </w:r>
      <w:r w:rsidRPr="00603F0A">
        <w:rPr>
          <w:rFonts w:ascii="Arial" w:hAnsi="Arial" w:eastAsia="Times New Roman" w:cs="Arial"/>
          <w:vertAlign w:val="superscript"/>
        </w:rPr>
        <w:t>g</w:t>
      </w:r>
      <w:r w:rsidRPr="00603F0A">
        <w:rPr>
          <w:rFonts w:ascii="Arial" w:hAnsi="Arial" w:eastAsia="Times New Roman" w:cs="Arial"/>
        </w:rPr>
        <w:t xml:space="preserve">, </w:t>
      </w:r>
      <w:proofErr w:type="spellStart"/>
      <w:r w:rsidRPr="00603F0A">
        <w:rPr>
          <w:rFonts w:ascii="Arial" w:hAnsi="Arial" w:eastAsia="Times New Roman" w:cs="Arial"/>
        </w:rPr>
        <w:t>Dzakovich</w:t>
      </w:r>
      <w:proofErr w:type="spellEnd"/>
      <w:r w:rsidRPr="00603F0A">
        <w:rPr>
          <w:rFonts w:ascii="Arial" w:hAnsi="Arial" w:eastAsia="Times New Roman" w:cs="Arial"/>
        </w:rPr>
        <w:t xml:space="preserve"> </w:t>
      </w:r>
      <w:proofErr w:type="spellStart"/>
      <w:r w:rsidRPr="00603F0A">
        <w:rPr>
          <w:rFonts w:ascii="Arial" w:hAnsi="Arial" w:eastAsia="Times New Roman" w:cs="Arial"/>
        </w:rPr>
        <w:t>MP</w:t>
      </w:r>
      <w:r w:rsidRPr="00603F0A">
        <w:rPr>
          <w:rFonts w:ascii="Arial" w:hAnsi="Arial" w:eastAsia="Times New Roman" w:cs="Arial"/>
          <w:vertAlign w:val="superscript"/>
        </w:rPr>
        <w:t>g</w:t>
      </w:r>
      <w:proofErr w:type="spellEnd"/>
      <w:r w:rsidRPr="00603F0A">
        <w:rPr>
          <w:rFonts w:ascii="Arial" w:hAnsi="Arial" w:eastAsia="Times New Roman" w:cs="Arial"/>
        </w:rPr>
        <w:t xml:space="preserve">, Francis DM, </w:t>
      </w:r>
      <w:r w:rsidRPr="00603F0A">
        <w:rPr>
          <w:rFonts w:ascii="Arial" w:hAnsi="Arial" w:eastAsia="Times New Roman" w:cs="Arial"/>
          <w:b/>
        </w:rPr>
        <w:t>Cooperstone JL</w:t>
      </w:r>
      <w:r w:rsidRPr="00603F0A">
        <w:rPr>
          <w:rFonts w:ascii="Arial" w:hAnsi="Arial" w:eastAsia="Times New Roman" w:cs="Arial"/>
        </w:rPr>
        <w:t>.  Are steroidal glycoalkaloids imparting bitterness in tomato?  3</w:t>
      </w:r>
      <w:r w:rsidRPr="00603F0A">
        <w:rPr>
          <w:rFonts w:ascii="Arial" w:hAnsi="Arial" w:eastAsia="Times New Roman" w:cs="Arial"/>
          <w:vertAlign w:val="superscript"/>
        </w:rPr>
        <w:t>rd</w:t>
      </w:r>
      <w:r w:rsidRPr="00603F0A">
        <w:rPr>
          <w:rFonts w:ascii="Arial" w:hAnsi="Arial" w:eastAsia="Times New Roman" w:cs="Arial"/>
        </w:rPr>
        <w:t xml:space="preserve"> Annual Ohio Mass Spectrometry and Metabolomic Symposium, Columbus, OH, October 1-2, 2019.</w:t>
      </w:r>
    </w:p>
    <w:p w:rsidRPr="00603F0A" w:rsidR="00791AF5" w:rsidP="00102A05" w:rsidRDefault="00791AF5" w14:paraId="25D8FD3E" w14:textId="77777777">
      <w:pPr>
        <w:numPr>
          <w:ilvl w:val="0"/>
          <w:numId w:val="23"/>
        </w:numPr>
        <w:contextualSpacing/>
        <w:rPr>
          <w:rFonts w:ascii="Arial" w:hAnsi="Arial" w:cs="Arial"/>
          <w:sz w:val="22"/>
          <w:szCs w:val="22"/>
        </w:rPr>
      </w:pPr>
      <w:r w:rsidRPr="00603F0A">
        <w:rPr>
          <w:rFonts w:ascii="Arial" w:hAnsi="Arial" w:cs="Arial"/>
          <w:sz w:val="22"/>
          <w:szCs w:val="22"/>
        </w:rPr>
        <w:t xml:space="preserve">Ryan N*, Anderson K, Siddiqui A, Pero T, </w:t>
      </w:r>
      <w:proofErr w:type="spellStart"/>
      <w:r w:rsidRPr="00603F0A">
        <w:rPr>
          <w:rFonts w:ascii="Arial" w:hAnsi="Arial" w:cs="Arial"/>
          <w:sz w:val="22"/>
          <w:szCs w:val="22"/>
        </w:rPr>
        <w:t>Celano</w:t>
      </w:r>
      <w:proofErr w:type="spellEnd"/>
      <w:r w:rsidRPr="00603F0A">
        <w:rPr>
          <w:rFonts w:ascii="Arial" w:hAnsi="Arial" w:cs="Arial"/>
          <w:sz w:val="22"/>
          <w:szCs w:val="22"/>
        </w:rPr>
        <w:t xml:space="preserve"> A</w:t>
      </w:r>
      <w:r w:rsidRPr="00603F0A">
        <w:rPr>
          <w:rFonts w:ascii="Arial" w:hAnsi="Arial" w:cs="Arial"/>
          <w:sz w:val="22"/>
          <w:szCs w:val="22"/>
          <w:vertAlign w:val="superscript"/>
        </w:rPr>
        <w:t>u</w:t>
      </w:r>
      <w:r w:rsidRPr="00603F0A">
        <w:rPr>
          <w:rFonts w:ascii="Arial" w:hAnsi="Arial" w:cs="Arial"/>
          <w:sz w:val="22"/>
          <w:szCs w:val="22"/>
        </w:rPr>
        <w:t xml:space="preserve">, </w:t>
      </w:r>
      <w:r w:rsidRPr="00603F0A">
        <w:rPr>
          <w:rFonts w:ascii="Arial" w:hAnsi="Arial" w:cs="Arial"/>
          <w:b/>
          <w:bCs/>
          <w:sz w:val="22"/>
          <w:szCs w:val="22"/>
        </w:rPr>
        <w:t>Cooperstone JL</w:t>
      </w:r>
      <w:r w:rsidRPr="00603F0A">
        <w:rPr>
          <w:rFonts w:ascii="Arial" w:hAnsi="Arial" w:cs="Arial"/>
          <w:sz w:val="22"/>
          <w:szCs w:val="22"/>
        </w:rPr>
        <w:t xml:space="preserve">, </w:t>
      </w:r>
      <w:proofErr w:type="spellStart"/>
      <w:r w:rsidRPr="00603F0A">
        <w:rPr>
          <w:rFonts w:ascii="Arial" w:hAnsi="Arial" w:cs="Arial"/>
          <w:sz w:val="22"/>
          <w:szCs w:val="22"/>
        </w:rPr>
        <w:t>Oghumu</w:t>
      </w:r>
      <w:proofErr w:type="spellEnd"/>
      <w:r w:rsidRPr="00603F0A">
        <w:rPr>
          <w:rFonts w:ascii="Arial" w:hAnsi="Arial" w:cs="Arial"/>
          <w:sz w:val="22"/>
          <w:szCs w:val="22"/>
        </w:rPr>
        <w:t xml:space="preserve"> S.  Assessment of the effects of black raspberry phytochemicals on the mechanisms of allergic contact dermatitis.  3</w:t>
      </w:r>
      <w:r w:rsidRPr="00603F0A">
        <w:rPr>
          <w:rFonts w:ascii="Arial" w:hAnsi="Arial" w:cs="Arial"/>
          <w:sz w:val="22"/>
          <w:szCs w:val="22"/>
          <w:vertAlign w:val="superscript"/>
        </w:rPr>
        <w:t>rd</w:t>
      </w:r>
      <w:r w:rsidRPr="00603F0A">
        <w:rPr>
          <w:rFonts w:ascii="Arial" w:hAnsi="Arial" w:cs="Arial"/>
          <w:sz w:val="22"/>
          <w:szCs w:val="22"/>
        </w:rPr>
        <w:t xml:space="preserve"> Annual Ohio Mass Spectrometry and Metabolomic Symposium, Columbus, OH, October 1-2, 2019 (flash talk).</w:t>
      </w:r>
    </w:p>
    <w:p w:rsidRPr="00603F0A" w:rsidR="00791AF5" w:rsidP="00102A05" w:rsidRDefault="00791AF5" w14:paraId="1077EAC0" w14:textId="77777777">
      <w:pPr>
        <w:pStyle w:val="Body"/>
        <w:numPr>
          <w:ilvl w:val="0"/>
          <w:numId w:val="23"/>
        </w:numPr>
        <w:spacing w:after="0" w:line="240" w:lineRule="auto"/>
        <w:contextualSpacing/>
        <w:rPr>
          <w:rFonts w:ascii="Arial" w:hAnsi="Arial" w:eastAsia="Times New Roman" w:cs="Arial"/>
        </w:rPr>
      </w:pPr>
      <w:proofErr w:type="spellStart"/>
      <w:r w:rsidRPr="00603F0A">
        <w:rPr>
          <w:rFonts w:ascii="Arial" w:hAnsi="Arial" w:eastAsia="Times New Roman" w:cs="Arial"/>
        </w:rPr>
        <w:t>Dzakovich</w:t>
      </w:r>
      <w:proofErr w:type="spellEnd"/>
      <w:r w:rsidRPr="00603F0A">
        <w:rPr>
          <w:rFonts w:ascii="Arial" w:hAnsi="Arial" w:eastAsia="Times New Roman" w:cs="Arial"/>
        </w:rPr>
        <w:t xml:space="preserve"> </w:t>
      </w:r>
      <w:proofErr w:type="spellStart"/>
      <w:r w:rsidRPr="00603F0A">
        <w:rPr>
          <w:rFonts w:ascii="Arial" w:hAnsi="Arial" w:eastAsia="Times New Roman" w:cs="Arial"/>
        </w:rPr>
        <w:t>MP</w:t>
      </w:r>
      <w:r w:rsidRPr="00603F0A">
        <w:rPr>
          <w:rFonts w:ascii="Arial" w:hAnsi="Arial" w:eastAsia="Times New Roman" w:cs="Arial"/>
          <w:vertAlign w:val="superscript"/>
        </w:rPr>
        <w:t>g</w:t>
      </w:r>
      <w:proofErr w:type="spellEnd"/>
      <w:r w:rsidRPr="00603F0A">
        <w:rPr>
          <w:rFonts w:ascii="Arial" w:hAnsi="Arial" w:eastAsia="Times New Roman" w:cs="Arial"/>
        </w:rPr>
        <w:t xml:space="preserve">, Lee </w:t>
      </w:r>
      <w:proofErr w:type="spellStart"/>
      <w:r w:rsidRPr="00603F0A">
        <w:rPr>
          <w:rFonts w:ascii="Arial" w:hAnsi="Arial" w:eastAsia="Times New Roman" w:cs="Arial"/>
        </w:rPr>
        <w:t>T</w:t>
      </w:r>
      <w:r w:rsidRPr="00603F0A">
        <w:rPr>
          <w:rFonts w:ascii="Arial" w:hAnsi="Arial" w:eastAsia="Times New Roman" w:cs="Arial"/>
          <w:vertAlign w:val="superscript"/>
        </w:rPr>
        <w:t>g</w:t>
      </w:r>
      <w:proofErr w:type="spellEnd"/>
      <w:r w:rsidRPr="00603F0A">
        <w:rPr>
          <w:rFonts w:ascii="Arial" w:hAnsi="Arial" w:eastAsia="Times New Roman" w:cs="Arial"/>
        </w:rPr>
        <w:t xml:space="preserve">, </w:t>
      </w:r>
      <w:proofErr w:type="spellStart"/>
      <w:r w:rsidRPr="00603F0A">
        <w:rPr>
          <w:rFonts w:ascii="Arial" w:hAnsi="Arial" w:eastAsia="Times New Roman" w:cs="Arial"/>
        </w:rPr>
        <w:t>Goggans</w:t>
      </w:r>
      <w:proofErr w:type="spellEnd"/>
      <w:r w:rsidRPr="00603F0A">
        <w:rPr>
          <w:rFonts w:ascii="Arial" w:hAnsi="Arial" w:eastAsia="Times New Roman" w:cs="Arial"/>
        </w:rPr>
        <w:t xml:space="preserve"> M</w:t>
      </w:r>
      <w:r w:rsidRPr="00603F0A">
        <w:rPr>
          <w:rFonts w:ascii="Arial" w:hAnsi="Arial" w:eastAsia="Times New Roman" w:cs="Arial"/>
          <w:vertAlign w:val="superscript"/>
        </w:rPr>
        <w:t>g</w:t>
      </w:r>
      <w:r w:rsidRPr="00603F0A">
        <w:rPr>
          <w:rFonts w:ascii="Arial" w:hAnsi="Arial" w:eastAsia="Times New Roman" w:cs="Arial"/>
        </w:rPr>
        <w:t xml:space="preserve">, Miller </w:t>
      </w:r>
      <w:proofErr w:type="spellStart"/>
      <w:r w:rsidRPr="00603F0A">
        <w:rPr>
          <w:rFonts w:ascii="Arial" w:hAnsi="Arial" w:eastAsia="Times New Roman" w:cs="Arial"/>
        </w:rPr>
        <w:t>J</w:t>
      </w:r>
      <w:r w:rsidRPr="00603F0A">
        <w:rPr>
          <w:rFonts w:ascii="Arial" w:hAnsi="Arial" w:eastAsia="Times New Roman" w:cs="Arial"/>
          <w:vertAlign w:val="superscript"/>
        </w:rPr>
        <w:t>g</w:t>
      </w:r>
      <w:proofErr w:type="spellEnd"/>
      <w:r w:rsidRPr="00603F0A">
        <w:rPr>
          <w:rFonts w:ascii="Arial" w:hAnsi="Arial" w:eastAsia="Times New Roman" w:cs="Arial"/>
        </w:rPr>
        <w:t xml:space="preserve">, Francis DM, </w:t>
      </w:r>
      <w:r w:rsidRPr="00603F0A">
        <w:rPr>
          <w:rFonts w:ascii="Arial" w:hAnsi="Arial" w:eastAsia="Times New Roman" w:cs="Arial"/>
          <w:b/>
        </w:rPr>
        <w:t>Cooperstone JL</w:t>
      </w:r>
      <w:r w:rsidRPr="00603F0A">
        <w:rPr>
          <w:rFonts w:ascii="Arial" w:hAnsi="Arial" w:eastAsia="Times New Roman" w:cs="Arial"/>
        </w:rPr>
        <w:t xml:space="preserve">*.  </w:t>
      </w:r>
      <w:r w:rsidRPr="00603F0A">
        <w:rPr>
          <w:rFonts w:ascii="Arial" w:hAnsi="Arial" w:cs="Arial"/>
        </w:rPr>
        <w:t>Tomato steroidal glycoalkaloids: potentially bioactive compounds with human health benefits?  Solanaceae 2019, Jerusalem, Israel, September 15-19, 2019.</w:t>
      </w:r>
    </w:p>
    <w:p w:rsidRPr="00603F0A" w:rsidR="00E94089" w:rsidP="00102A05" w:rsidRDefault="00E94089" w14:paraId="63757634" w14:textId="77777777">
      <w:pPr>
        <w:pStyle w:val="Body"/>
        <w:numPr>
          <w:ilvl w:val="0"/>
          <w:numId w:val="23"/>
        </w:numPr>
        <w:spacing w:after="0" w:line="240" w:lineRule="auto"/>
        <w:contextualSpacing/>
        <w:rPr>
          <w:rFonts w:ascii="Arial" w:hAnsi="Arial" w:eastAsia="Times New Roman" w:cs="Arial"/>
        </w:rPr>
      </w:pPr>
      <w:proofErr w:type="spellStart"/>
      <w:r w:rsidRPr="00603F0A">
        <w:rPr>
          <w:rFonts w:ascii="Arial" w:hAnsi="Arial" w:cs="Arial"/>
        </w:rPr>
        <w:t>Fenstemaker</w:t>
      </w:r>
      <w:proofErr w:type="spellEnd"/>
      <w:r w:rsidRPr="00603F0A">
        <w:rPr>
          <w:rFonts w:ascii="Arial" w:hAnsi="Arial" w:cs="Arial"/>
        </w:rPr>
        <w:t xml:space="preserve"> S*, Miller </w:t>
      </w:r>
      <w:proofErr w:type="spellStart"/>
      <w:r w:rsidRPr="00603F0A">
        <w:rPr>
          <w:rFonts w:ascii="Arial" w:hAnsi="Arial" w:cs="Arial"/>
        </w:rPr>
        <w:t>J</w:t>
      </w:r>
      <w:r w:rsidRPr="00603F0A">
        <w:rPr>
          <w:rFonts w:ascii="Arial" w:hAnsi="Arial" w:cs="Arial"/>
          <w:vertAlign w:val="superscript"/>
        </w:rPr>
        <w:t>g</w:t>
      </w:r>
      <w:proofErr w:type="spellEnd"/>
      <w:r w:rsidRPr="00603F0A">
        <w:rPr>
          <w:rFonts w:ascii="Arial" w:hAnsi="Arial" w:cs="Arial"/>
        </w:rPr>
        <w:t xml:space="preserve">, </w:t>
      </w:r>
      <w:r w:rsidRPr="00603F0A">
        <w:rPr>
          <w:rFonts w:ascii="Arial" w:hAnsi="Arial" w:cs="Arial"/>
          <w:b/>
        </w:rPr>
        <w:t>Cooperstone JL</w:t>
      </w:r>
      <w:r w:rsidRPr="00603F0A">
        <w:rPr>
          <w:rFonts w:ascii="Arial" w:hAnsi="Arial" w:cs="Arial"/>
        </w:rPr>
        <w:t>, Francis DM.  Using wild relatives as a source of traits through grafting: genetic distance, heritability and vigor.  International Society for Horticultural Science II International Symposium on Vegetable Grafting, Charlotte, NC, July 14-18, 2019.</w:t>
      </w:r>
    </w:p>
    <w:p w:rsidRPr="00552155" w:rsidR="00E94089" w:rsidP="00102A05" w:rsidRDefault="00E94089" w14:paraId="2C449A69" w14:textId="77777777">
      <w:pPr>
        <w:pStyle w:val="Body"/>
        <w:numPr>
          <w:ilvl w:val="0"/>
          <w:numId w:val="23"/>
        </w:numPr>
        <w:spacing w:after="0" w:line="240" w:lineRule="auto"/>
        <w:contextualSpacing/>
        <w:rPr>
          <w:rFonts w:ascii="Arial" w:hAnsi="Arial" w:eastAsia="Times New Roman" w:cs="Arial"/>
        </w:rPr>
      </w:pPr>
      <w:proofErr w:type="spellStart"/>
      <w:r w:rsidRPr="00603F0A">
        <w:rPr>
          <w:rFonts w:ascii="Arial" w:hAnsi="Arial" w:eastAsia="Times New Roman" w:cs="Arial"/>
        </w:rPr>
        <w:t>Teegarden</w:t>
      </w:r>
      <w:proofErr w:type="spellEnd"/>
      <w:r w:rsidRPr="00603F0A">
        <w:rPr>
          <w:rFonts w:ascii="Arial" w:hAnsi="Arial" w:eastAsia="Times New Roman" w:cs="Arial"/>
        </w:rPr>
        <w:t xml:space="preserve"> </w:t>
      </w:r>
      <w:proofErr w:type="spellStart"/>
      <w:r w:rsidRPr="00603F0A">
        <w:rPr>
          <w:rFonts w:ascii="Arial" w:hAnsi="Arial" w:eastAsia="Times New Roman" w:cs="Arial"/>
        </w:rPr>
        <w:t>MD</w:t>
      </w:r>
      <w:r w:rsidRPr="00603F0A">
        <w:rPr>
          <w:rFonts w:ascii="Arial" w:hAnsi="Arial" w:eastAsia="Times New Roman" w:cs="Arial"/>
          <w:vertAlign w:val="superscript"/>
        </w:rPr>
        <w:t>g</w:t>
      </w:r>
      <w:proofErr w:type="spellEnd"/>
      <w:r w:rsidRPr="00603F0A">
        <w:rPr>
          <w:rFonts w:ascii="Arial" w:hAnsi="Arial" w:eastAsia="Times New Roman" w:cs="Arial"/>
        </w:rPr>
        <w:t xml:space="preserve">, </w:t>
      </w:r>
      <w:proofErr w:type="spellStart"/>
      <w:r w:rsidRPr="00603F0A">
        <w:rPr>
          <w:rFonts w:ascii="Arial" w:hAnsi="Arial" w:eastAsia="Times New Roman" w:cs="Arial"/>
        </w:rPr>
        <w:t>Ahn</w:t>
      </w:r>
      <w:proofErr w:type="spellEnd"/>
      <w:r w:rsidRPr="00603F0A">
        <w:rPr>
          <w:rFonts w:ascii="Arial" w:hAnsi="Arial" w:eastAsia="Times New Roman" w:cs="Arial"/>
        </w:rPr>
        <w:t xml:space="preserve">-Jarvis JH, Knobloch TJ, </w:t>
      </w:r>
      <w:proofErr w:type="spellStart"/>
      <w:r w:rsidRPr="00603F0A">
        <w:rPr>
          <w:rFonts w:ascii="Arial" w:hAnsi="Arial" w:eastAsia="Times New Roman" w:cs="Arial"/>
        </w:rPr>
        <w:t>Weghorst</w:t>
      </w:r>
      <w:proofErr w:type="spellEnd"/>
      <w:r w:rsidRPr="00603F0A">
        <w:rPr>
          <w:rFonts w:ascii="Arial" w:hAnsi="Arial" w:eastAsia="Times New Roman" w:cs="Arial"/>
        </w:rPr>
        <w:t xml:space="preserve"> CM, </w:t>
      </w:r>
      <w:proofErr w:type="spellStart"/>
      <w:r w:rsidRPr="00603F0A">
        <w:rPr>
          <w:rFonts w:ascii="Arial" w:hAnsi="Arial" w:eastAsia="Times New Roman" w:cs="Arial"/>
        </w:rPr>
        <w:t>Vodovotz</w:t>
      </w:r>
      <w:proofErr w:type="spellEnd"/>
      <w:r w:rsidRPr="00603F0A">
        <w:rPr>
          <w:rFonts w:ascii="Arial" w:hAnsi="Arial" w:eastAsia="Times New Roman" w:cs="Arial"/>
        </w:rPr>
        <w:t xml:space="preserve"> Y, Schwartz SJ, </w:t>
      </w:r>
      <w:r w:rsidRPr="00603F0A">
        <w:rPr>
          <w:rFonts w:ascii="Arial" w:hAnsi="Arial" w:eastAsia="Times New Roman" w:cs="Arial"/>
          <w:b/>
        </w:rPr>
        <w:t>Cooperstone JL*</w:t>
      </w:r>
      <w:r w:rsidRPr="00603F0A">
        <w:rPr>
          <w:rFonts w:ascii="Arial" w:hAnsi="Arial" w:eastAsia="Times New Roman" w:cs="Arial"/>
        </w:rPr>
        <w:t>.  Elucidating markers of strawberry consumption in smokers and non-smokers using untargeted metabolomics.  Metabolomics 2019, Annual Meeting of the Metabolomics Society, The Ha</w:t>
      </w:r>
      <w:r w:rsidRPr="00552155">
        <w:rPr>
          <w:rFonts w:ascii="Arial" w:hAnsi="Arial" w:eastAsia="Times New Roman" w:cs="Arial"/>
        </w:rPr>
        <w:t xml:space="preserve">gue, </w:t>
      </w:r>
      <w:r w:rsidR="00A3537B">
        <w:rPr>
          <w:rFonts w:ascii="Arial" w:hAnsi="Arial" w:eastAsia="Times New Roman" w:cs="Arial"/>
        </w:rPr>
        <w:t xml:space="preserve">Netherlands, </w:t>
      </w:r>
      <w:r w:rsidRPr="00552155">
        <w:rPr>
          <w:rFonts w:ascii="Arial" w:hAnsi="Arial" w:eastAsia="Times New Roman" w:cs="Arial"/>
        </w:rPr>
        <w:t>June 23-27, 2019</w:t>
      </w:r>
    </w:p>
    <w:p w:rsidRPr="00552155" w:rsidR="00E94089" w:rsidP="00102A05" w:rsidRDefault="00E94089" w14:paraId="5EE468BD" w14:textId="77777777">
      <w:pPr>
        <w:pStyle w:val="Body"/>
        <w:numPr>
          <w:ilvl w:val="0"/>
          <w:numId w:val="23"/>
        </w:numPr>
        <w:spacing w:after="0" w:line="240" w:lineRule="auto"/>
        <w:contextualSpacing/>
        <w:rPr>
          <w:rFonts w:ascii="Arial" w:hAnsi="Arial" w:eastAsia="Times New Roman" w:cs="Arial"/>
        </w:rPr>
      </w:pPr>
      <w:r w:rsidRPr="00552155">
        <w:rPr>
          <w:rFonts w:ascii="Arial" w:hAnsi="Arial" w:eastAsia="Times New Roman" w:cs="Arial"/>
        </w:rPr>
        <w:t xml:space="preserve">DiMarco D, </w:t>
      </w:r>
      <w:proofErr w:type="spellStart"/>
      <w:r w:rsidRPr="00552155">
        <w:rPr>
          <w:rFonts w:ascii="Arial" w:hAnsi="Arial" w:eastAsia="Times New Roman" w:cs="Arial"/>
        </w:rPr>
        <w:t>Bilbrey</w:t>
      </w:r>
      <w:proofErr w:type="spellEnd"/>
      <w:r w:rsidRPr="00552155">
        <w:rPr>
          <w:rFonts w:ascii="Arial" w:hAnsi="Arial" w:eastAsia="Times New Roman" w:cs="Arial"/>
        </w:rPr>
        <w:t xml:space="preserve"> </w:t>
      </w:r>
      <w:proofErr w:type="spellStart"/>
      <w:r w:rsidRPr="00552155">
        <w:rPr>
          <w:rFonts w:ascii="Arial" w:hAnsi="Arial" w:eastAsia="Times New Roman" w:cs="Arial"/>
        </w:rPr>
        <w:t>EA</w:t>
      </w:r>
      <w:r w:rsidRPr="00552155">
        <w:rPr>
          <w:rFonts w:ascii="Arial" w:hAnsi="Arial" w:eastAsia="Times New Roman" w:cs="Arial"/>
          <w:vertAlign w:val="superscript"/>
        </w:rPr>
        <w:t>g</w:t>
      </w:r>
      <w:proofErr w:type="spellEnd"/>
      <w:r w:rsidRPr="00552155">
        <w:rPr>
          <w:rFonts w:ascii="Arial" w:hAnsi="Arial" w:eastAsia="Times New Roman" w:cs="Arial"/>
        </w:rPr>
        <w:t xml:space="preserve">, </w:t>
      </w:r>
      <w:proofErr w:type="spellStart"/>
      <w:r w:rsidRPr="00552155">
        <w:rPr>
          <w:rFonts w:ascii="Arial" w:hAnsi="Arial" w:eastAsia="Times New Roman" w:cs="Arial"/>
        </w:rPr>
        <w:t>Cichon</w:t>
      </w:r>
      <w:proofErr w:type="spellEnd"/>
      <w:r w:rsidRPr="00552155">
        <w:rPr>
          <w:rFonts w:ascii="Arial" w:hAnsi="Arial" w:eastAsia="Times New Roman" w:cs="Arial"/>
        </w:rPr>
        <w:t xml:space="preserve"> MJ, Fernandez M-L, </w:t>
      </w:r>
      <w:r w:rsidRPr="00552155">
        <w:rPr>
          <w:rFonts w:ascii="Arial" w:hAnsi="Arial" w:eastAsia="Times New Roman" w:cs="Arial"/>
          <w:b/>
        </w:rPr>
        <w:t>Cooperstone JL*</w:t>
      </w:r>
      <w:r w:rsidRPr="00552155">
        <w:rPr>
          <w:rFonts w:ascii="Arial" w:hAnsi="Arial" w:eastAsia="Times New Roman" w:cs="Arial"/>
        </w:rPr>
        <w:t xml:space="preserve">.  </w:t>
      </w:r>
      <w:r w:rsidRPr="00552155">
        <w:rPr>
          <w:rFonts w:ascii="Arial" w:hAnsi="Arial" w:cs="Arial"/>
          <w:iCs/>
        </w:rPr>
        <w:t>Impact of 3 eggs/day on the plasma lipidome of young, healthy adults.  Nutrition 2019, Annual Meeting of the American Society for Nutrition, Lipid Metabolism and Health, Baltimore, MD, June 2-5, 2019.</w:t>
      </w:r>
    </w:p>
    <w:p w:rsidRPr="00552155" w:rsidR="00E94089" w:rsidP="00102A05" w:rsidRDefault="00E94089" w14:paraId="7B92F625" w14:textId="77777777">
      <w:pPr>
        <w:pStyle w:val="Body"/>
        <w:numPr>
          <w:ilvl w:val="0"/>
          <w:numId w:val="23"/>
        </w:numPr>
        <w:spacing w:after="0" w:line="240" w:lineRule="auto"/>
        <w:contextualSpacing/>
        <w:rPr>
          <w:rFonts w:ascii="Arial" w:hAnsi="Arial" w:cs="Arial"/>
          <w:iCs/>
        </w:rPr>
      </w:pPr>
      <w:r w:rsidRPr="00552155">
        <w:rPr>
          <w:rFonts w:ascii="Arial" w:hAnsi="Arial" w:cs="Arial"/>
          <w:iCs/>
        </w:rPr>
        <w:t xml:space="preserve">Horn Montel A*, Chatelaine H, </w:t>
      </w:r>
      <w:r w:rsidRPr="00552155">
        <w:rPr>
          <w:rFonts w:ascii="Arial" w:hAnsi="Arial" w:cs="Arial"/>
          <w:b/>
          <w:iCs/>
        </w:rPr>
        <w:t>Cooperstone JL</w:t>
      </w:r>
      <w:r w:rsidRPr="00552155">
        <w:rPr>
          <w:rFonts w:ascii="Arial" w:hAnsi="Arial" w:cs="Arial"/>
          <w:iCs/>
        </w:rPr>
        <w:t xml:space="preserve">, </w:t>
      </w:r>
      <w:proofErr w:type="spellStart"/>
      <w:r w:rsidRPr="00552155">
        <w:rPr>
          <w:rFonts w:ascii="Arial" w:hAnsi="Arial" w:cs="Arial"/>
          <w:iCs/>
        </w:rPr>
        <w:t>Kopec</w:t>
      </w:r>
      <w:proofErr w:type="spellEnd"/>
      <w:r w:rsidRPr="00552155">
        <w:rPr>
          <w:rFonts w:ascii="Arial" w:hAnsi="Arial" w:cs="Arial"/>
          <w:iCs/>
        </w:rPr>
        <w:t xml:space="preserve"> RE.  Introducing undergraduate students to phytopigments and metabolomic techniques using analysis of clinical trial data comparing flavonoid-rich and flavonoid-poor diets.  2019 Project Kaleidoscope (PKAL) Ohio Regional Conference, Dayton, OH, May 18, 2019.</w:t>
      </w:r>
    </w:p>
    <w:p w:rsidRPr="00552155" w:rsidR="00E94089" w:rsidP="00102A05" w:rsidRDefault="00E94089" w14:paraId="4FF9E153" w14:textId="77777777">
      <w:pPr>
        <w:numPr>
          <w:ilvl w:val="0"/>
          <w:numId w:val="27"/>
        </w:numPr>
        <w:contextualSpacing/>
        <w:rPr>
          <w:rFonts w:ascii="Arial" w:hAnsi="Arial" w:cs="Arial"/>
          <w:sz w:val="22"/>
          <w:szCs w:val="22"/>
        </w:rPr>
      </w:pPr>
      <w:r w:rsidRPr="00552155">
        <w:rPr>
          <w:rFonts w:ascii="Arial" w:hAnsi="Arial" w:cs="Arial"/>
          <w:color w:val="000000"/>
          <w:sz w:val="22"/>
          <w:szCs w:val="22"/>
          <w:shd w:val="clear" w:color="auto" w:fill="FFFFFF"/>
        </w:rPr>
        <w:t>Ohio-PKAL’s vision is to create a regional community of practice to promote and enhance learner-centered STEM (science, technology, engineering and mathematics) education through evidenced-based best practices, faculty development and community engagement and education.</w:t>
      </w:r>
    </w:p>
    <w:p w:rsidR="004962FC" w:rsidP="00102A05" w:rsidRDefault="004962FC" w14:paraId="40461EF8" w14:textId="77777777">
      <w:pPr>
        <w:pStyle w:val="Body"/>
        <w:numPr>
          <w:ilvl w:val="0"/>
          <w:numId w:val="23"/>
        </w:numPr>
        <w:spacing w:after="0" w:line="240" w:lineRule="auto"/>
        <w:contextualSpacing/>
        <w:rPr>
          <w:rFonts w:ascii="Arial" w:hAnsi="Arial" w:eastAsia="Times New Roman" w:cs="Arial"/>
        </w:rPr>
      </w:pPr>
      <w:r w:rsidRPr="00552155">
        <w:rPr>
          <w:rFonts w:ascii="Arial" w:hAnsi="Arial" w:eastAsia="Times New Roman" w:cs="Arial"/>
        </w:rPr>
        <w:t>Geraghty CM</w:t>
      </w:r>
      <w:r w:rsidRPr="00552155" w:rsidR="00046FC5">
        <w:rPr>
          <w:rFonts w:ascii="Arial" w:hAnsi="Arial" w:eastAsia="Times New Roman" w:cs="Arial"/>
        </w:rPr>
        <w:t>*</w:t>
      </w:r>
      <w:r w:rsidRPr="00552155">
        <w:rPr>
          <w:rFonts w:ascii="Arial" w:hAnsi="Arial" w:eastAsia="Times New Roman" w:cs="Arial"/>
        </w:rPr>
        <w:t>, Powell RT, Thomas-</w:t>
      </w:r>
      <w:proofErr w:type="spellStart"/>
      <w:r w:rsidRPr="00552155">
        <w:rPr>
          <w:rFonts w:ascii="Arial" w:hAnsi="Arial" w:eastAsia="Times New Roman" w:cs="Arial"/>
        </w:rPr>
        <w:t>Ahner</w:t>
      </w:r>
      <w:proofErr w:type="spellEnd"/>
      <w:r w:rsidRPr="00552155">
        <w:rPr>
          <w:rFonts w:ascii="Arial" w:hAnsi="Arial" w:eastAsia="Times New Roman" w:cs="Arial"/>
        </w:rPr>
        <w:t xml:space="preserve"> JM, </w:t>
      </w:r>
      <w:r w:rsidRPr="00552155">
        <w:rPr>
          <w:rFonts w:ascii="Arial" w:hAnsi="Arial" w:eastAsia="Times New Roman" w:cs="Arial"/>
          <w:b/>
        </w:rPr>
        <w:t>Cooperstone JL</w:t>
      </w:r>
      <w:r w:rsidRPr="00552155">
        <w:rPr>
          <w:rFonts w:ascii="Arial" w:hAnsi="Arial" w:eastAsia="Times New Roman" w:cs="Arial"/>
        </w:rPr>
        <w:t xml:space="preserve">, Schmidt NS, Young GS, </w:t>
      </w:r>
      <w:proofErr w:type="spellStart"/>
      <w:r w:rsidRPr="00552155">
        <w:rPr>
          <w:rFonts w:ascii="Arial" w:hAnsi="Arial" w:eastAsia="Times New Roman" w:cs="Arial"/>
        </w:rPr>
        <w:t>Riedl</w:t>
      </w:r>
      <w:proofErr w:type="spellEnd"/>
      <w:r w:rsidRPr="00552155">
        <w:rPr>
          <w:rFonts w:ascii="Arial" w:hAnsi="Arial" w:eastAsia="Times New Roman" w:cs="Arial"/>
        </w:rPr>
        <w:t xml:space="preserve"> KM, Francis DM, Schwartz SJ, Moran NE, Clinton SK.  The impact of dietary tomato varieties on</w:t>
      </w:r>
      <w:r>
        <w:rPr>
          <w:rFonts w:ascii="Arial" w:hAnsi="Arial" w:eastAsia="Times New Roman" w:cs="Arial"/>
        </w:rPr>
        <w:t xml:space="preserve"> TRAMP mouse prostate transcriptomic signatures.  </w:t>
      </w:r>
      <w:r w:rsidRPr="00C600FB">
        <w:rPr>
          <w:rFonts w:ascii="Arial" w:hAnsi="Arial" w:cs="Arial"/>
        </w:rPr>
        <w:t>1</w:t>
      </w:r>
      <w:r>
        <w:rPr>
          <w:rFonts w:ascii="Arial" w:hAnsi="Arial" w:cs="Arial"/>
        </w:rPr>
        <w:t>6</w:t>
      </w:r>
      <w:r w:rsidRPr="004962FC">
        <w:rPr>
          <w:rFonts w:ascii="Arial" w:hAnsi="Arial" w:cs="Arial"/>
          <w:vertAlign w:val="superscript"/>
        </w:rPr>
        <w:t>t</w:t>
      </w:r>
      <w:r w:rsidRPr="00C600FB">
        <w:rPr>
          <w:rFonts w:ascii="Arial" w:hAnsi="Arial" w:cs="Arial"/>
          <w:vertAlign w:val="superscript"/>
        </w:rPr>
        <w:t>h</w:t>
      </w:r>
      <w:r w:rsidRPr="00C600FB">
        <w:rPr>
          <w:rFonts w:ascii="Arial" w:hAnsi="Arial" w:cs="Arial"/>
        </w:rPr>
        <w:t xml:space="preserve"> Annual Russell Klein Nutrition Research Symposium, Columbus, OH, April </w:t>
      </w:r>
      <w:r>
        <w:rPr>
          <w:rFonts w:ascii="Arial" w:hAnsi="Arial" w:cs="Arial"/>
        </w:rPr>
        <w:t>18</w:t>
      </w:r>
      <w:r w:rsidRPr="00C600FB">
        <w:rPr>
          <w:rFonts w:ascii="Arial" w:hAnsi="Arial" w:cs="Arial"/>
        </w:rPr>
        <w:t>, 201</w:t>
      </w:r>
      <w:r>
        <w:rPr>
          <w:rFonts w:ascii="Arial" w:hAnsi="Arial" w:cs="Arial"/>
        </w:rPr>
        <w:t>9</w:t>
      </w:r>
      <w:r w:rsidRPr="00C600FB">
        <w:rPr>
          <w:rFonts w:ascii="Arial" w:hAnsi="Arial" w:cs="Arial"/>
        </w:rPr>
        <w:t>.</w:t>
      </w:r>
    </w:p>
    <w:p w:rsidR="004962FC" w:rsidP="00102A05" w:rsidRDefault="004962FC" w14:paraId="5D1EE68F" w14:textId="77777777">
      <w:pPr>
        <w:pStyle w:val="Body"/>
        <w:numPr>
          <w:ilvl w:val="0"/>
          <w:numId w:val="23"/>
        </w:numPr>
        <w:spacing w:after="0" w:line="240" w:lineRule="auto"/>
        <w:contextualSpacing/>
        <w:rPr>
          <w:rFonts w:ascii="Arial" w:hAnsi="Arial" w:eastAsia="Times New Roman" w:cs="Arial"/>
        </w:rPr>
      </w:pPr>
      <w:proofErr w:type="spellStart"/>
      <w:r w:rsidRPr="00C600FB">
        <w:rPr>
          <w:rFonts w:ascii="Arial" w:hAnsi="Arial" w:eastAsia="Times New Roman" w:cs="Arial"/>
        </w:rPr>
        <w:t>Dzakovich</w:t>
      </w:r>
      <w:proofErr w:type="spellEnd"/>
      <w:r w:rsidRPr="00C600FB">
        <w:rPr>
          <w:rFonts w:ascii="Arial" w:hAnsi="Arial" w:eastAsia="Times New Roman" w:cs="Arial"/>
        </w:rPr>
        <w:t xml:space="preserve"> </w:t>
      </w:r>
      <w:proofErr w:type="spellStart"/>
      <w:r w:rsidRPr="00C600FB">
        <w:rPr>
          <w:rFonts w:ascii="Arial" w:hAnsi="Arial" w:eastAsia="Times New Roman" w:cs="Arial"/>
        </w:rPr>
        <w:t>MP</w:t>
      </w:r>
      <w:r w:rsidRPr="00C600FB">
        <w:rPr>
          <w:rFonts w:ascii="Arial" w:hAnsi="Arial" w:eastAsia="Times New Roman" w:cs="Arial"/>
          <w:vertAlign w:val="superscript"/>
        </w:rPr>
        <w:t>g</w:t>
      </w:r>
      <w:proofErr w:type="spellEnd"/>
      <w:r w:rsidRPr="00C600FB">
        <w:rPr>
          <w:rFonts w:ascii="Arial" w:hAnsi="Arial" w:eastAsia="Times New Roman" w:cs="Arial"/>
        </w:rPr>
        <w:t xml:space="preserve">*, Lee </w:t>
      </w:r>
      <w:proofErr w:type="spellStart"/>
      <w:r w:rsidRPr="00C600FB">
        <w:rPr>
          <w:rFonts w:ascii="Arial" w:hAnsi="Arial" w:eastAsia="Times New Roman" w:cs="Arial"/>
        </w:rPr>
        <w:t>T</w:t>
      </w:r>
      <w:r w:rsidRPr="00C600FB">
        <w:rPr>
          <w:rFonts w:ascii="Arial" w:hAnsi="Arial" w:eastAsia="Times New Roman" w:cs="Arial"/>
          <w:vertAlign w:val="superscript"/>
        </w:rPr>
        <w:t>g</w:t>
      </w:r>
      <w:proofErr w:type="spellEnd"/>
      <w:r w:rsidRPr="00C600FB">
        <w:rPr>
          <w:rFonts w:ascii="Arial" w:hAnsi="Arial" w:eastAsia="Times New Roman" w:cs="Arial"/>
        </w:rPr>
        <w:t xml:space="preserve">, Francis DM, </w:t>
      </w:r>
      <w:r w:rsidRPr="00C600FB">
        <w:rPr>
          <w:rFonts w:ascii="Arial" w:hAnsi="Arial" w:eastAsia="Times New Roman" w:cs="Arial"/>
          <w:b/>
        </w:rPr>
        <w:t>Cooperstone JL</w:t>
      </w:r>
      <w:r w:rsidRPr="00C600FB">
        <w:rPr>
          <w:rFonts w:ascii="Arial" w:hAnsi="Arial" w:eastAsia="Times New Roman" w:cs="Arial"/>
        </w:rPr>
        <w:t xml:space="preserve">.  From bitter to better: exploring variation in tomato </w:t>
      </w:r>
      <w:proofErr w:type="spellStart"/>
      <w:r w:rsidRPr="00C600FB">
        <w:rPr>
          <w:rFonts w:ascii="Arial" w:hAnsi="Arial" w:eastAsia="Times New Roman" w:cs="Arial"/>
        </w:rPr>
        <w:t>glyocalkaloids</w:t>
      </w:r>
      <w:proofErr w:type="spellEnd"/>
      <w:r w:rsidRPr="00C600FB">
        <w:rPr>
          <w:rFonts w:ascii="Arial" w:hAnsi="Arial" w:eastAsia="Times New Roman" w:cs="Arial"/>
        </w:rPr>
        <w:t xml:space="preserve">. </w:t>
      </w:r>
      <w:r>
        <w:rPr>
          <w:rFonts w:ascii="Arial" w:hAnsi="Arial" w:eastAsia="Times New Roman" w:cs="Arial"/>
        </w:rPr>
        <w:t xml:space="preserve"> Ohio Valley Institute of Food Technologists Research Forum and Poster Competition, Columbus, OH, April 2, 2019.</w:t>
      </w:r>
    </w:p>
    <w:p w:rsidR="004962FC" w:rsidP="00102A05" w:rsidRDefault="004962FC" w14:paraId="057FED52" w14:textId="77777777">
      <w:pPr>
        <w:pStyle w:val="Body"/>
        <w:numPr>
          <w:ilvl w:val="1"/>
          <w:numId w:val="23"/>
        </w:numPr>
        <w:spacing w:after="0" w:line="240" w:lineRule="auto"/>
        <w:contextualSpacing/>
        <w:rPr>
          <w:rFonts w:ascii="Arial" w:hAnsi="Arial" w:eastAsia="Times New Roman" w:cs="Arial"/>
        </w:rPr>
      </w:pPr>
      <w:r>
        <w:rPr>
          <w:rFonts w:ascii="Arial" w:hAnsi="Arial" w:eastAsia="Times New Roman" w:cs="Arial"/>
        </w:rPr>
        <w:t>Poster competition winner</w:t>
      </w:r>
    </w:p>
    <w:p w:rsidRPr="00C600FB" w:rsidR="004962FC" w:rsidP="00102A05" w:rsidRDefault="004962FC" w14:paraId="17C00F73" w14:textId="77777777">
      <w:pPr>
        <w:pStyle w:val="Body"/>
        <w:numPr>
          <w:ilvl w:val="0"/>
          <w:numId w:val="23"/>
        </w:numPr>
        <w:spacing w:after="0" w:line="240" w:lineRule="auto"/>
        <w:contextualSpacing/>
        <w:rPr>
          <w:rFonts w:ascii="Arial" w:hAnsi="Arial" w:eastAsia="Times New Roman" w:cs="Arial"/>
        </w:rPr>
      </w:pPr>
      <w:proofErr w:type="spellStart"/>
      <w:r w:rsidRPr="00C600FB">
        <w:rPr>
          <w:rFonts w:ascii="Arial" w:hAnsi="Arial" w:eastAsia="Times New Roman" w:cs="Arial"/>
        </w:rPr>
        <w:t>Dzakovich</w:t>
      </w:r>
      <w:proofErr w:type="spellEnd"/>
      <w:r w:rsidRPr="00C600FB">
        <w:rPr>
          <w:rFonts w:ascii="Arial" w:hAnsi="Arial" w:eastAsia="Times New Roman" w:cs="Arial"/>
        </w:rPr>
        <w:t xml:space="preserve"> </w:t>
      </w:r>
      <w:proofErr w:type="spellStart"/>
      <w:r w:rsidRPr="00C600FB">
        <w:rPr>
          <w:rFonts w:ascii="Arial" w:hAnsi="Arial" w:eastAsia="Times New Roman" w:cs="Arial"/>
        </w:rPr>
        <w:t>MP</w:t>
      </w:r>
      <w:r w:rsidRPr="00C600FB">
        <w:rPr>
          <w:rFonts w:ascii="Arial" w:hAnsi="Arial" w:eastAsia="Times New Roman" w:cs="Arial"/>
          <w:vertAlign w:val="superscript"/>
        </w:rPr>
        <w:t>g</w:t>
      </w:r>
      <w:proofErr w:type="spellEnd"/>
      <w:r w:rsidRPr="00C600FB">
        <w:rPr>
          <w:rFonts w:ascii="Arial" w:hAnsi="Arial" w:eastAsia="Times New Roman" w:cs="Arial"/>
        </w:rPr>
        <w:t xml:space="preserve">*, Lee </w:t>
      </w:r>
      <w:proofErr w:type="spellStart"/>
      <w:r w:rsidRPr="00C600FB">
        <w:rPr>
          <w:rFonts w:ascii="Arial" w:hAnsi="Arial" w:eastAsia="Times New Roman" w:cs="Arial"/>
        </w:rPr>
        <w:t>T</w:t>
      </w:r>
      <w:r w:rsidRPr="00C600FB">
        <w:rPr>
          <w:rFonts w:ascii="Arial" w:hAnsi="Arial" w:eastAsia="Times New Roman" w:cs="Arial"/>
          <w:vertAlign w:val="superscript"/>
        </w:rPr>
        <w:t>g</w:t>
      </w:r>
      <w:proofErr w:type="spellEnd"/>
      <w:r w:rsidRPr="00C600FB">
        <w:rPr>
          <w:rFonts w:ascii="Arial" w:hAnsi="Arial" w:eastAsia="Times New Roman" w:cs="Arial"/>
        </w:rPr>
        <w:t xml:space="preserve">, Francis </w:t>
      </w:r>
      <w:r>
        <w:rPr>
          <w:rFonts w:ascii="Arial" w:hAnsi="Arial" w:eastAsia="Times New Roman" w:cs="Arial"/>
        </w:rPr>
        <w:t>D</w:t>
      </w:r>
      <w:r w:rsidRPr="00C600FB">
        <w:rPr>
          <w:rFonts w:ascii="Arial" w:hAnsi="Arial" w:eastAsia="Times New Roman" w:cs="Arial"/>
        </w:rPr>
        <w:t xml:space="preserve">M, </w:t>
      </w:r>
      <w:r w:rsidRPr="00C600FB">
        <w:rPr>
          <w:rFonts w:ascii="Arial" w:hAnsi="Arial" w:eastAsia="Times New Roman" w:cs="Arial"/>
          <w:b/>
        </w:rPr>
        <w:t>Cooperstone JL</w:t>
      </w:r>
      <w:r w:rsidRPr="00C600FB">
        <w:rPr>
          <w:rFonts w:ascii="Arial" w:hAnsi="Arial" w:eastAsia="Times New Roman" w:cs="Arial"/>
        </w:rPr>
        <w:t xml:space="preserve">.  From bitter to better: exploring variation in tomato </w:t>
      </w:r>
      <w:proofErr w:type="spellStart"/>
      <w:r w:rsidRPr="00C600FB">
        <w:rPr>
          <w:rFonts w:ascii="Arial" w:hAnsi="Arial" w:eastAsia="Times New Roman" w:cs="Arial"/>
        </w:rPr>
        <w:t>glyocalkaloids</w:t>
      </w:r>
      <w:proofErr w:type="spellEnd"/>
      <w:r w:rsidRPr="00C600FB">
        <w:rPr>
          <w:rFonts w:ascii="Arial" w:hAnsi="Arial" w:eastAsia="Times New Roman" w:cs="Arial"/>
        </w:rPr>
        <w:t>.  2</w:t>
      </w:r>
      <w:r w:rsidRPr="00C600FB">
        <w:rPr>
          <w:rFonts w:ascii="Arial" w:hAnsi="Arial" w:eastAsia="Times New Roman" w:cs="Arial"/>
          <w:vertAlign w:val="superscript"/>
        </w:rPr>
        <w:t>nd</w:t>
      </w:r>
      <w:r w:rsidRPr="00C600FB">
        <w:rPr>
          <w:rFonts w:ascii="Arial" w:hAnsi="Arial" w:eastAsia="Times New Roman" w:cs="Arial"/>
        </w:rPr>
        <w:t xml:space="preserve"> Annual Plant Science Symposium.  Columbus, OH, March 29-30, 2019.</w:t>
      </w:r>
    </w:p>
    <w:p w:rsidRPr="00C600FB" w:rsidR="009311A5" w:rsidP="00102A05" w:rsidRDefault="009311A5" w14:paraId="09CA9838" w14:textId="77777777">
      <w:pPr>
        <w:pStyle w:val="Body"/>
        <w:numPr>
          <w:ilvl w:val="0"/>
          <w:numId w:val="23"/>
        </w:numPr>
        <w:spacing w:after="0" w:line="240" w:lineRule="auto"/>
        <w:contextualSpacing/>
        <w:rPr>
          <w:rFonts w:ascii="Arial" w:hAnsi="Arial" w:eastAsia="Times New Roman" w:cs="Arial"/>
        </w:rPr>
      </w:pPr>
      <w:proofErr w:type="spellStart"/>
      <w:r w:rsidRPr="00C600FB">
        <w:rPr>
          <w:rFonts w:ascii="Arial" w:hAnsi="Arial" w:eastAsia="Times New Roman" w:cs="Arial"/>
        </w:rPr>
        <w:t>Celano</w:t>
      </w:r>
      <w:proofErr w:type="spellEnd"/>
      <w:r w:rsidRPr="00C600FB">
        <w:rPr>
          <w:rFonts w:ascii="Arial" w:hAnsi="Arial" w:eastAsia="Times New Roman" w:cs="Arial"/>
        </w:rPr>
        <w:t xml:space="preserve"> A</w:t>
      </w:r>
      <w:r w:rsidRPr="00C600FB">
        <w:rPr>
          <w:rFonts w:ascii="Arial" w:hAnsi="Arial" w:eastAsia="Times New Roman" w:cs="Arial"/>
          <w:vertAlign w:val="superscript"/>
        </w:rPr>
        <w:t>u</w:t>
      </w:r>
      <w:r w:rsidRPr="00C600FB">
        <w:rPr>
          <w:rFonts w:ascii="Arial" w:hAnsi="Arial" w:eastAsia="Times New Roman" w:cs="Arial"/>
        </w:rPr>
        <w:t xml:space="preserve">*, </w:t>
      </w:r>
      <w:proofErr w:type="spellStart"/>
      <w:r w:rsidRPr="00C600FB">
        <w:rPr>
          <w:rFonts w:ascii="Arial" w:hAnsi="Arial" w:eastAsia="Times New Roman" w:cs="Arial"/>
        </w:rPr>
        <w:t>Teegarden</w:t>
      </w:r>
      <w:proofErr w:type="spellEnd"/>
      <w:r w:rsidRPr="00C600FB">
        <w:rPr>
          <w:rFonts w:ascii="Arial" w:hAnsi="Arial" w:eastAsia="Times New Roman" w:cs="Arial"/>
        </w:rPr>
        <w:t xml:space="preserve"> </w:t>
      </w:r>
      <w:proofErr w:type="spellStart"/>
      <w:r w:rsidRPr="00C600FB">
        <w:rPr>
          <w:rFonts w:ascii="Arial" w:hAnsi="Arial" w:eastAsia="Times New Roman" w:cs="Arial"/>
        </w:rPr>
        <w:t>MD</w:t>
      </w:r>
      <w:r w:rsidRPr="00C600FB">
        <w:rPr>
          <w:rFonts w:ascii="Arial" w:hAnsi="Arial" w:eastAsia="Times New Roman" w:cs="Arial"/>
          <w:vertAlign w:val="superscript"/>
        </w:rPr>
        <w:t>g</w:t>
      </w:r>
      <w:proofErr w:type="spellEnd"/>
      <w:r w:rsidRPr="00C600FB">
        <w:rPr>
          <w:rFonts w:ascii="Arial" w:hAnsi="Arial" w:eastAsia="Times New Roman" w:cs="Arial"/>
        </w:rPr>
        <w:t xml:space="preserve">, Ryan N, </w:t>
      </w:r>
      <w:proofErr w:type="spellStart"/>
      <w:r w:rsidRPr="00C600FB">
        <w:rPr>
          <w:rFonts w:ascii="Arial" w:hAnsi="Arial" w:eastAsia="Times New Roman" w:cs="Arial"/>
        </w:rPr>
        <w:t>Oghumu</w:t>
      </w:r>
      <w:proofErr w:type="spellEnd"/>
      <w:r w:rsidRPr="00C600FB">
        <w:rPr>
          <w:rFonts w:ascii="Arial" w:hAnsi="Arial" w:eastAsia="Times New Roman" w:cs="Arial"/>
        </w:rPr>
        <w:t xml:space="preserve"> S, </w:t>
      </w:r>
      <w:r w:rsidRPr="00C600FB">
        <w:rPr>
          <w:rFonts w:ascii="Arial" w:hAnsi="Arial" w:eastAsia="Times New Roman" w:cs="Arial"/>
          <w:b/>
        </w:rPr>
        <w:t>Cooperstone JL</w:t>
      </w:r>
      <w:r w:rsidRPr="00C600FB">
        <w:rPr>
          <w:rFonts w:ascii="Arial" w:hAnsi="Arial" w:eastAsia="Times New Roman" w:cs="Arial"/>
        </w:rPr>
        <w:t>.   Designing and profiling black raspberry diets for assessing oral cancer chemoprevention.  The Ohio State University Denman Undergraduate Research Forum, Columbus, OH, February 20, 2019.</w:t>
      </w:r>
    </w:p>
    <w:p w:rsidRPr="00C600FB" w:rsidR="00046A09" w:rsidP="00102A05" w:rsidRDefault="00046A09" w14:paraId="3C3E487A" w14:textId="77777777">
      <w:pPr>
        <w:pStyle w:val="Body"/>
        <w:numPr>
          <w:ilvl w:val="0"/>
          <w:numId w:val="23"/>
        </w:numPr>
        <w:spacing w:after="0" w:line="240" w:lineRule="auto"/>
        <w:contextualSpacing/>
        <w:rPr>
          <w:rFonts w:ascii="Arial" w:hAnsi="Arial" w:eastAsia="Times New Roman" w:cs="Arial"/>
        </w:rPr>
      </w:pPr>
      <w:r w:rsidRPr="00C600FB">
        <w:rPr>
          <w:rFonts w:ascii="Arial" w:hAnsi="Arial" w:eastAsia="Times New Roman" w:cs="Arial"/>
          <w:b/>
        </w:rPr>
        <w:t>Cooperstone JL</w:t>
      </w:r>
      <w:r w:rsidRPr="00C600FB" w:rsidR="00184494">
        <w:rPr>
          <w:rFonts w:ascii="Arial" w:hAnsi="Arial" w:eastAsia="Times New Roman" w:cs="Arial"/>
          <w:b/>
        </w:rPr>
        <w:t>*</w:t>
      </w:r>
      <w:r w:rsidRPr="00C600FB">
        <w:rPr>
          <w:rFonts w:ascii="Arial" w:hAnsi="Arial" w:eastAsia="Times New Roman" w:cs="Arial"/>
        </w:rPr>
        <w:t xml:space="preserve">, </w:t>
      </w:r>
      <w:proofErr w:type="spellStart"/>
      <w:r w:rsidRPr="00C600FB">
        <w:rPr>
          <w:rFonts w:ascii="Arial" w:hAnsi="Arial" w:eastAsia="Times New Roman" w:cs="Arial"/>
        </w:rPr>
        <w:t>Hatzakis</w:t>
      </w:r>
      <w:proofErr w:type="spellEnd"/>
      <w:r w:rsidRPr="00C600FB">
        <w:rPr>
          <w:rFonts w:ascii="Arial" w:hAnsi="Arial" w:eastAsia="Times New Roman" w:cs="Arial"/>
        </w:rPr>
        <w:t xml:space="preserve"> E</w:t>
      </w:r>
      <w:r w:rsidRPr="00C600FB" w:rsidR="00184494">
        <w:rPr>
          <w:rFonts w:ascii="Arial" w:hAnsi="Arial" w:eastAsia="Times New Roman" w:cs="Arial"/>
        </w:rPr>
        <w:t>*</w:t>
      </w:r>
      <w:r w:rsidRPr="00C600FB">
        <w:rPr>
          <w:rFonts w:ascii="Arial" w:hAnsi="Arial" w:eastAsia="Times New Roman" w:cs="Arial"/>
        </w:rPr>
        <w:t xml:space="preserve">, </w:t>
      </w:r>
      <w:proofErr w:type="spellStart"/>
      <w:r w:rsidRPr="00C600FB">
        <w:rPr>
          <w:rFonts w:ascii="Arial" w:hAnsi="Arial" w:eastAsia="Times New Roman" w:cs="Arial"/>
        </w:rPr>
        <w:t>Kopec</w:t>
      </w:r>
      <w:proofErr w:type="spellEnd"/>
      <w:r w:rsidRPr="00C600FB">
        <w:rPr>
          <w:rFonts w:ascii="Arial" w:hAnsi="Arial" w:eastAsia="Times New Roman" w:cs="Arial"/>
        </w:rPr>
        <w:t xml:space="preserve"> RE</w:t>
      </w:r>
      <w:r w:rsidRPr="00C600FB" w:rsidR="00184494">
        <w:rPr>
          <w:rFonts w:ascii="Arial" w:hAnsi="Arial" w:eastAsia="Times New Roman" w:cs="Arial"/>
        </w:rPr>
        <w:t>*</w:t>
      </w:r>
      <w:r w:rsidRPr="00C600FB">
        <w:rPr>
          <w:rFonts w:ascii="Arial" w:hAnsi="Arial" w:eastAsia="Times New Roman" w:cs="Arial"/>
        </w:rPr>
        <w:t>, Peterson DG</w:t>
      </w:r>
      <w:r w:rsidRPr="00C600FB" w:rsidR="00184494">
        <w:rPr>
          <w:rFonts w:ascii="Arial" w:hAnsi="Arial" w:eastAsia="Times New Roman" w:cs="Arial"/>
        </w:rPr>
        <w:t>*</w:t>
      </w:r>
      <w:r w:rsidRPr="00C600FB">
        <w:rPr>
          <w:rFonts w:ascii="Arial" w:hAnsi="Arial" w:eastAsia="Times New Roman" w:cs="Arial"/>
        </w:rPr>
        <w:t xml:space="preserve">.  </w:t>
      </w:r>
      <w:proofErr w:type="spellStart"/>
      <w:r w:rsidRPr="00C600FB">
        <w:rPr>
          <w:rFonts w:ascii="Arial" w:hAnsi="Arial" w:eastAsia="Times New Roman" w:cs="Arial"/>
        </w:rPr>
        <w:t>Edibilomics</w:t>
      </w:r>
      <w:proofErr w:type="spellEnd"/>
      <w:r w:rsidRPr="00C600FB">
        <w:rPr>
          <w:rFonts w:ascii="Arial" w:hAnsi="Arial" w:eastAsia="Times New Roman" w:cs="Arial"/>
        </w:rPr>
        <w:t>: Using Metabolomics in Food-Related Research, Institute of Food Technologists Annual Meeting, Chicago, IL, July 15-18, 2018.</w:t>
      </w:r>
    </w:p>
    <w:p w:rsidRPr="00C600FB" w:rsidR="00046A09" w:rsidP="00102A05" w:rsidRDefault="00046A09" w14:paraId="3C6F49A3" w14:textId="77777777">
      <w:pPr>
        <w:numPr>
          <w:ilvl w:val="0"/>
          <w:numId w:val="23"/>
        </w:numPr>
        <w:contextualSpacing/>
        <w:rPr>
          <w:rFonts w:ascii="Arial" w:hAnsi="Arial" w:cs="Arial"/>
          <w:sz w:val="22"/>
          <w:szCs w:val="22"/>
        </w:rPr>
      </w:pPr>
      <w:proofErr w:type="spellStart"/>
      <w:r w:rsidRPr="00C600FB">
        <w:rPr>
          <w:rFonts w:ascii="Arial" w:hAnsi="Arial" w:cs="Arial"/>
          <w:color w:val="000000"/>
          <w:sz w:val="22"/>
          <w:szCs w:val="22"/>
        </w:rPr>
        <w:t>Teegarden</w:t>
      </w:r>
      <w:proofErr w:type="spellEnd"/>
      <w:r w:rsidRPr="00C600FB">
        <w:rPr>
          <w:rFonts w:ascii="Arial" w:hAnsi="Arial" w:cs="Arial"/>
          <w:color w:val="000000"/>
          <w:sz w:val="22"/>
          <w:szCs w:val="22"/>
        </w:rPr>
        <w:t xml:space="preserve"> </w:t>
      </w:r>
      <w:proofErr w:type="spellStart"/>
      <w:r w:rsidRPr="00C600FB">
        <w:rPr>
          <w:rFonts w:ascii="Arial" w:hAnsi="Arial" w:cs="Arial"/>
          <w:color w:val="000000"/>
          <w:sz w:val="22"/>
          <w:szCs w:val="22"/>
        </w:rPr>
        <w:t>MD</w:t>
      </w:r>
      <w:r w:rsidRPr="00C600FB" w:rsidR="007D38B5">
        <w:rPr>
          <w:rFonts w:ascii="Arial" w:hAnsi="Arial" w:cs="Arial"/>
          <w:color w:val="000000"/>
          <w:sz w:val="22"/>
          <w:szCs w:val="22"/>
          <w:vertAlign w:val="superscript"/>
        </w:rPr>
        <w:t>g</w:t>
      </w:r>
      <w:proofErr w:type="spellEnd"/>
      <w:r w:rsidRPr="00C600FB">
        <w:rPr>
          <w:rFonts w:ascii="Arial" w:hAnsi="Arial" w:cs="Arial"/>
          <w:color w:val="000000"/>
          <w:sz w:val="22"/>
          <w:szCs w:val="22"/>
        </w:rPr>
        <w:t xml:space="preserve">, Knobloch TJ, </w:t>
      </w:r>
      <w:proofErr w:type="spellStart"/>
      <w:r w:rsidRPr="00C600FB">
        <w:rPr>
          <w:rFonts w:ascii="Arial" w:hAnsi="Arial" w:cs="Arial"/>
          <w:color w:val="000000"/>
          <w:sz w:val="22"/>
          <w:szCs w:val="22"/>
        </w:rPr>
        <w:t>Weghorst</w:t>
      </w:r>
      <w:proofErr w:type="spellEnd"/>
      <w:r w:rsidRPr="00C600FB">
        <w:rPr>
          <w:rFonts w:ascii="Arial" w:hAnsi="Arial" w:cs="Arial"/>
          <w:color w:val="000000"/>
          <w:sz w:val="22"/>
          <w:szCs w:val="22"/>
        </w:rPr>
        <w:t xml:space="preserve"> CM, Schwartz SJ, Peterson DG, </w:t>
      </w:r>
      <w:r w:rsidRPr="00C600FB">
        <w:rPr>
          <w:rFonts w:ascii="Arial" w:hAnsi="Arial" w:cs="Arial"/>
          <w:b/>
          <w:color w:val="000000"/>
          <w:sz w:val="22"/>
          <w:szCs w:val="22"/>
        </w:rPr>
        <w:t>Cooperstone JL*</w:t>
      </w:r>
      <w:r w:rsidRPr="00C600FB">
        <w:rPr>
          <w:rFonts w:ascii="Arial" w:hAnsi="Arial" w:cs="Arial"/>
          <w:color w:val="000000"/>
          <w:sz w:val="22"/>
          <w:szCs w:val="22"/>
        </w:rPr>
        <w:t>.  Understanding changes in the metabolome and bioactivity of black raspberries through thermal processing and storage.  14</w:t>
      </w:r>
      <w:r w:rsidRPr="00C600FB">
        <w:rPr>
          <w:rFonts w:ascii="Arial" w:hAnsi="Arial" w:cs="Arial"/>
          <w:color w:val="000000"/>
          <w:sz w:val="22"/>
          <w:szCs w:val="22"/>
          <w:vertAlign w:val="superscript"/>
        </w:rPr>
        <w:t>th</w:t>
      </w:r>
      <w:r w:rsidRPr="00C600FB">
        <w:rPr>
          <w:rFonts w:ascii="Arial" w:hAnsi="Arial" w:cs="Arial"/>
          <w:color w:val="000000"/>
          <w:sz w:val="22"/>
          <w:szCs w:val="22"/>
        </w:rPr>
        <w:t xml:space="preserve"> Annual Conference of the Metabolomics Society, Seattle, WA, June 26-30, 2018.</w:t>
      </w:r>
    </w:p>
    <w:p w:rsidRPr="00C600FB" w:rsidR="00046A09" w:rsidP="00102A05" w:rsidRDefault="00046A09" w14:paraId="1468B97A" w14:textId="77777777">
      <w:pPr>
        <w:pStyle w:val="Body"/>
        <w:numPr>
          <w:ilvl w:val="0"/>
          <w:numId w:val="23"/>
        </w:numPr>
        <w:spacing w:after="0" w:line="240" w:lineRule="auto"/>
        <w:contextualSpacing/>
        <w:rPr>
          <w:rFonts w:ascii="Arial" w:hAnsi="Arial" w:eastAsia="Times New Roman" w:cs="Arial"/>
        </w:rPr>
      </w:pPr>
      <w:proofErr w:type="spellStart"/>
      <w:r w:rsidRPr="00C600FB">
        <w:rPr>
          <w:rFonts w:ascii="Arial" w:hAnsi="Arial" w:eastAsia="Times New Roman" w:cs="Arial"/>
        </w:rPr>
        <w:t>Dzakovich</w:t>
      </w:r>
      <w:proofErr w:type="spellEnd"/>
      <w:r w:rsidRPr="00C600FB">
        <w:rPr>
          <w:rFonts w:ascii="Arial" w:hAnsi="Arial" w:eastAsia="Times New Roman" w:cs="Arial"/>
        </w:rPr>
        <w:t xml:space="preserve"> </w:t>
      </w:r>
      <w:proofErr w:type="spellStart"/>
      <w:r w:rsidRPr="00C600FB">
        <w:rPr>
          <w:rFonts w:ascii="Arial" w:hAnsi="Arial" w:eastAsia="Times New Roman" w:cs="Arial"/>
        </w:rPr>
        <w:t>MP</w:t>
      </w:r>
      <w:r w:rsidRPr="00C600FB" w:rsidR="00184494">
        <w:rPr>
          <w:rFonts w:ascii="Arial" w:hAnsi="Arial" w:eastAsia="Times New Roman" w:cs="Arial"/>
          <w:vertAlign w:val="superscript"/>
        </w:rPr>
        <w:t>g</w:t>
      </w:r>
      <w:proofErr w:type="spellEnd"/>
      <w:r w:rsidRPr="00C600FB" w:rsidR="00184494">
        <w:rPr>
          <w:rFonts w:ascii="Arial" w:hAnsi="Arial" w:eastAsia="Times New Roman" w:cs="Arial"/>
        </w:rPr>
        <w:t>*</w:t>
      </w:r>
      <w:r w:rsidRPr="00C600FB">
        <w:rPr>
          <w:rFonts w:ascii="Arial" w:hAnsi="Arial" w:eastAsia="Times New Roman" w:cs="Arial"/>
        </w:rPr>
        <w:t>, Moran NE, Powell R, Thomas-</w:t>
      </w:r>
      <w:proofErr w:type="spellStart"/>
      <w:r w:rsidRPr="00C600FB">
        <w:rPr>
          <w:rFonts w:ascii="Arial" w:hAnsi="Arial" w:eastAsia="Times New Roman" w:cs="Arial"/>
        </w:rPr>
        <w:t>Ahner</w:t>
      </w:r>
      <w:proofErr w:type="spellEnd"/>
      <w:r w:rsidRPr="00C600FB">
        <w:rPr>
          <w:rFonts w:ascii="Arial" w:hAnsi="Arial" w:eastAsia="Times New Roman" w:cs="Arial"/>
        </w:rPr>
        <w:t xml:space="preserve"> JM, Clinton SK, Francis DM, </w:t>
      </w:r>
      <w:r w:rsidRPr="00C600FB">
        <w:rPr>
          <w:rFonts w:ascii="Arial" w:hAnsi="Arial" w:eastAsia="Times New Roman" w:cs="Arial"/>
          <w:b/>
        </w:rPr>
        <w:t>Cooperstone JL</w:t>
      </w:r>
      <w:r w:rsidRPr="00C600FB">
        <w:rPr>
          <w:rFonts w:ascii="Arial" w:hAnsi="Arial" w:eastAsia="Times New Roman" w:cs="Arial"/>
        </w:rPr>
        <w:t xml:space="preserve">.  Hepatic Carotenoids and Apocarotenoids Differ in Response to Red and Tangerine Tomato Consumption.  Gordon Research Conference on Carotenoids, </w:t>
      </w:r>
      <w:proofErr w:type="spellStart"/>
      <w:r w:rsidRPr="00C600FB">
        <w:rPr>
          <w:rFonts w:ascii="Arial" w:hAnsi="Arial" w:eastAsia="Times New Roman" w:cs="Arial"/>
        </w:rPr>
        <w:t>Newry</w:t>
      </w:r>
      <w:proofErr w:type="spellEnd"/>
      <w:r w:rsidRPr="00C600FB">
        <w:rPr>
          <w:rFonts w:ascii="Arial" w:hAnsi="Arial" w:eastAsia="Times New Roman" w:cs="Arial"/>
        </w:rPr>
        <w:t xml:space="preserve"> ME, June 17-22, 2018.  </w:t>
      </w:r>
    </w:p>
    <w:p w:rsidRPr="00C600FB" w:rsidR="00046A09" w:rsidP="00102A05" w:rsidRDefault="00046A09" w14:paraId="10A026D5" w14:textId="77777777">
      <w:pPr>
        <w:pStyle w:val="Body"/>
        <w:numPr>
          <w:ilvl w:val="0"/>
          <w:numId w:val="23"/>
        </w:numPr>
        <w:spacing w:after="0" w:line="240" w:lineRule="auto"/>
        <w:contextualSpacing/>
        <w:rPr>
          <w:rFonts w:ascii="Arial" w:hAnsi="Arial" w:eastAsia="Times New Roman" w:cs="Arial"/>
        </w:rPr>
      </w:pPr>
      <w:proofErr w:type="spellStart"/>
      <w:r w:rsidRPr="00C600FB">
        <w:rPr>
          <w:rFonts w:ascii="Arial" w:hAnsi="Arial" w:eastAsia="Times New Roman" w:cs="Arial"/>
        </w:rPr>
        <w:t>Dzakovich</w:t>
      </w:r>
      <w:proofErr w:type="spellEnd"/>
      <w:r w:rsidRPr="00C600FB">
        <w:rPr>
          <w:rFonts w:ascii="Arial" w:hAnsi="Arial" w:eastAsia="Times New Roman" w:cs="Arial"/>
        </w:rPr>
        <w:t xml:space="preserve"> </w:t>
      </w:r>
      <w:proofErr w:type="spellStart"/>
      <w:r w:rsidRPr="00C600FB">
        <w:rPr>
          <w:rFonts w:ascii="Arial" w:hAnsi="Arial" w:eastAsia="Times New Roman" w:cs="Arial"/>
        </w:rPr>
        <w:t>MP</w:t>
      </w:r>
      <w:r w:rsidRPr="00C600FB" w:rsidR="00184494">
        <w:rPr>
          <w:rFonts w:ascii="Arial" w:hAnsi="Arial" w:eastAsia="Times New Roman" w:cs="Arial"/>
          <w:vertAlign w:val="superscript"/>
        </w:rPr>
        <w:t>g</w:t>
      </w:r>
      <w:proofErr w:type="spellEnd"/>
      <w:r w:rsidRPr="00C600FB" w:rsidR="00184494">
        <w:rPr>
          <w:rFonts w:ascii="Arial" w:hAnsi="Arial" w:eastAsia="Times New Roman" w:cs="Arial"/>
        </w:rPr>
        <w:t>*</w:t>
      </w:r>
      <w:r w:rsidRPr="00C600FB">
        <w:rPr>
          <w:rFonts w:ascii="Arial" w:hAnsi="Arial" w:eastAsia="Times New Roman" w:cs="Arial"/>
        </w:rPr>
        <w:t>, Moran NE, Powell R, Thomas-</w:t>
      </w:r>
      <w:proofErr w:type="spellStart"/>
      <w:r w:rsidRPr="00C600FB">
        <w:rPr>
          <w:rFonts w:ascii="Arial" w:hAnsi="Arial" w:eastAsia="Times New Roman" w:cs="Arial"/>
        </w:rPr>
        <w:t>Ahner</w:t>
      </w:r>
      <w:proofErr w:type="spellEnd"/>
      <w:r w:rsidRPr="00C600FB">
        <w:rPr>
          <w:rFonts w:ascii="Arial" w:hAnsi="Arial" w:eastAsia="Times New Roman" w:cs="Arial"/>
        </w:rPr>
        <w:t xml:space="preserve"> JM, Clinton SK, Francis DM, </w:t>
      </w:r>
      <w:r w:rsidRPr="00C600FB">
        <w:rPr>
          <w:rFonts w:ascii="Arial" w:hAnsi="Arial" w:eastAsia="Times New Roman" w:cs="Arial"/>
          <w:b/>
        </w:rPr>
        <w:t>Cooperstone JL</w:t>
      </w:r>
      <w:r w:rsidRPr="00C600FB">
        <w:rPr>
          <w:rFonts w:ascii="Arial" w:hAnsi="Arial" w:eastAsia="Times New Roman" w:cs="Arial"/>
        </w:rPr>
        <w:t xml:space="preserve">.  Hepatic Carotenoids and Apocarotenoids Differ in Response to Red and Tangerine Tomato Consumption.  Gordon Research Seminar on Carotenoids, </w:t>
      </w:r>
      <w:proofErr w:type="spellStart"/>
      <w:r w:rsidRPr="00C600FB">
        <w:rPr>
          <w:rFonts w:ascii="Arial" w:hAnsi="Arial" w:eastAsia="Times New Roman" w:cs="Arial"/>
        </w:rPr>
        <w:t>Newry</w:t>
      </w:r>
      <w:proofErr w:type="spellEnd"/>
      <w:r w:rsidRPr="00C600FB">
        <w:rPr>
          <w:rFonts w:ascii="Arial" w:hAnsi="Arial" w:eastAsia="Times New Roman" w:cs="Arial"/>
        </w:rPr>
        <w:t xml:space="preserve"> ME, June 16-17, 2018.  Selected talk.</w:t>
      </w:r>
    </w:p>
    <w:p w:rsidRPr="00C600FB" w:rsidR="00046A09" w:rsidP="00102A05" w:rsidRDefault="00046A09" w14:paraId="6AFE84FB" w14:textId="77777777">
      <w:pPr>
        <w:pStyle w:val="Body"/>
        <w:numPr>
          <w:ilvl w:val="0"/>
          <w:numId w:val="23"/>
        </w:numPr>
        <w:spacing w:after="0" w:line="240" w:lineRule="auto"/>
        <w:contextualSpacing/>
        <w:rPr>
          <w:rFonts w:ascii="Arial" w:hAnsi="Arial" w:eastAsia="Times New Roman" w:cs="Arial"/>
        </w:rPr>
      </w:pPr>
      <w:r w:rsidRPr="00C600FB">
        <w:rPr>
          <w:rFonts w:ascii="Arial" w:hAnsi="Arial" w:eastAsia="Times New Roman" w:cs="Arial"/>
        </w:rPr>
        <w:t xml:space="preserve">Kornegay R, </w:t>
      </w:r>
      <w:proofErr w:type="spellStart"/>
      <w:r w:rsidRPr="00C600FB">
        <w:rPr>
          <w:rFonts w:ascii="Arial" w:hAnsi="Arial" w:eastAsia="Times New Roman" w:cs="Arial"/>
        </w:rPr>
        <w:t>Charoenmuang</w:t>
      </w:r>
      <w:proofErr w:type="spellEnd"/>
      <w:r w:rsidRPr="00C600FB">
        <w:rPr>
          <w:rFonts w:ascii="Arial" w:hAnsi="Arial" w:eastAsia="Times New Roman" w:cs="Arial"/>
        </w:rPr>
        <w:t xml:space="preserve"> M, Knobloch N, Patil B, </w:t>
      </w:r>
      <w:r w:rsidRPr="00C600FB">
        <w:rPr>
          <w:rFonts w:ascii="Arial" w:hAnsi="Arial" w:eastAsia="Times New Roman" w:cs="Arial"/>
          <w:b/>
        </w:rPr>
        <w:t>Cooperstone JL</w:t>
      </w:r>
      <w:r w:rsidRPr="00C600FB">
        <w:rPr>
          <w:rFonts w:ascii="Arial" w:hAnsi="Arial" w:eastAsia="Times New Roman" w:cs="Arial"/>
        </w:rPr>
        <w:t>.  Nexus of food and nutritional security, sustainability and hunger graduate course.  North American College of Teachers of Agriculture Conference</w:t>
      </w:r>
      <w:r w:rsidR="00F608A8">
        <w:rPr>
          <w:rFonts w:ascii="Arial" w:hAnsi="Arial" w:eastAsia="Times New Roman" w:cs="Arial"/>
        </w:rPr>
        <w:t xml:space="preserve"> (NACTA)</w:t>
      </w:r>
      <w:r w:rsidRPr="00C600FB">
        <w:rPr>
          <w:rFonts w:ascii="Arial" w:hAnsi="Arial" w:eastAsia="Times New Roman" w:cs="Arial"/>
        </w:rPr>
        <w:t>, Ames, IA, June 12-15, 2018.</w:t>
      </w:r>
    </w:p>
    <w:p w:rsidRPr="00C600FB" w:rsidR="00046A09" w:rsidP="00102A05" w:rsidRDefault="00046A09" w14:paraId="41407596" w14:textId="77777777">
      <w:pPr>
        <w:pStyle w:val="Body"/>
        <w:numPr>
          <w:ilvl w:val="0"/>
          <w:numId w:val="23"/>
        </w:numPr>
        <w:spacing w:after="0" w:line="240" w:lineRule="auto"/>
        <w:contextualSpacing/>
        <w:rPr>
          <w:rFonts w:ascii="Arial" w:hAnsi="Arial" w:eastAsia="Times New Roman" w:cs="Arial"/>
        </w:rPr>
      </w:pPr>
      <w:proofErr w:type="spellStart"/>
      <w:r w:rsidRPr="00C600FB">
        <w:rPr>
          <w:rFonts w:ascii="Arial" w:hAnsi="Arial" w:cs="Arial"/>
        </w:rPr>
        <w:t>Dzakovich</w:t>
      </w:r>
      <w:proofErr w:type="spellEnd"/>
      <w:r w:rsidRPr="00C600FB">
        <w:rPr>
          <w:rFonts w:ascii="Arial" w:hAnsi="Arial" w:cs="Arial"/>
        </w:rPr>
        <w:t xml:space="preserve"> </w:t>
      </w:r>
      <w:proofErr w:type="spellStart"/>
      <w:r w:rsidRPr="00C600FB">
        <w:rPr>
          <w:rFonts w:ascii="Arial" w:hAnsi="Arial" w:cs="Arial"/>
        </w:rPr>
        <w:t>MP</w:t>
      </w:r>
      <w:r w:rsidRPr="00C600FB" w:rsidR="00184494">
        <w:rPr>
          <w:rFonts w:ascii="Arial" w:hAnsi="Arial" w:cs="Arial"/>
          <w:vertAlign w:val="superscript"/>
        </w:rPr>
        <w:t>g</w:t>
      </w:r>
      <w:proofErr w:type="spellEnd"/>
      <w:r w:rsidRPr="00C600FB" w:rsidR="00184494">
        <w:rPr>
          <w:rFonts w:ascii="Arial" w:hAnsi="Arial" w:cs="Arial"/>
        </w:rPr>
        <w:t>*</w:t>
      </w:r>
      <w:r w:rsidRPr="00C600FB">
        <w:rPr>
          <w:rFonts w:ascii="Arial" w:hAnsi="Arial" w:cs="Arial"/>
        </w:rPr>
        <w:t xml:space="preserve">, </w:t>
      </w:r>
      <w:r w:rsidRPr="00C600FB">
        <w:rPr>
          <w:rFonts w:ascii="Arial" w:hAnsi="Arial" w:cs="Arial"/>
          <w:b/>
        </w:rPr>
        <w:t xml:space="preserve">Cooperstone JL, </w:t>
      </w:r>
      <w:r w:rsidRPr="00C600FB">
        <w:rPr>
          <w:rFonts w:ascii="Arial" w:hAnsi="Arial" w:cs="Arial"/>
        </w:rPr>
        <w:t>Francis DM.  From bitter to better: exploring natural variation in potentially bioactive tomato glycoalkaloids.  International Society for Horticultural Science, 13</w:t>
      </w:r>
      <w:r w:rsidRPr="00C600FB">
        <w:rPr>
          <w:rFonts w:ascii="Arial" w:hAnsi="Arial" w:cs="Arial"/>
          <w:vertAlign w:val="superscript"/>
        </w:rPr>
        <w:t>th</w:t>
      </w:r>
      <w:r w:rsidRPr="00C600FB">
        <w:rPr>
          <w:rFonts w:ascii="Arial" w:hAnsi="Arial" w:cs="Arial"/>
        </w:rPr>
        <w:t xml:space="preserve"> World Processing Tomato Congress, Athens, Greece, June 11-15, 2018.  </w:t>
      </w:r>
    </w:p>
    <w:p w:rsidRPr="00C600FB" w:rsidR="00046A09" w:rsidP="00102A05" w:rsidRDefault="00046A09" w14:paraId="60EBE49D" w14:textId="77777777">
      <w:pPr>
        <w:pStyle w:val="Body"/>
        <w:numPr>
          <w:ilvl w:val="1"/>
          <w:numId w:val="23"/>
        </w:numPr>
        <w:spacing w:after="0" w:line="240" w:lineRule="auto"/>
        <w:contextualSpacing/>
        <w:rPr>
          <w:rFonts w:ascii="Arial" w:hAnsi="Arial" w:eastAsia="Times New Roman" w:cs="Arial"/>
        </w:rPr>
      </w:pPr>
      <w:r w:rsidRPr="00C600FB">
        <w:rPr>
          <w:rFonts w:ascii="Arial" w:hAnsi="Arial" w:cs="Arial"/>
        </w:rPr>
        <w:t>Winner, best poster presentation.</w:t>
      </w:r>
    </w:p>
    <w:p w:rsidRPr="00C600FB" w:rsidR="00046A09" w:rsidP="00102A05" w:rsidRDefault="00046A09" w14:paraId="54AE552B" w14:textId="77777777">
      <w:pPr>
        <w:numPr>
          <w:ilvl w:val="0"/>
          <w:numId w:val="23"/>
        </w:numPr>
        <w:contextualSpacing/>
        <w:rPr>
          <w:rFonts w:ascii="Arial" w:hAnsi="Arial" w:cs="Arial"/>
          <w:sz w:val="22"/>
          <w:szCs w:val="22"/>
        </w:rPr>
      </w:pPr>
      <w:proofErr w:type="spellStart"/>
      <w:r w:rsidRPr="00C600FB">
        <w:rPr>
          <w:rFonts w:ascii="Arial" w:hAnsi="Arial" w:cs="Arial"/>
          <w:sz w:val="22"/>
          <w:szCs w:val="22"/>
        </w:rPr>
        <w:t>Dzakovich</w:t>
      </w:r>
      <w:proofErr w:type="spellEnd"/>
      <w:r w:rsidRPr="00C600FB">
        <w:rPr>
          <w:rFonts w:ascii="Arial" w:hAnsi="Arial" w:cs="Arial"/>
          <w:sz w:val="22"/>
          <w:szCs w:val="22"/>
        </w:rPr>
        <w:t xml:space="preserve"> </w:t>
      </w:r>
      <w:proofErr w:type="spellStart"/>
      <w:r w:rsidRPr="00C600FB">
        <w:rPr>
          <w:rFonts w:ascii="Arial" w:hAnsi="Arial" w:cs="Arial"/>
          <w:sz w:val="22"/>
          <w:szCs w:val="22"/>
        </w:rPr>
        <w:t>MP</w:t>
      </w:r>
      <w:r w:rsidRPr="005D574F" w:rsidR="005D574F">
        <w:rPr>
          <w:rFonts w:ascii="Arial" w:hAnsi="Arial" w:cs="Arial"/>
          <w:sz w:val="22"/>
          <w:szCs w:val="22"/>
          <w:vertAlign w:val="superscript"/>
        </w:rPr>
        <w:t>g</w:t>
      </w:r>
      <w:proofErr w:type="spellEnd"/>
      <w:r w:rsidRPr="00C600FB">
        <w:rPr>
          <w:rFonts w:ascii="Arial" w:hAnsi="Arial" w:cs="Arial"/>
          <w:sz w:val="22"/>
          <w:szCs w:val="22"/>
        </w:rPr>
        <w:t xml:space="preserve">, </w:t>
      </w:r>
      <w:proofErr w:type="spellStart"/>
      <w:r w:rsidRPr="00C600FB">
        <w:rPr>
          <w:rFonts w:ascii="Arial" w:hAnsi="Arial" w:cs="Arial"/>
          <w:sz w:val="22"/>
          <w:szCs w:val="22"/>
        </w:rPr>
        <w:t>Tober</w:t>
      </w:r>
      <w:proofErr w:type="spellEnd"/>
      <w:r w:rsidRPr="00C600FB">
        <w:rPr>
          <w:rFonts w:ascii="Arial" w:hAnsi="Arial" w:cs="Arial"/>
          <w:sz w:val="22"/>
          <w:szCs w:val="22"/>
        </w:rPr>
        <w:t xml:space="preserve"> KA, </w:t>
      </w:r>
      <w:proofErr w:type="spellStart"/>
      <w:r w:rsidRPr="00C600FB">
        <w:rPr>
          <w:rFonts w:ascii="Arial" w:hAnsi="Arial" w:cs="Arial"/>
          <w:sz w:val="22"/>
          <w:szCs w:val="22"/>
        </w:rPr>
        <w:t>Oberyszyn</w:t>
      </w:r>
      <w:proofErr w:type="spellEnd"/>
      <w:r w:rsidRPr="00C600FB">
        <w:rPr>
          <w:rFonts w:ascii="Arial" w:hAnsi="Arial" w:cs="Arial"/>
          <w:sz w:val="22"/>
          <w:szCs w:val="22"/>
        </w:rPr>
        <w:t xml:space="preserve"> TM, Francis DM, </w:t>
      </w:r>
      <w:r w:rsidRPr="00C600FB">
        <w:rPr>
          <w:rFonts w:ascii="Arial" w:hAnsi="Arial" w:cs="Arial"/>
          <w:b/>
          <w:sz w:val="22"/>
          <w:szCs w:val="22"/>
        </w:rPr>
        <w:t>Cooperstone JL*</w:t>
      </w:r>
      <w:r w:rsidRPr="00C600FB">
        <w:rPr>
          <w:rFonts w:ascii="Arial" w:hAnsi="Arial" w:cs="Arial"/>
          <w:sz w:val="22"/>
          <w:szCs w:val="22"/>
        </w:rPr>
        <w:t>.  Tomato glycoalkaloids: potential bioactive compounds conferring health benefits from tomato consumption.  International Society for Horticultural Science, 13</w:t>
      </w:r>
      <w:r w:rsidRPr="00C600FB">
        <w:rPr>
          <w:rFonts w:ascii="Arial" w:hAnsi="Arial" w:cs="Arial"/>
          <w:sz w:val="22"/>
          <w:szCs w:val="22"/>
          <w:vertAlign w:val="superscript"/>
        </w:rPr>
        <w:t>th</w:t>
      </w:r>
      <w:r w:rsidRPr="00C600FB">
        <w:rPr>
          <w:rFonts w:ascii="Arial" w:hAnsi="Arial" w:cs="Arial"/>
          <w:sz w:val="22"/>
          <w:szCs w:val="22"/>
        </w:rPr>
        <w:t xml:space="preserve"> World Processing Tomato Congress, Athens, Greece, June 11-15, 2018.  Oral presentation.</w:t>
      </w:r>
    </w:p>
    <w:p w:rsidRPr="00C600FB" w:rsidR="00FB29F6" w:rsidP="00102A05" w:rsidRDefault="00FB29F6" w14:paraId="3F062F4F" w14:textId="77777777">
      <w:pPr>
        <w:numPr>
          <w:ilvl w:val="0"/>
          <w:numId w:val="23"/>
        </w:numPr>
        <w:contextualSpacing/>
        <w:rPr>
          <w:rFonts w:ascii="Arial" w:hAnsi="Arial" w:cs="Arial"/>
          <w:sz w:val="22"/>
          <w:szCs w:val="22"/>
        </w:rPr>
      </w:pPr>
      <w:proofErr w:type="spellStart"/>
      <w:r w:rsidRPr="00C600FB">
        <w:rPr>
          <w:rFonts w:ascii="Arial" w:hAnsi="Arial" w:cs="Arial"/>
          <w:sz w:val="22"/>
          <w:szCs w:val="22"/>
        </w:rPr>
        <w:t>Teegarden</w:t>
      </w:r>
      <w:proofErr w:type="spellEnd"/>
      <w:r w:rsidRPr="00C600FB">
        <w:rPr>
          <w:rFonts w:ascii="Arial" w:hAnsi="Arial" w:cs="Arial"/>
          <w:sz w:val="22"/>
          <w:szCs w:val="22"/>
        </w:rPr>
        <w:t xml:space="preserve"> </w:t>
      </w:r>
      <w:proofErr w:type="spellStart"/>
      <w:r w:rsidRPr="00C600FB">
        <w:rPr>
          <w:rFonts w:ascii="Arial" w:hAnsi="Arial" w:cs="Arial"/>
          <w:sz w:val="22"/>
          <w:szCs w:val="22"/>
        </w:rPr>
        <w:t>MD</w:t>
      </w:r>
      <w:r w:rsidRPr="00C600FB" w:rsidR="007D38B5">
        <w:rPr>
          <w:rFonts w:ascii="Arial" w:hAnsi="Arial" w:cs="Arial"/>
          <w:sz w:val="22"/>
          <w:szCs w:val="22"/>
          <w:vertAlign w:val="superscript"/>
        </w:rPr>
        <w:t>g</w:t>
      </w:r>
      <w:proofErr w:type="spellEnd"/>
      <w:r w:rsidRPr="00C600FB">
        <w:rPr>
          <w:rFonts w:ascii="Arial" w:hAnsi="Arial" w:cs="Arial"/>
          <w:sz w:val="22"/>
          <w:szCs w:val="22"/>
        </w:rPr>
        <w:t xml:space="preserve">, </w:t>
      </w:r>
      <w:proofErr w:type="spellStart"/>
      <w:r w:rsidRPr="00C600FB">
        <w:rPr>
          <w:rFonts w:ascii="Arial" w:hAnsi="Arial" w:cs="Arial"/>
          <w:sz w:val="22"/>
          <w:szCs w:val="22"/>
        </w:rPr>
        <w:t>Ahn</w:t>
      </w:r>
      <w:proofErr w:type="spellEnd"/>
      <w:r w:rsidRPr="00C600FB">
        <w:rPr>
          <w:rFonts w:ascii="Arial" w:hAnsi="Arial" w:cs="Arial"/>
          <w:sz w:val="22"/>
          <w:szCs w:val="22"/>
        </w:rPr>
        <w:t xml:space="preserve">-Jarvis JH, Knobloch TJ, </w:t>
      </w:r>
      <w:proofErr w:type="spellStart"/>
      <w:r w:rsidRPr="00C600FB">
        <w:rPr>
          <w:rFonts w:ascii="Arial" w:hAnsi="Arial" w:cs="Arial"/>
          <w:sz w:val="22"/>
          <w:szCs w:val="22"/>
        </w:rPr>
        <w:t>Weghorst</w:t>
      </w:r>
      <w:proofErr w:type="spellEnd"/>
      <w:r w:rsidRPr="00C600FB">
        <w:rPr>
          <w:rFonts w:ascii="Arial" w:hAnsi="Arial" w:cs="Arial"/>
          <w:sz w:val="22"/>
          <w:szCs w:val="22"/>
        </w:rPr>
        <w:t xml:space="preserve"> CM, </w:t>
      </w:r>
      <w:proofErr w:type="spellStart"/>
      <w:r w:rsidRPr="00C600FB">
        <w:rPr>
          <w:rFonts w:ascii="Arial" w:hAnsi="Arial" w:cs="Arial"/>
          <w:sz w:val="22"/>
          <w:szCs w:val="22"/>
        </w:rPr>
        <w:t>Vodovotz</w:t>
      </w:r>
      <w:proofErr w:type="spellEnd"/>
      <w:r w:rsidRPr="00C600FB">
        <w:rPr>
          <w:rFonts w:ascii="Arial" w:hAnsi="Arial" w:cs="Arial"/>
          <w:sz w:val="22"/>
          <w:szCs w:val="22"/>
        </w:rPr>
        <w:t xml:space="preserve"> Y, Schwartz SJ, </w:t>
      </w:r>
      <w:r w:rsidRPr="00C600FB">
        <w:rPr>
          <w:rFonts w:ascii="Arial" w:hAnsi="Arial" w:cs="Arial"/>
          <w:b/>
          <w:sz w:val="22"/>
          <w:szCs w:val="22"/>
        </w:rPr>
        <w:t>Cooperstone JL</w:t>
      </w:r>
      <w:r w:rsidRPr="00C600FB">
        <w:rPr>
          <w:rFonts w:ascii="Arial" w:hAnsi="Arial" w:cs="Arial"/>
          <w:sz w:val="22"/>
          <w:szCs w:val="22"/>
        </w:rPr>
        <w:t>.  Elucidating markers of strawberry consumption in smokers and non-smokers using untargeted metabolomics.  15</w:t>
      </w:r>
      <w:r w:rsidRPr="00C600FB">
        <w:rPr>
          <w:rFonts w:ascii="Arial" w:hAnsi="Arial" w:cs="Arial"/>
          <w:sz w:val="22"/>
          <w:szCs w:val="22"/>
          <w:vertAlign w:val="superscript"/>
        </w:rPr>
        <w:t>th</w:t>
      </w:r>
      <w:r w:rsidRPr="00C600FB">
        <w:rPr>
          <w:rFonts w:ascii="Arial" w:hAnsi="Arial" w:cs="Arial"/>
          <w:sz w:val="22"/>
          <w:szCs w:val="22"/>
        </w:rPr>
        <w:t xml:space="preserve"> Annual Russell Klein Nutrition Research Symposium, Columbus, OH, April 5, 2018.</w:t>
      </w:r>
    </w:p>
    <w:p w:rsidRPr="00C600FB" w:rsidR="00FB29F6" w:rsidP="00343B23" w:rsidRDefault="00FB29F6" w14:paraId="6B51B79F" w14:textId="77777777">
      <w:pPr>
        <w:numPr>
          <w:ilvl w:val="1"/>
          <w:numId w:val="23"/>
        </w:numPr>
        <w:contextualSpacing/>
        <w:rPr>
          <w:rFonts w:ascii="Arial" w:hAnsi="Arial" w:cs="Arial"/>
          <w:sz w:val="22"/>
          <w:szCs w:val="22"/>
        </w:rPr>
      </w:pPr>
      <w:r w:rsidRPr="00C600FB">
        <w:rPr>
          <w:rFonts w:ascii="Arial" w:hAnsi="Arial" w:cs="Arial"/>
          <w:sz w:val="22"/>
          <w:szCs w:val="22"/>
        </w:rPr>
        <w:t>Winner, oral presentation competition.</w:t>
      </w:r>
    </w:p>
    <w:p w:rsidRPr="00C600FB" w:rsidR="00145F51" w:rsidP="00102A05" w:rsidRDefault="00145F51" w14:paraId="38FE4B5E" w14:textId="77777777">
      <w:pPr>
        <w:numPr>
          <w:ilvl w:val="0"/>
          <w:numId w:val="23"/>
        </w:numPr>
        <w:contextualSpacing/>
        <w:rPr>
          <w:rFonts w:ascii="Arial" w:hAnsi="Arial" w:cs="Arial"/>
          <w:sz w:val="22"/>
          <w:szCs w:val="22"/>
        </w:rPr>
      </w:pPr>
      <w:proofErr w:type="spellStart"/>
      <w:r w:rsidRPr="00C600FB">
        <w:rPr>
          <w:rFonts w:ascii="Arial" w:hAnsi="Arial" w:cs="Arial"/>
          <w:sz w:val="22"/>
          <w:szCs w:val="22"/>
        </w:rPr>
        <w:t>Teegarden</w:t>
      </w:r>
      <w:proofErr w:type="spellEnd"/>
      <w:r w:rsidRPr="00C600FB">
        <w:rPr>
          <w:rFonts w:ascii="Arial" w:hAnsi="Arial" w:cs="Arial"/>
          <w:sz w:val="22"/>
          <w:szCs w:val="22"/>
        </w:rPr>
        <w:t xml:space="preserve"> </w:t>
      </w:r>
      <w:proofErr w:type="spellStart"/>
      <w:r w:rsidRPr="00C600FB">
        <w:rPr>
          <w:rFonts w:ascii="Arial" w:hAnsi="Arial" w:cs="Arial"/>
          <w:sz w:val="22"/>
          <w:szCs w:val="22"/>
        </w:rPr>
        <w:t>MD</w:t>
      </w:r>
      <w:r w:rsidRPr="00C600FB" w:rsidR="007D38B5">
        <w:rPr>
          <w:rFonts w:ascii="Arial" w:hAnsi="Arial" w:cs="Arial"/>
          <w:sz w:val="22"/>
          <w:szCs w:val="22"/>
          <w:vertAlign w:val="superscript"/>
        </w:rPr>
        <w:t>g</w:t>
      </w:r>
      <w:proofErr w:type="spellEnd"/>
      <w:r w:rsidRPr="00C600FB">
        <w:rPr>
          <w:rFonts w:ascii="Arial" w:hAnsi="Arial" w:cs="Arial"/>
          <w:sz w:val="22"/>
          <w:szCs w:val="22"/>
        </w:rPr>
        <w:t xml:space="preserve">, Schwartz SJ, </w:t>
      </w:r>
      <w:r w:rsidRPr="00C600FB">
        <w:rPr>
          <w:rFonts w:ascii="Arial" w:hAnsi="Arial" w:cs="Arial"/>
          <w:b/>
          <w:sz w:val="22"/>
          <w:szCs w:val="22"/>
        </w:rPr>
        <w:t>Cooperstone JL</w:t>
      </w:r>
      <w:r w:rsidRPr="00C600FB">
        <w:rPr>
          <w:rFonts w:ascii="Arial" w:hAnsi="Arial" w:cs="Arial"/>
          <w:sz w:val="22"/>
          <w:szCs w:val="22"/>
        </w:rPr>
        <w:t xml:space="preserve">.  Profiling the impact of thermal processing on black raspberry phytochemicals using untargeted metabolomics.  Ohio Valley Institute of Food Technologists Food Science Spring Research Forum, Columbus, OH, March 27, 2018. </w:t>
      </w:r>
    </w:p>
    <w:p w:rsidRPr="00C600FB" w:rsidR="00145F51" w:rsidP="00102A05" w:rsidRDefault="00145F51" w14:paraId="0E9E31B0" w14:textId="77777777">
      <w:pPr>
        <w:numPr>
          <w:ilvl w:val="0"/>
          <w:numId w:val="23"/>
        </w:numPr>
        <w:contextualSpacing/>
        <w:rPr>
          <w:rFonts w:ascii="Arial" w:hAnsi="Arial" w:cs="Arial"/>
          <w:sz w:val="22"/>
          <w:szCs w:val="22"/>
        </w:rPr>
      </w:pPr>
      <w:proofErr w:type="spellStart"/>
      <w:r w:rsidRPr="00C600FB">
        <w:rPr>
          <w:rFonts w:ascii="Arial" w:hAnsi="Arial" w:cs="Arial"/>
          <w:sz w:val="22"/>
          <w:szCs w:val="22"/>
        </w:rPr>
        <w:t>Dzakovich</w:t>
      </w:r>
      <w:proofErr w:type="spellEnd"/>
      <w:r w:rsidRPr="00C600FB">
        <w:rPr>
          <w:rFonts w:ascii="Arial" w:hAnsi="Arial" w:cs="Arial"/>
          <w:sz w:val="22"/>
          <w:szCs w:val="22"/>
        </w:rPr>
        <w:t xml:space="preserve"> </w:t>
      </w:r>
      <w:proofErr w:type="spellStart"/>
      <w:r w:rsidRPr="00C600FB">
        <w:rPr>
          <w:rFonts w:ascii="Arial" w:hAnsi="Arial" w:cs="Arial"/>
          <w:sz w:val="22"/>
          <w:szCs w:val="22"/>
        </w:rPr>
        <w:t>MP</w:t>
      </w:r>
      <w:r w:rsidRPr="00C600FB" w:rsidR="007D38B5">
        <w:rPr>
          <w:rFonts w:ascii="Arial" w:hAnsi="Arial" w:cs="Arial"/>
          <w:sz w:val="22"/>
          <w:szCs w:val="22"/>
          <w:vertAlign w:val="superscript"/>
        </w:rPr>
        <w:t>g</w:t>
      </w:r>
      <w:proofErr w:type="spellEnd"/>
      <w:r w:rsidRPr="00C600FB">
        <w:rPr>
          <w:rFonts w:ascii="Arial" w:hAnsi="Arial" w:cs="Arial"/>
          <w:sz w:val="22"/>
          <w:szCs w:val="22"/>
        </w:rPr>
        <w:t xml:space="preserve">,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Schwartz SJ, </w:t>
      </w:r>
      <w:r w:rsidRPr="00C600FB">
        <w:rPr>
          <w:rFonts w:ascii="Arial" w:hAnsi="Arial" w:cs="Arial"/>
          <w:b/>
          <w:sz w:val="22"/>
          <w:szCs w:val="22"/>
        </w:rPr>
        <w:t>Cooperstone JL</w:t>
      </w:r>
      <w:r w:rsidRPr="00C600FB">
        <w:rPr>
          <w:rFonts w:ascii="Arial" w:hAnsi="Arial" w:cs="Arial"/>
          <w:sz w:val="22"/>
          <w:szCs w:val="22"/>
        </w:rPr>
        <w:t>, Francis DM.  Puree to peaks in 15 minutes: a rapid carotenoid extraction and UHPLC-PDA analysis workflow for tomato.  Ohio Valley Institute of Food Technologists Food Science Spring Research Forum, Columbus, OH, March 27, 2018.</w:t>
      </w:r>
    </w:p>
    <w:p w:rsidRPr="00C600FB" w:rsidR="00145F51" w:rsidP="00102A05" w:rsidRDefault="00145F51" w14:paraId="65E4ECED" w14:textId="77777777">
      <w:pPr>
        <w:numPr>
          <w:ilvl w:val="0"/>
          <w:numId w:val="23"/>
        </w:numPr>
        <w:contextualSpacing/>
        <w:rPr>
          <w:rFonts w:ascii="Arial" w:hAnsi="Arial" w:cs="Arial"/>
          <w:b/>
          <w:sz w:val="22"/>
          <w:szCs w:val="22"/>
        </w:rPr>
      </w:pPr>
      <w:proofErr w:type="spellStart"/>
      <w:r w:rsidRPr="00C600FB">
        <w:rPr>
          <w:rFonts w:ascii="Arial" w:hAnsi="Arial" w:cs="Arial"/>
          <w:sz w:val="22"/>
          <w:szCs w:val="22"/>
        </w:rPr>
        <w:t>Teegarden</w:t>
      </w:r>
      <w:proofErr w:type="spellEnd"/>
      <w:r w:rsidRPr="00C600FB">
        <w:rPr>
          <w:rFonts w:ascii="Arial" w:hAnsi="Arial" w:cs="Arial"/>
          <w:sz w:val="22"/>
          <w:szCs w:val="22"/>
        </w:rPr>
        <w:t xml:space="preserve"> </w:t>
      </w:r>
      <w:proofErr w:type="spellStart"/>
      <w:r w:rsidRPr="00C600FB">
        <w:rPr>
          <w:rFonts w:ascii="Arial" w:hAnsi="Arial" w:cs="Arial"/>
          <w:sz w:val="22"/>
          <w:szCs w:val="22"/>
        </w:rPr>
        <w:t>MD</w:t>
      </w:r>
      <w:r w:rsidRPr="00C600FB" w:rsidR="007D38B5">
        <w:rPr>
          <w:rFonts w:ascii="Arial" w:hAnsi="Arial" w:cs="Arial"/>
          <w:sz w:val="22"/>
          <w:szCs w:val="22"/>
          <w:vertAlign w:val="superscript"/>
        </w:rPr>
        <w:t>g</w:t>
      </w:r>
      <w:proofErr w:type="spellEnd"/>
      <w:r w:rsidRPr="00C600FB">
        <w:rPr>
          <w:rFonts w:ascii="Arial" w:hAnsi="Arial" w:cs="Arial"/>
          <w:sz w:val="22"/>
          <w:szCs w:val="22"/>
        </w:rPr>
        <w:t xml:space="preserve">, Knobloch TJ, </w:t>
      </w:r>
      <w:proofErr w:type="spellStart"/>
      <w:r w:rsidRPr="00C600FB">
        <w:rPr>
          <w:rFonts w:ascii="Arial" w:hAnsi="Arial" w:cs="Arial"/>
          <w:sz w:val="22"/>
          <w:szCs w:val="22"/>
        </w:rPr>
        <w:t>Weghorst</w:t>
      </w:r>
      <w:proofErr w:type="spellEnd"/>
      <w:r w:rsidRPr="00C600FB">
        <w:rPr>
          <w:rFonts w:ascii="Arial" w:hAnsi="Arial" w:cs="Arial"/>
          <w:sz w:val="22"/>
          <w:szCs w:val="22"/>
        </w:rPr>
        <w:t xml:space="preserve"> CM, </w:t>
      </w:r>
      <w:r w:rsidRPr="00C600FB">
        <w:rPr>
          <w:rFonts w:ascii="Arial" w:hAnsi="Arial" w:cs="Arial"/>
          <w:b/>
          <w:sz w:val="22"/>
          <w:szCs w:val="22"/>
        </w:rPr>
        <w:t>Cooperstone JL</w:t>
      </w:r>
      <w:r w:rsidRPr="00C600FB">
        <w:rPr>
          <w:rFonts w:ascii="Arial" w:hAnsi="Arial" w:cs="Arial"/>
          <w:sz w:val="22"/>
          <w:szCs w:val="22"/>
        </w:rPr>
        <w:t>, Peterson DG.  Storage conditions affect the untargeted chemical profile and bioactivity of black raspberry nectar intended for use in clinical trials.  American Chemical Society National Meeting, Agricultural and Food Chemistry Division, March 18-22, 2018.  Oral presentation.</w:t>
      </w:r>
    </w:p>
    <w:p w:rsidRPr="00C600FB" w:rsidR="0045385C" w:rsidP="00102A05" w:rsidRDefault="0045385C" w14:paraId="1A621E96" w14:textId="77777777">
      <w:pPr>
        <w:numPr>
          <w:ilvl w:val="0"/>
          <w:numId w:val="23"/>
        </w:numPr>
        <w:contextualSpacing/>
        <w:rPr>
          <w:rFonts w:ascii="Arial" w:hAnsi="Arial" w:cs="Arial"/>
          <w:sz w:val="22"/>
          <w:szCs w:val="22"/>
        </w:rPr>
      </w:pPr>
      <w:proofErr w:type="spellStart"/>
      <w:r w:rsidRPr="00C600FB">
        <w:rPr>
          <w:rFonts w:ascii="Arial" w:hAnsi="Arial" w:cs="Arial"/>
          <w:sz w:val="22"/>
          <w:szCs w:val="22"/>
        </w:rPr>
        <w:t>Teegarden</w:t>
      </w:r>
      <w:proofErr w:type="spellEnd"/>
      <w:r w:rsidRPr="00C600FB">
        <w:rPr>
          <w:rFonts w:ascii="Arial" w:hAnsi="Arial" w:cs="Arial"/>
          <w:sz w:val="22"/>
          <w:szCs w:val="22"/>
        </w:rPr>
        <w:t xml:space="preserve"> </w:t>
      </w:r>
      <w:proofErr w:type="spellStart"/>
      <w:r w:rsidRPr="00C600FB">
        <w:rPr>
          <w:rFonts w:ascii="Arial" w:hAnsi="Arial" w:cs="Arial"/>
          <w:sz w:val="22"/>
          <w:szCs w:val="22"/>
        </w:rPr>
        <w:t>MD</w:t>
      </w:r>
      <w:r w:rsidRPr="00C600FB" w:rsidR="007D38B5">
        <w:rPr>
          <w:rFonts w:ascii="Arial" w:hAnsi="Arial" w:cs="Arial"/>
          <w:sz w:val="22"/>
          <w:szCs w:val="22"/>
          <w:vertAlign w:val="superscript"/>
        </w:rPr>
        <w:t>g</w:t>
      </w:r>
      <w:proofErr w:type="spellEnd"/>
      <w:r w:rsidRPr="00C600FB">
        <w:rPr>
          <w:rFonts w:ascii="Arial" w:hAnsi="Arial" w:cs="Arial"/>
          <w:sz w:val="22"/>
          <w:szCs w:val="22"/>
        </w:rPr>
        <w:t xml:space="preserve">, Knobloch TJ, </w:t>
      </w:r>
      <w:proofErr w:type="spellStart"/>
      <w:r w:rsidRPr="00C600FB">
        <w:rPr>
          <w:rFonts w:ascii="Arial" w:hAnsi="Arial" w:cs="Arial"/>
          <w:sz w:val="22"/>
          <w:szCs w:val="22"/>
        </w:rPr>
        <w:t>Weghorst</w:t>
      </w:r>
      <w:proofErr w:type="spellEnd"/>
      <w:r w:rsidRPr="00C600FB">
        <w:rPr>
          <w:rFonts w:ascii="Arial" w:hAnsi="Arial" w:cs="Arial"/>
          <w:sz w:val="22"/>
          <w:szCs w:val="22"/>
        </w:rPr>
        <w:t xml:space="preserve"> CM, </w:t>
      </w:r>
      <w:r w:rsidRPr="00C600FB">
        <w:rPr>
          <w:rFonts w:ascii="Arial" w:hAnsi="Arial" w:cs="Arial"/>
          <w:b/>
          <w:sz w:val="22"/>
          <w:szCs w:val="22"/>
        </w:rPr>
        <w:t>Cooperstone JL</w:t>
      </w:r>
      <w:r w:rsidRPr="00C600FB">
        <w:rPr>
          <w:rFonts w:ascii="Arial" w:hAnsi="Arial" w:cs="Arial"/>
          <w:sz w:val="22"/>
          <w:szCs w:val="22"/>
        </w:rPr>
        <w:t xml:space="preserve">, Peterson DG.  Storage temperature affects the chemical profile and bioactive properties of black raspberry nectar.  </w:t>
      </w:r>
      <w:hyperlink w:history="1" r:id="rId116">
        <w:r w:rsidRPr="00C600FB">
          <w:rPr>
            <w:rStyle w:val="Hyperlink"/>
            <w:rFonts w:ascii="Arial" w:hAnsi="Arial" w:cs="Arial"/>
            <w:sz w:val="22"/>
            <w:szCs w:val="22"/>
          </w:rPr>
          <w:t>Flavor Research Education Center Annual Meeting</w:t>
        </w:r>
      </w:hyperlink>
      <w:r w:rsidRPr="00C600FB">
        <w:rPr>
          <w:rFonts w:ascii="Arial" w:hAnsi="Arial" w:cs="Arial"/>
          <w:sz w:val="22"/>
          <w:szCs w:val="22"/>
        </w:rPr>
        <w:t>, Columbus, OH, October 2-3, 2017.</w:t>
      </w:r>
    </w:p>
    <w:p w:rsidRPr="00C600FB" w:rsidR="003C748C" w:rsidP="00102A05" w:rsidRDefault="003C748C" w14:paraId="413C15D7" w14:textId="77777777">
      <w:pPr>
        <w:numPr>
          <w:ilvl w:val="0"/>
          <w:numId w:val="23"/>
        </w:numPr>
        <w:contextualSpacing/>
        <w:rPr>
          <w:rFonts w:ascii="Arial" w:hAnsi="Arial" w:cs="Arial"/>
          <w:sz w:val="22"/>
          <w:szCs w:val="22"/>
        </w:rPr>
      </w:pPr>
      <w:r w:rsidRPr="00C600FB">
        <w:rPr>
          <w:rFonts w:ascii="Arial" w:hAnsi="Arial" w:cs="Arial"/>
          <w:sz w:val="22"/>
          <w:szCs w:val="22"/>
        </w:rPr>
        <w:t xml:space="preserve">Kerns AN, </w:t>
      </w:r>
      <w:r w:rsidRPr="00C600FB">
        <w:rPr>
          <w:rFonts w:ascii="Arial" w:hAnsi="Arial" w:cs="Arial"/>
          <w:b/>
          <w:sz w:val="22"/>
          <w:szCs w:val="22"/>
        </w:rPr>
        <w:t>Cooperstone JL</w:t>
      </w:r>
      <w:r w:rsidRPr="00C600FB">
        <w:rPr>
          <w:rFonts w:ascii="Arial" w:hAnsi="Arial" w:cs="Arial"/>
          <w:sz w:val="22"/>
          <w:szCs w:val="22"/>
        </w:rPr>
        <w:t xml:space="preserve">, McDonald J,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Curley Jr. RW, Bruno RS, Simons CT.  Elucidating the absorption and metabolism of linalool to understand its potential health benefits.  Institute of Food Technologists Annual Meeting and Food Expo, Las Vegas, NV, June 25-28, 2017.</w:t>
      </w:r>
    </w:p>
    <w:p w:rsidRPr="00C600FB" w:rsidR="003C748C" w:rsidP="00102A05" w:rsidRDefault="003C748C" w14:paraId="391EBF88" w14:textId="77777777">
      <w:pPr>
        <w:numPr>
          <w:ilvl w:val="0"/>
          <w:numId w:val="2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Francis DM, Schwartz SJ, Novotny JA, Harrison EH.  Tomato juice consumption alters the human plasma metabolome.  13</w:t>
      </w:r>
      <w:r w:rsidRPr="00C600FB">
        <w:rPr>
          <w:rFonts w:ascii="Arial" w:hAnsi="Arial" w:cs="Arial"/>
          <w:sz w:val="22"/>
          <w:szCs w:val="22"/>
          <w:vertAlign w:val="superscript"/>
        </w:rPr>
        <w:t>th</w:t>
      </w:r>
      <w:r w:rsidRPr="00C600FB">
        <w:rPr>
          <w:rFonts w:ascii="Arial" w:hAnsi="Arial" w:cs="Arial"/>
          <w:sz w:val="22"/>
          <w:szCs w:val="22"/>
        </w:rPr>
        <w:t xml:space="preserve"> International Conference of the Metabolomics Society, Brisbane, Australia, June 25-29.  Oral presentation.</w:t>
      </w:r>
    </w:p>
    <w:p w:rsidRPr="00C600FB" w:rsidR="002F4FBF" w:rsidP="00102A05" w:rsidRDefault="002F4FBF" w14:paraId="6BA6A9DB" w14:textId="77777777">
      <w:pPr>
        <w:numPr>
          <w:ilvl w:val="0"/>
          <w:numId w:val="23"/>
        </w:numPr>
        <w:contextualSpacing/>
        <w:rPr>
          <w:rFonts w:ascii="Arial" w:hAnsi="Arial" w:cs="Arial"/>
          <w:sz w:val="22"/>
          <w:szCs w:val="22"/>
        </w:rPr>
      </w:pPr>
      <w:proofErr w:type="spellStart"/>
      <w:r w:rsidRPr="00C600FB">
        <w:rPr>
          <w:rFonts w:ascii="Arial" w:hAnsi="Arial" w:cs="Arial"/>
          <w:sz w:val="22"/>
          <w:szCs w:val="22"/>
        </w:rPr>
        <w:t>Teegarden</w:t>
      </w:r>
      <w:proofErr w:type="spellEnd"/>
      <w:r w:rsidRPr="00C600FB">
        <w:rPr>
          <w:rFonts w:ascii="Arial" w:hAnsi="Arial" w:cs="Arial"/>
          <w:sz w:val="22"/>
          <w:szCs w:val="22"/>
        </w:rPr>
        <w:t xml:space="preserve"> </w:t>
      </w:r>
      <w:proofErr w:type="spellStart"/>
      <w:r w:rsidRPr="00C600FB">
        <w:rPr>
          <w:rFonts w:ascii="Arial" w:hAnsi="Arial" w:cs="Arial"/>
          <w:sz w:val="22"/>
          <w:szCs w:val="22"/>
        </w:rPr>
        <w:t>MD</w:t>
      </w:r>
      <w:r w:rsidRPr="00C600FB" w:rsidR="007D38B5">
        <w:rPr>
          <w:rFonts w:ascii="Arial" w:hAnsi="Arial" w:cs="Arial"/>
          <w:sz w:val="22"/>
          <w:szCs w:val="22"/>
          <w:vertAlign w:val="superscript"/>
        </w:rPr>
        <w:t>g</w:t>
      </w:r>
      <w:proofErr w:type="spellEnd"/>
      <w:r w:rsidRPr="00C600FB">
        <w:rPr>
          <w:rFonts w:ascii="Arial" w:hAnsi="Arial" w:cs="Arial"/>
          <w:sz w:val="22"/>
          <w:szCs w:val="22"/>
        </w:rPr>
        <w:t xml:space="preserve">, </w:t>
      </w:r>
      <w:proofErr w:type="spellStart"/>
      <w:r w:rsidRPr="00C600FB">
        <w:rPr>
          <w:rFonts w:ascii="Arial" w:hAnsi="Arial" w:cs="Arial"/>
          <w:sz w:val="22"/>
          <w:szCs w:val="22"/>
        </w:rPr>
        <w:t>Cichon</w:t>
      </w:r>
      <w:proofErr w:type="spellEnd"/>
      <w:r w:rsidRPr="00C600FB">
        <w:rPr>
          <w:rFonts w:ascii="Arial" w:hAnsi="Arial" w:cs="Arial"/>
          <w:sz w:val="22"/>
          <w:szCs w:val="22"/>
        </w:rPr>
        <w:t xml:space="preserve"> MJ,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Ahn</w:t>
      </w:r>
      <w:proofErr w:type="spellEnd"/>
      <w:r w:rsidRPr="00C600FB">
        <w:rPr>
          <w:rFonts w:ascii="Arial" w:hAnsi="Arial" w:cs="Arial"/>
          <w:sz w:val="22"/>
          <w:szCs w:val="22"/>
        </w:rPr>
        <w:t xml:space="preserve">-Jarvis JH, Knobloch TJ, </w:t>
      </w:r>
      <w:proofErr w:type="spellStart"/>
      <w:r w:rsidRPr="00C600FB">
        <w:rPr>
          <w:rFonts w:ascii="Arial" w:hAnsi="Arial" w:cs="Arial"/>
          <w:sz w:val="22"/>
          <w:szCs w:val="22"/>
        </w:rPr>
        <w:t>Weghorst</w:t>
      </w:r>
      <w:proofErr w:type="spellEnd"/>
      <w:r w:rsidRPr="00C600FB">
        <w:rPr>
          <w:rFonts w:ascii="Arial" w:hAnsi="Arial" w:cs="Arial"/>
          <w:sz w:val="22"/>
          <w:szCs w:val="22"/>
        </w:rPr>
        <w:t xml:space="preserve"> CM, </w:t>
      </w:r>
      <w:proofErr w:type="spellStart"/>
      <w:r w:rsidRPr="00C600FB">
        <w:rPr>
          <w:rFonts w:ascii="Arial" w:hAnsi="Arial" w:cs="Arial"/>
          <w:sz w:val="22"/>
          <w:szCs w:val="22"/>
        </w:rPr>
        <w:t>Vodovotz</w:t>
      </w:r>
      <w:proofErr w:type="spellEnd"/>
      <w:r w:rsidRPr="00C600FB">
        <w:rPr>
          <w:rFonts w:ascii="Arial" w:hAnsi="Arial" w:cs="Arial"/>
          <w:sz w:val="22"/>
          <w:szCs w:val="22"/>
        </w:rPr>
        <w:t xml:space="preserve"> Y, Schwartz SJ.   </w:t>
      </w:r>
      <w:r w:rsidRPr="00C600FB">
        <w:rPr>
          <w:rFonts w:ascii="Arial" w:hAnsi="Arial" w:cs="Arial"/>
          <w:bCs/>
          <w:sz w:val="22"/>
          <w:szCs w:val="22"/>
        </w:rPr>
        <w:t xml:space="preserve">Elucidating urinary markers of strawberry consumption in smokers </w:t>
      </w:r>
      <w:r w:rsidRPr="00C600FB">
        <w:rPr>
          <w:rFonts w:ascii="Arial" w:hAnsi="Arial" w:cs="Arial"/>
          <w:bCs/>
          <w:sz w:val="22"/>
          <w:szCs w:val="22"/>
        </w:rPr>
        <w:t xml:space="preserve">and nonsmokers.  </w:t>
      </w:r>
      <w:hyperlink w:history="1" r:id="rId117">
        <w:r w:rsidRPr="00C600FB">
          <w:rPr>
            <w:rStyle w:val="Hyperlink"/>
            <w:rFonts w:ascii="Arial" w:hAnsi="Arial" w:cs="Arial"/>
            <w:sz w:val="22"/>
            <w:szCs w:val="22"/>
          </w:rPr>
          <w:t>Inaugural Conference on Food and Nutritional Metabolomics and 14</w:t>
        </w:r>
        <w:r w:rsidRPr="00AA419F">
          <w:rPr>
            <w:rStyle w:val="Hyperlink"/>
            <w:rFonts w:ascii="Arial" w:hAnsi="Arial" w:cs="Arial"/>
            <w:sz w:val="22"/>
            <w:szCs w:val="22"/>
            <w:vertAlign w:val="superscript"/>
          </w:rPr>
          <w:t>th</w:t>
        </w:r>
        <w:r w:rsidRPr="00C600FB">
          <w:rPr>
            <w:rStyle w:val="Hyperlink"/>
            <w:rFonts w:ascii="Arial" w:hAnsi="Arial" w:cs="Arial"/>
            <w:sz w:val="22"/>
            <w:szCs w:val="22"/>
          </w:rPr>
          <w:t xml:space="preserve"> Annual Ohio Mass Spectrometry Symposium</w:t>
        </w:r>
      </w:hyperlink>
      <w:r w:rsidRPr="00C600FB">
        <w:rPr>
          <w:rFonts w:ascii="Arial" w:hAnsi="Arial" w:cs="Arial"/>
          <w:sz w:val="22"/>
          <w:szCs w:val="22"/>
        </w:rPr>
        <w:t>, Columbus, OH, May 17-18, 2017.  Oral presentation, Metabolomics.</w:t>
      </w:r>
    </w:p>
    <w:p w:rsidRPr="00C600FB" w:rsidR="00EF5C5A" w:rsidP="00102A05" w:rsidRDefault="00EF5C5A" w14:paraId="73CF3483" w14:textId="77777777">
      <w:pPr>
        <w:numPr>
          <w:ilvl w:val="0"/>
          <w:numId w:val="23"/>
        </w:numPr>
        <w:contextualSpacing/>
        <w:rPr>
          <w:rFonts w:ascii="Arial" w:hAnsi="Arial" w:cs="Arial"/>
          <w:sz w:val="22"/>
          <w:szCs w:val="22"/>
        </w:rPr>
      </w:pPr>
      <w:proofErr w:type="spellStart"/>
      <w:r w:rsidRPr="00C600FB">
        <w:rPr>
          <w:rFonts w:ascii="Arial" w:hAnsi="Arial" w:cs="Arial"/>
          <w:sz w:val="22"/>
          <w:szCs w:val="22"/>
        </w:rPr>
        <w:t>Uhl</w:t>
      </w:r>
      <w:proofErr w:type="spellEnd"/>
      <w:r w:rsidRPr="00C600FB">
        <w:rPr>
          <w:rFonts w:ascii="Arial" w:hAnsi="Arial" w:cs="Arial"/>
          <w:sz w:val="22"/>
          <w:szCs w:val="22"/>
        </w:rPr>
        <w:t xml:space="preserve"> K, Schwartz SJ, </w:t>
      </w:r>
      <w:r w:rsidRPr="00C600FB">
        <w:rPr>
          <w:rFonts w:ascii="Arial" w:hAnsi="Arial" w:cs="Arial"/>
          <w:b/>
          <w:sz w:val="22"/>
          <w:szCs w:val="22"/>
        </w:rPr>
        <w:t>Cooperstone JL</w:t>
      </w:r>
      <w:r w:rsidRPr="00C600FB">
        <w:rPr>
          <w:rFonts w:ascii="Arial" w:hAnsi="Arial" w:cs="Arial"/>
          <w:sz w:val="22"/>
          <w:szCs w:val="22"/>
        </w:rPr>
        <w:t>.  Factors affecting plasma carotenoid stability during high performance liquid chromatography (HPLC) analysis.  The Ohio State University Denman Undergraduate Research Forum, Columbus, OH, March 29, 2017.</w:t>
      </w:r>
    </w:p>
    <w:p w:rsidRPr="00C600FB" w:rsidR="00EF5C5A" w:rsidP="00102A05" w:rsidRDefault="00EF5C5A" w14:paraId="6F1E6C77" w14:textId="77777777">
      <w:pPr>
        <w:numPr>
          <w:ilvl w:val="0"/>
          <w:numId w:val="23"/>
        </w:numPr>
        <w:contextualSpacing/>
        <w:rPr>
          <w:rFonts w:ascii="Arial" w:hAnsi="Arial" w:cs="Arial"/>
          <w:sz w:val="22"/>
          <w:szCs w:val="22"/>
        </w:rPr>
      </w:pPr>
      <w:r w:rsidRPr="00C600FB">
        <w:rPr>
          <w:rFonts w:ascii="Arial" w:hAnsi="Arial" w:cs="Arial"/>
          <w:b/>
          <w:sz w:val="22"/>
          <w:szCs w:val="22"/>
        </w:rPr>
        <w:t>Cooperstone JL</w:t>
      </w:r>
      <w:r w:rsidRPr="00C600FB" w:rsidR="00C54EF8">
        <w:rPr>
          <w:rFonts w:ascii="Arial" w:hAnsi="Arial" w:cs="Arial"/>
          <w:b/>
          <w:sz w:val="22"/>
          <w:szCs w:val="22"/>
        </w:rPr>
        <w:t>*</w:t>
      </w:r>
      <w:r w:rsidRPr="00C600FB">
        <w:rPr>
          <w:rFonts w:ascii="Arial" w:hAnsi="Arial" w:cs="Arial"/>
          <w:sz w:val="22"/>
          <w:szCs w:val="22"/>
        </w:rPr>
        <w:t xml:space="preserve">,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proofErr w:type="spellStart"/>
      <w:r w:rsidRPr="00C600FB">
        <w:rPr>
          <w:rFonts w:ascii="Arial" w:hAnsi="Arial" w:cs="Arial"/>
          <w:sz w:val="22"/>
          <w:szCs w:val="22"/>
        </w:rPr>
        <w:t>Cichon</w:t>
      </w:r>
      <w:proofErr w:type="spellEnd"/>
      <w:r w:rsidRPr="00C600FB">
        <w:rPr>
          <w:rFonts w:ascii="Arial" w:hAnsi="Arial" w:cs="Arial"/>
          <w:sz w:val="22"/>
          <w:szCs w:val="22"/>
        </w:rPr>
        <w:t xml:space="preserve"> MJ, Francis DM, Curley Jr., RW, Schwartz SJ, Novotny JA, Harrison EH.  Carotenoids and apo-carotenoids in human plasma after continued consumption of high β-carotene or high lycopene tomato juice.  Experimental Biology, Chicago, IL, April 22-26, 2017.</w:t>
      </w:r>
    </w:p>
    <w:p w:rsidRPr="00C600FB" w:rsidR="0077687D" w:rsidP="00102A05" w:rsidRDefault="0077687D" w14:paraId="7D33FA34" w14:textId="77777777">
      <w:pPr>
        <w:numPr>
          <w:ilvl w:val="0"/>
          <w:numId w:val="23"/>
        </w:numPr>
        <w:contextualSpacing/>
        <w:rPr>
          <w:rFonts w:ascii="Arial" w:hAnsi="Arial" w:cs="Arial"/>
          <w:sz w:val="22"/>
          <w:szCs w:val="22"/>
        </w:rPr>
      </w:pPr>
      <w:r w:rsidRPr="00C600FB">
        <w:rPr>
          <w:rFonts w:ascii="Arial" w:hAnsi="Arial" w:cs="Arial"/>
          <w:sz w:val="22"/>
          <w:szCs w:val="22"/>
        </w:rPr>
        <w:t>Powell RT, Thomas-</w:t>
      </w:r>
      <w:proofErr w:type="spellStart"/>
      <w:r w:rsidRPr="00C600FB">
        <w:rPr>
          <w:rFonts w:ascii="Arial" w:hAnsi="Arial" w:cs="Arial"/>
          <w:sz w:val="22"/>
          <w:szCs w:val="22"/>
        </w:rPr>
        <w:t>Ahner</w:t>
      </w:r>
      <w:proofErr w:type="spellEnd"/>
      <w:r w:rsidRPr="00C600FB">
        <w:rPr>
          <w:rFonts w:ascii="Arial" w:hAnsi="Arial" w:cs="Arial"/>
          <w:sz w:val="22"/>
          <w:szCs w:val="22"/>
        </w:rPr>
        <w:t xml:space="preserve"> JM, </w:t>
      </w:r>
      <w:r w:rsidRPr="00C600FB">
        <w:rPr>
          <w:rFonts w:ascii="Arial" w:hAnsi="Arial" w:cs="Arial"/>
          <w:b/>
          <w:sz w:val="22"/>
          <w:szCs w:val="22"/>
        </w:rPr>
        <w:t>Cooperstone JL</w:t>
      </w:r>
      <w:r w:rsidRPr="00C600FB">
        <w:rPr>
          <w:rFonts w:ascii="Arial" w:hAnsi="Arial" w:cs="Arial"/>
          <w:sz w:val="22"/>
          <w:szCs w:val="22"/>
        </w:rPr>
        <w:t xml:space="preserve">, Geraghty C, Schmidt N, Young GS,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Schwartz SJ, Moran NE, Clinton SK. Influence on tomato variety of carotenoid accumulation and prostate cancer incidence in the TRAMP model.  14</w:t>
      </w:r>
      <w:r w:rsidRPr="00C600FB">
        <w:rPr>
          <w:rFonts w:ascii="Arial" w:hAnsi="Arial" w:cs="Arial"/>
          <w:sz w:val="22"/>
          <w:szCs w:val="22"/>
          <w:vertAlign w:val="superscript"/>
        </w:rPr>
        <w:t>th</w:t>
      </w:r>
      <w:r w:rsidRPr="00C600FB">
        <w:rPr>
          <w:rFonts w:ascii="Arial" w:hAnsi="Arial" w:cs="Arial"/>
          <w:sz w:val="22"/>
          <w:szCs w:val="22"/>
        </w:rPr>
        <w:t xml:space="preserve"> Annual Russell Klein Nutrition Symposium, Columbus, OH, March 3, 2017.</w:t>
      </w:r>
    </w:p>
    <w:p w:rsidRPr="00C600FB" w:rsidR="009F1347" w:rsidP="00102A05" w:rsidRDefault="009F1347" w14:paraId="4E128929" w14:textId="77777777">
      <w:pPr>
        <w:numPr>
          <w:ilvl w:val="0"/>
          <w:numId w:val="23"/>
        </w:numPr>
        <w:contextualSpacing/>
        <w:rPr>
          <w:rFonts w:ascii="Arial" w:hAnsi="Arial" w:cs="Arial"/>
          <w:sz w:val="22"/>
          <w:szCs w:val="22"/>
        </w:rPr>
      </w:pPr>
      <w:proofErr w:type="spellStart"/>
      <w:r w:rsidRPr="00C600FB">
        <w:rPr>
          <w:rFonts w:ascii="Arial" w:hAnsi="Arial" w:cs="Arial"/>
          <w:sz w:val="22"/>
          <w:szCs w:val="22"/>
        </w:rPr>
        <w:t>Uhl</w:t>
      </w:r>
      <w:proofErr w:type="spellEnd"/>
      <w:r w:rsidRPr="00C600FB">
        <w:rPr>
          <w:rFonts w:ascii="Arial" w:hAnsi="Arial" w:cs="Arial"/>
          <w:sz w:val="22"/>
          <w:szCs w:val="22"/>
        </w:rPr>
        <w:t xml:space="preserve"> K, Schwartz SJ, </w:t>
      </w:r>
      <w:r w:rsidRPr="00C600FB">
        <w:rPr>
          <w:rFonts w:ascii="Arial" w:hAnsi="Arial" w:cs="Arial"/>
          <w:b/>
          <w:sz w:val="22"/>
          <w:szCs w:val="22"/>
        </w:rPr>
        <w:t>Cooperstone JL</w:t>
      </w:r>
      <w:r w:rsidRPr="00C600FB">
        <w:rPr>
          <w:rFonts w:ascii="Arial" w:hAnsi="Arial" w:cs="Arial"/>
          <w:sz w:val="22"/>
          <w:szCs w:val="22"/>
        </w:rPr>
        <w:t>.  Factors affecting plasma carotenoid stability during high performance liquid chromatography (HPLC) analysis.  College of Food, Agricultural and Environmental Sciences Undergraduate Research Forum, Columbus, OH,</w:t>
      </w:r>
      <w:r w:rsidRPr="00C600FB" w:rsidR="00F66FE1">
        <w:rPr>
          <w:rFonts w:ascii="Arial" w:hAnsi="Arial" w:cs="Arial"/>
          <w:sz w:val="22"/>
          <w:szCs w:val="22"/>
        </w:rPr>
        <w:t xml:space="preserve"> </w:t>
      </w:r>
      <w:r w:rsidRPr="00C600FB">
        <w:rPr>
          <w:rFonts w:ascii="Arial" w:hAnsi="Arial" w:cs="Arial"/>
          <w:sz w:val="22"/>
          <w:szCs w:val="22"/>
        </w:rPr>
        <w:t>February 28, 2017.</w:t>
      </w:r>
    </w:p>
    <w:bookmarkEnd w:id="47"/>
    <w:bookmarkEnd w:id="48"/>
    <w:p w:rsidRPr="00C600FB" w:rsidR="002535F6" w:rsidP="00102A05" w:rsidRDefault="002535F6" w14:paraId="3824D5DE" w14:textId="77777777">
      <w:pPr>
        <w:numPr>
          <w:ilvl w:val="0"/>
          <w:numId w:val="23"/>
        </w:numPr>
        <w:contextualSpacing/>
        <w:rPr>
          <w:rFonts w:ascii="Arial" w:hAnsi="Arial" w:cs="Arial"/>
          <w:sz w:val="22"/>
          <w:szCs w:val="22"/>
        </w:rPr>
      </w:pPr>
      <w:proofErr w:type="spellStart"/>
      <w:r w:rsidRPr="00C600FB">
        <w:rPr>
          <w:rFonts w:ascii="Arial" w:hAnsi="Arial" w:cs="Arial"/>
          <w:sz w:val="22"/>
          <w:szCs w:val="22"/>
        </w:rPr>
        <w:t>Dzakovich</w:t>
      </w:r>
      <w:proofErr w:type="spellEnd"/>
      <w:r w:rsidRPr="00C600FB">
        <w:rPr>
          <w:rFonts w:ascii="Arial" w:hAnsi="Arial" w:cs="Arial"/>
          <w:sz w:val="22"/>
          <w:szCs w:val="22"/>
        </w:rPr>
        <w:t xml:space="preserve"> </w:t>
      </w:r>
      <w:proofErr w:type="spellStart"/>
      <w:r w:rsidRPr="00C600FB">
        <w:rPr>
          <w:rFonts w:ascii="Arial" w:hAnsi="Arial" w:cs="Arial"/>
          <w:sz w:val="22"/>
          <w:szCs w:val="22"/>
        </w:rPr>
        <w:t>MP</w:t>
      </w:r>
      <w:r w:rsidRPr="00C600FB" w:rsidR="007D38B5">
        <w:rPr>
          <w:rFonts w:ascii="Arial" w:hAnsi="Arial" w:cs="Arial"/>
          <w:sz w:val="22"/>
          <w:szCs w:val="22"/>
          <w:vertAlign w:val="superscript"/>
        </w:rPr>
        <w:t>g</w:t>
      </w:r>
      <w:proofErr w:type="spellEnd"/>
      <w:r w:rsidRPr="00C600FB">
        <w:rPr>
          <w:rFonts w:ascii="Arial" w:hAnsi="Arial" w:cs="Arial"/>
          <w:sz w:val="22"/>
          <w:szCs w:val="22"/>
        </w:rPr>
        <w:t xml:space="preserve">, Gas-Pascual E, de Jesus S,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Schwartz SJ, Francis DM.  Alleles of </w:t>
      </w:r>
      <w:r w:rsidRPr="00C600FB">
        <w:rPr>
          <w:rFonts w:ascii="Arial" w:hAnsi="Arial" w:cs="Arial"/>
          <w:i/>
          <w:sz w:val="22"/>
          <w:szCs w:val="22"/>
        </w:rPr>
        <w:t>tangerine</w:t>
      </w:r>
      <w:r w:rsidRPr="00C600FB">
        <w:rPr>
          <w:rFonts w:ascii="Arial" w:hAnsi="Arial" w:cs="Arial"/>
          <w:sz w:val="22"/>
          <w:szCs w:val="22"/>
        </w:rPr>
        <w:t xml:space="preserve"> differentially alter carotenoid profiles in tomato fruit.  Plant &amp; Animal Genome XXV, San Diego, CA, January 14-18, 2017.</w:t>
      </w:r>
    </w:p>
    <w:p w:rsidRPr="00C600FB" w:rsidR="00981F02" w:rsidP="00102A05" w:rsidRDefault="00981F02" w14:paraId="782D75AB" w14:textId="77777777">
      <w:pPr>
        <w:pStyle w:val="Bibliography"/>
        <w:numPr>
          <w:ilvl w:val="0"/>
          <w:numId w:val="23"/>
        </w:numPr>
        <w:contextualSpacing/>
        <w:rPr>
          <w:rFonts w:ascii="Arial" w:hAnsi="Arial" w:cs="Arial"/>
        </w:rPr>
      </w:pPr>
      <w:r w:rsidRPr="00C600FB">
        <w:rPr>
          <w:rFonts w:ascii="Arial" w:hAnsi="Arial" w:cs="Arial"/>
        </w:rPr>
        <w:t xml:space="preserve">Smith JW, Rowels JL III, Miller RJ, </w:t>
      </w:r>
      <w:r w:rsidRPr="00C600FB">
        <w:rPr>
          <w:rFonts w:ascii="Arial" w:hAnsi="Arial" w:cs="Arial"/>
          <w:b/>
        </w:rPr>
        <w:t>Cooperstone JL</w:t>
      </w:r>
      <w:r w:rsidRPr="00C600FB">
        <w:rPr>
          <w:rFonts w:ascii="Arial" w:hAnsi="Arial" w:cs="Arial"/>
        </w:rPr>
        <w:t xml:space="preserve">, </w:t>
      </w:r>
      <w:proofErr w:type="spellStart"/>
      <w:r w:rsidRPr="00C600FB">
        <w:rPr>
          <w:rFonts w:ascii="Arial" w:hAnsi="Arial" w:cs="Arial"/>
        </w:rPr>
        <w:t>Riedl</w:t>
      </w:r>
      <w:proofErr w:type="spellEnd"/>
      <w:r w:rsidRPr="00C600FB">
        <w:rPr>
          <w:rFonts w:ascii="Arial" w:hAnsi="Arial" w:cs="Arial"/>
        </w:rPr>
        <w:t xml:space="preserve"> KM, Schwartz SJ, Clinton SK, O’Brien WD Jr., Erdman JW Jr.  Dietary tomato reduces castration-resistant prostate cancer progression in the transgenic adenocarcinoma of the mouse prostate (TRAMP) model.  25</w:t>
      </w:r>
      <w:r w:rsidRPr="00C600FB">
        <w:rPr>
          <w:rFonts w:ascii="Arial" w:hAnsi="Arial" w:cs="Arial"/>
          <w:vertAlign w:val="superscript"/>
        </w:rPr>
        <w:t>th</w:t>
      </w:r>
      <w:r w:rsidRPr="00C600FB">
        <w:rPr>
          <w:rFonts w:ascii="Arial" w:hAnsi="Arial" w:cs="Arial"/>
        </w:rPr>
        <w:t xml:space="preserve"> Annual American Institute for Cancer Research Conference, North Bethesda, MD, November 14-16, 2016.</w:t>
      </w:r>
    </w:p>
    <w:p w:rsidRPr="00C600FB" w:rsidR="00A50922" w:rsidP="00102A05" w:rsidRDefault="00A50922" w14:paraId="03082107" w14:textId="77777777">
      <w:pPr>
        <w:pStyle w:val="Bibliography"/>
        <w:numPr>
          <w:ilvl w:val="0"/>
          <w:numId w:val="23"/>
        </w:numPr>
        <w:contextualSpacing/>
        <w:rPr>
          <w:rFonts w:ascii="Arial" w:hAnsi="Arial" w:cs="Arial"/>
        </w:rPr>
      </w:pPr>
      <w:r w:rsidRPr="00C600FB">
        <w:rPr>
          <w:rFonts w:ascii="Arial" w:hAnsi="Arial" w:cs="Arial"/>
        </w:rPr>
        <w:t>Powell RT, Thomas-</w:t>
      </w:r>
      <w:proofErr w:type="spellStart"/>
      <w:r w:rsidRPr="00C600FB">
        <w:rPr>
          <w:rFonts w:ascii="Arial" w:hAnsi="Arial" w:cs="Arial"/>
        </w:rPr>
        <w:t>Ahner</w:t>
      </w:r>
      <w:proofErr w:type="spellEnd"/>
      <w:r w:rsidRPr="00C600FB">
        <w:rPr>
          <w:rFonts w:ascii="Arial" w:hAnsi="Arial" w:cs="Arial"/>
        </w:rPr>
        <w:t xml:space="preserve"> JM, </w:t>
      </w:r>
      <w:r w:rsidRPr="00C600FB">
        <w:rPr>
          <w:rFonts w:ascii="Arial" w:hAnsi="Arial" w:cs="Arial"/>
          <w:b/>
        </w:rPr>
        <w:t>Cooperstone JL</w:t>
      </w:r>
      <w:r w:rsidRPr="00C600FB">
        <w:rPr>
          <w:rFonts w:ascii="Arial" w:hAnsi="Arial" w:cs="Arial"/>
        </w:rPr>
        <w:t xml:space="preserve">, Geraghty C, Schmidt N, Young GS, </w:t>
      </w:r>
      <w:proofErr w:type="spellStart"/>
      <w:r w:rsidRPr="00C600FB">
        <w:rPr>
          <w:rFonts w:ascii="Arial" w:hAnsi="Arial" w:cs="Arial"/>
        </w:rPr>
        <w:t>Riedl</w:t>
      </w:r>
      <w:proofErr w:type="spellEnd"/>
      <w:r w:rsidRPr="00C600FB">
        <w:rPr>
          <w:rFonts w:ascii="Arial" w:hAnsi="Arial" w:cs="Arial"/>
        </w:rPr>
        <w:t xml:space="preserve"> KM, Schwartz SJ, Morgan NE, Clinton SK. Influence on tomato variety of carotenoid accumulation and prostate cancer incidence in the TRAMP model.  25</w:t>
      </w:r>
      <w:r w:rsidRPr="00C600FB">
        <w:rPr>
          <w:rFonts w:ascii="Arial" w:hAnsi="Arial" w:cs="Arial"/>
          <w:vertAlign w:val="superscript"/>
        </w:rPr>
        <w:t>th</w:t>
      </w:r>
      <w:r w:rsidRPr="00C600FB">
        <w:rPr>
          <w:rFonts w:ascii="Arial" w:hAnsi="Arial" w:cs="Arial"/>
        </w:rPr>
        <w:t xml:space="preserve"> Annual American Institute for Cancer Research Conference, North Bethesda, MD, November 14-16, 2016.</w:t>
      </w:r>
      <w:bookmarkEnd w:id="49"/>
      <w:bookmarkEnd w:id="50"/>
    </w:p>
    <w:p w:rsidRPr="00C600FB" w:rsidR="006D5F5A" w:rsidP="00102A05" w:rsidRDefault="006D5F5A" w14:paraId="69E7BF6A" w14:textId="77777777">
      <w:pPr>
        <w:pStyle w:val="Bibliography"/>
        <w:numPr>
          <w:ilvl w:val="0"/>
          <w:numId w:val="23"/>
        </w:numPr>
        <w:contextualSpacing/>
        <w:rPr>
          <w:rFonts w:ascii="Arial" w:hAnsi="Arial" w:cs="Arial"/>
        </w:rPr>
      </w:pPr>
      <w:r w:rsidRPr="00C600FB">
        <w:rPr>
          <w:rFonts w:ascii="Arial" w:hAnsi="Arial" w:cs="Arial"/>
          <w:b/>
        </w:rPr>
        <w:t>Cooperstone JL*</w:t>
      </w:r>
      <w:r w:rsidRPr="00C600FB">
        <w:rPr>
          <w:rFonts w:ascii="Arial" w:hAnsi="Arial" w:cs="Arial"/>
        </w:rPr>
        <w:t xml:space="preserve">, </w:t>
      </w:r>
      <w:proofErr w:type="spellStart"/>
      <w:r w:rsidRPr="00C600FB">
        <w:rPr>
          <w:rFonts w:ascii="Arial" w:hAnsi="Arial" w:cs="Arial"/>
        </w:rPr>
        <w:t>Teegarden</w:t>
      </w:r>
      <w:proofErr w:type="spellEnd"/>
      <w:r w:rsidRPr="00C600FB">
        <w:rPr>
          <w:rFonts w:ascii="Arial" w:hAnsi="Arial" w:cs="Arial"/>
        </w:rPr>
        <w:t xml:space="preserve"> </w:t>
      </w:r>
      <w:proofErr w:type="spellStart"/>
      <w:r w:rsidRPr="00C600FB">
        <w:rPr>
          <w:rFonts w:ascii="Arial" w:hAnsi="Arial" w:cs="Arial"/>
        </w:rPr>
        <w:t>MD</w:t>
      </w:r>
      <w:r w:rsidRPr="005C51A8" w:rsidR="005C51A8">
        <w:rPr>
          <w:rFonts w:ascii="Arial" w:hAnsi="Arial" w:cs="Arial"/>
          <w:vertAlign w:val="superscript"/>
        </w:rPr>
        <w:t>g</w:t>
      </w:r>
      <w:proofErr w:type="spellEnd"/>
      <w:r w:rsidRPr="00C600FB">
        <w:rPr>
          <w:rFonts w:ascii="Arial" w:hAnsi="Arial" w:cs="Arial"/>
        </w:rPr>
        <w:t xml:space="preserve">, </w:t>
      </w:r>
      <w:proofErr w:type="spellStart"/>
      <w:r w:rsidRPr="00C600FB">
        <w:rPr>
          <w:rFonts w:ascii="Arial" w:hAnsi="Arial" w:cs="Arial"/>
        </w:rPr>
        <w:t>Cichon</w:t>
      </w:r>
      <w:proofErr w:type="spellEnd"/>
      <w:r w:rsidRPr="00C600FB">
        <w:rPr>
          <w:rFonts w:ascii="Arial" w:hAnsi="Arial" w:cs="Arial"/>
        </w:rPr>
        <w:t xml:space="preserve"> MJ, </w:t>
      </w:r>
      <w:proofErr w:type="spellStart"/>
      <w:r w:rsidRPr="00C600FB">
        <w:rPr>
          <w:rFonts w:ascii="Arial" w:hAnsi="Arial" w:cs="Arial"/>
        </w:rPr>
        <w:t>Tober</w:t>
      </w:r>
      <w:proofErr w:type="spellEnd"/>
      <w:r w:rsidRPr="00C600FB">
        <w:rPr>
          <w:rFonts w:ascii="Arial" w:hAnsi="Arial" w:cs="Arial"/>
        </w:rPr>
        <w:t xml:space="preserve"> KA, </w:t>
      </w:r>
      <w:proofErr w:type="spellStart"/>
      <w:r w:rsidRPr="00C600FB">
        <w:rPr>
          <w:rFonts w:ascii="Arial" w:hAnsi="Arial" w:cs="Arial"/>
        </w:rPr>
        <w:t>Oberyszyn</w:t>
      </w:r>
      <w:proofErr w:type="spellEnd"/>
      <w:r w:rsidRPr="00C600FB">
        <w:rPr>
          <w:rFonts w:ascii="Arial" w:hAnsi="Arial" w:cs="Arial"/>
        </w:rPr>
        <w:t xml:space="preserve"> TM, Schwartz SJ.  Metabolomics aids in discovery of putative bioactive compounds from tomatoes in a model of keratinocyte carcinoma of the skin.  12</w:t>
      </w:r>
      <w:r w:rsidRPr="00C600FB">
        <w:rPr>
          <w:rFonts w:ascii="Arial" w:hAnsi="Arial" w:cs="Arial"/>
          <w:vertAlign w:val="superscript"/>
        </w:rPr>
        <w:t>th</w:t>
      </w:r>
      <w:r w:rsidRPr="00C600FB">
        <w:rPr>
          <w:rFonts w:ascii="Arial" w:hAnsi="Arial" w:cs="Arial"/>
        </w:rPr>
        <w:t xml:space="preserve"> Annual Conference of the Metabolomics Society, Dublin, Ireland, June 27-30, 2016. </w:t>
      </w:r>
      <w:bookmarkEnd w:id="51"/>
      <w:bookmarkEnd w:id="52"/>
      <w:bookmarkEnd w:id="53"/>
    </w:p>
    <w:p w:rsidRPr="00C600FB" w:rsidR="00D71BB6" w:rsidP="00102A05" w:rsidRDefault="006D5F5A" w14:paraId="7AA73659" w14:textId="77777777">
      <w:pPr>
        <w:pStyle w:val="Bibliography"/>
        <w:numPr>
          <w:ilvl w:val="0"/>
          <w:numId w:val="23"/>
        </w:numPr>
        <w:contextualSpacing/>
        <w:rPr>
          <w:rFonts w:ascii="Arial" w:hAnsi="Arial" w:cs="Arial"/>
        </w:rPr>
      </w:pPr>
      <w:proofErr w:type="spellStart"/>
      <w:r w:rsidRPr="00C600FB">
        <w:rPr>
          <w:rFonts w:ascii="Arial" w:hAnsi="Arial" w:cs="Arial"/>
        </w:rPr>
        <w:t>Teegarden</w:t>
      </w:r>
      <w:proofErr w:type="spellEnd"/>
      <w:r w:rsidRPr="00C600FB">
        <w:rPr>
          <w:rFonts w:ascii="Arial" w:hAnsi="Arial" w:cs="Arial"/>
        </w:rPr>
        <w:t xml:space="preserve"> </w:t>
      </w:r>
      <w:proofErr w:type="spellStart"/>
      <w:r w:rsidRPr="00C600FB">
        <w:rPr>
          <w:rFonts w:ascii="Arial" w:hAnsi="Arial" w:cs="Arial"/>
        </w:rPr>
        <w:t>MD</w:t>
      </w:r>
      <w:r w:rsidRPr="005C51A8" w:rsidR="005C51A8">
        <w:rPr>
          <w:rFonts w:ascii="Arial" w:hAnsi="Arial" w:cs="Arial"/>
          <w:vertAlign w:val="superscript"/>
        </w:rPr>
        <w:t>g</w:t>
      </w:r>
      <w:proofErr w:type="spellEnd"/>
      <w:r w:rsidRPr="00C600FB">
        <w:rPr>
          <w:rFonts w:ascii="Arial" w:hAnsi="Arial" w:cs="Arial"/>
        </w:rPr>
        <w:t xml:space="preserve">, </w:t>
      </w:r>
      <w:proofErr w:type="spellStart"/>
      <w:r w:rsidRPr="00C600FB">
        <w:rPr>
          <w:rFonts w:ascii="Arial" w:hAnsi="Arial" w:cs="Arial"/>
        </w:rPr>
        <w:t>Cichon</w:t>
      </w:r>
      <w:proofErr w:type="spellEnd"/>
      <w:r w:rsidRPr="00C600FB">
        <w:rPr>
          <w:rFonts w:ascii="Arial" w:hAnsi="Arial" w:cs="Arial"/>
        </w:rPr>
        <w:t xml:space="preserve"> MJ, </w:t>
      </w:r>
      <w:r w:rsidRPr="00C600FB">
        <w:rPr>
          <w:rFonts w:ascii="Arial" w:hAnsi="Arial" w:cs="Arial"/>
          <w:b/>
        </w:rPr>
        <w:t>Cooperstone JL</w:t>
      </w:r>
      <w:r w:rsidRPr="00C600FB">
        <w:rPr>
          <w:rFonts w:ascii="Arial" w:hAnsi="Arial" w:cs="Arial"/>
        </w:rPr>
        <w:t xml:space="preserve">, </w:t>
      </w:r>
      <w:proofErr w:type="spellStart"/>
      <w:r w:rsidRPr="00C600FB">
        <w:rPr>
          <w:rFonts w:ascii="Arial" w:hAnsi="Arial" w:cs="Arial"/>
        </w:rPr>
        <w:t>Ahn</w:t>
      </w:r>
      <w:proofErr w:type="spellEnd"/>
      <w:r w:rsidRPr="00C600FB">
        <w:rPr>
          <w:rFonts w:ascii="Arial" w:hAnsi="Arial" w:cs="Arial"/>
        </w:rPr>
        <w:t xml:space="preserve">-Jarvis JH, </w:t>
      </w:r>
      <w:proofErr w:type="spellStart"/>
      <w:r w:rsidRPr="00C600FB">
        <w:rPr>
          <w:rFonts w:ascii="Arial" w:hAnsi="Arial" w:cs="Arial"/>
        </w:rPr>
        <w:t>Weghorst</w:t>
      </w:r>
      <w:proofErr w:type="spellEnd"/>
      <w:r w:rsidRPr="00C600FB">
        <w:rPr>
          <w:rFonts w:ascii="Arial" w:hAnsi="Arial" w:cs="Arial"/>
        </w:rPr>
        <w:t xml:space="preserve"> CM, </w:t>
      </w:r>
      <w:proofErr w:type="spellStart"/>
      <w:r w:rsidRPr="00C600FB">
        <w:rPr>
          <w:rFonts w:ascii="Arial" w:hAnsi="Arial" w:cs="Arial"/>
        </w:rPr>
        <w:t>Vodovotz</w:t>
      </w:r>
      <w:proofErr w:type="spellEnd"/>
      <w:r w:rsidRPr="00C600FB">
        <w:rPr>
          <w:rFonts w:ascii="Arial" w:hAnsi="Arial" w:cs="Arial"/>
        </w:rPr>
        <w:t xml:space="preserve"> Y, Schwartz SJ.  Strawberry consumption alters the urinary metabolome of smokers and </w:t>
      </w:r>
      <w:proofErr w:type="gramStart"/>
      <w:r w:rsidRPr="00C600FB">
        <w:rPr>
          <w:rFonts w:ascii="Arial" w:hAnsi="Arial" w:cs="Arial"/>
        </w:rPr>
        <w:t>nonsmokers</w:t>
      </w:r>
      <w:proofErr w:type="gramEnd"/>
      <w:r w:rsidRPr="00C600FB">
        <w:rPr>
          <w:rFonts w:ascii="Arial" w:hAnsi="Arial" w:cs="Arial"/>
        </w:rPr>
        <w:t xml:space="preserve"> 12</w:t>
      </w:r>
      <w:r w:rsidRPr="00C600FB">
        <w:rPr>
          <w:rFonts w:ascii="Arial" w:hAnsi="Arial" w:cs="Arial"/>
          <w:vertAlign w:val="superscript"/>
        </w:rPr>
        <w:t>th</w:t>
      </w:r>
      <w:r w:rsidRPr="00C600FB">
        <w:rPr>
          <w:rFonts w:ascii="Arial" w:hAnsi="Arial" w:cs="Arial"/>
        </w:rPr>
        <w:t xml:space="preserve"> Annual Conference of the Metabolomics Society, Dubl</w:t>
      </w:r>
      <w:r w:rsidRPr="00C600FB" w:rsidR="00F57B32">
        <w:rPr>
          <w:rFonts w:ascii="Arial" w:hAnsi="Arial" w:cs="Arial"/>
        </w:rPr>
        <w:t xml:space="preserve">in, Ireland, June 27-30, 2016. </w:t>
      </w:r>
    </w:p>
    <w:p w:rsidRPr="00C600FB" w:rsidR="00D71BB6" w:rsidP="00102A05" w:rsidRDefault="00D71BB6" w14:paraId="7BDCFA4D" w14:textId="77777777">
      <w:pPr>
        <w:pStyle w:val="Bibliography"/>
        <w:numPr>
          <w:ilvl w:val="0"/>
          <w:numId w:val="23"/>
        </w:numPr>
        <w:contextualSpacing/>
        <w:rPr>
          <w:rFonts w:ascii="Arial" w:hAnsi="Arial" w:cs="Arial"/>
        </w:rPr>
      </w:pPr>
      <w:r w:rsidRPr="00C600FB">
        <w:rPr>
          <w:rFonts w:ascii="Arial" w:hAnsi="Arial" w:cs="Arial"/>
          <w:b/>
        </w:rPr>
        <w:t>Cooperstone JL</w:t>
      </w:r>
      <w:r w:rsidRPr="00C600FB" w:rsidR="00F858C5">
        <w:rPr>
          <w:rFonts w:ascii="Arial" w:hAnsi="Arial" w:cs="Arial"/>
          <w:b/>
        </w:rPr>
        <w:t>*</w:t>
      </w:r>
      <w:r w:rsidRPr="00C600FB">
        <w:rPr>
          <w:rFonts w:ascii="Arial" w:hAnsi="Arial" w:cs="Arial"/>
        </w:rPr>
        <w:t xml:space="preserve">, </w:t>
      </w:r>
      <w:proofErr w:type="spellStart"/>
      <w:r w:rsidRPr="00C600FB">
        <w:rPr>
          <w:rFonts w:ascii="Arial" w:hAnsi="Arial" w:cs="Arial"/>
        </w:rPr>
        <w:t>Riedl</w:t>
      </w:r>
      <w:proofErr w:type="spellEnd"/>
      <w:r w:rsidRPr="00C600FB">
        <w:rPr>
          <w:rFonts w:ascii="Arial" w:hAnsi="Arial" w:cs="Arial"/>
        </w:rPr>
        <w:t xml:space="preserve"> KM, </w:t>
      </w:r>
      <w:proofErr w:type="spellStart"/>
      <w:r w:rsidRPr="00C600FB">
        <w:rPr>
          <w:rFonts w:ascii="Arial" w:hAnsi="Arial" w:cs="Arial"/>
        </w:rPr>
        <w:t>Cichon</w:t>
      </w:r>
      <w:proofErr w:type="spellEnd"/>
      <w:r w:rsidRPr="00C600FB">
        <w:rPr>
          <w:rFonts w:ascii="Arial" w:hAnsi="Arial" w:cs="Arial"/>
        </w:rPr>
        <w:t xml:space="preserve"> MJ, Francis DM, Curley Jr RW, Novotny JA, Schwartz SJ, Harrison EH.  Carotenoids and apo-carotenoids in human plasma after continued consumption of high β-carotene or high lycopene tomato juice.  Gordon Carotenoid Research Conference/Seminar, Lucca, Italy, May 21-27, 2016.</w:t>
      </w:r>
    </w:p>
    <w:p w:rsidRPr="00C600FB" w:rsidR="006D5F5A" w:rsidP="00102A05" w:rsidRDefault="00D71BB6" w14:paraId="677B537B" w14:textId="77777777">
      <w:pPr>
        <w:pStyle w:val="Bibliography"/>
        <w:numPr>
          <w:ilvl w:val="0"/>
          <w:numId w:val="23"/>
        </w:numPr>
        <w:contextualSpacing/>
        <w:rPr>
          <w:rFonts w:ascii="Arial" w:hAnsi="Arial" w:cs="Arial"/>
        </w:rPr>
      </w:pPr>
      <w:r w:rsidRPr="00C600FB">
        <w:rPr>
          <w:rFonts w:ascii="Arial" w:hAnsi="Arial" w:cs="Arial"/>
          <w:b/>
        </w:rPr>
        <w:t>Cooperstone JL</w:t>
      </w:r>
      <w:r w:rsidRPr="00C600FB" w:rsidR="00F858C5">
        <w:rPr>
          <w:rFonts w:ascii="Arial" w:hAnsi="Arial" w:cs="Arial"/>
          <w:b/>
        </w:rPr>
        <w:t>*</w:t>
      </w:r>
      <w:r w:rsidRPr="00C600FB">
        <w:rPr>
          <w:rFonts w:ascii="Arial" w:hAnsi="Arial" w:cs="Arial"/>
        </w:rPr>
        <w:t>.  Effects of food processing and formulation on carotenoid bioavailability and metabolism</w:t>
      </w:r>
      <w:bookmarkStart w:name="OLE_LINK86" w:id="56"/>
      <w:r w:rsidRPr="00C600FB">
        <w:rPr>
          <w:rFonts w:ascii="Arial" w:hAnsi="Arial" w:cs="Arial"/>
        </w:rPr>
        <w:t>.  International Processing Tomato Symposium</w:t>
      </w:r>
      <w:bookmarkEnd w:id="56"/>
      <w:r w:rsidRPr="00C600FB">
        <w:rPr>
          <w:rFonts w:ascii="Arial" w:hAnsi="Arial" w:cs="Arial"/>
        </w:rPr>
        <w:t xml:space="preserve">, University of </w:t>
      </w:r>
      <w:r w:rsidRPr="00C600FB" w:rsidR="00F57B32">
        <w:rPr>
          <w:rFonts w:ascii="Arial" w:hAnsi="Arial" w:cs="Arial"/>
        </w:rPr>
        <w:t>California, Davis, May 6, 2016.</w:t>
      </w:r>
    </w:p>
    <w:p w:rsidRPr="00C600FB" w:rsidR="00C01BE5" w:rsidP="00102A05" w:rsidRDefault="00C01BE5" w14:paraId="013E8B1A" w14:textId="77777777">
      <w:pPr>
        <w:numPr>
          <w:ilvl w:val="0"/>
          <w:numId w:val="2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bookmarkStart w:name="OLE_LINK44" w:id="57"/>
      <w:bookmarkStart w:name="OLE_LINK45" w:id="58"/>
      <w:bookmarkStart w:name="OLE_LINK46" w:id="59"/>
      <w:proofErr w:type="spellStart"/>
      <w:r w:rsidRPr="00C600FB">
        <w:rPr>
          <w:rFonts w:ascii="Arial" w:hAnsi="Arial" w:cs="Arial"/>
          <w:sz w:val="22"/>
          <w:szCs w:val="22"/>
        </w:rPr>
        <w:t>Teegarden</w:t>
      </w:r>
      <w:proofErr w:type="spellEnd"/>
      <w:r w:rsidRPr="00C600FB">
        <w:rPr>
          <w:rFonts w:ascii="Arial" w:hAnsi="Arial" w:cs="Arial"/>
          <w:sz w:val="22"/>
          <w:szCs w:val="22"/>
        </w:rPr>
        <w:t xml:space="preserve"> MD, </w:t>
      </w:r>
      <w:proofErr w:type="spellStart"/>
      <w:r w:rsidRPr="00C600FB">
        <w:rPr>
          <w:rFonts w:ascii="Arial" w:hAnsi="Arial" w:cs="Arial"/>
          <w:sz w:val="22"/>
          <w:szCs w:val="22"/>
        </w:rPr>
        <w:t>Cichon</w:t>
      </w:r>
      <w:proofErr w:type="spellEnd"/>
      <w:r w:rsidRPr="00C600FB">
        <w:rPr>
          <w:rFonts w:ascii="Arial" w:hAnsi="Arial" w:cs="Arial"/>
          <w:sz w:val="22"/>
          <w:szCs w:val="22"/>
        </w:rPr>
        <w:t xml:space="preserve"> MJ, </w:t>
      </w:r>
      <w:proofErr w:type="spellStart"/>
      <w:r w:rsidRPr="00C600FB">
        <w:rPr>
          <w:rFonts w:ascii="Arial" w:hAnsi="Arial" w:cs="Arial"/>
          <w:sz w:val="22"/>
          <w:szCs w:val="22"/>
        </w:rPr>
        <w:t>Tober</w:t>
      </w:r>
      <w:proofErr w:type="spellEnd"/>
      <w:r w:rsidRPr="00C600FB">
        <w:rPr>
          <w:rFonts w:ascii="Arial" w:hAnsi="Arial" w:cs="Arial"/>
          <w:sz w:val="22"/>
          <w:szCs w:val="22"/>
        </w:rPr>
        <w:t xml:space="preserve"> KA, </w:t>
      </w:r>
      <w:proofErr w:type="spellStart"/>
      <w:r w:rsidRPr="00C600FB">
        <w:rPr>
          <w:rFonts w:ascii="Arial" w:hAnsi="Arial" w:cs="Arial"/>
          <w:sz w:val="22"/>
          <w:szCs w:val="22"/>
        </w:rPr>
        <w:t>Oberyszyn</w:t>
      </w:r>
      <w:proofErr w:type="spellEnd"/>
      <w:r w:rsidRPr="00C600FB">
        <w:rPr>
          <w:rFonts w:ascii="Arial" w:hAnsi="Arial" w:cs="Arial"/>
          <w:sz w:val="22"/>
          <w:szCs w:val="22"/>
        </w:rPr>
        <w:t xml:space="preserve"> TM, Schwartz SJ</w:t>
      </w:r>
      <w:bookmarkEnd w:id="57"/>
      <w:bookmarkEnd w:id="58"/>
      <w:bookmarkEnd w:id="59"/>
      <w:r w:rsidRPr="00C600FB">
        <w:rPr>
          <w:rFonts w:ascii="Arial" w:hAnsi="Arial" w:cs="Arial"/>
          <w:sz w:val="22"/>
          <w:szCs w:val="22"/>
        </w:rPr>
        <w:t>.  Using untargeted metabolomics to elucidate metabolic changes in murine skin following tomato consumption.  The Ohio State University Comprehensive Cancer Center Annual Scientific Meeting</w:t>
      </w:r>
      <w:r w:rsidRPr="00C600FB" w:rsidR="00F57B32">
        <w:rPr>
          <w:rFonts w:ascii="Arial" w:hAnsi="Arial" w:cs="Arial"/>
          <w:sz w:val="22"/>
          <w:szCs w:val="22"/>
        </w:rPr>
        <w:t>, Columbus, OH, April 22, 2016.</w:t>
      </w:r>
    </w:p>
    <w:p w:rsidRPr="00C600FB" w:rsidR="00343490" w:rsidP="00102A05" w:rsidRDefault="00343490" w14:paraId="576B09C2" w14:textId="77777777">
      <w:pPr>
        <w:numPr>
          <w:ilvl w:val="0"/>
          <w:numId w:val="23"/>
        </w:numPr>
        <w:contextualSpacing/>
        <w:rPr>
          <w:rFonts w:ascii="Arial" w:hAnsi="Arial" w:cs="Arial"/>
          <w:sz w:val="22"/>
          <w:szCs w:val="22"/>
        </w:rPr>
      </w:pPr>
      <w:bookmarkStart w:name="OLE_LINK116" w:id="60"/>
      <w:bookmarkStart w:name="OLE_LINK117" w:id="61"/>
      <w:r w:rsidRPr="00C600FB">
        <w:rPr>
          <w:rFonts w:ascii="Arial" w:hAnsi="Arial" w:cs="Arial"/>
          <w:b/>
          <w:sz w:val="22"/>
          <w:szCs w:val="22"/>
        </w:rPr>
        <w:t>Cooperstone JL</w:t>
      </w:r>
      <w:r w:rsidRPr="00C600FB" w:rsidR="00F858C5">
        <w:rPr>
          <w:rFonts w:ascii="Arial" w:hAnsi="Arial" w:cs="Arial"/>
          <w:b/>
          <w:sz w:val="22"/>
          <w:szCs w:val="22"/>
        </w:rPr>
        <w:t>*</w:t>
      </w:r>
      <w:r w:rsidRPr="00C600FB">
        <w:rPr>
          <w:rFonts w:ascii="Arial" w:hAnsi="Arial" w:cs="Arial"/>
          <w:sz w:val="22"/>
          <w:szCs w:val="22"/>
        </w:rPr>
        <w:t xml:space="preserve">, Schwartz SJ, Clinton SK.  </w:t>
      </w:r>
      <w:hyperlink w:history="1" r:id="rId118">
        <w:r w:rsidRPr="00C600FB">
          <w:rPr>
            <w:rStyle w:val="Hyperlink"/>
            <w:rFonts w:ascii="Arial" w:hAnsi="Arial" w:cs="Arial"/>
            <w:sz w:val="22"/>
            <w:szCs w:val="22"/>
          </w:rPr>
          <w:t>Tangerine tomato phytochemical bioavailability and metabolism in men with prostate cancer</w:t>
        </w:r>
      </w:hyperlink>
      <w:r w:rsidRPr="00C600FB">
        <w:rPr>
          <w:rFonts w:ascii="Arial" w:hAnsi="Arial" w:cs="Arial"/>
          <w:sz w:val="22"/>
          <w:szCs w:val="22"/>
        </w:rPr>
        <w:t>.  The Ohio State University Comprehensive Cancer Center Grand Rounds, April 15, 2016</w:t>
      </w:r>
      <w:r w:rsidRPr="00C600FB" w:rsidR="00DF711A">
        <w:rPr>
          <w:rFonts w:ascii="Arial" w:hAnsi="Arial" w:cs="Arial"/>
          <w:sz w:val="22"/>
          <w:szCs w:val="22"/>
        </w:rPr>
        <w:t>.  Video starts at 25 min.</w:t>
      </w:r>
      <w:bookmarkEnd w:id="60"/>
      <w:bookmarkEnd w:id="61"/>
    </w:p>
    <w:p w:rsidRPr="00C600FB" w:rsidR="0002692E" w:rsidP="00102A05" w:rsidRDefault="0002692E" w14:paraId="406242DA" w14:textId="77777777">
      <w:pPr>
        <w:numPr>
          <w:ilvl w:val="0"/>
          <w:numId w:val="2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Teegarden</w:t>
      </w:r>
      <w:proofErr w:type="spellEnd"/>
      <w:r w:rsidRPr="00C600FB">
        <w:rPr>
          <w:rFonts w:ascii="Arial" w:hAnsi="Arial" w:cs="Arial"/>
          <w:sz w:val="22"/>
          <w:szCs w:val="22"/>
        </w:rPr>
        <w:t xml:space="preserve"> </w:t>
      </w:r>
      <w:proofErr w:type="spellStart"/>
      <w:r w:rsidRPr="00C600FB">
        <w:rPr>
          <w:rFonts w:ascii="Arial" w:hAnsi="Arial" w:cs="Arial"/>
          <w:sz w:val="22"/>
          <w:szCs w:val="22"/>
        </w:rPr>
        <w:t>MD</w:t>
      </w:r>
      <w:r w:rsidRPr="005D574F" w:rsidR="009B6311">
        <w:rPr>
          <w:rFonts w:ascii="Arial" w:hAnsi="Arial" w:cs="Arial"/>
          <w:vertAlign w:val="superscript"/>
        </w:rPr>
        <w:t>g</w:t>
      </w:r>
      <w:proofErr w:type="spellEnd"/>
      <w:r w:rsidRPr="00C600FB">
        <w:rPr>
          <w:rFonts w:ascii="Arial" w:hAnsi="Arial" w:cs="Arial"/>
          <w:sz w:val="22"/>
          <w:szCs w:val="22"/>
        </w:rPr>
        <w:t xml:space="preserve">, </w:t>
      </w:r>
      <w:proofErr w:type="spellStart"/>
      <w:r w:rsidRPr="00C600FB">
        <w:rPr>
          <w:rFonts w:ascii="Arial" w:hAnsi="Arial" w:cs="Arial"/>
          <w:sz w:val="22"/>
          <w:szCs w:val="22"/>
        </w:rPr>
        <w:t>Cichon</w:t>
      </w:r>
      <w:proofErr w:type="spellEnd"/>
      <w:r w:rsidRPr="00C600FB">
        <w:rPr>
          <w:rFonts w:ascii="Arial" w:hAnsi="Arial" w:cs="Arial"/>
          <w:sz w:val="22"/>
          <w:szCs w:val="22"/>
        </w:rPr>
        <w:t xml:space="preserve"> MJ, </w:t>
      </w:r>
      <w:proofErr w:type="spellStart"/>
      <w:r w:rsidRPr="00C600FB">
        <w:rPr>
          <w:rFonts w:ascii="Arial" w:hAnsi="Arial" w:cs="Arial"/>
          <w:sz w:val="22"/>
          <w:szCs w:val="22"/>
        </w:rPr>
        <w:t>Tober</w:t>
      </w:r>
      <w:proofErr w:type="spellEnd"/>
      <w:r w:rsidRPr="00C600FB">
        <w:rPr>
          <w:rFonts w:ascii="Arial" w:hAnsi="Arial" w:cs="Arial"/>
          <w:sz w:val="22"/>
          <w:szCs w:val="22"/>
        </w:rPr>
        <w:t xml:space="preserve"> KA, </w:t>
      </w:r>
      <w:proofErr w:type="spellStart"/>
      <w:r w:rsidRPr="00C600FB">
        <w:rPr>
          <w:rFonts w:ascii="Arial" w:hAnsi="Arial" w:cs="Arial"/>
          <w:sz w:val="22"/>
          <w:szCs w:val="22"/>
        </w:rPr>
        <w:t>Oberyszyn</w:t>
      </w:r>
      <w:proofErr w:type="spellEnd"/>
      <w:r w:rsidRPr="00C600FB">
        <w:rPr>
          <w:rFonts w:ascii="Arial" w:hAnsi="Arial" w:cs="Arial"/>
          <w:sz w:val="22"/>
          <w:szCs w:val="22"/>
        </w:rPr>
        <w:t xml:space="preserve"> TM, Schwartz SJ.  Using untargeted metabolomics to elucidate metabolic changes in murine skin following tomato </w:t>
      </w:r>
      <w:r w:rsidRPr="00C600FB">
        <w:rPr>
          <w:rFonts w:ascii="Arial" w:hAnsi="Arial" w:cs="Arial"/>
          <w:sz w:val="22"/>
          <w:szCs w:val="22"/>
        </w:rPr>
        <w:t xml:space="preserve">consumption.  </w:t>
      </w:r>
      <w:bookmarkStart w:name="OLE_LINK69" w:id="62"/>
      <w:bookmarkStart w:name="OLE_LINK70" w:id="63"/>
      <w:bookmarkStart w:name="OLE_LINK71" w:id="64"/>
      <w:r w:rsidRPr="00C600FB">
        <w:rPr>
          <w:rFonts w:ascii="Arial" w:hAnsi="Arial" w:cs="Arial"/>
          <w:sz w:val="22"/>
          <w:szCs w:val="22"/>
        </w:rPr>
        <w:t xml:space="preserve">Experimental Biology, </w:t>
      </w:r>
      <w:r w:rsidRPr="00C600FB" w:rsidR="00961463">
        <w:rPr>
          <w:rFonts w:ascii="Arial" w:hAnsi="Arial" w:cs="Arial"/>
          <w:sz w:val="22"/>
          <w:szCs w:val="22"/>
        </w:rPr>
        <w:t xml:space="preserve">Energy and Macronutrient Metabolism: Metabolic Phenotyping, Metabolomics and Biomarkers, </w:t>
      </w:r>
      <w:r w:rsidRPr="00C600FB">
        <w:rPr>
          <w:rFonts w:ascii="Arial" w:hAnsi="Arial" w:cs="Arial"/>
          <w:sz w:val="22"/>
          <w:szCs w:val="22"/>
        </w:rPr>
        <w:t>San Diego, CA, April 2-6, 2016.</w:t>
      </w:r>
      <w:bookmarkEnd w:id="62"/>
      <w:bookmarkEnd w:id="63"/>
      <w:bookmarkEnd w:id="64"/>
    </w:p>
    <w:p w:rsidRPr="00C600FB" w:rsidR="00CA0246" w:rsidP="00102A05" w:rsidRDefault="0002692E" w14:paraId="14AB6F4D" w14:textId="77777777">
      <w:pPr>
        <w:numPr>
          <w:ilvl w:val="0"/>
          <w:numId w:val="23"/>
        </w:numPr>
        <w:contextualSpacing/>
        <w:rPr>
          <w:rFonts w:ascii="Arial" w:hAnsi="Arial" w:cs="Arial"/>
          <w:sz w:val="22"/>
          <w:szCs w:val="22"/>
        </w:rPr>
      </w:pPr>
      <w:proofErr w:type="spellStart"/>
      <w:r w:rsidRPr="00C600FB">
        <w:rPr>
          <w:rFonts w:ascii="Arial" w:hAnsi="Arial" w:cs="Arial"/>
          <w:sz w:val="22"/>
          <w:szCs w:val="22"/>
        </w:rPr>
        <w:t>Teegarden</w:t>
      </w:r>
      <w:proofErr w:type="spellEnd"/>
      <w:r w:rsidRPr="00C600FB">
        <w:rPr>
          <w:rFonts w:ascii="Arial" w:hAnsi="Arial" w:cs="Arial"/>
          <w:sz w:val="22"/>
          <w:szCs w:val="22"/>
        </w:rPr>
        <w:t xml:space="preserve"> </w:t>
      </w:r>
      <w:proofErr w:type="spellStart"/>
      <w:r w:rsidRPr="00C600FB">
        <w:rPr>
          <w:rFonts w:ascii="Arial" w:hAnsi="Arial" w:cs="Arial"/>
          <w:sz w:val="22"/>
          <w:szCs w:val="22"/>
        </w:rPr>
        <w:t>MD</w:t>
      </w:r>
      <w:r w:rsidRPr="005D574F" w:rsidR="009B6311">
        <w:rPr>
          <w:rFonts w:ascii="Arial" w:hAnsi="Arial" w:cs="Arial"/>
          <w:vertAlign w:val="superscript"/>
        </w:rPr>
        <w:t>g</w:t>
      </w:r>
      <w:proofErr w:type="spellEnd"/>
      <w:r w:rsidRPr="00C600FB">
        <w:rPr>
          <w:rFonts w:ascii="Arial" w:hAnsi="Arial" w:cs="Arial"/>
          <w:sz w:val="22"/>
          <w:szCs w:val="22"/>
        </w:rPr>
        <w:t xml:space="preserve">, </w:t>
      </w:r>
      <w:proofErr w:type="spellStart"/>
      <w:r w:rsidRPr="00C600FB">
        <w:rPr>
          <w:rFonts w:ascii="Arial" w:hAnsi="Arial" w:cs="Arial"/>
          <w:sz w:val="22"/>
          <w:szCs w:val="22"/>
        </w:rPr>
        <w:t>Cichon</w:t>
      </w:r>
      <w:proofErr w:type="spellEnd"/>
      <w:r w:rsidRPr="00C600FB">
        <w:rPr>
          <w:rFonts w:ascii="Arial" w:hAnsi="Arial" w:cs="Arial"/>
          <w:sz w:val="22"/>
          <w:szCs w:val="22"/>
        </w:rPr>
        <w:t xml:space="preserve"> MJ, </w:t>
      </w:r>
      <w:r w:rsidRPr="00C600FB">
        <w:rPr>
          <w:rFonts w:ascii="Arial" w:hAnsi="Arial" w:cs="Arial"/>
          <w:b/>
          <w:sz w:val="22"/>
          <w:szCs w:val="22"/>
        </w:rPr>
        <w:t>Cooperstone JL</w:t>
      </w:r>
      <w:r w:rsidRPr="00C600FB">
        <w:rPr>
          <w:rFonts w:ascii="Arial" w:hAnsi="Arial" w:cs="Arial"/>
          <w:sz w:val="22"/>
          <w:szCs w:val="22"/>
        </w:rPr>
        <w:t xml:space="preserve">, </w:t>
      </w:r>
      <w:bookmarkStart w:name="OLE_LINK58" w:id="65"/>
      <w:bookmarkStart w:name="OLE_LINK59" w:id="66"/>
      <w:bookmarkStart w:name="OLE_LINK62" w:id="67"/>
      <w:proofErr w:type="spellStart"/>
      <w:r w:rsidRPr="00C600FB">
        <w:rPr>
          <w:rFonts w:ascii="Arial" w:hAnsi="Arial" w:cs="Arial"/>
          <w:sz w:val="22"/>
          <w:szCs w:val="22"/>
        </w:rPr>
        <w:t>Ahn</w:t>
      </w:r>
      <w:proofErr w:type="spellEnd"/>
      <w:r w:rsidRPr="00C600FB">
        <w:rPr>
          <w:rFonts w:ascii="Arial" w:hAnsi="Arial" w:cs="Arial"/>
          <w:sz w:val="22"/>
          <w:szCs w:val="22"/>
        </w:rPr>
        <w:t xml:space="preserve">-Jarvis JH, </w:t>
      </w:r>
      <w:proofErr w:type="spellStart"/>
      <w:r w:rsidRPr="00C600FB">
        <w:rPr>
          <w:rFonts w:ascii="Arial" w:hAnsi="Arial" w:cs="Arial"/>
          <w:sz w:val="22"/>
          <w:szCs w:val="22"/>
        </w:rPr>
        <w:t>Weghorst</w:t>
      </w:r>
      <w:proofErr w:type="spellEnd"/>
      <w:r w:rsidRPr="00C600FB">
        <w:rPr>
          <w:rFonts w:ascii="Arial" w:hAnsi="Arial" w:cs="Arial"/>
          <w:sz w:val="22"/>
          <w:szCs w:val="22"/>
        </w:rPr>
        <w:t xml:space="preserve"> CM, </w:t>
      </w:r>
      <w:proofErr w:type="spellStart"/>
      <w:r w:rsidRPr="00C600FB">
        <w:rPr>
          <w:rFonts w:ascii="Arial" w:hAnsi="Arial" w:cs="Arial"/>
          <w:sz w:val="22"/>
          <w:szCs w:val="22"/>
        </w:rPr>
        <w:t>Vodovotz</w:t>
      </w:r>
      <w:proofErr w:type="spellEnd"/>
      <w:r w:rsidRPr="00C600FB">
        <w:rPr>
          <w:rFonts w:ascii="Arial" w:hAnsi="Arial" w:cs="Arial"/>
          <w:sz w:val="22"/>
          <w:szCs w:val="22"/>
        </w:rPr>
        <w:t xml:space="preserve"> Y, Schwartz SJ</w:t>
      </w:r>
      <w:bookmarkEnd w:id="65"/>
      <w:bookmarkEnd w:id="66"/>
      <w:bookmarkEnd w:id="67"/>
      <w:r w:rsidRPr="00C600FB">
        <w:rPr>
          <w:rFonts w:ascii="Arial" w:hAnsi="Arial" w:cs="Arial"/>
          <w:sz w:val="22"/>
          <w:szCs w:val="22"/>
        </w:rPr>
        <w:t xml:space="preserve">.  </w:t>
      </w:r>
      <w:r w:rsidRPr="00C600FB" w:rsidR="003707B7">
        <w:rPr>
          <w:rFonts w:ascii="Arial" w:hAnsi="Arial" w:cs="Arial"/>
          <w:sz w:val="22"/>
          <w:szCs w:val="22"/>
        </w:rPr>
        <w:t xml:space="preserve">Untargeted profiling of the urinary metabolomes of smokers and nonsmokers after a strawberry intervention.  </w:t>
      </w:r>
      <w:r w:rsidRPr="00C600FB">
        <w:rPr>
          <w:rFonts w:ascii="Arial" w:hAnsi="Arial" w:cs="Arial"/>
          <w:sz w:val="22"/>
          <w:szCs w:val="22"/>
        </w:rPr>
        <w:t>Experimental Biology,</w:t>
      </w:r>
      <w:r w:rsidRPr="00C600FB" w:rsidR="00495F50">
        <w:rPr>
          <w:rFonts w:ascii="Arial" w:hAnsi="Arial" w:cs="Arial"/>
          <w:sz w:val="22"/>
          <w:szCs w:val="22"/>
        </w:rPr>
        <w:t xml:space="preserve"> Nutrient-Gene Interaction: Genomics, Proteomics and Metabolomics, </w:t>
      </w:r>
      <w:r w:rsidRPr="00C600FB">
        <w:rPr>
          <w:rFonts w:ascii="Arial" w:hAnsi="Arial" w:cs="Arial"/>
          <w:sz w:val="22"/>
          <w:szCs w:val="22"/>
        </w:rPr>
        <w:t>San Diego, CA, April 2-6,</w:t>
      </w:r>
      <w:r w:rsidRPr="00C600FB" w:rsidR="00F57B32">
        <w:rPr>
          <w:rFonts w:ascii="Arial" w:hAnsi="Arial" w:cs="Arial"/>
          <w:sz w:val="22"/>
          <w:szCs w:val="22"/>
        </w:rPr>
        <w:t xml:space="preserve"> 2016.</w:t>
      </w:r>
    </w:p>
    <w:p w:rsidRPr="00C600FB" w:rsidR="0002692E" w:rsidP="00102A05" w:rsidRDefault="00CA0246" w14:paraId="0FD9A91A" w14:textId="77777777">
      <w:pPr>
        <w:numPr>
          <w:ilvl w:val="0"/>
          <w:numId w:val="2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Teegarden</w:t>
      </w:r>
      <w:proofErr w:type="spellEnd"/>
      <w:r w:rsidRPr="00C600FB">
        <w:rPr>
          <w:rFonts w:ascii="Arial" w:hAnsi="Arial" w:cs="Arial"/>
          <w:sz w:val="22"/>
          <w:szCs w:val="22"/>
        </w:rPr>
        <w:t xml:space="preserve"> </w:t>
      </w:r>
      <w:proofErr w:type="spellStart"/>
      <w:r w:rsidRPr="00C600FB">
        <w:rPr>
          <w:rFonts w:ascii="Arial" w:hAnsi="Arial" w:cs="Arial"/>
          <w:sz w:val="22"/>
          <w:szCs w:val="22"/>
        </w:rPr>
        <w:t>MD</w:t>
      </w:r>
      <w:r w:rsidRPr="005D574F" w:rsidR="009B6311">
        <w:rPr>
          <w:rFonts w:ascii="Arial" w:hAnsi="Arial" w:cs="Arial"/>
          <w:vertAlign w:val="superscript"/>
        </w:rPr>
        <w:t>g</w:t>
      </w:r>
      <w:proofErr w:type="spellEnd"/>
      <w:r w:rsidRPr="00C600FB">
        <w:rPr>
          <w:rFonts w:ascii="Arial" w:hAnsi="Arial" w:cs="Arial"/>
          <w:sz w:val="22"/>
          <w:szCs w:val="22"/>
        </w:rPr>
        <w:t xml:space="preserve">, </w:t>
      </w:r>
      <w:proofErr w:type="spellStart"/>
      <w:r w:rsidRPr="00C600FB">
        <w:rPr>
          <w:rFonts w:ascii="Arial" w:hAnsi="Arial" w:cs="Arial"/>
          <w:sz w:val="22"/>
          <w:szCs w:val="22"/>
        </w:rPr>
        <w:t>Cichon</w:t>
      </w:r>
      <w:proofErr w:type="spellEnd"/>
      <w:r w:rsidRPr="00C600FB">
        <w:rPr>
          <w:rFonts w:ascii="Arial" w:hAnsi="Arial" w:cs="Arial"/>
          <w:sz w:val="22"/>
          <w:szCs w:val="22"/>
        </w:rPr>
        <w:t xml:space="preserve"> MJ, </w:t>
      </w:r>
      <w:proofErr w:type="spellStart"/>
      <w:r w:rsidRPr="00C600FB">
        <w:rPr>
          <w:rFonts w:ascii="Arial" w:hAnsi="Arial" w:cs="Arial"/>
          <w:sz w:val="22"/>
          <w:szCs w:val="22"/>
        </w:rPr>
        <w:t>Tober</w:t>
      </w:r>
      <w:proofErr w:type="spellEnd"/>
      <w:r w:rsidRPr="00C600FB">
        <w:rPr>
          <w:rFonts w:ascii="Arial" w:hAnsi="Arial" w:cs="Arial"/>
          <w:sz w:val="22"/>
          <w:szCs w:val="22"/>
        </w:rPr>
        <w:t xml:space="preserve"> KA, </w:t>
      </w:r>
      <w:proofErr w:type="spellStart"/>
      <w:r w:rsidRPr="00C600FB">
        <w:rPr>
          <w:rFonts w:ascii="Arial" w:hAnsi="Arial" w:cs="Arial"/>
          <w:sz w:val="22"/>
          <w:szCs w:val="22"/>
        </w:rPr>
        <w:t>Oberyszyn</w:t>
      </w:r>
      <w:proofErr w:type="spellEnd"/>
      <w:r w:rsidRPr="00C600FB">
        <w:rPr>
          <w:rFonts w:ascii="Arial" w:hAnsi="Arial" w:cs="Arial"/>
          <w:sz w:val="22"/>
          <w:szCs w:val="22"/>
        </w:rPr>
        <w:t xml:space="preserve"> TM, Schwartz SJ.  Using untargeted metabolomics to elucidate metabolic changes in murine skin following tomato consumption. 13</w:t>
      </w:r>
      <w:r w:rsidRPr="00C600FB">
        <w:rPr>
          <w:rFonts w:ascii="Arial" w:hAnsi="Arial" w:cs="Arial"/>
          <w:sz w:val="22"/>
          <w:szCs w:val="22"/>
          <w:vertAlign w:val="superscript"/>
        </w:rPr>
        <w:t>th</w:t>
      </w:r>
      <w:r w:rsidRPr="00C600FB">
        <w:rPr>
          <w:rFonts w:ascii="Arial" w:hAnsi="Arial" w:cs="Arial"/>
          <w:sz w:val="22"/>
          <w:szCs w:val="22"/>
        </w:rPr>
        <w:t xml:space="preserve"> Annual Russell Klein Nutrition Research Symposiu</w:t>
      </w:r>
      <w:r w:rsidRPr="00C600FB" w:rsidR="00F57B32">
        <w:rPr>
          <w:rFonts w:ascii="Arial" w:hAnsi="Arial" w:cs="Arial"/>
          <w:sz w:val="22"/>
          <w:szCs w:val="22"/>
        </w:rPr>
        <w:t>m, Columbus, OH, March 3, 2016.</w:t>
      </w:r>
    </w:p>
    <w:p w:rsidRPr="00C600FB" w:rsidR="009D756D" w:rsidP="00102A05" w:rsidRDefault="009D756D" w14:paraId="2C3912E7" w14:textId="77777777">
      <w:pPr>
        <w:numPr>
          <w:ilvl w:val="0"/>
          <w:numId w:val="23"/>
        </w:numPr>
        <w:contextualSpacing/>
        <w:rPr>
          <w:rFonts w:ascii="Arial" w:hAnsi="Arial" w:cs="Arial"/>
          <w:sz w:val="22"/>
          <w:szCs w:val="22"/>
        </w:rPr>
      </w:pPr>
      <w:bookmarkStart w:name="OLE_LINK42" w:id="68"/>
      <w:bookmarkStart w:name="OLE_LINK43" w:id="69"/>
      <w:r w:rsidRPr="00C600FB">
        <w:rPr>
          <w:rFonts w:ascii="Arial" w:hAnsi="Arial" w:cs="Arial"/>
          <w:sz w:val="22"/>
          <w:szCs w:val="22"/>
        </w:rPr>
        <w:t xml:space="preserve">Westphal A,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proofErr w:type="spellStart"/>
      <w:r w:rsidRPr="00C600FB">
        <w:rPr>
          <w:rFonts w:ascii="Arial" w:hAnsi="Arial" w:cs="Arial"/>
          <w:sz w:val="22"/>
          <w:szCs w:val="22"/>
        </w:rPr>
        <w:t>Kamat</w:t>
      </w:r>
      <w:proofErr w:type="spellEnd"/>
      <w:r w:rsidRPr="00C600FB">
        <w:rPr>
          <w:rFonts w:ascii="Arial" w:hAnsi="Arial" w:cs="Arial"/>
          <w:sz w:val="22"/>
          <w:szCs w:val="22"/>
        </w:rPr>
        <w:t xml:space="preserve"> S, </w:t>
      </w:r>
      <w:proofErr w:type="spellStart"/>
      <w:r w:rsidRPr="00C600FB">
        <w:rPr>
          <w:rFonts w:ascii="Arial" w:hAnsi="Arial" w:cs="Arial"/>
          <w:sz w:val="22"/>
          <w:szCs w:val="22"/>
        </w:rPr>
        <w:t>Balasubramaniam</w:t>
      </w:r>
      <w:proofErr w:type="spellEnd"/>
      <w:r w:rsidRPr="00C600FB">
        <w:rPr>
          <w:rFonts w:ascii="Arial" w:hAnsi="Arial" w:cs="Arial"/>
          <w:sz w:val="22"/>
          <w:szCs w:val="22"/>
        </w:rPr>
        <w:t xml:space="preserve"> VW, Schwartz SJ, Boehm V.  Influence of </w:t>
      </w:r>
      <w:proofErr w:type="gramStart"/>
      <w:r w:rsidRPr="00C600FB">
        <w:rPr>
          <w:rFonts w:ascii="Arial" w:hAnsi="Arial" w:cs="Arial"/>
          <w:sz w:val="22"/>
          <w:szCs w:val="22"/>
        </w:rPr>
        <w:t>high pressure</w:t>
      </w:r>
      <w:proofErr w:type="gramEnd"/>
      <w:r w:rsidRPr="00C600FB">
        <w:rPr>
          <w:rFonts w:ascii="Arial" w:hAnsi="Arial" w:cs="Arial"/>
          <w:sz w:val="22"/>
          <w:szCs w:val="22"/>
        </w:rPr>
        <w:t xml:space="preserve"> processing of broccoli sprouts on the bioactivation of </w:t>
      </w:r>
      <w:proofErr w:type="spellStart"/>
      <w:r w:rsidRPr="00C600FB">
        <w:rPr>
          <w:rFonts w:ascii="Arial" w:hAnsi="Arial" w:cs="Arial"/>
          <w:sz w:val="22"/>
          <w:szCs w:val="22"/>
        </w:rPr>
        <w:t>glucosinolates</w:t>
      </w:r>
      <w:proofErr w:type="spellEnd"/>
      <w:r w:rsidRPr="00C600FB">
        <w:rPr>
          <w:rFonts w:ascii="Arial" w:hAnsi="Arial" w:cs="Arial"/>
          <w:sz w:val="22"/>
          <w:szCs w:val="22"/>
        </w:rPr>
        <w:t xml:space="preserve"> to isothiocyanates, ID: 121.  53</w:t>
      </w:r>
      <w:r w:rsidRPr="00C600FB">
        <w:rPr>
          <w:rFonts w:ascii="Arial" w:hAnsi="Arial" w:cs="Arial"/>
          <w:sz w:val="22"/>
          <w:szCs w:val="22"/>
          <w:vertAlign w:val="superscript"/>
        </w:rPr>
        <w:t>rd</w:t>
      </w:r>
      <w:r w:rsidRPr="00C600FB">
        <w:rPr>
          <w:rFonts w:ascii="Arial" w:hAnsi="Arial" w:cs="Arial"/>
          <w:sz w:val="22"/>
          <w:szCs w:val="22"/>
        </w:rPr>
        <w:t xml:space="preserve"> Congress of the German Nutrition Society, Fulda, Germany, March 3, 2016.</w:t>
      </w:r>
      <w:bookmarkEnd w:id="68"/>
      <w:bookmarkEnd w:id="69"/>
    </w:p>
    <w:p w:rsidRPr="00C600FB" w:rsidR="00393AE4" w:rsidP="00102A05" w:rsidRDefault="00393AE4" w14:paraId="2496F432" w14:textId="77777777">
      <w:pPr>
        <w:numPr>
          <w:ilvl w:val="0"/>
          <w:numId w:val="23"/>
        </w:numPr>
        <w:contextualSpacing/>
        <w:rPr>
          <w:rFonts w:ascii="Arial" w:hAnsi="Arial" w:cs="Arial"/>
          <w:sz w:val="22"/>
          <w:szCs w:val="22"/>
        </w:rPr>
      </w:pPr>
      <w:proofErr w:type="spellStart"/>
      <w:r w:rsidRPr="00C600FB">
        <w:rPr>
          <w:rFonts w:ascii="Arial" w:hAnsi="Arial" w:cs="Arial"/>
          <w:sz w:val="22"/>
          <w:szCs w:val="22"/>
        </w:rPr>
        <w:t>Kopec</w:t>
      </w:r>
      <w:proofErr w:type="spellEnd"/>
      <w:r w:rsidRPr="00C600FB">
        <w:rPr>
          <w:rFonts w:ascii="Arial" w:hAnsi="Arial" w:cs="Arial"/>
          <w:sz w:val="22"/>
          <w:szCs w:val="22"/>
        </w:rPr>
        <w:t xml:space="preserve"> RE, </w:t>
      </w:r>
      <w:r w:rsidRPr="00C600FB">
        <w:rPr>
          <w:rFonts w:ascii="Arial" w:hAnsi="Arial" w:cs="Arial"/>
          <w:b/>
          <w:sz w:val="22"/>
          <w:szCs w:val="22"/>
        </w:rPr>
        <w:t>Cooperstone JL</w:t>
      </w:r>
      <w:r w:rsidRPr="00C600FB">
        <w:rPr>
          <w:rFonts w:ascii="Arial" w:hAnsi="Arial" w:cs="Arial"/>
          <w:sz w:val="22"/>
          <w:szCs w:val="22"/>
        </w:rPr>
        <w:t xml:space="preserve">, Goetz HG,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Francis DM, Schwartz SJ. Hass avocados enhance bioavailability and bioconversion of carotenoids from fruits and vegetables in humans.  World Avocado Congress, Li</w:t>
      </w:r>
      <w:r w:rsidRPr="00C600FB" w:rsidR="00F57B32">
        <w:rPr>
          <w:rFonts w:ascii="Arial" w:hAnsi="Arial" w:cs="Arial"/>
          <w:sz w:val="22"/>
          <w:szCs w:val="22"/>
        </w:rPr>
        <w:t>ma, Peru, September 13-18, 2015</w:t>
      </w:r>
    </w:p>
    <w:p w:rsidRPr="00C600FB" w:rsidR="006F3107" w:rsidP="00102A05" w:rsidRDefault="004D73FC" w14:paraId="4E22F88E" w14:textId="77777777">
      <w:pPr>
        <w:numPr>
          <w:ilvl w:val="0"/>
          <w:numId w:val="23"/>
        </w:numPr>
        <w:contextualSpacing/>
        <w:rPr>
          <w:rFonts w:ascii="Arial" w:hAnsi="Arial" w:cs="Arial"/>
          <w:sz w:val="22"/>
          <w:szCs w:val="22"/>
        </w:rPr>
      </w:pPr>
      <w:r w:rsidRPr="00C600FB">
        <w:rPr>
          <w:rFonts w:ascii="Arial" w:hAnsi="Arial" w:cs="Arial"/>
          <w:sz w:val="22"/>
          <w:szCs w:val="22"/>
        </w:rPr>
        <w:t>Yan B, Martinez-</w:t>
      </w:r>
      <w:proofErr w:type="spellStart"/>
      <w:r w:rsidRPr="00C600FB">
        <w:rPr>
          <w:rFonts w:ascii="Arial" w:hAnsi="Arial" w:cs="Arial"/>
          <w:sz w:val="22"/>
          <w:szCs w:val="22"/>
        </w:rPr>
        <w:t>Monteagudo</w:t>
      </w:r>
      <w:proofErr w:type="spellEnd"/>
      <w:r w:rsidRPr="00C600FB">
        <w:rPr>
          <w:rFonts w:ascii="Arial" w:hAnsi="Arial" w:cs="Arial"/>
          <w:sz w:val="22"/>
          <w:szCs w:val="22"/>
        </w:rPr>
        <w:t xml:space="preserve"> SI,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Schwartz SJ, </w:t>
      </w:r>
      <w:proofErr w:type="spellStart"/>
      <w:r w:rsidRPr="00C600FB">
        <w:rPr>
          <w:rFonts w:ascii="Arial" w:hAnsi="Arial" w:cs="Arial"/>
          <w:sz w:val="22"/>
          <w:szCs w:val="22"/>
        </w:rPr>
        <w:t>Balasubramaniam</w:t>
      </w:r>
      <w:proofErr w:type="spellEnd"/>
      <w:r w:rsidRPr="00C600FB">
        <w:rPr>
          <w:rFonts w:ascii="Arial" w:hAnsi="Arial" w:cs="Arial"/>
          <w:sz w:val="22"/>
          <w:szCs w:val="22"/>
        </w:rPr>
        <w:t xml:space="preserve"> VW. Effect of </w:t>
      </w:r>
      <w:proofErr w:type="gramStart"/>
      <w:r w:rsidRPr="00C600FB">
        <w:rPr>
          <w:rFonts w:ascii="Arial" w:hAnsi="Arial" w:cs="Arial"/>
          <w:sz w:val="22"/>
          <w:szCs w:val="22"/>
        </w:rPr>
        <w:t>high pressure</w:t>
      </w:r>
      <w:proofErr w:type="gramEnd"/>
      <w:r w:rsidRPr="00C600FB">
        <w:rPr>
          <w:rFonts w:ascii="Arial" w:hAnsi="Arial" w:cs="Arial"/>
          <w:sz w:val="22"/>
          <w:szCs w:val="22"/>
        </w:rPr>
        <w:t xml:space="preserve"> homogenization on physiochemical and nutritional properties of tomato juice.  </w:t>
      </w:r>
      <w:r w:rsidRPr="00C600FB" w:rsidR="00AC6835">
        <w:rPr>
          <w:rFonts w:ascii="Arial" w:hAnsi="Arial" w:cs="Arial"/>
          <w:sz w:val="22"/>
          <w:szCs w:val="22"/>
        </w:rPr>
        <w:t>Institute</w:t>
      </w:r>
      <w:r w:rsidRPr="00C600FB">
        <w:rPr>
          <w:rFonts w:ascii="Arial" w:hAnsi="Arial" w:cs="Arial"/>
          <w:sz w:val="22"/>
          <w:szCs w:val="22"/>
        </w:rPr>
        <w:t xml:space="preserve"> of Food Technologists Annual Meeting,</w:t>
      </w:r>
      <w:r w:rsidRPr="00C600FB" w:rsidR="00F57B32">
        <w:rPr>
          <w:rFonts w:ascii="Arial" w:hAnsi="Arial" w:cs="Arial"/>
          <w:sz w:val="22"/>
          <w:szCs w:val="22"/>
        </w:rPr>
        <w:t xml:space="preserve"> Chicago, IL, July 11-14, 2015.</w:t>
      </w:r>
    </w:p>
    <w:p w:rsidRPr="00C600FB" w:rsidR="006F3107" w:rsidP="00102A05" w:rsidRDefault="006F3107" w14:paraId="2EA649FC" w14:textId="77777777">
      <w:pPr>
        <w:numPr>
          <w:ilvl w:val="0"/>
          <w:numId w:val="23"/>
        </w:numPr>
        <w:contextualSpacing/>
        <w:rPr>
          <w:rFonts w:ascii="Arial" w:hAnsi="Arial" w:cs="Arial"/>
          <w:sz w:val="22"/>
          <w:szCs w:val="22"/>
        </w:rPr>
      </w:pP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Durojaye</w:t>
      </w:r>
      <w:proofErr w:type="spellEnd"/>
      <w:r w:rsidRPr="00C600FB">
        <w:rPr>
          <w:rFonts w:ascii="Arial" w:hAnsi="Arial" w:cs="Arial"/>
          <w:sz w:val="22"/>
          <w:szCs w:val="22"/>
        </w:rPr>
        <w:t xml:space="preserve"> B, Harrison EH, Curley Jr. RW, Schwartz SJ.  </w:t>
      </w:r>
      <w:bookmarkStart w:name="OLE_LINK60" w:id="70"/>
      <w:bookmarkStart w:name="OLE_LINK61" w:id="71"/>
      <w:r w:rsidRPr="00C600FB">
        <w:rPr>
          <w:rFonts w:ascii="Arial" w:hAnsi="Arial" w:cs="Arial"/>
          <w:sz w:val="22"/>
          <w:szCs w:val="22"/>
        </w:rPr>
        <w:t>An HPLC-MS/MS method for separating and measuring isobaric apocarotenoids in plant foods and carotenoid supplements</w:t>
      </w:r>
      <w:bookmarkEnd w:id="70"/>
      <w:bookmarkEnd w:id="71"/>
      <w:r w:rsidRPr="00C600FB">
        <w:rPr>
          <w:rFonts w:ascii="Arial" w:hAnsi="Arial" w:cs="Arial"/>
          <w:sz w:val="22"/>
          <w:szCs w:val="22"/>
        </w:rPr>
        <w:t>.  American Society for Mass Spectrometry, St. Louis, MO, May 31-June 4, 2015</w:t>
      </w:r>
    </w:p>
    <w:p w:rsidRPr="00C600FB" w:rsidR="005407F4" w:rsidP="00102A05" w:rsidRDefault="005407F4" w14:paraId="3C711FB0" w14:textId="77777777">
      <w:pPr>
        <w:pStyle w:val="GridTable22"/>
        <w:numPr>
          <w:ilvl w:val="0"/>
          <w:numId w:val="23"/>
        </w:numPr>
        <w:contextualSpacing/>
        <w:rPr>
          <w:rFonts w:ascii="Arial" w:hAnsi="Arial" w:cs="Arial"/>
          <w:iCs/>
          <w:color w:val="222222"/>
          <w:shd w:val="clear" w:color="auto" w:fill="FFFFFF"/>
        </w:rPr>
      </w:pPr>
      <w:r w:rsidRPr="00C600FB">
        <w:rPr>
          <w:rFonts w:ascii="Arial" w:hAnsi="Arial" w:cs="Arial"/>
          <w:iCs/>
          <w:color w:val="222222"/>
          <w:shd w:val="clear" w:color="auto" w:fill="FFFFFF"/>
        </w:rPr>
        <w:t>Yan B, Martinez-</w:t>
      </w:r>
      <w:proofErr w:type="spellStart"/>
      <w:r w:rsidRPr="00C600FB">
        <w:rPr>
          <w:rFonts w:ascii="Arial" w:hAnsi="Arial" w:cs="Arial"/>
          <w:iCs/>
          <w:color w:val="222222"/>
          <w:shd w:val="clear" w:color="auto" w:fill="FFFFFF"/>
        </w:rPr>
        <w:t>Monteagudo</w:t>
      </w:r>
      <w:proofErr w:type="spellEnd"/>
      <w:r w:rsidRPr="00C600FB">
        <w:rPr>
          <w:rFonts w:ascii="Arial" w:hAnsi="Arial" w:cs="Arial"/>
          <w:iCs/>
          <w:color w:val="222222"/>
          <w:shd w:val="clear" w:color="auto" w:fill="FFFFFF"/>
        </w:rPr>
        <w:t xml:space="preserve"> SI, </w:t>
      </w:r>
      <w:r w:rsidRPr="00C600FB">
        <w:rPr>
          <w:rFonts w:ascii="Arial" w:hAnsi="Arial" w:cs="Arial"/>
          <w:b/>
          <w:iCs/>
          <w:color w:val="222222"/>
          <w:shd w:val="clear" w:color="auto" w:fill="FFFFFF"/>
        </w:rPr>
        <w:t>Cooperstone JL</w:t>
      </w:r>
      <w:r w:rsidRPr="00C600FB">
        <w:rPr>
          <w:rFonts w:ascii="Arial" w:hAnsi="Arial" w:cs="Arial"/>
          <w:iCs/>
          <w:color w:val="222222"/>
          <w:shd w:val="clear" w:color="auto" w:fill="FFFFFF"/>
        </w:rPr>
        <w:t xml:space="preserve">, </w:t>
      </w:r>
      <w:proofErr w:type="spellStart"/>
      <w:r w:rsidRPr="00C600FB">
        <w:rPr>
          <w:rFonts w:ascii="Arial" w:hAnsi="Arial" w:cs="Arial"/>
          <w:iCs/>
          <w:color w:val="222222"/>
          <w:shd w:val="clear" w:color="auto" w:fill="FFFFFF"/>
        </w:rPr>
        <w:t>Riedl</w:t>
      </w:r>
      <w:proofErr w:type="spellEnd"/>
      <w:r w:rsidRPr="00C600FB">
        <w:rPr>
          <w:rFonts w:ascii="Arial" w:hAnsi="Arial" w:cs="Arial"/>
          <w:iCs/>
          <w:color w:val="222222"/>
          <w:shd w:val="clear" w:color="auto" w:fill="FFFFFF"/>
        </w:rPr>
        <w:t xml:space="preserve"> KM, Schwartz SJ, </w:t>
      </w:r>
      <w:proofErr w:type="spellStart"/>
      <w:r w:rsidRPr="00C600FB">
        <w:rPr>
          <w:rFonts w:ascii="Arial" w:hAnsi="Arial" w:cs="Arial"/>
          <w:iCs/>
          <w:color w:val="222222"/>
          <w:shd w:val="clear" w:color="auto" w:fill="FFFFFF"/>
        </w:rPr>
        <w:t>Balasubramaniam</w:t>
      </w:r>
      <w:proofErr w:type="spellEnd"/>
      <w:r w:rsidRPr="00C600FB">
        <w:rPr>
          <w:rFonts w:ascii="Arial" w:hAnsi="Arial" w:cs="Arial"/>
          <w:iCs/>
          <w:color w:val="222222"/>
          <w:shd w:val="clear" w:color="auto" w:fill="FFFFFF"/>
        </w:rPr>
        <w:t xml:space="preserve"> VM.  Effect of </w:t>
      </w:r>
      <w:proofErr w:type="gramStart"/>
      <w:r w:rsidRPr="00C600FB">
        <w:rPr>
          <w:rFonts w:ascii="Arial" w:hAnsi="Arial" w:cs="Arial"/>
          <w:iCs/>
          <w:color w:val="222222"/>
          <w:shd w:val="clear" w:color="auto" w:fill="FFFFFF"/>
        </w:rPr>
        <w:t>high pressure</w:t>
      </w:r>
      <w:proofErr w:type="gramEnd"/>
      <w:r w:rsidRPr="00C600FB">
        <w:rPr>
          <w:rFonts w:ascii="Arial" w:hAnsi="Arial" w:cs="Arial"/>
          <w:iCs/>
          <w:color w:val="222222"/>
          <w:shd w:val="clear" w:color="auto" w:fill="FFFFFF"/>
        </w:rPr>
        <w:t xml:space="preserve"> homogenization on physiochemical and nutritional properties of tomato juice.  Ohio Valley Institute of Food Technologists Supplier’s Expo, W</w:t>
      </w:r>
      <w:r w:rsidRPr="00C600FB" w:rsidR="00F57B32">
        <w:rPr>
          <w:rFonts w:ascii="Arial" w:hAnsi="Arial" w:cs="Arial"/>
          <w:iCs/>
          <w:color w:val="222222"/>
          <w:shd w:val="clear" w:color="auto" w:fill="FFFFFF"/>
        </w:rPr>
        <w:t>estchester, OH, April 30, 2015.</w:t>
      </w:r>
    </w:p>
    <w:p w:rsidRPr="00C600FB" w:rsidR="005407F4" w:rsidP="00102A05" w:rsidRDefault="0037216F" w14:paraId="5AD9864B" w14:textId="77777777">
      <w:pPr>
        <w:pStyle w:val="GridTable22"/>
        <w:numPr>
          <w:ilvl w:val="0"/>
          <w:numId w:val="23"/>
        </w:numPr>
        <w:contextualSpacing/>
        <w:rPr>
          <w:rFonts w:ascii="Arial" w:hAnsi="Arial" w:cs="Arial"/>
          <w:iCs/>
          <w:color w:val="222222"/>
          <w:shd w:val="clear" w:color="auto" w:fill="FFFFFF"/>
        </w:rPr>
      </w:pPr>
      <w:r w:rsidRPr="00C600FB">
        <w:rPr>
          <w:rFonts w:ascii="Arial" w:hAnsi="Arial" w:cs="Arial"/>
          <w:b/>
        </w:rPr>
        <w:t>Cooperstone, JL*</w:t>
      </w:r>
      <w:r w:rsidRPr="00C600FB">
        <w:rPr>
          <w:rFonts w:ascii="Arial" w:hAnsi="Arial" w:cs="Arial"/>
        </w:rPr>
        <w:t xml:space="preserve">, </w:t>
      </w:r>
      <w:proofErr w:type="spellStart"/>
      <w:r w:rsidRPr="00C600FB">
        <w:rPr>
          <w:rFonts w:ascii="Arial" w:hAnsi="Arial" w:cs="Arial"/>
        </w:rPr>
        <w:t>Tober</w:t>
      </w:r>
      <w:proofErr w:type="spellEnd"/>
      <w:r w:rsidRPr="00C600FB">
        <w:rPr>
          <w:rFonts w:ascii="Arial" w:hAnsi="Arial" w:cs="Arial"/>
        </w:rPr>
        <w:t xml:space="preserve"> KA, </w:t>
      </w:r>
      <w:proofErr w:type="spellStart"/>
      <w:r w:rsidRPr="00C600FB">
        <w:rPr>
          <w:rFonts w:ascii="Arial" w:hAnsi="Arial" w:cs="Arial"/>
        </w:rPr>
        <w:t>Riedl</w:t>
      </w:r>
      <w:proofErr w:type="spellEnd"/>
      <w:r w:rsidRPr="00C600FB">
        <w:rPr>
          <w:rFonts w:ascii="Arial" w:hAnsi="Arial" w:cs="Arial"/>
        </w:rPr>
        <w:t xml:space="preserve"> KM, </w:t>
      </w:r>
      <w:proofErr w:type="spellStart"/>
      <w:r w:rsidRPr="00C600FB">
        <w:rPr>
          <w:rFonts w:ascii="Arial" w:hAnsi="Arial" w:cs="Arial"/>
        </w:rPr>
        <w:t>Riggenbach</w:t>
      </w:r>
      <w:proofErr w:type="spellEnd"/>
      <w:r w:rsidRPr="00C600FB">
        <w:rPr>
          <w:rFonts w:ascii="Arial" w:hAnsi="Arial" w:cs="Arial"/>
        </w:rPr>
        <w:t xml:space="preserve"> JA, Francis DM, Schwartz SJ, </w:t>
      </w:r>
      <w:proofErr w:type="spellStart"/>
      <w:r w:rsidRPr="00C600FB">
        <w:rPr>
          <w:rFonts w:ascii="Arial" w:hAnsi="Arial" w:cs="Arial"/>
        </w:rPr>
        <w:t>Oberyszyn</w:t>
      </w:r>
      <w:proofErr w:type="spellEnd"/>
      <w:r w:rsidRPr="00C600FB">
        <w:rPr>
          <w:rFonts w:ascii="Arial" w:hAnsi="Arial" w:cs="Arial"/>
        </w:rPr>
        <w:t xml:space="preserve"> TM. Tomato carotenoids protect against UV-induced cutaneous damage and tumor development in Skh-1 hairless mice.  </w:t>
      </w:r>
      <w:r w:rsidRPr="00C600FB">
        <w:rPr>
          <w:rFonts w:ascii="Arial" w:hAnsi="Arial" w:cs="Arial"/>
          <w:iCs/>
          <w:color w:val="222222"/>
          <w:shd w:val="clear" w:color="auto" w:fill="FFFFFF"/>
        </w:rPr>
        <w:t>Ohio Agricultural Research and Development Center (OARDC) Annual Conference, Wooster, OH, A</w:t>
      </w:r>
      <w:r w:rsidRPr="00C600FB" w:rsidR="00F57B32">
        <w:rPr>
          <w:rFonts w:ascii="Arial" w:hAnsi="Arial" w:cs="Arial"/>
          <w:iCs/>
          <w:color w:val="222222"/>
          <w:shd w:val="clear" w:color="auto" w:fill="FFFFFF"/>
        </w:rPr>
        <w:t xml:space="preserve">pril 16, 2015. </w:t>
      </w:r>
    </w:p>
    <w:p w:rsidRPr="00C600FB" w:rsidR="0037216F" w:rsidP="00102A05" w:rsidRDefault="0037216F" w14:paraId="6601BF8A" w14:textId="77777777">
      <w:pPr>
        <w:pStyle w:val="GridTable22"/>
        <w:numPr>
          <w:ilvl w:val="0"/>
          <w:numId w:val="23"/>
        </w:numPr>
        <w:contextualSpacing/>
        <w:rPr>
          <w:rFonts w:ascii="Arial" w:hAnsi="Arial" w:cs="Arial"/>
        </w:rPr>
      </w:pPr>
      <w:r w:rsidRPr="00C600FB">
        <w:rPr>
          <w:rFonts w:ascii="Arial" w:hAnsi="Arial" w:cs="Arial"/>
          <w:b/>
        </w:rPr>
        <w:t>Cooperstone, JL*</w:t>
      </w:r>
      <w:r w:rsidRPr="00C600FB">
        <w:rPr>
          <w:rFonts w:ascii="Arial" w:hAnsi="Arial" w:cs="Arial"/>
        </w:rPr>
        <w:t xml:space="preserve">, </w:t>
      </w:r>
      <w:proofErr w:type="spellStart"/>
      <w:r w:rsidRPr="00C600FB">
        <w:rPr>
          <w:rFonts w:ascii="Arial" w:hAnsi="Arial" w:cs="Arial"/>
        </w:rPr>
        <w:t>Tober</w:t>
      </w:r>
      <w:proofErr w:type="spellEnd"/>
      <w:r w:rsidRPr="00C600FB">
        <w:rPr>
          <w:rFonts w:ascii="Arial" w:hAnsi="Arial" w:cs="Arial"/>
        </w:rPr>
        <w:t xml:space="preserve"> KA, </w:t>
      </w:r>
      <w:proofErr w:type="spellStart"/>
      <w:r w:rsidRPr="00C600FB">
        <w:rPr>
          <w:rFonts w:ascii="Arial" w:hAnsi="Arial" w:cs="Arial"/>
        </w:rPr>
        <w:t>Riedl</w:t>
      </w:r>
      <w:proofErr w:type="spellEnd"/>
      <w:r w:rsidRPr="00C600FB">
        <w:rPr>
          <w:rFonts w:ascii="Arial" w:hAnsi="Arial" w:cs="Arial"/>
        </w:rPr>
        <w:t xml:space="preserve"> KM, </w:t>
      </w:r>
      <w:proofErr w:type="spellStart"/>
      <w:r w:rsidRPr="00C600FB">
        <w:rPr>
          <w:rFonts w:ascii="Arial" w:hAnsi="Arial" w:cs="Arial"/>
        </w:rPr>
        <w:t>Riggenbach</w:t>
      </w:r>
      <w:proofErr w:type="spellEnd"/>
      <w:r w:rsidRPr="00C600FB">
        <w:rPr>
          <w:rFonts w:ascii="Arial" w:hAnsi="Arial" w:cs="Arial"/>
        </w:rPr>
        <w:t xml:space="preserve"> JA, Francis DM, Schwartz SJ, </w:t>
      </w:r>
      <w:proofErr w:type="spellStart"/>
      <w:r w:rsidRPr="00C600FB">
        <w:rPr>
          <w:rFonts w:ascii="Arial" w:hAnsi="Arial" w:cs="Arial"/>
        </w:rPr>
        <w:t>Oberyszyn</w:t>
      </w:r>
      <w:proofErr w:type="spellEnd"/>
      <w:r w:rsidRPr="00C600FB">
        <w:rPr>
          <w:rFonts w:ascii="Arial" w:hAnsi="Arial" w:cs="Arial"/>
        </w:rPr>
        <w:t xml:space="preserve"> TM. Tomato carotenoids protect against UV-induced cutaneous damage and tumor development in Skh-1 hairless mice.  12</w:t>
      </w:r>
      <w:r w:rsidRPr="00C600FB">
        <w:rPr>
          <w:rFonts w:ascii="Arial" w:hAnsi="Arial" w:cs="Arial"/>
          <w:vertAlign w:val="superscript"/>
        </w:rPr>
        <w:t>th</w:t>
      </w:r>
      <w:r w:rsidRPr="00C600FB">
        <w:rPr>
          <w:rFonts w:ascii="Arial" w:hAnsi="Arial" w:cs="Arial"/>
        </w:rPr>
        <w:t xml:space="preserve"> </w:t>
      </w:r>
      <w:r w:rsidRPr="00C600FB" w:rsidR="00CA0246">
        <w:rPr>
          <w:rFonts w:ascii="Arial" w:hAnsi="Arial" w:cs="Arial"/>
        </w:rPr>
        <w:t>Annual Russell Klein Nutrition Research Symposium</w:t>
      </w:r>
      <w:r w:rsidRPr="00C600FB" w:rsidR="00F57B32">
        <w:rPr>
          <w:rFonts w:ascii="Arial" w:hAnsi="Arial" w:cs="Arial"/>
        </w:rPr>
        <w:t>, Columbus, OH, April 9, 2015.</w:t>
      </w:r>
    </w:p>
    <w:p w:rsidRPr="00C600FB" w:rsidR="004D73FC" w:rsidP="00102A05" w:rsidRDefault="00C070F6" w14:paraId="6C1DF83B" w14:textId="77777777">
      <w:pPr>
        <w:numPr>
          <w:ilvl w:val="0"/>
          <w:numId w:val="2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Novel approaches to enhancing carotenoid absorption and metabolism.  </w:t>
      </w:r>
      <w:r w:rsidRPr="00C600FB" w:rsidR="008044E4">
        <w:rPr>
          <w:rFonts w:ascii="Arial" w:hAnsi="Arial" w:cs="Arial"/>
          <w:sz w:val="22"/>
          <w:szCs w:val="22"/>
        </w:rPr>
        <w:t xml:space="preserve">The </w:t>
      </w:r>
      <w:r w:rsidRPr="00C600FB">
        <w:rPr>
          <w:rFonts w:ascii="Arial" w:hAnsi="Arial" w:cs="Arial"/>
          <w:sz w:val="22"/>
          <w:szCs w:val="22"/>
        </w:rPr>
        <w:t>Ohio State University Human Nutrition Seminar, February 20, 2015.</w:t>
      </w:r>
    </w:p>
    <w:p w:rsidRPr="00C600FB" w:rsidR="004D73FC" w:rsidP="00102A05" w:rsidRDefault="00DE75C4" w14:paraId="54C8ED3D" w14:textId="77777777">
      <w:pPr>
        <w:numPr>
          <w:ilvl w:val="0"/>
          <w:numId w:val="23"/>
        </w:numPr>
        <w:contextualSpacing/>
        <w:rPr>
          <w:rFonts w:ascii="Arial" w:hAnsi="Arial" w:cs="Arial"/>
          <w:sz w:val="22"/>
          <w:szCs w:val="22"/>
        </w:rPr>
      </w:pPr>
      <w:r w:rsidRPr="00C600FB">
        <w:rPr>
          <w:rFonts w:ascii="Arial" w:hAnsi="Arial" w:cs="Arial"/>
          <w:sz w:val="22"/>
          <w:szCs w:val="22"/>
        </w:rPr>
        <w:t xml:space="preserve">Gas-Pascual E, </w:t>
      </w:r>
      <w:r w:rsidRPr="00C600FB">
        <w:rPr>
          <w:rFonts w:ascii="Arial" w:hAnsi="Arial" w:cs="Arial"/>
          <w:b/>
          <w:sz w:val="22"/>
          <w:szCs w:val="22"/>
        </w:rPr>
        <w:t>Cooperstone JL</w:t>
      </w:r>
      <w:r w:rsidRPr="00C600FB">
        <w:rPr>
          <w:rFonts w:ascii="Arial" w:hAnsi="Arial" w:cs="Arial"/>
          <w:sz w:val="22"/>
          <w:szCs w:val="22"/>
        </w:rPr>
        <w:t xml:space="preserve">, De Jesus S,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Schwartz SJ, Francis DM. The genetic and metabolic changes associated with the </w:t>
      </w:r>
      <w:r w:rsidRPr="00C600FB">
        <w:rPr>
          <w:rFonts w:ascii="Arial" w:hAnsi="Arial" w:cs="Arial"/>
          <w:i/>
          <w:sz w:val="22"/>
          <w:szCs w:val="22"/>
        </w:rPr>
        <w:t>tangerine virescent</w:t>
      </w:r>
      <w:r w:rsidRPr="00C600FB">
        <w:rPr>
          <w:rFonts w:ascii="Arial" w:hAnsi="Arial" w:cs="Arial"/>
          <w:sz w:val="22"/>
          <w:szCs w:val="22"/>
        </w:rPr>
        <w:t xml:space="preserve"> mutation in tomato.  Plant &amp; Animal Genome XXIII, San </w:t>
      </w:r>
      <w:r w:rsidRPr="00C600FB" w:rsidR="00F57B32">
        <w:rPr>
          <w:rFonts w:ascii="Arial" w:hAnsi="Arial" w:cs="Arial"/>
          <w:sz w:val="22"/>
          <w:szCs w:val="22"/>
        </w:rPr>
        <w:t>Diego, CA, January 10-14, 2015.</w:t>
      </w:r>
    </w:p>
    <w:p w:rsidRPr="00C600FB" w:rsidR="00AA72FC" w:rsidP="00102A05" w:rsidRDefault="00AA72FC" w14:paraId="3B42161A" w14:textId="77777777">
      <w:pPr>
        <w:numPr>
          <w:ilvl w:val="0"/>
          <w:numId w:val="23"/>
        </w:numPr>
        <w:contextualSpacing/>
        <w:rPr>
          <w:rFonts w:ascii="Arial" w:hAnsi="Arial" w:cs="Arial"/>
          <w:sz w:val="22"/>
          <w:szCs w:val="22"/>
        </w:rPr>
      </w:pPr>
      <w:r w:rsidRPr="00C600FB">
        <w:rPr>
          <w:rFonts w:ascii="Arial" w:hAnsi="Arial" w:cs="Arial"/>
          <w:sz w:val="22"/>
          <w:szCs w:val="22"/>
        </w:rPr>
        <w:t xml:space="preserve">Orchard C, </w:t>
      </w:r>
      <w:r w:rsidRPr="00C600FB">
        <w:rPr>
          <w:rFonts w:ascii="Arial" w:hAnsi="Arial" w:cs="Arial"/>
          <w:b/>
          <w:sz w:val="22"/>
          <w:szCs w:val="22"/>
        </w:rPr>
        <w:t>Cooperstone JL</w:t>
      </w:r>
      <w:r w:rsidRPr="00C600FB">
        <w:rPr>
          <w:rFonts w:ascii="Arial" w:hAnsi="Arial" w:cs="Arial"/>
          <w:sz w:val="22"/>
          <w:szCs w:val="22"/>
        </w:rPr>
        <w:t xml:space="preserve">, Abud G, Gas-Pascual E, Schwartz SJ, </w:t>
      </w:r>
      <w:proofErr w:type="spellStart"/>
      <w:r w:rsidRPr="00C600FB">
        <w:rPr>
          <w:rFonts w:ascii="Arial" w:hAnsi="Arial" w:cs="Arial"/>
          <w:sz w:val="22"/>
          <w:szCs w:val="22"/>
        </w:rPr>
        <w:t>Adrade</w:t>
      </w:r>
      <w:proofErr w:type="spellEnd"/>
      <w:r w:rsidRPr="00C600FB">
        <w:rPr>
          <w:rFonts w:ascii="Arial" w:hAnsi="Arial" w:cs="Arial"/>
          <w:sz w:val="22"/>
          <w:szCs w:val="22"/>
        </w:rPr>
        <w:t xml:space="preserve"> MC, Francis DM. Breeding for nutritional traits in tomato using naturally occurring variation in the fruit specific beta-cyclase promotor.  Plant &amp; Animal Genome XXIII, San Diego, CA, January 10-14, 2015.</w:t>
      </w:r>
    </w:p>
    <w:p w:rsidRPr="00C600FB" w:rsidR="004D73FC" w:rsidP="00102A05" w:rsidRDefault="00421A58" w14:paraId="7156AE39" w14:textId="77777777">
      <w:pPr>
        <w:numPr>
          <w:ilvl w:val="0"/>
          <w:numId w:val="23"/>
        </w:numPr>
        <w:contextualSpacing/>
        <w:rPr>
          <w:rFonts w:ascii="Arial" w:hAnsi="Arial" w:cs="Arial"/>
          <w:sz w:val="22"/>
          <w:szCs w:val="22"/>
        </w:rPr>
      </w:pPr>
      <w:bookmarkStart w:name="OLE_LINK27" w:id="72"/>
      <w:proofErr w:type="spellStart"/>
      <w:r w:rsidRPr="00C600FB">
        <w:rPr>
          <w:rFonts w:ascii="Arial" w:hAnsi="Arial" w:cs="Arial"/>
          <w:sz w:val="22"/>
          <w:szCs w:val="22"/>
        </w:rPr>
        <w:t>Obodai</w:t>
      </w:r>
      <w:proofErr w:type="spellEnd"/>
      <w:r w:rsidRPr="00C600FB">
        <w:rPr>
          <w:rFonts w:ascii="Arial" w:hAnsi="Arial" w:cs="Arial"/>
          <w:sz w:val="22"/>
          <w:szCs w:val="22"/>
        </w:rPr>
        <w:t xml:space="preserve"> M, </w:t>
      </w:r>
      <w:proofErr w:type="spellStart"/>
      <w:r w:rsidRPr="00C600FB">
        <w:rPr>
          <w:rFonts w:ascii="Arial" w:hAnsi="Arial" w:cs="Arial"/>
          <w:sz w:val="22"/>
          <w:szCs w:val="22"/>
        </w:rPr>
        <w:t>Dzomeku</w:t>
      </w:r>
      <w:proofErr w:type="spellEnd"/>
      <w:r w:rsidRPr="00C600FB">
        <w:rPr>
          <w:rFonts w:ascii="Arial" w:hAnsi="Arial" w:cs="Arial"/>
          <w:sz w:val="22"/>
          <w:szCs w:val="22"/>
        </w:rPr>
        <w:t xml:space="preserve"> M,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Teegarden</w:t>
      </w:r>
      <w:proofErr w:type="spellEnd"/>
      <w:r w:rsidRPr="00C600FB">
        <w:rPr>
          <w:rFonts w:ascii="Arial" w:hAnsi="Arial" w:cs="Arial"/>
          <w:sz w:val="22"/>
          <w:szCs w:val="22"/>
        </w:rPr>
        <w:t xml:space="preserve"> MD, Ralston RA, Schwartz SJ. </w:t>
      </w:r>
      <w:bookmarkStart w:name="OLE_LINK38" w:id="73"/>
      <w:bookmarkStart w:name="OLE_LINK39" w:id="74"/>
      <w:r w:rsidRPr="00C600FB">
        <w:rPr>
          <w:rFonts w:ascii="Arial" w:hAnsi="Arial" w:cs="Arial"/>
          <w:sz w:val="22"/>
          <w:szCs w:val="22"/>
        </w:rPr>
        <w:t>Mushroom germplasm diversity in two forests in Ghana</w:t>
      </w:r>
      <w:bookmarkEnd w:id="73"/>
      <w:bookmarkEnd w:id="74"/>
      <w:r w:rsidRPr="00C600FB">
        <w:rPr>
          <w:rFonts w:ascii="Arial" w:hAnsi="Arial" w:cs="Arial"/>
          <w:sz w:val="22"/>
          <w:szCs w:val="22"/>
        </w:rPr>
        <w:t>. 8</w:t>
      </w:r>
      <w:r w:rsidRPr="00C600FB">
        <w:rPr>
          <w:rFonts w:ascii="Arial" w:hAnsi="Arial" w:cs="Arial"/>
          <w:sz w:val="22"/>
          <w:szCs w:val="22"/>
          <w:vertAlign w:val="superscript"/>
        </w:rPr>
        <w:t>th</w:t>
      </w:r>
      <w:r w:rsidRPr="00C600FB">
        <w:rPr>
          <w:rFonts w:ascii="Arial" w:hAnsi="Arial" w:cs="Arial"/>
          <w:sz w:val="22"/>
          <w:szCs w:val="22"/>
        </w:rPr>
        <w:t xml:space="preserve"> Annual Conference on Mushroom Biology and Mushroom Products, New Delhi, India, November 19-22, 2014.</w:t>
      </w:r>
      <w:bookmarkStart w:name="OLE_LINK28" w:id="75"/>
      <w:bookmarkStart w:name="OLE_LINK29" w:id="76"/>
    </w:p>
    <w:p w:rsidRPr="00C600FB" w:rsidR="004D73FC" w:rsidP="00102A05" w:rsidRDefault="008938A5" w14:paraId="2566A530" w14:textId="77777777">
      <w:pPr>
        <w:numPr>
          <w:ilvl w:val="0"/>
          <w:numId w:val="23"/>
        </w:numPr>
        <w:contextualSpacing/>
        <w:rPr>
          <w:rFonts w:ascii="Arial" w:hAnsi="Arial" w:cs="Arial"/>
          <w:sz w:val="22"/>
          <w:szCs w:val="22"/>
        </w:rPr>
      </w:pPr>
      <w:proofErr w:type="spellStart"/>
      <w:r w:rsidRPr="00C600FB">
        <w:rPr>
          <w:rFonts w:ascii="Arial" w:hAnsi="Arial" w:cs="Arial"/>
          <w:sz w:val="22"/>
          <w:szCs w:val="22"/>
        </w:rPr>
        <w:t>Kopec</w:t>
      </w:r>
      <w:proofErr w:type="spellEnd"/>
      <w:r w:rsidRPr="00C600FB">
        <w:rPr>
          <w:rFonts w:ascii="Arial" w:hAnsi="Arial" w:cs="Arial"/>
          <w:sz w:val="22"/>
          <w:szCs w:val="22"/>
        </w:rPr>
        <w:t xml:space="preserve"> RE,</w:t>
      </w:r>
      <w:r w:rsidRPr="00C600FB">
        <w:rPr>
          <w:rFonts w:ascii="Arial" w:hAnsi="Arial" w:cs="Arial"/>
          <w:b/>
          <w:sz w:val="22"/>
          <w:szCs w:val="22"/>
        </w:rPr>
        <w:t xml:space="preserve"> Cooperstone JL*</w:t>
      </w:r>
      <w:r w:rsidRPr="00C600FB">
        <w:rPr>
          <w:rFonts w:ascii="Arial" w:hAnsi="Arial" w:cs="Arial"/>
          <w:sz w:val="22"/>
          <w:szCs w:val="22"/>
        </w:rPr>
        <w:t>, Schwartz SJ.  Avocado consumption enhances human postprandial provitamin A absorption and conversion from a novel high-beta-carotene tomato sauce and from carrots.  Hass Avocado Board Meeting, Houston, TX, October 21, 2014.</w:t>
      </w:r>
      <w:bookmarkStart w:name="OLE_LINK26" w:id="77"/>
      <w:bookmarkEnd w:id="72"/>
      <w:bookmarkEnd w:id="75"/>
      <w:bookmarkEnd w:id="76"/>
    </w:p>
    <w:p w:rsidRPr="00C600FB" w:rsidR="004D73FC" w:rsidP="00102A05" w:rsidRDefault="00653AB6" w14:paraId="6DDBEC3D" w14:textId="77777777">
      <w:pPr>
        <w:numPr>
          <w:ilvl w:val="0"/>
          <w:numId w:val="2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Schwartz SJ.  Characterization of carotenoids and their esters from yellow carrots (</w:t>
      </w:r>
      <w:r w:rsidRPr="00C600FB">
        <w:rPr>
          <w:rFonts w:ascii="Arial" w:hAnsi="Arial" w:cs="Arial"/>
          <w:i/>
          <w:sz w:val="22"/>
          <w:szCs w:val="22"/>
        </w:rPr>
        <w:t>Daucus carota</w:t>
      </w:r>
      <w:r w:rsidRPr="00C600FB">
        <w:rPr>
          <w:rFonts w:ascii="Arial" w:hAnsi="Arial" w:cs="Arial"/>
          <w:sz w:val="22"/>
          <w:szCs w:val="22"/>
        </w:rPr>
        <w:t xml:space="preserve"> L.).  Institute of Food Technologists Annual Meeting, Poster presentation, New</w:t>
      </w:r>
      <w:r w:rsidRPr="00C600FB" w:rsidR="00F57B32">
        <w:rPr>
          <w:rFonts w:ascii="Arial" w:hAnsi="Arial" w:cs="Arial"/>
          <w:sz w:val="22"/>
          <w:szCs w:val="22"/>
        </w:rPr>
        <w:t xml:space="preserve"> Orleans, LA, June 21-24, 2014.</w:t>
      </w:r>
    </w:p>
    <w:p w:rsidRPr="00C600FB" w:rsidR="004D73FC" w:rsidP="00102A05" w:rsidRDefault="00653AB6" w14:paraId="2902DD24" w14:textId="77777777">
      <w:pPr>
        <w:numPr>
          <w:ilvl w:val="0"/>
          <w:numId w:val="23"/>
        </w:numPr>
        <w:ind w:hanging="540"/>
        <w:contextualSpacing/>
        <w:rPr>
          <w:rFonts w:ascii="Arial" w:hAnsi="Arial" w:cs="Arial"/>
          <w:sz w:val="22"/>
          <w:szCs w:val="22"/>
        </w:rPr>
      </w:pPr>
      <w:r w:rsidRPr="00C600FB">
        <w:rPr>
          <w:rFonts w:ascii="Arial" w:hAnsi="Arial" w:cs="Arial"/>
          <w:sz w:val="22"/>
          <w:szCs w:val="22"/>
        </w:rPr>
        <w:t xml:space="preserve">Koch JC,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r w:rsidRPr="00C600FB">
        <w:rPr>
          <w:rFonts w:ascii="Arial" w:hAnsi="Arial" w:cs="Arial"/>
          <w:b/>
          <w:sz w:val="22"/>
          <w:szCs w:val="22"/>
        </w:rPr>
        <w:t>Coope</w:t>
      </w:r>
      <w:r w:rsidRPr="00C600FB" w:rsidR="00F84A1D">
        <w:rPr>
          <w:rFonts w:ascii="Arial" w:hAnsi="Arial" w:cs="Arial"/>
          <w:b/>
          <w:sz w:val="22"/>
          <w:szCs w:val="22"/>
        </w:rPr>
        <w:t>r</w:t>
      </w:r>
      <w:r w:rsidRPr="00C600FB">
        <w:rPr>
          <w:rFonts w:ascii="Arial" w:hAnsi="Arial" w:cs="Arial"/>
          <w:b/>
          <w:sz w:val="22"/>
          <w:szCs w:val="22"/>
        </w:rPr>
        <w:t>stone JL</w:t>
      </w:r>
      <w:r w:rsidRPr="00C600FB">
        <w:rPr>
          <w:rFonts w:ascii="Arial" w:hAnsi="Arial" w:cs="Arial"/>
          <w:sz w:val="22"/>
          <w:szCs w:val="22"/>
        </w:rPr>
        <w:t xml:space="preserve">, Schwartz SJ.  Direct quantification of </w:t>
      </w:r>
      <w:proofErr w:type="spellStart"/>
      <w:r w:rsidRPr="00C600FB">
        <w:rPr>
          <w:rFonts w:ascii="Arial" w:hAnsi="Arial" w:cs="Arial"/>
          <w:sz w:val="22"/>
          <w:szCs w:val="22"/>
        </w:rPr>
        <w:t>FruHis</w:t>
      </w:r>
      <w:proofErr w:type="spellEnd"/>
      <w:r w:rsidRPr="00C600FB">
        <w:rPr>
          <w:rFonts w:ascii="Arial" w:hAnsi="Arial" w:cs="Arial"/>
          <w:sz w:val="22"/>
          <w:szCs w:val="22"/>
        </w:rPr>
        <w:t xml:space="preserve"> and other </w:t>
      </w:r>
      <w:proofErr w:type="spellStart"/>
      <w:r w:rsidRPr="00C600FB">
        <w:rPr>
          <w:rFonts w:ascii="Arial" w:hAnsi="Arial" w:cs="Arial"/>
          <w:sz w:val="22"/>
          <w:szCs w:val="22"/>
        </w:rPr>
        <w:t>Amadori</w:t>
      </w:r>
      <w:proofErr w:type="spellEnd"/>
      <w:r w:rsidRPr="00C600FB">
        <w:rPr>
          <w:rFonts w:ascii="Arial" w:hAnsi="Arial" w:cs="Arial"/>
          <w:sz w:val="22"/>
          <w:szCs w:val="22"/>
        </w:rPr>
        <w:t xml:space="preserve"> compounds in foods by HILIC HPLC-MS/MS. Institute of Food Technologists Annual Meeting, Poster presentation, New Orleans, LA, June 21-24, 2014.</w:t>
      </w:r>
      <w:bookmarkStart w:name="OLE_LINK24" w:id="78"/>
      <w:bookmarkStart w:name="OLE_LINK25" w:id="79"/>
      <w:bookmarkEnd w:id="77"/>
    </w:p>
    <w:p w:rsidRPr="00C600FB" w:rsidR="004D73FC" w:rsidP="00102A05" w:rsidRDefault="00E45AAD" w14:paraId="6DEA8704" w14:textId="77777777">
      <w:pPr>
        <w:numPr>
          <w:ilvl w:val="0"/>
          <w:numId w:val="23"/>
        </w:numPr>
        <w:ind w:hanging="540"/>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Tober</w:t>
      </w:r>
      <w:proofErr w:type="spellEnd"/>
      <w:r w:rsidRPr="00C600FB">
        <w:rPr>
          <w:rFonts w:ascii="Arial" w:hAnsi="Arial" w:cs="Arial"/>
          <w:sz w:val="22"/>
          <w:szCs w:val="22"/>
        </w:rPr>
        <w:t xml:space="preserve"> KA,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proofErr w:type="spellStart"/>
      <w:r w:rsidRPr="00C600FB">
        <w:rPr>
          <w:rFonts w:ascii="Arial" w:hAnsi="Arial" w:cs="Arial"/>
          <w:sz w:val="22"/>
          <w:szCs w:val="22"/>
        </w:rPr>
        <w:t>Riggenbach</w:t>
      </w:r>
      <w:proofErr w:type="spellEnd"/>
      <w:r w:rsidRPr="00C600FB">
        <w:rPr>
          <w:rFonts w:ascii="Arial" w:hAnsi="Arial" w:cs="Arial"/>
          <w:sz w:val="22"/>
          <w:szCs w:val="22"/>
        </w:rPr>
        <w:t xml:space="preserve"> JA, Francis DM, Schwartz SJ, </w:t>
      </w:r>
      <w:proofErr w:type="spellStart"/>
      <w:r w:rsidRPr="00C600FB">
        <w:rPr>
          <w:rFonts w:ascii="Arial" w:hAnsi="Arial" w:cs="Arial"/>
          <w:sz w:val="22"/>
          <w:szCs w:val="22"/>
        </w:rPr>
        <w:t>Oberyszyn</w:t>
      </w:r>
      <w:proofErr w:type="spellEnd"/>
      <w:r w:rsidRPr="00C600FB">
        <w:rPr>
          <w:rFonts w:ascii="Arial" w:hAnsi="Arial" w:cs="Arial"/>
          <w:sz w:val="22"/>
          <w:szCs w:val="22"/>
        </w:rPr>
        <w:t xml:space="preserve"> TM. Tomato carotenoids protect against UV-induced cutaneous damage and tumor development in Skh-1 hairless mice.  Experimental Biology Annual Meeting, </w:t>
      </w:r>
      <w:r w:rsidRPr="00C600FB" w:rsidR="00043BE5">
        <w:rPr>
          <w:rFonts w:ascii="Arial" w:hAnsi="Arial" w:cs="Arial"/>
          <w:sz w:val="22"/>
          <w:szCs w:val="22"/>
        </w:rPr>
        <w:t>Poster</w:t>
      </w:r>
      <w:r w:rsidRPr="00C600FB">
        <w:rPr>
          <w:rFonts w:ascii="Arial" w:hAnsi="Arial" w:cs="Arial"/>
          <w:sz w:val="22"/>
          <w:szCs w:val="22"/>
        </w:rPr>
        <w:t xml:space="preserve"> presentation, San Diego, CA, April 26-30, 2014.</w:t>
      </w:r>
      <w:bookmarkStart w:name="OLE_LINK22" w:id="80"/>
      <w:bookmarkStart w:name="OLE_LINK23" w:id="81"/>
      <w:bookmarkEnd w:id="78"/>
      <w:bookmarkEnd w:id="79"/>
    </w:p>
    <w:p w:rsidRPr="00C600FB" w:rsidR="004D73FC" w:rsidP="00102A05" w:rsidRDefault="00E45AAD" w14:paraId="594A9598" w14:textId="77777777">
      <w:pPr>
        <w:numPr>
          <w:ilvl w:val="0"/>
          <w:numId w:val="23"/>
        </w:numPr>
        <w:ind w:hanging="540"/>
        <w:contextualSpacing/>
        <w:rPr>
          <w:rFonts w:ascii="Arial" w:hAnsi="Arial" w:cs="Arial"/>
          <w:sz w:val="22"/>
          <w:szCs w:val="22"/>
        </w:rPr>
      </w:pPr>
      <w:r w:rsidRPr="00C600FB">
        <w:rPr>
          <w:rFonts w:ascii="Arial" w:hAnsi="Arial" w:cs="Arial"/>
          <w:sz w:val="22"/>
          <w:szCs w:val="22"/>
        </w:rPr>
        <w:t xml:space="preserve">Goetz HJ, </w:t>
      </w:r>
      <w:proofErr w:type="spellStart"/>
      <w:r w:rsidRPr="00C600FB">
        <w:rPr>
          <w:rFonts w:ascii="Arial" w:hAnsi="Arial" w:cs="Arial"/>
          <w:sz w:val="22"/>
          <w:szCs w:val="22"/>
        </w:rPr>
        <w:t>Kopec</w:t>
      </w:r>
      <w:proofErr w:type="spellEnd"/>
      <w:r w:rsidRPr="00C600FB">
        <w:rPr>
          <w:rFonts w:ascii="Arial" w:hAnsi="Arial" w:cs="Arial"/>
          <w:sz w:val="22"/>
          <w:szCs w:val="22"/>
        </w:rPr>
        <w:t xml:space="preserve"> RE,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Narayanasamy</w:t>
      </w:r>
      <w:proofErr w:type="spellEnd"/>
      <w:r w:rsidRPr="00C600FB">
        <w:rPr>
          <w:rFonts w:ascii="Arial" w:hAnsi="Arial" w:cs="Arial"/>
          <w:sz w:val="22"/>
          <w:szCs w:val="22"/>
        </w:rPr>
        <w:t xml:space="preserve"> S, Curley RW, Harrison EH, Schwartz SJ. </w:t>
      </w:r>
      <w:r w:rsidRPr="00C600FB" w:rsidR="00486F7A">
        <w:rPr>
          <w:rFonts w:ascii="Arial" w:hAnsi="Arial" w:cs="Arial"/>
          <w:sz w:val="22"/>
          <w:szCs w:val="22"/>
        </w:rPr>
        <w:t xml:space="preserve">Separation of α-retinyl palmitate and quantification of vitamin A after consumption of carrots containing α-carotene. </w:t>
      </w:r>
      <w:r w:rsidRPr="00C600FB">
        <w:rPr>
          <w:rFonts w:ascii="Arial" w:hAnsi="Arial" w:cs="Arial"/>
          <w:sz w:val="22"/>
          <w:szCs w:val="22"/>
        </w:rPr>
        <w:t xml:space="preserve">Experimental Biology Annual Meeting, </w:t>
      </w:r>
      <w:r w:rsidRPr="00C600FB" w:rsidR="00230E3D">
        <w:rPr>
          <w:rFonts w:ascii="Arial" w:hAnsi="Arial" w:cs="Arial"/>
          <w:sz w:val="22"/>
          <w:szCs w:val="22"/>
        </w:rPr>
        <w:t>Poster</w:t>
      </w:r>
      <w:r w:rsidRPr="00C600FB">
        <w:rPr>
          <w:rFonts w:ascii="Arial" w:hAnsi="Arial" w:cs="Arial"/>
          <w:sz w:val="22"/>
          <w:szCs w:val="22"/>
        </w:rPr>
        <w:t xml:space="preserve"> presentation, San Diego, CA, April 26-30, 2014.</w:t>
      </w:r>
      <w:bookmarkStart w:name="OLE_LINK21" w:id="82"/>
      <w:bookmarkEnd w:id="80"/>
      <w:bookmarkEnd w:id="81"/>
    </w:p>
    <w:p w:rsidRPr="00C600FB" w:rsidR="004D73FC" w:rsidP="00102A05" w:rsidRDefault="00AC69AA" w14:paraId="1D59CCDA" w14:textId="77777777">
      <w:pPr>
        <w:pStyle w:val="GridTable22"/>
        <w:numPr>
          <w:ilvl w:val="0"/>
          <w:numId w:val="23"/>
        </w:numPr>
        <w:ind w:hanging="540"/>
        <w:contextualSpacing/>
        <w:rPr>
          <w:rFonts w:ascii="Arial" w:hAnsi="Arial" w:cs="Arial"/>
        </w:rPr>
      </w:pPr>
      <w:r w:rsidRPr="00C600FB">
        <w:rPr>
          <w:rFonts w:ascii="Arial" w:hAnsi="Arial" w:cs="Arial"/>
          <w:b/>
        </w:rPr>
        <w:t>Cooperstone JL*</w:t>
      </w:r>
      <w:r w:rsidRPr="00C600FB">
        <w:rPr>
          <w:rFonts w:ascii="Arial" w:hAnsi="Arial" w:cs="Arial"/>
        </w:rPr>
        <w:t xml:space="preserve">, Ralston RA, </w:t>
      </w:r>
      <w:proofErr w:type="spellStart"/>
      <w:r w:rsidRPr="00C600FB">
        <w:rPr>
          <w:rFonts w:ascii="Arial" w:hAnsi="Arial" w:cs="Arial"/>
        </w:rPr>
        <w:t>Riedl</w:t>
      </w:r>
      <w:proofErr w:type="spellEnd"/>
      <w:r w:rsidRPr="00C600FB">
        <w:rPr>
          <w:rFonts w:ascii="Arial" w:hAnsi="Arial" w:cs="Arial"/>
        </w:rPr>
        <w:t xml:space="preserve"> KM, Francis DM, </w:t>
      </w:r>
      <w:proofErr w:type="spellStart"/>
      <w:r w:rsidRPr="00C600FB">
        <w:rPr>
          <w:rFonts w:ascii="Arial" w:hAnsi="Arial" w:cs="Arial"/>
        </w:rPr>
        <w:t>Lesinski</w:t>
      </w:r>
      <w:proofErr w:type="spellEnd"/>
      <w:r w:rsidRPr="00C600FB">
        <w:rPr>
          <w:rFonts w:ascii="Arial" w:hAnsi="Arial" w:cs="Arial"/>
        </w:rPr>
        <w:t xml:space="preserve"> GB, Clinton SK, Schwartz SJ. </w:t>
      </w:r>
      <w:r w:rsidRPr="00C600FB">
        <w:rPr>
          <w:rFonts w:ascii="Arial" w:hAnsi="Arial" w:cs="Arial"/>
          <w:iCs/>
          <w:color w:val="222222"/>
          <w:shd w:val="clear" w:color="auto" w:fill="FFFFFF"/>
        </w:rPr>
        <w:t xml:space="preserve">Increased lycopene bioavailability from a unique, </w:t>
      </w:r>
      <w:r w:rsidRPr="00C600FB">
        <w:rPr>
          <w:rFonts w:ascii="Arial" w:hAnsi="Arial" w:cs="Arial"/>
          <w:i/>
          <w:iCs/>
          <w:color w:val="222222"/>
          <w:shd w:val="clear" w:color="auto" w:fill="FFFFFF"/>
        </w:rPr>
        <w:t>cis</w:t>
      </w:r>
      <w:r w:rsidRPr="00C600FB">
        <w:rPr>
          <w:rFonts w:ascii="Arial" w:hAnsi="Arial" w:cs="Arial"/>
          <w:iCs/>
          <w:color w:val="222222"/>
          <w:shd w:val="clear" w:color="auto" w:fill="FFFFFF"/>
        </w:rPr>
        <w:t>-lycopene containing tangerine-type tomato.  Ohio Agricultural Research and Development Center (OARDC) Annual Conference, Wooster, OH, April 24, 2014.</w:t>
      </w:r>
      <w:r w:rsidRPr="00C600FB" w:rsidR="00C81C2D">
        <w:rPr>
          <w:rFonts w:ascii="Arial" w:hAnsi="Arial" w:cs="Arial"/>
          <w:iCs/>
          <w:color w:val="222222"/>
          <w:shd w:val="clear" w:color="auto" w:fill="FFFFFF"/>
        </w:rPr>
        <w:t xml:space="preserve"> </w:t>
      </w:r>
    </w:p>
    <w:p w:rsidRPr="00C600FB" w:rsidR="004D73FC" w:rsidP="00102A05" w:rsidRDefault="00C81C2D" w14:paraId="19147880" w14:textId="77777777">
      <w:pPr>
        <w:pStyle w:val="GridTable22"/>
        <w:numPr>
          <w:ilvl w:val="0"/>
          <w:numId w:val="23"/>
        </w:numPr>
        <w:ind w:hanging="540"/>
        <w:contextualSpacing/>
        <w:rPr>
          <w:rFonts w:ascii="Arial" w:hAnsi="Arial" w:cs="Arial"/>
        </w:rPr>
      </w:pPr>
      <w:r w:rsidRPr="00C600FB">
        <w:rPr>
          <w:rFonts w:ascii="Arial" w:hAnsi="Arial" w:cs="Arial"/>
          <w:iCs/>
          <w:color w:val="222222"/>
          <w:shd w:val="clear" w:color="auto" w:fill="FFFFFF"/>
        </w:rPr>
        <w:t xml:space="preserve">Gas-Pascual E, Sim S-C, </w:t>
      </w:r>
      <w:r w:rsidRPr="00C600FB">
        <w:rPr>
          <w:rFonts w:ascii="Arial" w:hAnsi="Arial" w:cs="Arial"/>
          <w:b/>
          <w:iCs/>
          <w:color w:val="222222"/>
          <w:shd w:val="clear" w:color="auto" w:fill="FFFFFF"/>
        </w:rPr>
        <w:t>Cooperstone JL</w:t>
      </w:r>
      <w:r w:rsidRPr="00C600FB">
        <w:rPr>
          <w:rFonts w:ascii="Arial" w:hAnsi="Arial" w:cs="Arial"/>
          <w:iCs/>
          <w:color w:val="222222"/>
          <w:shd w:val="clear" w:color="auto" w:fill="FFFFFF"/>
        </w:rPr>
        <w:t xml:space="preserve">, </w:t>
      </w:r>
      <w:proofErr w:type="spellStart"/>
      <w:r w:rsidRPr="00C600FB">
        <w:rPr>
          <w:rFonts w:ascii="Arial" w:hAnsi="Arial" w:cs="Arial"/>
          <w:iCs/>
          <w:color w:val="222222"/>
          <w:shd w:val="clear" w:color="auto" w:fill="FFFFFF"/>
        </w:rPr>
        <w:t>Grotewold</w:t>
      </w:r>
      <w:proofErr w:type="spellEnd"/>
      <w:r w:rsidRPr="00C600FB">
        <w:rPr>
          <w:rFonts w:ascii="Arial" w:hAnsi="Arial" w:cs="Arial"/>
          <w:iCs/>
          <w:color w:val="222222"/>
          <w:shd w:val="clear" w:color="auto" w:fill="FFFFFF"/>
        </w:rPr>
        <w:t xml:space="preserve"> E, Schwartz SJ, Francis DM. Engineered tomatoes for altered xanthophyll content in fruit. Ohio Agricultural Research and Development Center (OARDC) Annual Conference, Wooster, OH, April 24, 2014. </w:t>
      </w:r>
    </w:p>
    <w:p w:rsidRPr="00C600FB" w:rsidR="004D73FC" w:rsidP="00102A05" w:rsidRDefault="00AC69AA" w14:paraId="415F8DE8" w14:textId="77777777">
      <w:pPr>
        <w:pStyle w:val="GridTable22"/>
        <w:numPr>
          <w:ilvl w:val="0"/>
          <w:numId w:val="23"/>
        </w:numPr>
        <w:ind w:hanging="540"/>
        <w:contextualSpacing/>
        <w:rPr>
          <w:rFonts w:ascii="Arial" w:hAnsi="Arial" w:cs="Arial"/>
        </w:rPr>
      </w:pPr>
      <w:r w:rsidRPr="00C600FB">
        <w:rPr>
          <w:rFonts w:ascii="Arial" w:hAnsi="Arial" w:cs="Arial"/>
        </w:rPr>
        <w:t>Orchard C</w:t>
      </w:r>
      <w:r w:rsidRPr="00C600FB" w:rsidR="00770FD1">
        <w:rPr>
          <w:rFonts w:ascii="Arial" w:hAnsi="Arial" w:cs="Arial"/>
        </w:rPr>
        <w:t>J</w:t>
      </w:r>
      <w:r w:rsidRPr="00C600FB">
        <w:rPr>
          <w:rFonts w:ascii="Arial" w:hAnsi="Arial" w:cs="Arial"/>
        </w:rPr>
        <w:t xml:space="preserve">, </w:t>
      </w:r>
      <w:r w:rsidRPr="00C600FB">
        <w:rPr>
          <w:rFonts w:ascii="Arial" w:hAnsi="Arial" w:cs="Arial"/>
          <w:b/>
        </w:rPr>
        <w:t>Cooperstone JL</w:t>
      </w:r>
      <w:r w:rsidRPr="00C600FB">
        <w:rPr>
          <w:rFonts w:ascii="Arial" w:hAnsi="Arial" w:cs="Arial"/>
        </w:rPr>
        <w:t xml:space="preserve">, Gas E, Schwartz SJ, Francis DM.  Naturally occurring variation in the promoter of the fruit-specific CYC-B gene in tomato can be used modulate levels of β-carotene using marker-assisted backcross breeding. </w:t>
      </w:r>
      <w:r w:rsidRPr="00C600FB">
        <w:rPr>
          <w:rFonts w:ascii="Arial" w:hAnsi="Arial" w:cs="Arial"/>
          <w:iCs/>
          <w:color w:val="222222"/>
          <w:shd w:val="clear" w:color="auto" w:fill="FFFFFF"/>
        </w:rPr>
        <w:t>Ohio Agricultural Research and Development Center (OARDC) Annual Conference, Wooster, OH, April 24, 2014.</w:t>
      </w:r>
    </w:p>
    <w:p w:rsidRPr="00C600FB" w:rsidR="004D73FC" w:rsidP="00102A05" w:rsidRDefault="00C81C2D" w14:paraId="09D3DB18" w14:textId="77777777">
      <w:pPr>
        <w:pStyle w:val="GridTable22"/>
        <w:numPr>
          <w:ilvl w:val="0"/>
          <w:numId w:val="23"/>
        </w:numPr>
        <w:ind w:hanging="540"/>
        <w:contextualSpacing/>
        <w:rPr>
          <w:rFonts w:ascii="Arial" w:hAnsi="Arial" w:cs="Arial"/>
        </w:rPr>
      </w:pPr>
      <w:r w:rsidRPr="00C600FB">
        <w:rPr>
          <w:rFonts w:ascii="Arial" w:hAnsi="Arial" w:cs="Arial"/>
          <w:iCs/>
          <w:color w:val="222222"/>
          <w:shd w:val="clear" w:color="auto" w:fill="FFFFFF"/>
        </w:rPr>
        <w:t xml:space="preserve">Gas-Pascual E, Sim S-C, </w:t>
      </w:r>
      <w:r w:rsidRPr="00C600FB">
        <w:rPr>
          <w:rFonts w:ascii="Arial" w:hAnsi="Arial" w:cs="Arial"/>
          <w:b/>
          <w:iCs/>
          <w:color w:val="222222"/>
          <w:shd w:val="clear" w:color="auto" w:fill="FFFFFF"/>
        </w:rPr>
        <w:t>Cooperstone JL</w:t>
      </w:r>
      <w:r w:rsidRPr="00C600FB">
        <w:rPr>
          <w:rFonts w:ascii="Arial" w:hAnsi="Arial" w:cs="Arial"/>
          <w:iCs/>
          <w:color w:val="222222"/>
          <w:shd w:val="clear" w:color="auto" w:fill="FFFFFF"/>
        </w:rPr>
        <w:t xml:space="preserve">, </w:t>
      </w:r>
      <w:proofErr w:type="spellStart"/>
      <w:r w:rsidRPr="00C600FB">
        <w:rPr>
          <w:rFonts w:ascii="Arial" w:hAnsi="Arial" w:cs="Arial"/>
          <w:iCs/>
          <w:color w:val="222222"/>
          <w:shd w:val="clear" w:color="auto" w:fill="FFFFFF"/>
        </w:rPr>
        <w:t>Grotewold</w:t>
      </w:r>
      <w:proofErr w:type="spellEnd"/>
      <w:r w:rsidRPr="00C600FB">
        <w:rPr>
          <w:rFonts w:ascii="Arial" w:hAnsi="Arial" w:cs="Arial"/>
          <w:iCs/>
          <w:color w:val="222222"/>
          <w:shd w:val="clear" w:color="auto" w:fill="FFFFFF"/>
        </w:rPr>
        <w:t xml:space="preserve"> E, Schwartz SJ, Francis DM. Engineered tomatoes for altered xanthophyll content in fruit. American Society of Plant Biologists Midwestern Section, Columbus, OH, March 22-23, 2014.</w:t>
      </w:r>
      <w:bookmarkStart w:name="OLE_LINK19" w:id="83"/>
      <w:bookmarkStart w:name="OLE_LINK20" w:id="84"/>
      <w:bookmarkEnd w:id="82"/>
    </w:p>
    <w:p w:rsidRPr="00C600FB" w:rsidR="004D73FC" w:rsidP="00102A05" w:rsidRDefault="0070277C" w14:paraId="1F88EB15" w14:textId="77777777">
      <w:pPr>
        <w:pStyle w:val="GridTable22"/>
        <w:numPr>
          <w:ilvl w:val="0"/>
          <w:numId w:val="23"/>
        </w:numPr>
        <w:ind w:hanging="540"/>
        <w:contextualSpacing/>
        <w:rPr>
          <w:rFonts w:ascii="Arial" w:hAnsi="Arial" w:cs="Arial"/>
        </w:rPr>
      </w:pPr>
      <w:r w:rsidRPr="00C600FB">
        <w:rPr>
          <w:rFonts w:ascii="Arial" w:hAnsi="Arial" w:cs="Arial"/>
        </w:rPr>
        <w:t xml:space="preserve">Goetz HJ, </w:t>
      </w:r>
      <w:proofErr w:type="spellStart"/>
      <w:r w:rsidRPr="00C600FB">
        <w:rPr>
          <w:rFonts w:ascii="Arial" w:hAnsi="Arial" w:cs="Arial"/>
        </w:rPr>
        <w:t>Kopec</w:t>
      </w:r>
      <w:proofErr w:type="spellEnd"/>
      <w:r w:rsidRPr="00C600FB">
        <w:rPr>
          <w:rFonts w:ascii="Arial" w:hAnsi="Arial" w:cs="Arial"/>
        </w:rPr>
        <w:t xml:space="preserve"> RE, </w:t>
      </w:r>
      <w:proofErr w:type="spellStart"/>
      <w:r w:rsidRPr="00C600FB">
        <w:rPr>
          <w:rFonts w:ascii="Arial" w:hAnsi="Arial" w:cs="Arial"/>
        </w:rPr>
        <w:t>Riedl</w:t>
      </w:r>
      <w:proofErr w:type="spellEnd"/>
      <w:r w:rsidRPr="00C600FB">
        <w:rPr>
          <w:rFonts w:ascii="Arial" w:hAnsi="Arial" w:cs="Arial"/>
        </w:rPr>
        <w:t xml:space="preserve"> KM, </w:t>
      </w:r>
      <w:r w:rsidRPr="00C600FB">
        <w:rPr>
          <w:rFonts w:ascii="Arial" w:hAnsi="Arial" w:cs="Arial"/>
          <w:b/>
        </w:rPr>
        <w:t>Cooperstone JL</w:t>
      </w:r>
      <w:r w:rsidRPr="00C600FB">
        <w:rPr>
          <w:rFonts w:ascii="Arial" w:hAnsi="Arial" w:cs="Arial"/>
        </w:rPr>
        <w:t xml:space="preserve">, </w:t>
      </w:r>
      <w:proofErr w:type="spellStart"/>
      <w:r w:rsidRPr="00C600FB">
        <w:rPr>
          <w:rFonts w:ascii="Arial" w:hAnsi="Arial" w:cs="Arial"/>
        </w:rPr>
        <w:t>Narayanasamy</w:t>
      </w:r>
      <w:proofErr w:type="spellEnd"/>
      <w:r w:rsidRPr="00C600FB">
        <w:rPr>
          <w:rFonts w:ascii="Arial" w:hAnsi="Arial" w:cs="Arial"/>
        </w:rPr>
        <w:t xml:space="preserve"> S, Curley RW, Harrison EH, Schwartz SJ. Separation of α-retinyl palmitate and quantification of vitamin A after consumption of carrots containing α-carotene.  11</w:t>
      </w:r>
      <w:r w:rsidRPr="00C600FB">
        <w:rPr>
          <w:rFonts w:ascii="Arial" w:hAnsi="Arial" w:cs="Arial"/>
          <w:vertAlign w:val="superscript"/>
        </w:rPr>
        <w:t>th</w:t>
      </w:r>
      <w:r w:rsidRPr="00C600FB">
        <w:rPr>
          <w:rFonts w:ascii="Arial" w:hAnsi="Arial" w:cs="Arial"/>
        </w:rPr>
        <w:t xml:space="preserve"> </w:t>
      </w:r>
      <w:r w:rsidRPr="00C600FB" w:rsidR="00CA0246">
        <w:rPr>
          <w:rFonts w:ascii="Arial" w:hAnsi="Arial" w:cs="Arial"/>
        </w:rPr>
        <w:t>Annual Russell Klein Nutrition Research Symposium</w:t>
      </w:r>
      <w:r w:rsidRPr="00C600FB">
        <w:rPr>
          <w:rFonts w:ascii="Arial" w:hAnsi="Arial" w:cs="Arial"/>
        </w:rPr>
        <w:t>, Columbus, OH, March 21</w:t>
      </w:r>
      <w:proofErr w:type="gramStart"/>
      <w:r w:rsidRPr="00C600FB">
        <w:rPr>
          <w:rFonts w:ascii="Arial" w:hAnsi="Arial" w:cs="Arial"/>
        </w:rPr>
        <w:t xml:space="preserve"> 2014</w:t>
      </w:r>
      <w:proofErr w:type="gramEnd"/>
      <w:r w:rsidRPr="00C600FB">
        <w:rPr>
          <w:rFonts w:ascii="Arial" w:hAnsi="Arial" w:cs="Arial"/>
        </w:rPr>
        <w:t>.</w:t>
      </w:r>
      <w:bookmarkStart w:name="OLE_LINK17" w:id="85"/>
      <w:bookmarkStart w:name="OLE_LINK18" w:id="86"/>
      <w:bookmarkEnd w:id="83"/>
      <w:bookmarkEnd w:id="84"/>
    </w:p>
    <w:p w:rsidRPr="00C600FB" w:rsidR="007A334E" w:rsidP="00102A05" w:rsidRDefault="00AA304B" w14:paraId="62AF436B" w14:textId="77777777">
      <w:pPr>
        <w:numPr>
          <w:ilvl w:val="0"/>
          <w:numId w:val="23"/>
        </w:numPr>
        <w:ind w:hanging="540"/>
        <w:contextualSpacing/>
        <w:rPr>
          <w:rFonts w:ascii="Arial" w:hAnsi="Arial" w:cs="Arial"/>
          <w:sz w:val="22"/>
          <w:szCs w:val="22"/>
        </w:rPr>
      </w:pPr>
      <w:r w:rsidRPr="00C600FB">
        <w:rPr>
          <w:rFonts w:ascii="Arial" w:hAnsi="Arial" w:eastAsia="Calibri" w:cs="Arial"/>
          <w:b/>
          <w:bCs/>
          <w:sz w:val="22"/>
          <w:szCs w:val="22"/>
        </w:rPr>
        <w:t>Cooperstone JL*</w:t>
      </w:r>
      <w:r w:rsidRPr="00C600FB">
        <w:rPr>
          <w:rFonts w:ascii="Arial" w:hAnsi="Arial" w:eastAsia="Calibri" w:cs="Arial"/>
          <w:bCs/>
          <w:sz w:val="22"/>
          <w:szCs w:val="22"/>
        </w:rPr>
        <w:t xml:space="preserve">. </w:t>
      </w:r>
      <w:r w:rsidRPr="00C600FB">
        <w:rPr>
          <w:rFonts w:ascii="Arial" w:hAnsi="Arial" w:cs="Arial"/>
          <w:sz w:val="22"/>
          <w:szCs w:val="22"/>
        </w:rPr>
        <w:t xml:space="preserve">Increased lycopene bioavailability from a unique, </w:t>
      </w:r>
      <w:r w:rsidRPr="00C600FB">
        <w:rPr>
          <w:rFonts w:ascii="Arial" w:hAnsi="Arial" w:cs="Arial"/>
          <w:i/>
          <w:sz w:val="22"/>
          <w:szCs w:val="22"/>
        </w:rPr>
        <w:t>cis</w:t>
      </w:r>
      <w:r w:rsidRPr="00C600FB">
        <w:rPr>
          <w:rFonts w:ascii="Arial" w:hAnsi="Arial" w:cs="Arial"/>
          <w:sz w:val="22"/>
          <w:szCs w:val="22"/>
        </w:rPr>
        <w:t xml:space="preserve">-lycopene containing tangerine-type tomato.  The Ohio State University Edward F. Hayes Graduate Research Forum, </w:t>
      </w:r>
      <w:r w:rsidRPr="00C600FB" w:rsidR="00F61304">
        <w:rPr>
          <w:rFonts w:ascii="Arial" w:hAnsi="Arial" w:cs="Arial"/>
          <w:sz w:val="22"/>
          <w:szCs w:val="22"/>
        </w:rPr>
        <w:t xml:space="preserve">Food, Agriculture and Environmental Science, </w:t>
      </w:r>
      <w:r w:rsidRPr="00C600FB">
        <w:rPr>
          <w:rFonts w:ascii="Arial" w:hAnsi="Arial" w:cs="Arial"/>
          <w:sz w:val="22"/>
          <w:szCs w:val="22"/>
        </w:rPr>
        <w:t>Oral presentation, Columbus, OH, February 21, 2014.</w:t>
      </w:r>
    </w:p>
    <w:p w:rsidRPr="00C600FB" w:rsidR="004D73FC" w:rsidP="00102A05" w:rsidRDefault="007A334E" w14:paraId="78BA41F3" w14:textId="77777777">
      <w:pPr>
        <w:pStyle w:val="GridTable22"/>
        <w:numPr>
          <w:ilvl w:val="0"/>
          <w:numId w:val="23"/>
        </w:numPr>
        <w:ind w:hanging="540"/>
        <w:contextualSpacing/>
        <w:rPr>
          <w:rFonts w:ascii="Arial" w:hAnsi="Arial" w:cs="Arial"/>
        </w:rPr>
      </w:pPr>
      <w:bookmarkStart w:name="OLE_LINK7" w:id="87"/>
      <w:bookmarkStart w:name="OLE_LINK8" w:id="88"/>
      <w:bookmarkStart w:name="OLE_LINK15" w:id="89"/>
      <w:bookmarkStart w:name="OLE_LINK16" w:id="90"/>
      <w:bookmarkEnd w:id="85"/>
      <w:bookmarkEnd w:id="86"/>
      <w:r w:rsidRPr="00C600FB">
        <w:rPr>
          <w:rFonts w:ascii="Arial" w:hAnsi="Arial" w:cs="Arial"/>
          <w:b/>
        </w:rPr>
        <w:t>Cooperstone JL*</w:t>
      </w:r>
      <w:r w:rsidRPr="00C600FB">
        <w:rPr>
          <w:rFonts w:ascii="Arial" w:hAnsi="Arial" w:cs="Arial"/>
        </w:rPr>
        <w:t xml:space="preserve">, Ralston RA, </w:t>
      </w:r>
      <w:proofErr w:type="spellStart"/>
      <w:r w:rsidRPr="00C600FB">
        <w:rPr>
          <w:rFonts w:ascii="Arial" w:hAnsi="Arial" w:cs="Arial"/>
        </w:rPr>
        <w:t>Riedl</w:t>
      </w:r>
      <w:proofErr w:type="spellEnd"/>
      <w:r w:rsidRPr="00C600FB">
        <w:rPr>
          <w:rFonts w:ascii="Arial" w:hAnsi="Arial" w:cs="Arial"/>
        </w:rPr>
        <w:t xml:space="preserve"> KM, Francis DM, </w:t>
      </w:r>
      <w:proofErr w:type="spellStart"/>
      <w:r w:rsidRPr="00C600FB">
        <w:rPr>
          <w:rFonts w:ascii="Arial" w:hAnsi="Arial" w:cs="Arial"/>
        </w:rPr>
        <w:t>Lesinski</w:t>
      </w:r>
      <w:proofErr w:type="spellEnd"/>
      <w:r w:rsidRPr="00C600FB">
        <w:rPr>
          <w:rFonts w:ascii="Arial" w:hAnsi="Arial" w:cs="Arial"/>
        </w:rPr>
        <w:t xml:space="preserve"> GB, Clinton SK, Schwartz SJ. </w:t>
      </w:r>
      <w:r w:rsidRPr="00C600FB">
        <w:rPr>
          <w:rFonts w:ascii="Arial" w:hAnsi="Arial" w:cs="Arial"/>
          <w:iCs/>
          <w:color w:val="222222"/>
          <w:shd w:val="clear" w:color="auto" w:fill="FFFFFF"/>
        </w:rPr>
        <w:t xml:space="preserve">Increased lycopene bioavailability from a unique, </w:t>
      </w:r>
      <w:r w:rsidRPr="00C600FB">
        <w:rPr>
          <w:rFonts w:ascii="Arial" w:hAnsi="Arial" w:cs="Arial"/>
          <w:i/>
          <w:iCs/>
          <w:color w:val="222222"/>
          <w:shd w:val="clear" w:color="auto" w:fill="FFFFFF"/>
        </w:rPr>
        <w:t>cis</w:t>
      </w:r>
      <w:r w:rsidRPr="00C600FB">
        <w:rPr>
          <w:rFonts w:ascii="Arial" w:hAnsi="Arial" w:cs="Arial"/>
          <w:iCs/>
          <w:color w:val="222222"/>
          <w:shd w:val="clear" w:color="auto" w:fill="FFFFFF"/>
        </w:rPr>
        <w:t>-lycopene containing tangerine-type tomato.  The Ohio State University’s Food Innovation Center Collaborators Conference, Grove City, OH, February 14, 2014.</w:t>
      </w:r>
      <w:bookmarkEnd w:id="87"/>
      <w:bookmarkEnd w:id="88"/>
      <w:bookmarkEnd w:id="89"/>
      <w:bookmarkEnd w:id="90"/>
    </w:p>
    <w:p w:rsidRPr="00C600FB" w:rsidR="004D73FC" w:rsidP="00102A05" w:rsidRDefault="006C7F4E" w14:paraId="1C80FE91" w14:textId="77777777">
      <w:pPr>
        <w:pStyle w:val="GridTable22"/>
        <w:numPr>
          <w:ilvl w:val="0"/>
          <w:numId w:val="23"/>
        </w:numPr>
        <w:ind w:hanging="540"/>
        <w:contextualSpacing/>
        <w:rPr>
          <w:rFonts w:ascii="Arial" w:hAnsi="Arial" w:cs="Arial"/>
        </w:rPr>
      </w:pPr>
      <w:proofErr w:type="spellStart"/>
      <w:r w:rsidRPr="00C600FB">
        <w:rPr>
          <w:rFonts w:ascii="Arial" w:hAnsi="Arial" w:cs="Arial"/>
        </w:rPr>
        <w:t>Kopec</w:t>
      </w:r>
      <w:proofErr w:type="spellEnd"/>
      <w:r w:rsidRPr="00C600FB">
        <w:rPr>
          <w:rFonts w:ascii="Arial" w:hAnsi="Arial" w:cs="Arial"/>
        </w:rPr>
        <w:t xml:space="preserve"> RE, </w:t>
      </w:r>
      <w:r w:rsidRPr="00C600FB">
        <w:rPr>
          <w:rFonts w:ascii="Arial" w:hAnsi="Arial" w:cs="Arial"/>
          <w:b/>
        </w:rPr>
        <w:t>Cooperstone JL*</w:t>
      </w:r>
      <w:r w:rsidRPr="00C600FB">
        <w:rPr>
          <w:rFonts w:ascii="Arial" w:hAnsi="Arial" w:cs="Arial"/>
        </w:rPr>
        <w:t xml:space="preserve">, </w:t>
      </w:r>
      <w:proofErr w:type="spellStart"/>
      <w:r w:rsidRPr="00C600FB">
        <w:rPr>
          <w:rFonts w:ascii="Arial" w:hAnsi="Arial" w:cs="Arial"/>
        </w:rPr>
        <w:t>Schweiggert</w:t>
      </w:r>
      <w:proofErr w:type="spellEnd"/>
      <w:r w:rsidRPr="00C600FB">
        <w:rPr>
          <w:rFonts w:ascii="Arial" w:hAnsi="Arial" w:cs="Arial"/>
        </w:rPr>
        <w:t xml:space="preserve"> RM, </w:t>
      </w:r>
      <w:proofErr w:type="spellStart"/>
      <w:r w:rsidRPr="00C600FB">
        <w:rPr>
          <w:rFonts w:ascii="Arial" w:hAnsi="Arial" w:cs="Arial"/>
        </w:rPr>
        <w:t>Riedl</w:t>
      </w:r>
      <w:proofErr w:type="spellEnd"/>
      <w:r w:rsidRPr="00C600FB">
        <w:rPr>
          <w:rFonts w:ascii="Arial" w:hAnsi="Arial" w:cs="Arial"/>
        </w:rPr>
        <w:t xml:space="preserve"> KM, Harrison EH, Francis DM, Clinton SK, Schwartz SJ.  </w:t>
      </w:r>
      <w:r w:rsidRPr="00C600FB">
        <w:rPr>
          <w:rFonts w:ascii="Arial" w:hAnsi="Arial" w:cs="Arial"/>
          <w:bCs/>
        </w:rPr>
        <w:t>Enhancing human intestinal absorption of carotenoids and bioconversion of carotene to vitamin A in the presence of Hass avocados</w:t>
      </w:r>
      <w:r w:rsidRPr="00C600FB">
        <w:rPr>
          <w:rFonts w:ascii="Arial" w:hAnsi="Arial" w:cs="Arial"/>
        </w:rPr>
        <w:t xml:space="preserve">.  </w:t>
      </w:r>
      <w:r w:rsidRPr="00C600FB" w:rsidR="0094430E">
        <w:rPr>
          <w:rFonts w:ascii="Arial" w:hAnsi="Arial" w:cs="Arial"/>
        </w:rPr>
        <w:t xml:space="preserve">Invited talk at the </w:t>
      </w:r>
      <w:bookmarkStart w:name="OLE_LINK52" w:id="91"/>
      <w:bookmarkStart w:name="OLE_LINK53" w:id="92"/>
      <w:r w:rsidRPr="00C600FB" w:rsidR="0094430E">
        <w:rPr>
          <w:rFonts w:ascii="Arial" w:hAnsi="Arial" w:cs="Arial"/>
        </w:rPr>
        <w:t>Sports Cardiovascular Nutrition and Wellness Dietetic Practice Group</w:t>
      </w:r>
      <w:bookmarkEnd w:id="91"/>
      <w:bookmarkEnd w:id="92"/>
      <w:r w:rsidRPr="00C600FB">
        <w:rPr>
          <w:rFonts w:ascii="Arial" w:hAnsi="Arial" w:cs="Arial"/>
        </w:rPr>
        <w:t xml:space="preserve"> at the Food &amp; Nutrition Conference &amp; Expo</w:t>
      </w:r>
      <w:r w:rsidRPr="00C600FB" w:rsidR="00F57B32">
        <w:rPr>
          <w:rFonts w:ascii="Arial" w:hAnsi="Arial" w:cs="Arial"/>
        </w:rPr>
        <w:t>, Houston, TX. October 21, 2013</w:t>
      </w:r>
    </w:p>
    <w:p w:rsidRPr="00C600FB" w:rsidR="004D73FC" w:rsidP="00102A05" w:rsidRDefault="00AC2F5D" w14:paraId="1BB2BABF" w14:textId="77777777">
      <w:pPr>
        <w:pStyle w:val="GridTable22"/>
        <w:numPr>
          <w:ilvl w:val="0"/>
          <w:numId w:val="23"/>
        </w:numPr>
        <w:ind w:hanging="540"/>
        <w:contextualSpacing/>
        <w:rPr>
          <w:rFonts w:ascii="Arial" w:hAnsi="Arial" w:cs="Arial"/>
        </w:rPr>
      </w:pPr>
      <w:r w:rsidRPr="00C600FB">
        <w:rPr>
          <w:rFonts w:ascii="Arial" w:hAnsi="Arial" w:cs="Arial"/>
          <w:b/>
        </w:rPr>
        <w:t>Cooperstone JL*</w:t>
      </w:r>
      <w:r w:rsidRPr="00C600FB">
        <w:rPr>
          <w:rFonts w:ascii="Arial" w:hAnsi="Arial" w:cs="Arial"/>
        </w:rPr>
        <w:t xml:space="preserve">, Ralston RA, </w:t>
      </w:r>
      <w:proofErr w:type="spellStart"/>
      <w:r w:rsidRPr="00C600FB">
        <w:rPr>
          <w:rFonts w:ascii="Arial" w:hAnsi="Arial" w:cs="Arial"/>
        </w:rPr>
        <w:t>Riedl</w:t>
      </w:r>
      <w:proofErr w:type="spellEnd"/>
      <w:r w:rsidRPr="00C600FB">
        <w:rPr>
          <w:rFonts w:ascii="Arial" w:hAnsi="Arial" w:cs="Arial"/>
        </w:rPr>
        <w:t xml:space="preserve"> KM, </w:t>
      </w:r>
      <w:proofErr w:type="spellStart"/>
      <w:r w:rsidRPr="00C600FB" w:rsidR="009B6E0C">
        <w:rPr>
          <w:rFonts w:ascii="Arial" w:hAnsi="Arial" w:cs="Arial"/>
        </w:rPr>
        <w:t>Haufe</w:t>
      </w:r>
      <w:proofErr w:type="spellEnd"/>
      <w:r w:rsidRPr="00C600FB" w:rsidR="009B6E0C">
        <w:rPr>
          <w:rFonts w:ascii="Arial" w:hAnsi="Arial" w:cs="Arial"/>
        </w:rPr>
        <w:t xml:space="preserve"> TC, </w:t>
      </w:r>
      <w:r w:rsidRPr="00C600FB">
        <w:rPr>
          <w:rFonts w:ascii="Arial" w:hAnsi="Arial" w:cs="Arial"/>
        </w:rPr>
        <w:t xml:space="preserve">Francis DM, </w:t>
      </w:r>
      <w:proofErr w:type="spellStart"/>
      <w:r w:rsidRPr="00C600FB">
        <w:rPr>
          <w:rFonts w:ascii="Arial" w:hAnsi="Arial" w:cs="Arial"/>
        </w:rPr>
        <w:t>Lesinski</w:t>
      </w:r>
      <w:proofErr w:type="spellEnd"/>
      <w:r w:rsidRPr="00C600FB">
        <w:rPr>
          <w:rFonts w:ascii="Arial" w:hAnsi="Arial" w:cs="Arial"/>
        </w:rPr>
        <w:t xml:space="preserve"> GB, Clinton SK, </w:t>
      </w:r>
      <w:r w:rsidRPr="00C600FB" w:rsidR="00F25897">
        <w:rPr>
          <w:rFonts w:ascii="Arial" w:hAnsi="Arial" w:cs="Arial"/>
        </w:rPr>
        <w:t>Schwartz</w:t>
      </w:r>
      <w:r w:rsidRPr="00C600FB">
        <w:rPr>
          <w:rFonts w:ascii="Arial" w:hAnsi="Arial" w:cs="Arial"/>
        </w:rPr>
        <w:t xml:space="preserve"> SJ.  Enhanced bioavailability of lycopene from the tangerine variety of tomato juice compared to red tomato juice. </w:t>
      </w:r>
      <w:r w:rsidRPr="00C600FB">
        <w:rPr>
          <w:rFonts w:ascii="Arial" w:hAnsi="Arial" w:cs="Arial"/>
          <w:bCs/>
        </w:rPr>
        <w:t>Institute of Food Technologists (IFT) Annual Meeting, Chicago, IL, July 2013.</w:t>
      </w:r>
    </w:p>
    <w:p w:rsidRPr="00C600FB" w:rsidR="004D73FC" w:rsidP="00102A05" w:rsidRDefault="00F46A9F" w14:paraId="32B30276" w14:textId="77777777">
      <w:pPr>
        <w:pStyle w:val="GridTable22"/>
        <w:numPr>
          <w:ilvl w:val="0"/>
          <w:numId w:val="23"/>
        </w:numPr>
        <w:ind w:hanging="540"/>
        <w:contextualSpacing/>
        <w:rPr>
          <w:rFonts w:ascii="Arial" w:hAnsi="Arial" w:cs="Arial"/>
        </w:rPr>
      </w:pPr>
      <w:proofErr w:type="spellStart"/>
      <w:r w:rsidRPr="00C600FB">
        <w:rPr>
          <w:rFonts w:ascii="Arial" w:hAnsi="Arial" w:cs="Arial"/>
        </w:rPr>
        <w:t>Schweiggert</w:t>
      </w:r>
      <w:proofErr w:type="spellEnd"/>
      <w:r w:rsidRPr="00C600FB">
        <w:rPr>
          <w:rFonts w:ascii="Arial" w:hAnsi="Arial" w:cs="Arial"/>
        </w:rPr>
        <w:t xml:space="preserve"> RM, </w:t>
      </w:r>
      <w:proofErr w:type="spellStart"/>
      <w:r w:rsidRPr="00C600FB">
        <w:rPr>
          <w:rFonts w:ascii="Arial" w:hAnsi="Arial" w:cs="Arial"/>
        </w:rPr>
        <w:t>Kopec</w:t>
      </w:r>
      <w:proofErr w:type="spellEnd"/>
      <w:r w:rsidRPr="00C600FB">
        <w:rPr>
          <w:rFonts w:ascii="Arial" w:hAnsi="Arial" w:cs="Arial"/>
        </w:rPr>
        <w:t xml:space="preserve"> RE, </w:t>
      </w:r>
      <w:r w:rsidRPr="00C600FB">
        <w:rPr>
          <w:rFonts w:ascii="Arial" w:hAnsi="Arial" w:cs="Arial"/>
          <w:b/>
        </w:rPr>
        <w:t>Cooperstone JL</w:t>
      </w:r>
      <w:r w:rsidRPr="00C600FB">
        <w:rPr>
          <w:rFonts w:ascii="Arial" w:hAnsi="Arial" w:cs="Arial"/>
        </w:rPr>
        <w:t xml:space="preserve">, Villalobos-Gutierrez MG, </w:t>
      </w:r>
      <w:proofErr w:type="spellStart"/>
      <w:r w:rsidRPr="00C600FB">
        <w:rPr>
          <w:rFonts w:ascii="Arial" w:hAnsi="Arial" w:cs="Arial"/>
        </w:rPr>
        <w:t>Hogel</w:t>
      </w:r>
      <w:proofErr w:type="spellEnd"/>
      <w:r w:rsidRPr="00C600FB">
        <w:rPr>
          <w:rFonts w:ascii="Arial" w:hAnsi="Arial" w:cs="Arial"/>
        </w:rPr>
        <w:t xml:space="preserve"> J, Young GS, Francis DM, Quesada S, Esquivel P, Schwartz SJ, Carle R. Enhanced bioavailability of carotenoids: the influence of chromoplast morphology, dietary lipid and thermal processing.  Pigments in Foods VII Congress, N</w:t>
      </w:r>
      <w:r w:rsidRPr="00C600FB" w:rsidR="00F57B32">
        <w:rPr>
          <w:rFonts w:ascii="Arial" w:hAnsi="Arial" w:cs="Arial"/>
        </w:rPr>
        <w:t>ovara, Italy, June 18-21, 2013.</w:t>
      </w:r>
    </w:p>
    <w:p w:rsidRPr="00C600FB" w:rsidR="004D73FC" w:rsidP="00102A05" w:rsidRDefault="00FC3458" w14:paraId="187230E0" w14:textId="77777777">
      <w:pPr>
        <w:pStyle w:val="GridTable22"/>
        <w:numPr>
          <w:ilvl w:val="0"/>
          <w:numId w:val="23"/>
        </w:numPr>
        <w:ind w:hanging="540"/>
        <w:contextualSpacing/>
        <w:rPr>
          <w:rFonts w:ascii="Arial" w:hAnsi="Arial" w:cs="Arial"/>
        </w:rPr>
      </w:pPr>
      <w:proofErr w:type="spellStart"/>
      <w:r w:rsidRPr="00C600FB">
        <w:rPr>
          <w:rFonts w:ascii="Arial" w:hAnsi="Arial" w:cs="Arial"/>
        </w:rPr>
        <w:t>Pumilia</w:t>
      </w:r>
      <w:proofErr w:type="spellEnd"/>
      <w:r w:rsidRPr="00C600FB">
        <w:rPr>
          <w:rFonts w:ascii="Arial" w:hAnsi="Arial" w:cs="Arial"/>
        </w:rPr>
        <w:t xml:space="preserve"> G, </w:t>
      </w:r>
      <w:proofErr w:type="spellStart"/>
      <w:r w:rsidRPr="00C600FB">
        <w:rPr>
          <w:rFonts w:ascii="Arial" w:hAnsi="Arial" w:cs="Arial"/>
        </w:rPr>
        <w:t>Cichon</w:t>
      </w:r>
      <w:proofErr w:type="spellEnd"/>
      <w:r w:rsidRPr="00C600FB">
        <w:rPr>
          <w:rFonts w:ascii="Arial" w:hAnsi="Arial" w:cs="Arial"/>
        </w:rPr>
        <w:t xml:space="preserve"> MJ, </w:t>
      </w:r>
      <w:r w:rsidRPr="00C600FB">
        <w:rPr>
          <w:rFonts w:ascii="Arial" w:hAnsi="Arial" w:cs="Arial"/>
          <w:b/>
        </w:rPr>
        <w:t>Cooperstone JL</w:t>
      </w:r>
      <w:r w:rsidRPr="00C600FB">
        <w:rPr>
          <w:rFonts w:ascii="Arial" w:hAnsi="Arial" w:cs="Arial"/>
        </w:rPr>
        <w:t xml:space="preserve">, Schwartz SJ, </w:t>
      </w:r>
      <w:proofErr w:type="spellStart"/>
      <w:r w:rsidRPr="00C600FB">
        <w:rPr>
          <w:rFonts w:ascii="Arial" w:hAnsi="Arial" w:cs="Arial"/>
        </w:rPr>
        <w:t>Giuffrieda</w:t>
      </w:r>
      <w:proofErr w:type="spellEnd"/>
      <w:r w:rsidRPr="00C600FB">
        <w:rPr>
          <w:rFonts w:ascii="Arial" w:hAnsi="Arial" w:cs="Arial"/>
        </w:rPr>
        <w:t xml:space="preserve"> D, </w:t>
      </w:r>
      <w:proofErr w:type="spellStart"/>
      <w:r w:rsidRPr="00C600FB">
        <w:rPr>
          <w:rFonts w:ascii="Arial" w:hAnsi="Arial" w:cs="Arial"/>
        </w:rPr>
        <w:t>Dugo</w:t>
      </w:r>
      <w:proofErr w:type="spellEnd"/>
      <w:r w:rsidRPr="00C600FB">
        <w:rPr>
          <w:rFonts w:ascii="Arial" w:hAnsi="Arial" w:cs="Arial"/>
        </w:rPr>
        <w:t xml:space="preserve"> G.  Lutein, chlorophylls and chlorophyll degradation products in pistachio kernels (</w:t>
      </w:r>
      <w:proofErr w:type="spellStart"/>
      <w:r w:rsidRPr="00C600FB">
        <w:rPr>
          <w:rFonts w:ascii="Arial" w:hAnsi="Arial" w:cs="Arial"/>
          <w:i/>
        </w:rPr>
        <w:t>Pistachia</w:t>
      </w:r>
      <w:proofErr w:type="spellEnd"/>
      <w:r w:rsidRPr="00C600FB">
        <w:rPr>
          <w:rFonts w:ascii="Arial" w:hAnsi="Arial" w:cs="Arial"/>
          <w:i/>
        </w:rPr>
        <w:t xml:space="preserve"> vera</w:t>
      </w:r>
      <w:r w:rsidRPr="00C600FB">
        <w:rPr>
          <w:rFonts w:ascii="Arial" w:hAnsi="Arial" w:cs="Arial"/>
        </w:rPr>
        <w:t xml:space="preserve"> L.) during roasting. Pigments in Foods VII Congress, No</w:t>
      </w:r>
      <w:r w:rsidRPr="00C600FB" w:rsidR="00F57B32">
        <w:rPr>
          <w:rFonts w:ascii="Arial" w:hAnsi="Arial" w:cs="Arial"/>
        </w:rPr>
        <w:t xml:space="preserve">vara, Italy, June 18-21, 2013. </w:t>
      </w:r>
    </w:p>
    <w:p w:rsidRPr="00C600FB" w:rsidR="004D73FC" w:rsidP="00102A05" w:rsidRDefault="00AC2F5D" w14:paraId="6FC9CA34" w14:textId="77777777">
      <w:pPr>
        <w:numPr>
          <w:ilvl w:val="0"/>
          <w:numId w:val="23"/>
        </w:numPr>
        <w:autoSpaceDE w:val="0"/>
        <w:autoSpaceDN w:val="0"/>
        <w:adjustRightInd w:val="0"/>
        <w:ind w:hanging="540"/>
        <w:contextualSpacing/>
        <w:rPr>
          <w:rFonts w:ascii="Arial" w:hAnsi="Arial" w:eastAsia="Calibri" w:cs="Arial"/>
          <w:bCs/>
          <w:sz w:val="22"/>
          <w:szCs w:val="22"/>
        </w:rPr>
      </w:pPr>
      <w:r w:rsidRPr="00C600FB">
        <w:rPr>
          <w:rFonts w:ascii="Arial" w:hAnsi="Arial" w:cs="Arial"/>
          <w:b/>
          <w:sz w:val="22"/>
          <w:szCs w:val="22"/>
        </w:rPr>
        <w:t>Cooperstone JL*</w:t>
      </w:r>
      <w:r w:rsidRPr="00C600FB">
        <w:rPr>
          <w:rFonts w:ascii="Arial" w:hAnsi="Arial" w:cs="Arial"/>
          <w:sz w:val="22"/>
          <w:szCs w:val="22"/>
        </w:rPr>
        <w:t xml:space="preserve">, Ralston RA,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w:t>
      </w:r>
      <w:proofErr w:type="spellStart"/>
      <w:r w:rsidRPr="00C600FB" w:rsidR="009B6E0C">
        <w:rPr>
          <w:rFonts w:ascii="Arial" w:hAnsi="Arial" w:cs="Arial"/>
          <w:sz w:val="22"/>
          <w:szCs w:val="22"/>
        </w:rPr>
        <w:t>Haufe</w:t>
      </w:r>
      <w:proofErr w:type="spellEnd"/>
      <w:r w:rsidRPr="00C600FB" w:rsidR="009B6E0C">
        <w:rPr>
          <w:rFonts w:ascii="Arial" w:hAnsi="Arial" w:cs="Arial"/>
          <w:sz w:val="22"/>
          <w:szCs w:val="22"/>
        </w:rPr>
        <w:t xml:space="preserve"> TC, </w:t>
      </w:r>
      <w:r w:rsidRPr="00C600FB">
        <w:rPr>
          <w:rFonts w:ascii="Arial" w:hAnsi="Arial" w:cs="Arial"/>
          <w:sz w:val="22"/>
          <w:szCs w:val="22"/>
        </w:rPr>
        <w:t xml:space="preserve">Francis DM, </w:t>
      </w:r>
      <w:proofErr w:type="spellStart"/>
      <w:r w:rsidRPr="00C600FB">
        <w:rPr>
          <w:rFonts w:ascii="Arial" w:hAnsi="Arial" w:cs="Arial"/>
          <w:sz w:val="22"/>
          <w:szCs w:val="22"/>
        </w:rPr>
        <w:t>Lesinski</w:t>
      </w:r>
      <w:proofErr w:type="spellEnd"/>
      <w:r w:rsidRPr="00C600FB">
        <w:rPr>
          <w:rFonts w:ascii="Arial" w:hAnsi="Arial" w:cs="Arial"/>
          <w:sz w:val="22"/>
          <w:szCs w:val="22"/>
        </w:rPr>
        <w:t xml:space="preserve"> GB, Clinton SK, </w:t>
      </w:r>
      <w:r w:rsidRPr="00C600FB" w:rsidR="00F25897">
        <w:rPr>
          <w:rFonts w:ascii="Arial" w:hAnsi="Arial" w:cs="Arial"/>
          <w:sz w:val="22"/>
          <w:szCs w:val="22"/>
        </w:rPr>
        <w:t>Schwartz</w:t>
      </w:r>
      <w:r w:rsidRPr="00C600FB">
        <w:rPr>
          <w:rFonts w:ascii="Arial" w:hAnsi="Arial" w:cs="Arial"/>
          <w:sz w:val="22"/>
          <w:szCs w:val="22"/>
        </w:rPr>
        <w:t xml:space="preserve"> SJ.  </w:t>
      </w:r>
      <w:r w:rsidRPr="00C600FB">
        <w:rPr>
          <w:rFonts w:ascii="Arial" w:hAnsi="Arial" w:eastAsia="Calibri" w:cs="Arial"/>
          <w:bCs/>
          <w:sz w:val="22"/>
          <w:szCs w:val="22"/>
        </w:rPr>
        <w:t xml:space="preserve">Increased carotenoid bioavailability from a unique, </w:t>
      </w:r>
      <w:r w:rsidRPr="00C600FB">
        <w:rPr>
          <w:rFonts w:ascii="Arial" w:hAnsi="Arial" w:eastAsia="Calibri" w:cs="Arial"/>
          <w:bCs/>
          <w:i/>
          <w:sz w:val="22"/>
          <w:szCs w:val="22"/>
        </w:rPr>
        <w:t>cis</w:t>
      </w:r>
      <w:r w:rsidRPr="00C600FB">
        <w:rPr>
          <w:rFonts w:ascii="Arial" w:hAnsi="Arial" w:eastAsia="Calibri" w:cs="Arial"/>
          <w:bCs/>
          <w:sz w:val="22"/>
          <w:szCs w:val="22"/>
        </w:rPr>
        <w:t xml:space="preserve">-lycopene containing tangerine-type tomato.  Experimental Biology Annual Meeting, Boston, MA, April </w:t>
      </w:r>
      <w:r w:rsidRPr="00C600FB" w:rsidR="006A38E5">
        <w:rPr>
          <w:rFonts w:ascii="Arial" w:hAnsi="Arial" w:eastAsia="Calibri" w:cs="Arial"/>
          <w:bCs/>
          <w:sz w:val="22"/>
          <w:szCs w:val="22"/>
        </w:rPr>
        <w:t xml:space="preserve">20, </w:t>
      </w:r>
      <w:r w:rsidRPr="00C600FB">
        <w:rPr>
          <w:rFonts w:ascii="Arial" w:hAnsi="Arial" w:eastAsia="Calibri" w:cs="Arial"/>
          <w:bCs/>
          <w:sz w:val="22"/>
          <w:szCs w:val="22"/>
        </w:rPr>
        <w:t>2013.</w:t>
      </w:r>
    </w:p>
    <w:p w:rsidRPr="00C600FB" w:rsidR="004D73FC" w:rsidP="00102A05" w:rsidRDefault="00DD68C4" w14:paraId="2B5F1C03" w14:textId="77777777">
      <w:pPr>
        <w:numPr>
          <w:ilvl w:val="0"/>
          <w:numId w:val="23"/>
        </w:numPr>
        <w:autoSpaceDE w:val="0"/>
        <w:autoSpaceDN w:val="0"/>
        <w:adjustRightInd w:val="0"/>
        <w:ind w:hanging="540"/>
        <w:contextualSpacing/>
        <w:rPr>
          <w:rFonts w:ascii="Arial" w:hAnsi="Arial" w:eastAsia="Calibri" w:cs="Arial"/>
          <w:bCs/>
          <w:sz w:val="22"/>
          <w:szCs w:val="22"/>
        </w:rPr>
      </w:pPr>
      <w:r w:rsidRPr="00C600FB">
        <w:rPr>
          <w:rFonts w:ascii="Arial" w:hAnsi="Arial" w:cs="Arial"/>
          <w:b/>
          <w:sz w:val="22"/>
          <w:szCs w:val="22"/>
        </w:rPr>
        <w:t>Cooperstone JL*.</w:t>
      </w:r>
      <w:r w:rsidRPr="00C600FB">
        <w:rPr>
          <w:rFonts w:ascii="Arial" w:hAnsi="Arial" w:eastAsia="Calibri" w:cs="Arial"/>
          <w:b/>
          <w:bCs/>
          <w:sz w:val="22"/>
          <w:szCs w:val="22"/>
        </w:rPr>
        <w:t xml:space="preserve"> </w:t>
      </w:r>
      <w:r w:rsidRPr="00C600FB">
        <w:rPr>
          <w:rFonts w:ascii="Arial" w:hAnsi="Arial" w:eastAsia="Calibri" w:cs="Arial"/>
          <w:bCs/>
          <w:sz w:val="22"/>
          <w:szCs w:val="22"/>
        </w:rPr>
        <w:t>Bioavailability of lycopene from red and tangerine tomatoes.  Center for Advanced Functional Foods Research and Entrepreneurship</w:t>
      </w:r>
      <w:r w:rsidRPr="00C600FB" w:rsidR="00AA304B">
        <w:rPr>
          <w:rFonts w:ascii="Arial" w:hAnsi="Arial" w:eastAsia="Calibri" w:cs="Arial"/>
          <w:bCs/>
          <w:sz w:val="22"/>
          <w:szCs w:val="22"/>
        </w:rPr>
        <w:t xml:space="preserve"> (CAFFRE)</w:t>
      </w:r>
      <w:r w:rsidRPr="00C600FB">
        <w:rPr>
          <w:rFonts w:ascii="Arial" w:hAnsi="Arial" w:eastAsia="Calibri" w:cs="Arial"/>
          <w:bCs/>
          <w:sz w:val="22"/>
          <w:szCs w:val="22"/>
        </w:rPr>
        <w:t>/OSU Wexner Medical Center Molecular Carcinogenesis and Chemoprevention “Crops to the C</w:t>
      </w:r>
      <w:r w:rsidRPr="00C600FB" w:rsidR="00F57B32">
        <w:rPr>
          <w:rFonts w:ascii="Arial" w:hAnsi="Arial" w:eastAsia="Calibri" w:cs="Arial"/>
          <w:bCs/>
          <w:sz w:val="22"/>
          <w:szCs w:val="22"/>
        </w:rPr>
        <w:t>linic” Meeting, March 25, 2013.</w:t>
      </w:r>
    </w:p>
    <w:p w:rsidRPr="00C600FB" w:rsidR="004D73FC" w:rsidP="00102A05" w:rsidRDefault="00AC2F5D" w14:paraId="7AC260F3" w14:textId="77777777">
      <w:pPr>
        <w:pStyle w:val="GridTable22"/>
        <w:numPr>
          <w:ilvl w:val="0"/>
          <w:numId w:val="23"/>
        </w:numPr>
        <w:ind w:hanging="540"/>
        <w:contextualSpacing/>
        <w:rPr>
          <w:rFonts w:ascii="Arial" w:hAnsi="Arial" w:cs="Arial"/>
        </w:rPr>
      </w:pPr>
      <w:proofErr w:type="spellStart"/>
      <w:r w:rsidRPr="00C600FB">
        <w:rPr>
          <w:rFonts w:ascii="Arial" w:hAnsi="Arial" w:cs="Arial"/>
        </w:rPr>
        <w:t>Haufe</w:t>
      </w:r>
      <w:proofErr w:type="spellEnd"/>
      <w:r w:rsidRPr="00C600FB">
        <w:rPr>
          <w:rFonts w:ascii="Arial" w:hAnsi="Arial" w:cs="Arial"/>
        </w:rPr>
        <w:t xml:space="preserve"> T</w:t>
      </w:r>
      <w:r w:rsidRPr="00C600FB" w:rsidR="00FC3458">
        <w:rPr>
          <w:rFonts w:ascii="Arial" w:hAnsi="Arial" w:cs="Arial"/>
        </w:rPr>
        <w:t>C</w:t>
      </w:r>
      <w:r w:rsidRPr="00C600FB">
        <w:rPr>
          <w:rFonts w:ascii="Arial" w:hAnsi="Arial" w:cs="Arial"/>
        </w:rPr>
        <w:t xml:space="preserve">, </w:t>
      </w:r>
      <w:r w:rsidRPr="00C600FB">
        <w:rPr>
          <w:rFonts w:ascii="Arial" w:hAnsi="Arial" w:cs="Arial"/>
          <w:b/>
        </w:rPr>
        <w:t>Cooperstone JL</w:t>
      </w:r>
      <w:r w:rsidRPr="00C600FB">
        <w:rPr>
          <w:rFonts w:ascii="Arial" w:hAnsi="Arial" w:cs="Arial"/>
        </w:rPr>
        <w:t xml:space="preserve">, </w:t>
      </w:r>
      <w:proofErr w:type="spellStart"/>
      <w:r w:rsidRPr="00C600FB">
        <w:rPr>
          <w:rFonts w:ascii="Arial" w:hAnsi="Arial" w:cs="Arial"/>
        </w:rPr>
        <w:t>Riedl</w:t>
      </w:r>
      <w:proofErr w:type="spellEnd"/>
      <w:r w:rsidRPr="00C600FB">
        <w:rPr>
          <w:rFonts w:ascii="Arial" w:hAnsi="Arial" w:cs="Arial"/>
        </w:rPr>
        <w:t xml:space="preserve"> KM, Schwartz SJ.  Isolation of five carotenoids from tangerine tomatoes by preparatory HPLC-PDA for use as analytical standards.  The Ohio State University’s College of Agriculture, Food and Environmental Sciences Undergraduate Research Forum, Columbus, OH, February 2013.  1</w:t>
      </w:r>
      <w:r w:rsidRPr="004F2EF0">
        <w:rPr>
          <w:rFonts w:ascii="Arial" w:hAnsi="Arial" w:cs="Arial"/>
          <w:vertAlign w:val="superscript"/>
        </w:rPr>
        <w:t>st</w:t>
      </w:r>
      <w:r w:rsidRPr="00C600FB">
        <w:rPr>
          <w:rFonts w:ascii="Arial" w:hAnsi="Arial" w:cs="Arial"/>
        </w:rPr>
        <w:t xml:space="preserve"> place winner fo</w:t>
      </w:r>
      <w:r w:rsidRPr="00C600FB" w:rsidR="00F57B32">
        <w:rPr>
          <w:rFonts w:ascii="Arial" w:hAnsi="Arial" w:cs="Arial"/>
        </w:rPr>
        <w:t>r Food Science and Engineering.</w:t>
      </w:r>
    </w:p>
    <w:p w:rsidRPr="00C600FB" w:rsidR="004D73FC" w:rsidP="00102A05" w:rsidRDefault="00AC2F5D" w14:paraId="0E0E3D85" w14:textId="77777777">
      <w:pPr>
        <w:pStyle w:val="GridTable22"/>
        <w:numPr>
          <w:ilvl w:val="0"/>
          <w:numId w:val="23"/>
        </w:numPr>
        <w:ind w:hanging="540"/>
        <w:contextualSpacing/>
        <w:rPr>
          <w:rFonts w:ascii="Arial" w:hAnsi="Arial" w:cs="Arial"/>
        </w:rPr>
      </w:pPr>
      <w:proofErr w:type="spellStart"/>
      <w:r w:rsidRPr="00C600FB">
        <w:rPr>
          <w:rFonts w:ascii="Arial" w:hAnsi="Arial" w:cs="Arial"/>
        </w:rPr>
        <w:t>Haufe</w:t>
      </w:r>
      <w:proofErr w:type="spellEnd"/>
      <w:r w:rsidRPr="00C600FB">
        <w:rPr>
          <w:rFonts w:ascii="Arial" w:hAnsi="Arial" w:cs="Arial"/>
        </w:rPr>
        <w:t xml:space="preserve"> T</w:t>
      </w:r>
      <w:r w:rsidRPr="00C600FB" w:rsidR="00FC3458">
        <w:rPr>
          <w:rFonts w:ascii="Arial" w:hAnsi="Arial" w:cs="Arial"/>
        </w:rPr>
        <w:t>C</w:t>
      </w:r>
      <w:r w:rsidRPr="00C600FB">
        <w:rPr>
          <w:rFonts w:ascii="Arial" w:hAnsi="Arial" w:cs="Arial"/>
        </w:rPr>
        <w:t xml:space="preserve">, </w:t>
      </w:r>
      <w:r w:rsidRPr="00C600FB">
        <w:rPr>
          <w:rFonts w:ascii="Arial" w:hAnsi="Arial" w:cs="Arial"/>
          <w:b/>
        </w:rPr>
        <w:t>Cooperstone JL</w:t>
      </w:r>
      <w:r w:rsidRPr="00C600FB">
        <w:rPr>
          <w:rFonts w:ascii="Arial" w:hAnsi="Arial" w:cs="Arial"/>
        </w:rPr>
        <w:t xml:space="preserve">, </w:t>
      </w:r>
      <w:proofErr w:type="spellStart"/>
      <w:r w:rsidRPr="00C600FB">
        <w:rPr>
          <w:rFonts w:ascii="Arial" w:hAnsi="Arial" w:cs="Arial"/>
        </w:rPr>
        <w:t>Riedl</w:t>
      </w:r>
      <w:proofErr w:type="spellEnd"/>
      <w:r w:rsidRPr="00C600FB">
        <w:rPr>
          <w:rFonts w:ascii="Arial" w:hAnsi="Arial" w:cs="Arial"/>
        </w:rPr>
        <w:t xml:space="preserve"> KM, Schwartz SJ.  Isolation of five carotenoids from tangerine tomatoes by preparatory HPLC-PDA for use as analytical standards.  The Ohio State University’s Denman Undergraduate Research F</w:t>
      </w:r>
      <w:r w:rsidRPr="00C600FB" w:rsidR="00F57B32">
        <w:rPr>
          <w:rFonts w:ascii="Arial" w:hAnsi="Arial" w:cs="Arial"/>
        </w:rPr>
        <w:t>orum, Columbus, OH, March 2013.</w:t>
      </w:r>
    </w:p>
    <w:p w:rsidRPr="00C600FB" w:rsidR="004D73FC" w:rsidP="00102A05" w:rsidRDefault="004F442B" w14:paraId="535AD8E1" w14:textId="77777777">
      <w:pPr>
        <w:numPr>
          <w:ilvl w:val="0"/>
          <w:numId w:val="23"/>
        </w:numPr>
        <w:autoSpaceDE w:val="0"/>
        <w:autoSpaceDN w:val="0"/>
        <w:adjustRightInd w:val="0"/>
        <w:ind w:hanging="540"/>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Schweiggert</w:t>
      </w:r>
      <w:proofErr w:type="spellEnd"/>
      <w:r w:rsidRPr="00C600FB">
        <w:rPr>
          <w:rFonts w:ascii="Arial" w:hAnsi="Arial" w:cs="Arial"/>
          <w:sz w:val="22"/>
          <w:szCs w:val="22"/>
        </w:rPr>
        <w:t xml:space="preserve"> RM, </w:t>
      </w:r>
      <w:proofErr w:type="spellStart"/>
      <w:r w:rsidRPr="00C600FB">
        <w:rPr>
          <w:rFonts w:ascii="Arial" w:hAnsi="Arial" w:cs="Arial"/>
          <w:sz w:val="22"/>
          <w:szCs w:val="22"/>
        </w:rPr>
        <w:t>Meulia</w:t>
      </w:r>
      <w:proofErr w:type="spellEnd"/>
      <w:r w:rsidRPr="00C600FB">
        <w:rPr>
          <w:rFonts w:ascii="Arial" w:hAnsi="Arial" w:cs="Arial"/>
          <w:sz w:val="22"/>
          <w:szCs w:val="22"/>
        </w:rPr>
        <w:t xml:space="preserve"> T, Francis DM, Schwartz SJ.  Ultrastructural </w:t>
      </w:r>
      <w:r w:rsidRPr="00C600FB" w:rsidR="00AC2F5D">
        <w:rPr>
          <w:rFonts w:ascii="Arial" w:hAnsi="Arial" w:cs="Arial"/>
          <w:sz w:val="22"/>
          <w:szCs w:val="22"/>
        </w:rPr>
        <w:t>c</w:t>
      </w:r>
      <w:r w:rsidRPr="00C600FB">
        <w:rPr>
          <w:rFonts w:ascii="Arial" w:hAnsi="Arial" w:cs="Arial"/>
          <w:sz w:val="22"/>
          <w:szCs w:val="22"/>
        </w:rPr>
        <w:t xml:space="preserve">haracterization of </w:t>
      </w:r>
      <w:r w:rsidRPr="00C600FB" w:rsidR="00AC2F5D">
        <w:rPr>
          <w:rFonts w:ascii="Arial" w:hAnsi="Arial" w:cs="Arial"/>
          <w:sz w:val="22"/>
          <w:szCs w:val="22"/>
        </w:rPr>
        <w:t>c</w:t>
      </w:r>
      <w:r w:rsidRPr="00C600FB">
        <w:rPr>
          <w:rFonts w:ascii="Arial" w:hAnsi="Arial" w:cs="Arial"/>
          <w:sz w:val="22"/>
          <w:szCs w:val="22"/>
        </w:rPr>
        <w:t xml:space="preserve">hromoplasts from </w:t>
      </w:r>
      <w:r w:rsidRPr="00C600FB" w:rsidR="00AC2F5D">
        <w:rPr>
          <w:rFonts w:ascii="Arial" w:hAnsi="Arial" w:cs="Arial"/>
          <w:sz w:val="22"/>
          <w:szCs w:val="22"/>
        </w:rPr>
        <w:t>t</w:t>
      </w:r>
      <w:r w:rsidRPr="00C600FB">
        <w:rPr>
          <w:rFonts w:ascii="Arial" w:hAnsi="Arial" w:cs="Arial"/>
          <w:sz w:val="22"/>
          <w:szCs w:val="22"/>
        </w:rPr>
        <w:t xml:space="preserve">omatoes with </w:t>
      </w:r>
      <w:r w:rsidRPr="00C600FB" w:rsidR="00AC2F5D">
        <w:rPr>
          <w:rFonts w:ascii="Arial" w:hAnsi="Arial" w:cs="Arial"/>
          <w:sz w:val="22"/>
          <w:szCs w:val="22"/>
        </w:rPr>
        <w:t>u</w:t>
      </w:r>
      <w:r w:rsidRPr="00C600FB">
        <w:rPr>
          <w:rFonts w:ascii="Arial" w:hAnsi="Arial" w:cs="Arial"/>
          <w:sz w:val="22"/>
          <w:szCs w:val="22"/>
        </w:rPr>
        <w:t xml:space="preserve">nique </w:t>
      </w:r>
      <w:r w:rsidRPr="00C600FB" w:rsidR="00AC2F5D">
        <w:rPr>
          <w:rFonts w:ascii="Arial" w:hAnsi="Arial" w:cs="Arial"/>
          <w:sz w:val="22"/>
          <w:szCs w:val="22"/>
        </w:rPr>
        <w:t>c</w:t>
      </w:r>
      <w:r w:rsidRPr="00C600FB">
        <w:rPr>
          <w:rFonts w:ascii="Arial" w:hAnsi="Arial" w:cs="Arial"/>
          <w:sz w:val="22"/>
          <w:szCs w:val="22"/>
        </w:rPr>
        <w:t xml:space="preserve">arotenoid </w:t>
      </w:r>
      <w:r w:rsidRPr="00C600FB" w:rsidR="00AC2F5D">
        <w:rPr>
          <w:rFonts w:ascii="Arial" w:hAnsi="Arial" w:cs="Arial"/>
          <w:sz w:val="22"/>
          <w:szCs w:val="22"/>
        </w:rPr>
        <w:t>p</w:t>
      </w:r>
      <w:r w:rsidRPr="00C600FB">
        <w:rPr>
          <w:rFonts w:ascii="Arial" w:hAnsi="Arial" w:cs="Arial"/>
          <w:sz w:val="22"/>
          <w:szCs w:val="22"/>
        </w:rPr>
        <w:t>rofiles.  Institute of Food Technologists (IFT) Annual Mee</w:t>
      </w:r>
      <w:r w:rsidRPr="00C600FB" w:rsidR="00F57B32">
        <w:rPr>
          <w:rFonts w:ascii="Arial" w:hAnsi="Arial" w:cs="Arial"/>
          <w:sz w:val="22"/>
          <w:szCs w:val="22"/>
        </w:rPr>
        <w:t>ting, Las Vegas, NV, June 2012.</w:t>
      </w:r>
    </w:p>
    <w:p w:rsidRPr="00C600FB" w:rsidR="000F7B74" w:rsidP="00102A05" w:rsidRDefault="000F7B74" w14:paraId="5F3F071A" w14:textId="77777777">
      <w:pPr>
        <w:numPr>
          <w:ilvl w:val="0"/>
          <w:numId w:val="23"/>
        </w:numPr>
        <w:autoSpaceDE w:val="0"/>
        <w:autoSpaceDN w:val="0"/>
        <w:adjustRightInd w:val="0"/>
        <w:ind w:hanging="540"/>
        <w:contextualSpacing/>
        <w:rPr>
          <w:rFonts w:ascii="Arial" w:hAnsi="Arial" w:cs="Arial"/>
          <w:sz w:val="22"/>
          <w:szCs w:val="22"/>
        </w:rPr>
      </w:pPr>
      <w:proofErr w:type="spellStart"/>
      <w:r w:rsidRPr="00C600FB">
        <w:rPr>
          <w:rFonts w:ascii="Arial" w:hAnsi="Arial" w:cs="Arial"/>
          <w:sz w:val="22"/>
          <w:szCs w:val="22"/>
        </w:rPr>
        <w:t>Kopec</w:t>
      </w:r>
      <w:proofErr w:type="spellEnd"/>
      <w:r w:rsidRPr="00C600FB">
        <w:rPr>
          <w:rFonts w:ascii="Arial" w:hAnsi="Arial" w:cs="Arial"/>
          <w:sz w:val="22"/>
          <w:szCs w:val="22"/>
        </w:rPr>
        <w:t xml:space="preserve"> RE,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Schweiggert</w:t>
      </w:r>
      <w:proofErr w:type="spellEnd"/>
      <w:r w:rsidRPr="00C600FB">
        <w:rPr>
          <w:rFonts w:ascii="Arial" w:hAnsi="Arial" w:cs="Arial"/>
          <w:sz w:val="22"/>
          <w:szCs w:val="22"/>
        </w:rPr>
        <w:t xml:space="preserve"> RM,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Harrison EH, Francis DM, Clinton SK, Schwartz SJ.  </w:t>
      </w:r>
      <w:r w:rsidRPr="00C600FB">
        <w:rPr>
          <w:rFonts w:ascii="Arial" w:hAnsi="Arial" w:eastAsia="Calibri" w:cs="Arial"/>
          <w:sz w:val="22"/>
          <w:szCs w:val="22"/>
        </w:rPr>
        <w:t xml:space="preserve">Provitamin A </w:t>
      </w:r>
      <w:r w:rsidRPr="00C600FB" w:rsidR="00AC2F5D">
        <w:rPr>
          <w:rFonts w:ascii="Arial" w:hAnsi="Arial" w:eastAsia="Calibri" w:cs="Arial"/>
          <w:sz w:val="22"/>
          <w:szCs w:val="22"/>
        </w:rPr>
        <w:t>a</w:t>
      </w:r>
      <w:r w:rsidRPr="00C600FB">
        <w:rPr>
          <w:rFonts w:ascii="Arial" w:hAnsi="Arial" w:eastAsia="Calibri" w:cs="Arial"/>
          <w:sz w:val="22"/>
          <w:szCs w:val="22"/>
        </w:rPr>
        <w:t xml:space="preserve">bsorption and </w:t>
      </w:r>
      <w:r w:rsidRPr="00C600FB" w:rsidR="00AC2F5D">
        <w:rPr>
          <w:rFonts w:ascii="Arial" w:hAnsi="Arial" w:eastAsia="Calibri" w:cs="Arial"/>
          <w:sz w:val="22"/>
          <w:szCs w:val="22"/>
        </w:rPr>
        <w:t>c</w:t>
      </w:r>
      <w:r w:rsidRPr="00C600FB">
        <w:rPr>
          <w:rFonts w:ascii="Arial" w:hAnsi="Arial" w:eastAsia="Calibri" w:cs="Arial"/>
          <w:sz w:val="22"/>
          <w:szCs w:val="22"/>
        </w:rPr>
        <w:t xml:space="preserve">onversion from a </w:t>
      </w:r>
      <w:r w:rsidRPr="00C600FB" w:rsidR="00AC2F5D">
        <w:rPr>
          <w:rFonts w:ascii="Arial" w:hAnsi="Arial" w:eastAsia="Calibri" w:cs="Arial"/>
          <w:sz w:val="22"/>
          <w:szCs w:val="22"/>
        </w:rPr>
        <w:t>u</w:t>
      </w:r>
      <w:r w:rsidRPr="00C600FB">
        <w:rPr>
          <w:rFonts w:ascii="Arial" w:hAnsi="Arial" w:eastAsia="Calibri" w:cs="Arial"/>
          <w:sz w:val="22"/>
          <w:szCs w:val="22"/>
        </w:rPr>
        <w:t xml:space="preserve">nique </w:t>
      </w:r>
      <w:r w:rsidRPr="00C600FB" w:rsidR="00AC2F5D">
        <w:rPr>
          <w:rFonts w:ascii="Arial" w:hAnsi="Arial" w:eastAsia="Calibri" w:cs="Arial"/>
          <w:sz w:val="22"/>
          <w:szCs w:val="22"/>
        </w:rPr>
        <w:t>h</w:t>
      </w:r>
      <w:r w:rsidRPr="00C600FB">
        <w:rPr>
          <w:rFonts w:ascii="Arial" w:hAnsi="Arial" w:eastAsia="Calibri" w:cs="Arial"/>
          <w:sz w:val="22"/>
          <w:szCs w:val="22"/>
        </w:rPr>
        <w:t xml:space="preserve">igh </w:t>
      </w:r>
      <w:r w:rsidRPr="00C600FB" w:rsidR="00AC2F5D">
        <w:rPr>
          <w:rFonts w:ascii="Arial" w:hAnsi="Arial" w:eastAsia="Calibri" w:cs="Arial"/>
          <w:sz w:val="22"/>
          <w:szCs w:val="22"/>
        </w:rPr>
        <w:t>b</w:t>
      </w:r>
      <w:r w:rsidRPr="00C600FB">
        <w:rPr>
          <w:rFonts w:ascii="Arial" w:hAnsi="Arial" w:eastAsia="Calibri" w:cs="Arial"/>
          <w:sz w:val="22"/>
          <w:szCs w:val="22"/>
        </w:rPr>
        <w:t>eta-</w:t>
      </w:r>
      <w:r w:rsidRPr="00C600FB" w:rsidR="00AC2F5D">
        <w:rPr>
          <w:rFonts w:ascii="Arial" w:hAnsi="Arial" w:eastAsia="Calibri" w:cs="Arial"/>
          <w:sz w:val="22"/>
          <w:szCs w:val="22"/>
        </w:rPr>
        <w:t>c</w:t>
      </w:r>
      <w:r w:rsidRPr="00C600FB">
        <w:rPr>
          <w:rFonts w:ascii="Arial" w:hAnsi="Arial" w:eastAsia="Calibri" w:cs="Arial"/>
          <w:sz w:val="22"/>
          <w:szCs w:val="22"/>
        </w:rPr>
        <w:t xml:space="preserve">arotene </w:t>
      </w:r>
      <w:r w:rsidRPr="00C600FB" w:rsidR="00AC2F5D">
        <w:rPr>
          <w:rFonts w:ascii="Arial" w:hAnsi="Arial" w:eastAsia="Calibri" w:cs="Arial"/>
          <w:sz w:val="22"/>
          <w:szCs w:val="22"/>
        </w:rPr>
        <w:t>t</w:t>
      </w:r>
      <w:r w:rsidRPr="00C600FB">
        <w:rPr>
          <w:rFonts w:ascii="Arial" w:hAnsi="Arial" w:eastAsia="Calibri" w:cs="Arial"/>
          <w:sz w:val="22"/>
          <w:szCs w:val="22"/>
        </w:rPr>
        <w:t>o</w:t>
      </w:r>
      <w:r w:rsidRPr="00C600FB" w:rsidR="00AC2F5D">
        <w:rPr>
          <w:rFonts w:ascii="Arial" w:hAnsi="Arial" w:eastAsia="Calibri" w:cs="Arial"/>
          <w:sz w:val="22"/>
          <w:szCs w:val="22"/>
        </w:rPr>
        <w:t>mato is higher when consumed with a</w:t>
      </w:r>
      <w:r w:rsidRPr="00C600FB">
        <w:rPr>
          <w:rFonts w:ascii="Arial" w:hAnsi="Arial" w:eastAsia="Calibri" w:cs="Arial"/>
          <w:sz w:val="22"/>
          <w:szCs w:val="22"/>
        </w:rPr>
        <w:t>vocado</w:t>
      </w:r>
      <w:r w:rsidRPr="00C600FB">
        <w:rPr>
          <w:rFonts w:ascii="Arial" w:hAnsi="Arial" w:cs="Arial"/>
          <w:sz w:val="22"/>
          <w:szCs w:val="22"/>
        </w:rPr>
        <w:t>.  9</w:t>
      </w:r>
      <w:r w:rsidRPr="00C600FB">
        <w:rPr>
          <w:rFonts w:ascii="Arial" w:hAnsi="Arial" w:cs="Arial"/>
          <w:sz w:val="22"/>
          <w:szCs w:val="22"/>
          <w:vertAlign w:val="superscript"/>
        </w:rPr>
        <w:t>th</w:t>
      </w:r>
      <w:r w:rsidRPr="00C600FB">
        <w:rPr>
          <w:rFonts w:ascii="Arial" w:hAnsi="Arial" w:cs="Arial"/>
          <w:sz w:val="22"/>
          <w:szCs w:val="22"/>
        </w:rPr>
        <w:t xml:space="preserve"> </w:t>
      </w:r>
      <w:r w:rsidRPr="00C600FB" w:rsidR="00CA0246">
        <w:rPr>
          <w:rFonts w:ascii="Arial" w:hAnsi="Arial" w:cs="Arial"/>
          <w:sz w:val="22"/>
          <w:szCs w:val="22"/>
        </w:rPr>
        <w:t xml:space="preserve">Annual </w:t>
      </w:r>
      <w:bookmarkStart w:name="OLE_LINK164" w:id="93"/>
      <w:bookmarkStart w:name="OLE_LINK165" w:id="94"/>
      <w:r w:rsidRPr="00C600FB" w:rsidR="00CA0246">
        <w:rPr>
          <w:rFonts w:ascii="Arial" w:hAnsi="Arial" w:cs="Arial"/>
          <w:sz w:val="22"/>
          <w:szCs w:val="22"/>
        </w:rPr>
        <w:t>Russell Klein Nutrition Research Symposium</w:t>
      </w:r>
      <w:bookmarkEnd w:id="93"/>
      <w:bookmarkEnd w:id="94"/>
      <w:r w:rsidRPr="00C600FB" w:rsidR="00CA0246">
        <w:rPr>
          <w:rFonts w:ascii="Arial" w:hAnsi="Arial" w:cs="Arial"/>
          <w:sz w:val="22"/>
          <w:szCs w:val="22"/>
        </w:rPr>
        <w:t>, Columbus, OH</w:t>
      </w:r>
      <w:r w:rsidRPr="00C600FB">
        <w:rPr>
          <w:rFonts w:ascii="Arial" w:hAnsi="Arial" w:cs="Arial"/>
          <w:sz w:val="22"/>
          <w:szCs w:val="22"/>
        </w:rPr>
        <w:t>, June 1, 2012.</w:t>
      </w:r>
    </w:p>
    <w:p w:rsidRPr="00C600FB" w:rsidR="004D73FC" w:rsidP="00102A05" w:rsidRDefault="004F442B" w14:paraId="100068B5" w14:textId="77777777">
      <w:pPr>
        <w:numPr>
          <w:ilvl w:val="0"/>
          <w:numId w:val="23"/>
        </w:numPr>
        <w:autoSpaceDE w:val="0"/>
        <w:autoSpaceDN w:val="0"/>
        <w:adjustRightInd w:val="0"/>
        <w:ind w:hanging="540"/>
        <w:contextualSpacing/>
        <w:rPr>
          <w:rFonts w:ascii="Arial" w:hAnsi="Arial" w:cs="Arial"/>
          <w:sz w:val="22"/>
          <w:szCs w:val="22"/>
        </w:rPr>
      </w:pPr>
      <w:proofErr w:type="spellStart"/>
      <w:r w:rsidRPr="00C600FB">
        <w:rPr>
          <w:rFonts w:ascii="Arial" w:hAnsi="Arial" w:cs="Arial"/>
          <w:sz w:val="22"/>
          <w:szCs w:val="22"/>
        </w:rPr>
        <w:t>Kopec</w:t>
      </w:r>
      <w:proofErr w:type="spellEnd"/>
      <w:r w:rsidRPr="00C600FB">
        <w:rPr>
          <w:rFonts w:ascii="Arial" w:hAnsi="Arial" w:cs="Arial"/>
          <w:sz w:val="22"/>
          <w:szCs w:val="22"/>
        </w:rPr>
        <w:t xml:space="preserve"> RE, </w:t>
      </w: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Schweiggert</w:t>
      </w:r>
      <w:proofErr w:type="spellEnd"/>
      <w:r w:rsidRPr="00C600FB">
        <w:rPr>
          <w:rFonts w:ascii="Arial" w:hAnsi="Arial" w:cs="Arial"/>
          <w:sz w:val="22"/>
          <w:szCs w:val="22"/>
        </w:rPr>
        <w:t xml:space="preserve"> RM, </w:t>
      </w:r>
      <w:proofErr w:type="spellStart"/>
      <w:r w:rsidRPr="00C600FB">
        <w:rPr>
          <w:rFonts w:ascii="Arial" w:hAnsi="Arial" w:cs="Arial"/>
          <w:sz w:val="22"/>
          <w:szCs w:val="22"/>
        </w:rPr>
        <w:t>Riedl</w:t>
      </w:r>
      <w:proofErr w:type="spellEnd"/>
      <w:r w:rsidRPr="00C600FB">
        <w:rPr>
          <w:rFonts w:ascii="Arial" w:hAnsi="Arial" w:cs="Arial"/>
          <w:sz w:val="22"/>
          <w:szCs w:val="22"/>
        </w:rPr>
        <w:t xml:space="preserve"> KM, Harrison EH, Francis DM, Clinton SK, Schwartz SJ.  </w:t>
      </w:r>
      <w:r w:rsidRPr="00C600FB" w:rsidR="00AC2F5D">
        <w:rPr>
          <w:rFonts w:ascii="Arial" w:hAnsi="Arial" w:eastAsia="Calibri" w:cs="Arial"/>
          <w:sz w:val="22"/>
          <w:szCs w:val="22"/>
        </w:rPr>
        <w:t>Provitamin A absorption and conversion from a unique high beta-carotene tomato is higher when consumed with avocado</w:t>
      </w:r>
      <w:r w:rsidRPr="00C600FB">
        <w:rPr>
          <w:rFonts w:ascii="Arial" w:hAnsi="Arial" w:cs="Arial"/>
          <w:sz w:val="22"/>
          <w:szCs w:val="22"/>
        </w:rPr>
        <w:t>.  Experimental Biology Annual Meet</w:t>
      </w:r>
      <w:r w:rsidRPr="00C600FB" w:rsidR="00F57B32">
        <w:rPr>
          <w:rFonts w:ascii="Arial" w:hAnsi="Arial" w:cs="Arial"/>
          <w:sz w:val="22"/>
          <w:szCs w:val="22"/>
        </w:rPr>
        <w:t>ing, San Diego, CA, April 2012.</w:t>
      </w:r>
    </w:p>
    <w:p w:rsidRPr="00C600FB" w:rsidR="004D73FC" w:rsidP="00102A05" w:rsidRDefault="004F442B" w14:paraId="7ABDAFAF" w14:textId="77777777">
      <w:pPr>
        <w:numPr>
          <w:ilvl w:val="0"/>
          <w:numId w:val="23"/>
        </w:numPr>
        <w:ind w:hanging="540"/>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Francis DM, Schwartz SJ.  Isomerization of </w:t>
      </w:r>
      <w:r w:rsidRPr="00C600FB" w:rsidR="00AC2F5D">
        <w:rPr>
          <w:rFonts w:ascii="Arial" w:hAnsi="Arial" w:cs="Arial"/>
          <w:sz w:val="22"/>
          <w:szCs w:val="22"/>
        </w:rPr>
        <w:t>c</w:t>
      </w:r>
      <w:r w:rsidRPr="00C600FB">
        <w:rPr>
          <w:rFonts w:ascii="Arial" w:hAnsi="Arial" w:cs="Arial"/>
          <w:sz w:val="22"/>
          <w:szCs w:val="22"/>
        </w:rPr>
        <w:t xml:space="preserve">arotenoids </w:t>
      </w:r>
      <w:r w:rsidRPr="00C600FB" w:rsidR="00AC2F5D">
        <w:rPr>
          <w:rFonts w:ascii="Arial" w:hAnsi="Arial" w:cs="Arial"/>
          <w:sz w:val="22"/>
          <w:szCs w:val="22"/>
        </w:rPr>
        <w:t>d</w:t>
      </w:r>
      <w:r w:rsidRPr="00C600FB">
        <w:rPr>
          <w:rFonts w:ascii="Arial" w:hAnsi="Arial" w:cs="Arial"/>
          <w:sz w:val="22"/>
          <w:szCs w:val="22"/>
        </w:rPr>
        <w:t xml:space="preserve">uring </w:t>
      </w:r>
      <w:r w:rsidRPr="00C600FB" w:rsidR="00AC2F5D">
        <w:rPr>
          <w:rFonts w:ascii="Arial" w:hAnsi="Arial" w:cs="Arial"/>
          <w:sz w:val="22"/>
          <w:szCs w:val="22"/>
        </w:rPr>
        <w:t>p</w:t>
      </w:r>
      <w:r w:rsidRPr="00C600FB">
        <w:rPr>
          <w:rFonts w:ascii="Arial" w:hAnsi="Arial" w:cs="Arial"/>
          <w:sz w:val="22"/>
          <w:szCs w:val="22"/>
        </w:rPr>
        <w:t>rocessi</w:t>
      </w:r>
      <w:r w:rsidRPr="00C600FB" w:rsidR="00DE1C4D">
        <w:rPr>
          <w:rFonts w:ascii="Arial" w:hAnsi="Arial" w:cs="Arial"/>
          <w:sz w:val="22"/>
          <w:szCs w:val="22"/>
        </w:rPr>
        <w:t xml:space="preserve">ng of </w:t>
      </w:r>
      <w:r w:rsidRPr="00C600FB" w:rsidR="00AC2F5D">
        <w:rPr>
          <w:rFonts w:ascii="Arial" w:hAnsi="Arial" w:cs="Arial"/>
          <w:sz w:val="22"/>
          <w:szCs w:val="22"/>
        </w:rPr>
        <w:t>t</w:t>
      </w:r>
      <w:r w:rsidRPr="00C600FB" w:rsidR="00DE1C4D">
        <w:rPr>
          <w:rFonts w:ascii="Arial" w:hAnsi="Arial" w:cs="Arial"/>
          <w:sz w:val="22"/>
          <w:szCs w:val="22"/>
        </w:rPr>
        <w:t xml:space="preserve">angerine </w:t>
      </w:r>
      <w:r w:rsidRPr="00C600FB" w:rsidR="00AC2F5D">
        <w:rPr>
          <w:rFonts w:ascii="Arial" w:hAnsi="Arial" w:cs="Arial"/>
          <w:sz w:val="22"/>
          <w:szCs w:val="22"/>
        </w:rPr>
        <w:t>t</w:t>
      </w:r>
      <w:r w:rsidRPr="00C600FB" w:rsidR="00DE1C4D">
        <w:rPr>
          <w:rFonts w:ascii="Arial" w:hAnsi="Arial" w:cs="Arial"/>
          <w:sz w:val="22"/>
          <w:szCs w:val="22"/>
        </w:rPr>
        <w:t>omatoes. OSU</w:t>
      </w:r>
      <w:r w:rsidRPr="00C600FB">
        <w:rPr>
          <w:rFonts w:ascii="Arial" w:hAnsi="Arial" w:cs="Arial"/>
          <w:sz w:val="22"/>
          <w:szCs w:val="22"/>
        </w:rPr>
        <w:t xml:space="preserve"> Hayes Research Forum,</w:t>
      </w:r>
      <w:r w:rsidRPr="00C600FB" w:rsidR="00AC2F5D">
        <w:rPr>
          <w:rFonts w:ascii="Arial" w:hAnsi="Arial" w:cs="Arial"/>
          <w:sz w:val="22"/>
          <w:szCs w:val="22"/>
        </w:rPr>
        <w:t xml:space="preserve"> Oral presentation,</w:t>
      </w:r>
      <w:r w:rsidRPr="00C600FB" w:rsidR="00F57B32">
        <w:rPr>
          <w:rFonts w:ascii="Arial" w:hAnsi="Arial" w:cs="Arial"/>
          <w:sz w:val="22"/>
          <w:szCs w:val="22"/>
        </w:rPr>
        <w:t xml:space="preserve"> Columbus, OH, February 2012.</w:t>
      </w:r>
    </w:p>
    <w:p w:rsidRPr="00C600FB" w:rsidR="004D73FC" w:rsidP="00102A05" w:rsidRDefault="004F442B" w14:paraId="5A09B4CC" w14:textId="77777777">
      <w:pPr>
        <w:numPr>
          <w:ilvl w:val="0"/>
          <w:numId w:val="23"/>
        </w:numPr>
        <w:ind w:hanging="540"/>
        <w:contextualSpacing/>
        <w:rPr>
          <w:rFonts w:ascii="Arial" w:hAnsi="Arial" w:cs="Arial"/>
          <w:b/>
          <w:sz w:val="22"/>
          <w:szCs w:val="22"/>
        </w:rPr>
      </w:pPr>
      <w:r w:rsidRPr="00C600FB">
        <w:rPr>
          <w:rFonts w:ascii="Arial" w:hAnsi="Arial" w:cs="Arial"/>
          <w:b/>
          <w:sz w:val="22"/>
          <w:szCs w:val="22"/>
        </w:rPr>
        <w:t>Cooperstone JL*</w:t>
      </w:r>
      <w:r w:rsidRPr="00C600FB">
        <w:rPr>
          <w:rFonts w:ascii="Arial" w:hAnsi="Arial" w:cs="Arial"/>
          <w:sz w:val="22"/>
          <w:szCs w:val="22"/>
        </w:rPr>
        <w:t xml:space="preserve">, Francis DM, Schwartz SJ.  The </w:t>
      </w:r>
      <w:r w:rsidRPr="00C600FB" w:rsidR="00AC2F5D">
        <w:rPr>
          <w:rFonts w:ascii="Arial" w:hAnsi="Arial" w:cs="Arial"/>
          <w:sz w:val="22"/>
          <w:szCs w:val="22"/>
        </w:rPr>
        <w:t>e</w:t>
      </w:r>
      <w:r w:rsidRPr="00C600FB">
        <w:rPr>
          <w:rFonts w:ascii="Arial" w:hAnsi="Arial" w:cs="Arial"/>
          <w:sz w:val="22"/>
          <w:szCs w:val="22"/>
        </w:rPr>
        <w:t xml:space="preserve">ffects of </w:t>
      </w:r>
      <w:r w:rsidRPr="00C600FB" w:rsidR="00AC2F5D">
        <w:rPr>
          <w:rFonts w:ascii="Arial" w:hAnsi="Arial" w:cs="Arial"/>
          <w:sz w:val="22"/>
          <w:szCs w:val="22"/>
        </w:rPr>
        <w:t>t</w:t>
      </w:r>
      <w:r w:rsidRPr="00C600FB">
        <w:rPr>
          <w:rFonts w:ascii="Arial" w:hAnsi="Arial" w:cs="Arial"/>
          <w:sz w:val="22"/>
          <w:szCs w:val="22"/>
        </w:rPr>
        <w:t xml:space="preserve">hermal </w:t>
      </w:r>
      <w:r w:rsidRPr="00C600FB" w:rsidR="00AC2F5D">
        <w:rPr>
          <w:rFonts w:ascii="Arial" w:hAnsi="Arial" w:cs="Arial"/>
          <w:sz w:val="22"/>
          <w:szCs w:val="22"/>
        </w:rPr>
        <w:t>p</w:t>
      </w:r>
      <w:r w:rsidRPr="00C600FB">
        <w:rPr>
          <w:rFonts w:ascii="Arial" w:hAnsi="Arial" w:cs="Arial"/>
          <w:sz w:val="22"/>
          <w:szCs w:val="22"/>
        </w:rPr>
        <w:t xml:space="preserve">rocessing and </w:t>
      </w:r>
      <w:r w:rsidRPr="00C600FB" w:rsidR="00AC2F5D">
        <w:rPr>
          <w:rFonts w:ascii="Arial" w:hAnsi="Arial" w:cs="Arial"/>
          <w:sz w:val="22"/>
          <w:szCs w:val="22"/>
        </w:rPr>
        <w:t>f</w:t>
      </w:r>
      <w:r w:rsidRPr="00C600FB">
        <w:rPr>
          <w:rFonts w:ascii="Arial" w:hAnsi="Arial" w:cs="Arial"/>
          <w:sz w:val="22"/>
          <w:szCs w:val="22"/>
        </w:rPr>
        <w:t xml:space="preserve">at </w:t>
      </w:r>
      <w:r w:rsidRPr="00C600FB" w:rsidR="00AC2F5D">
        <w:rPr>
          <w:rFonts w:ascii="Arial" w:hAnsi="Arial" w:cs="Arial"/>
          <w:sz w:val="22"/>
          <w:szCs w:val="22"/>
        </w:rPr>
        <w:t>c</w:t>
      </w:r>
      <w:r w:rsidRPr="00C600FB">
        <w:rPr>
          <w:rFonts w:ascii="Arial" w:hAnsi="Arial" w:cs="Arial"/>
          <w:sz w:val="22"/>
          <w:szCs w:val="22"/>
        </w:rPr>
        <w:t>oncentration o</w:t>
      </w:r>
      <w:r w:rsidRPr="00C600FB" w:rsidR="00AC2F5D">
        <w:rPr>
          <w:rFonts w:ascii="Arial" w:hAnsi="Arial" w:cs="Arial"/>
          <w:sz w:val="22"/>
          <w:szCs w:val="22"/>
        </w:rPr>
        <w:t>n isomerization of lycopene and lycopene precursors in tangerine tomato juice and s</w:t>
      </w:r>
      <w:r w:rsidRPr="00C600FB">
        <w:rPr>
          <w:rFonts w:ascii="Arial" w:hAnsi="Arial" w:cs="Arial"/>
          <w:sz w:val="22"/>
          <w:szCs w:val="22"/>
        </w:rPr>
        <w:t>auce.</w:t>
      </w:r>
      <w:r w:rsidRPr="00C600FB">
        <w:rPr>
          <w:rFonts w:ascii="Arial" w:hAnsi="Arial" w:cs="Arial"/>
          <w:b/>
          <w:sz w:val="22"/>
          <w:szCs w:val="22"/>
        </w:rPr>
        <w:t xml:space="preserve">  </w:t>
      </w:r>
      <w:r w:rsidRPr="00C600FB">
        <w:rPr>
          <w:rFonts w:ascii="Arial" w:hAnsi="Arial" w:cs="Arial"/>
          <w:sz w:val="22"/>
          <w:szCs w:val="22"/>
        </w:rPr>
        <w:t>Institute of Food Technologists (IFT) Annual Meeting, New Orleans, LA, June</w:t>
      </w:r>
      <w:r w:rsidRPr="00C600FB">
        <w:rPr>
          <w:rFonts w:ascii="Arial" w:hAnsi="Arial" w:cs="Arial"/>
          <w:b/>
          <w:sz w:val="22"/>
          <w:szCs w:val="22"/>
        </w:rPr>
        <w:t xml:space="preserve"> </w:t>
      </w:r>
      <w:r w:rsidRPr="00C600FB">
        <w:rPr>
          <w:rFonts w:ascii="Arial" w:hAnsi="Arial" w:cs="Arial"/>
          <w:sz w:val="22"/>
          <w:szCs w:val="22"/>
        </w:rPr>
        <w:t>2011.</w:t>
      </w:r>
    </w:p>
    <w:p w:rsidRPr="00C600FB" w:rsidR="004F442B" w:rsidP="00102A05" w:rsidRDefault="004F442B" w14:paraId="4169E96D" w14:textId="77777777">
      <w:pPr>
        <w:numPr>
          <w:ilvl w:val="0"/>
          <w:numId w:val="23"/>
        </w:numPr>
        <w:ind w:hanging="540"/>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Miller DD.  Whipping Egg Whites in Copper Bowls, Culinary Myth or Scientific </w:t>
      </w:r>
      <w:proofErr w:type="gramStart"/>
      <w:r w:rsidRPr="00C600FB">
        <w:rPr>
          <w:rFonts w:ascii="Arial" w:hAnsi="Arial" w:cs="Arial"/>
          <w:sz w:val="22"/>
          <w:szCs w:val="22"/>
        </w:rPr>
        <w:t>Truth?:</w:t>
      </w:r>
      <w:proofErr w:type="gramEnd"/>
      <w:r w:rsidRPr="00C600FB">
        <w:rPr>
          <w:rFonts w:ascii="Arial" w:hAnsi="Arial" w:cs="Arial"/>
          <w:sz w:val="22"/>
          <w:szCs w:val="22"/>
        </w:rPr>
        <w:t xml:space="preserve"> The Effects of Copper (and other factors) on the Stability of Egg White Foams.</w:t>
      </w:r>
      <w:r w:rsidRPr="00C600FB" w:rsidR="00DE1C4D">
        <w:rPr>
          <w:rFonts w:ascii="Arial" w:hAnsi="Arial" w:cs="Arial"/>
          <w:sz w:val="22"/>
          <w:szCs w:val="22"/>
        </w:rPr>
        <w:t xml:space="preserve"> 24</w:t>
      </w:r>
      <w:r w:rsidRPr="00C600FB" w:rsidR="00DE1C4D">
        <w:rPr>
          <w:rFonts w:ascii="Arial" w:hAnsi="Arial" w:cs="Arial"/>
          <w:sz w:val="22"/>
          <w:szCs w:val="22"/>
          <w:vertAlign w:val="superscript"/>
        </w:rPr>
        <w:t>th</w:t>
      </w:r>
      <w:r w:rsidRPr="00C600FB" w:rsidR="00DE1C4D">
        <w:rPr>
          <w:rFonts w:ascii="Arial" w:hAnsi="Arial" w:cs="Arial"/>
          <w:sz w:val="22"/>
          <w:szCs w:val="22"/>
        </w:rPr>
        <w:t xml:space="preserve"> Annual Cornell University Undergraduate Research Forum.  April 2009.</w:t>
      </w:r>
    </w:p>
    <w:p w:rsidRPr="00C600FB" w:rsidR="00DB1631" w:rsidP="00102A05" w:rsidRDefault="00DB1631" w14:paraId="172CC2FB" w14:textId="77777777">
      <w:pPr>
        <w:contextualSpacing/>
        <w:rPr>
          <w:rFonts w:ascii="Arial" w:hAnsi="Arial" w:cs="Arial"/>
          <w:sz w:val="22"/>
          <w:szCs w:val="22"/>
          <w:u w:val="single"/>
        </w:rPr>
      </w:pPr>
    </w:p>
    <w:p w:rsidR="00F20077" w:rsidP="00102A05" w:rsidRDefault="00F20077" w14:paraId="2B40DC7E" w14:textId="77777777">
      <w:pPr>
        <w:contextualSpacing/>
        <w:rPr>
          <w:rFonts w:ascii="Arial" w:hAnsi="Arial" w:cs="Arial"/>
          <w:sz w:val="22"/>
          <w:szCs w:val="22"/>
          <w:u w:val="single"/>
        </w:rPr>
      </w:pPr>
      <w:r>
        <w:rPr>
          <w:rFonts w:ascii="Arial" w:hAnsi="Arial" w:cs="Arial"/>
          <w:sz w:val="22"/>
          <w:szCs w:val="22"/>
          <w:u w:val="single"/>
        </w:rPr>
        <w:t>CONFERENCE AND SESSION CHAIRS:</w:t>
      </w:r>
    </w:p>
    <w:p w:rsidRPr="00356946" w:rsidR="0041746B" w:rsidP="00356946" w:rsidRDefault="0041746B" w14:paraId="7257A849" w14:textId="77777777">
      <w:pPr>
        <w:numPr>
          <w:ilvl w:val="0"/>
          <w:numId w:val="9"/>
        </w:numPr>
        <w:contextualSpacing/>
        <w:rPr>
          <w:rFonts w:ascii="Arial" w:hAnsi="Arial" w:cs="Arial"/>
          <w:sz w:val="22"/>
          <w:szCs w:val="22"/>
        </w:rPr>
      </w:pPr>
      <w:r>
        <w:rPr>
          <w:rFonts w:ascii="Arial" w:hAnsi="Arial" w:cs="Arial"/>
          <w:sz w:val="22"/>
          <w:szCs w:val="22"/>
        </w:rPr>
        <w:t>Discussion Leader,</w:t>
      </w:r>
      <w:r w:rsidR="00356946">
        <w:rPr>
          <w:rFonts w:ascii="Arial" w:hAnsi="Arial" w:cs="Arial"/>
          <w:sz w:val="22"/>
          <w:szCs w:val="22"/>
        </w:rPr>
        <w:t xml:space="preserve"> “</w:t>
      </w:r>
      <w:r w:rsidRPr="00356946" w:rsidR="00356946">
        <w:rPr>
          <w:rFonts w:ascii="Arial" w:hAnsi="Arial" w:cs="Arial"/>
          <w:sz w:val="22"/>
          <w:szCs w:val="22"/>
        </w:rPr>
        <w:t>Retinoids and Apocarotenoids</w:t>
      </w:r>
      <w:r w:rsidR="00356946">
        <w:rPr>
          <w:rFonts w:ascii="Arial" w:hAnsi="Arial" w:cs="Arial"/>
          <w:sz w:val="22"/>
          <w:szCs w:val="22"/>
        </w:rPr>
        <w:t>,”</w:t>
      </w:r>
      <w:r w:rsidRPr="00356946">
        <w:rPr>
          <w:rFonts w:ascii="Arial" w:hAnsi="Arial" w:cs="Arial"/>
          <w:sz w:val="22"/>
          <w:szCs w:val="22"/>
        </w:rPr>
        <w:t xml:space="preserve"> </w:t>
      </w:r>
      <w:hyperlink w:history="1" r:id="rId119">
        <w:r w:rsidRPr="00356946">
          <w:rPr>
            <w:rStyle w:val="Hyperlink"/>
            <w:rFonts w:ascii="Arial" w:hAnsi="Arial" w:cs="Arial"/>
            <w:sz w:val="22"/>
            <w:szCs w:val="22"/>
          </w:rPr>
          <w:t>Gordon Research Conference on Carotenoids</w:t>
        </w:r>
      </w:hyperlink>
      <w:r w:rsidR="00356946">
        <w:rPr>
          <w:rFonts w:ascii="Arial" w:hAnsi="Arial" w:cs="Arial"/>
          <w:sz w:val="22"/>
          <w:szCs w:val="22"/>
        </w:rPr>
        <w:t>, Ventura, CA, January 8-13, 2023.</w:t>
      </w:r>
    </w:p>
    <w:p w:rsidR="008A03A1" w:rsidP="00DC1E63" w:rsidRDefault="008A03A1" w14:paraId="27DFE28B" w14:textId="77777777">
      <w:pPr>
        <w:numPr>
          <w:ilvl w:val="0"/>
          <w:numId w:val="9"/>
        </w:numPr>
        <w:contextualSpacing/>
        <w:rPr>
          <w:rFonts w:ascii="Arial" w:hAnsi="Arial" w:cs="Arial"/>
          <w:sz w:val="22"/>
          <w:szCs w:val="22"/>
        </w:rPr>
      </w:pPr>
      <w:r>
        <w:rPr>
          <w:rFonts w:ascii="Arial" w:hAnsi="Arial" w:cs="Arial"/>
          <w:sz w:val="22"/>
          <w:szCs w:val="22"/>
        </w:rPr>
        <w:t>Scientifi</w:t>
      </w:r>
      <w:r w:rsidR="00043FD4">
        <w:rPr>
          <w:rFonts w:ascii="Arial" w:hAnsi="Arial" w:cs="Arial"/>
          <w:sz w:val="22"/>
          <w:szCs w:val="22"/>
        </w:rPr>
        <w:t>c</w:t>
      </w:r>
      <w:r>
        <w:rPr>
          <w:rFonts w:ascii="Arial" w:hAnsi="Arial" w:cs="Arial"/>
          <w:sz w:val="22"/>
          <w:szCs w:val="22"/>
        </w:rPr>
        <w:t xml:space="preserve"> Committee, Metabolomics Association of North America 2022 Annual Meeting, Edmonton, Alberta, Canada, September 16-18, 2022.</w:t>
      </w:r>
    </w:p>
    <w:p w:rsidRPr="005B6306" w:rsidR="005B6306" w:rsidP="005B6306" w:rsidRDefault="005B6306" w14:paraId="5302C93C" w14:textId="77777777">
      <w:pPr>
        <w:numPr>
          <w:ilvl w:val="0"/>
          <w:numId w:val="9"/>
        </w:numPr>
        <w:contextualSpacing/>
        <w:rPr>
          <w:rFonts w:ascii="Arial" w:hAnsi="Arial" w:cs="Arial"/>
          <w:b/>
          <w:bCs/>
          <w:sz w:val="22"/>
          <w:szCs w:val="22"/>
        </w:rPr>
      </w:pPr>
      <w:r>
        <w:rPr>
          <w:rFonts w:ascii="Arial" w:hAnsi="Arial" w:cs="Arial"/>
          <w:sz w:val="22"/>
          <w:szCs w:val="22"/>
        </w:rPr>
        <w:t>Session Chair, “</w:t>
      </w:r>
      <w:r w:rsidRPr="005B6306">
        <w:rPr>
          <w:rFonts w:ascii="Arial" w:hAnsi="Arial" w:cs="Arial"/>
          <w:sz w:val="22"/>
          <w:szCs w:val="22"/>
        </w:rPr>
        <w:t>Quality build-up under the Impact of the impact of pre- and post-harvest factors</w:t>
      </w:r>
      <w:r w:rsidR="007D2092">
        <w:rPr>
          <w:rFonts w:ascii="Arial" w:hAnsi="Arial" w:cs="Arial"/>
          <w:sz w:val="22"/>
          <w:szCs w:val="22"/>
        </w:rPr>
        <w:t>,</w:t>
      </w:r>
      <w:r w:rsidRPr="005B6306">
        <w:rPr>
          <w:rFonts w:ascii="Arial" w:hAnsi="Arial" w:cs="Arial"/>
          <w:sz w:val="22"/>
          <w:szCs w:val="22"/>
        </w:rPr>
        <w:t>” International Society for Horticulture Science, International Horticulture Congress 2022, Angers, France</w:t>
      </w:r>
      <w:r w:rsidR="007D2092">
        <w:rPr>
          <w:rFonts w:ascii="Arial" w:hAnsi="Arial" w:cs="Arial"/>
          <w:sz w:val="22"/>
          <w:szCs w:val="22"/>
        </w:rPr>
        <w:t>, August 16, 2022.</w:t>
      </w:r>
    </w:p>
    <w:p w:rsidRPr="00DC1E63" w:rsidR="00DC1E63" w:rsidP="00DC1E63" w:rsidRDefault="00DC1E63" w14:paraId="2CEEDB5D" w14:textId="77777777">
      <w:pPr>
        <w:numPr>
          <w:ilvl w:val="0"/>
          <w:numId w:val="9"/>
        </w:numPr>
        <w:contextualSpacing/>
        <w:rPr>
          <w:rFonts w:ascii="Arial" w:hAnsi="Arial" w:cs="Arial"/>
          <w:sz w:val="22"/>
          <w:szCs w:val="22"/>
        </w:rPr>
      </w:pPr>
      <w:r>
        <w:rPr>
          <w:rFonts w:ascii="Arial" w:hAnsi="Arial" w:cs="Arial"/>
          <w:sz w:val="22"/>
          <w:szCs w:val="22"/>
        </w:rPr>
        <w:t xml:space="preserve">Scientific Committee, International Society for Horticultural Science, </w:t>
      </w:r>
      <w:r w:rsidRPr="00DC1E63">
        <w:rPr>
          <w:rFonts w:ascii="Arial" w:hAnsi="Arial" w:cs="Arial"/>
          <w:sz w:val="22"/>
          <w:szCs w:val="22"/>
        </w:rPr>
        <w:t>“</w:t>
      </w:r>
      <w:hyperlink w:history="1" r:id="rId120">
        <w:r w:rsidRPr="00242D75">
          <w:rPr>
            <w:rStyle w:val="Hyperlink"/>
            <w:rFonts w:ascii="Arial" w:hAnsi="Arial" w:cs="Arial"/>
            <w:sz w:val="22"/>
            <w:szCs w:val="22"/>
          </w:rPr>
          <w:t>Integrative approach for product quality in fruits and vegetables</w:t>
        </w:r>
      </w:hyperlink>
      <w:r w:rsidRPr="00DC1E63">
        <w:rPr>
          <w:rFonts w:ascii="Arial" w:hAnsi="Arial" w:cs="Arial"/>
          <w:sz w:val="22"/>
          <w:szCs w:val="22"/>
        </w:rPr>
        <w:t>”</w:t>
      </w:r>
      <w:r>
        <w:rPr>
          <w:rFonts w:ascii="Arial" w:hAnsi="Arial" w:cs="Arial"/>
          <w:sz w:val="22"/>
          <w:szCs w:val="22"/>
        </w:rPr>
        <w:t xml:space="preserve"> and </w:t>
      </w:r>
      <w:r w:rsidRPr="00DC1E63">
        <w:rPr>
          <w:rFonts w:ascii="Arial" w:hAnsi="Arial" w:cs="Arial"/>
          <w:sz w:val="22"/>
          <w:szCs w:val="22"/>
        </w:rPr>
        <w:t>31</w:t>
      </w:r>
      <w:r w:rsidRPr="00AA419F">
        <w:rPr>
          <w:rFonts w:ascii="Arial" w:hAnsi="Arial" w:cs="Arial"/>
          <w:sz w:val="22"/>
          <w:szCs w:val="22"/>
          <w:vertAlign w:val="superscript"/>
        </w:rPr>
        <w:t>st</w:t>
      </w:r>
      <w:r w:rsidRPr="00DC1E63">
        <w:rPr>
          <w:rFonts w:ascii="Arial" w:hAnsi="Arial" w:cs="Arial"/>
          <w:sz w:val="22"/>
          <w:szCs w:val="22"/>
        </w:rPr>
        <w:t xml:space="preserve"> International Horticultural Congress, August </w:t>
      </w:r>
      <w:r>
        <w:rPr>
          <w:rFonts w:ascii="Arial" w:hAnsi="Arial" w:cs="Arial"/>
          <w:sz w:val="22"/>
          <w:szCs w:val="22"/>
        </w:rPr>
        <w:t xml:space="preserve">14-20, </w:t>
      </w:r>
      <w:r w:rsidRPr="00DC1E63">
        <w:rPr>
          <w:rFonts w:ascii="Arial" w:hAnsi="Arial" w:cs="Arial"/>
          <w:sz w:val="22"/>
          <w:szCs w:val="22"/>
        </w:rPr>
        <w:t>2022</w:t>
      </w:r>
      <w:r>
        <w:rPr>
          <w:rFonts w:ascii="Arial" w:hAnsi="Arial" w:cs="Arial"/>
          <w:sz w:val="22"/>
          <w:szCs w:val="22"/>
        </w:rPr>
        <w:t>,</w:t>
      </w:r>
      <w:r w:rsidRPr="00DC1E63">
        <w:rPr>
          <w:rFonts w:ascii="Arial" w:hAnsi="Arial" w:cs="Arial"/>
          <w:sz w:val="22"/>
          <w:szCs w:val="22"/>
        </w:rPr>
        <w:t xml:space="preserve"> Angers, France</w:t>
      </w:r>
    </w:p>
    <w:p w:rsidR="00DC1E63" w:rsidP="0050701D" w:rsidRDefault="00DC1E63" w14:paraId="62624D15" w14:textId="77777777">
      <w:pPr>
        <w:numPr>
          <w:ilvl w:val="0"/>
          <w:numId w:val="9"/>
        </w:numPr>
        <w:contextualSpacing/>
        <w:rPr>
          <w:rFonts w:ascii="Arial" w:hAnsi="Arial" w:cs="Arial"/>
          <w:sz w:val="22"/>
          <w:szCs w:val="22"/>
        </w:rPr>
      </w:pPr>
      <w:r>
        <w:rPr>
          <w:rFonts w:ascii="Arial" w:hAnsi="Arial" w:cs="Arial"/>
          <w:sz w:val="22"/>
          <w:szCs w:val="22"/>
        </w:rPr>
        <w:t xml:space="preserve">Conference Co-Chair, </w:t>
      </w:r>
      <w:hyperlink w:history="1" r:id="rId121">
        <w:r w:rsidRPr="00DC1E63">
          <w:rPr>
            <w:rStyle w:val="Hyperlink"/>
            <w:rFonts w:ascii="Arial" w:hAnsi="Arial" w:cs="Arial"/>
            <w:sz w:val="22"/>
            <w:szCs w:val="22"/>
          </w:rPr>
          <w:t>Metabolomics Association of North America Annual Meeting 2021</w:t>
        </w:r>
      </w:hyperlink>
      <w:r>
        <w:rPr>
          <w:rFonts w:ascii="Arial" w:hAnsi="Arial" w:cs="Arial"/>
          <w:sz w:val="22"/>
          <w:szCs w:val="22"/>
        </w:rPr>
        <w:t>, developed conference schedule, speakers, led scientific committee, workshops, and will execute conference.  National meeting for metabolomics in North America.  Virtual, October 18-21, 2021.</w:t>
      </w:r>
    </w:p>
    <w:p w:rsidR="00C75C38" w:rsidP="0050701D" w:rsidRDefault="00C75C38" w14:paraId="703417B6" w14:textId="77777777">
      <w:pPr>
        <w:numPr>
          <w:ilvl w:val="0"/>
          <w:numId w:val="9"/>
        </w:numPr>
        <w:contextualSpacing/>
        <w:rPr>
          <w:rFonts w:ascii="Arial" w:hAnsi="Arial" w:cs="Arial"/>
          <w:sz w:val="22"/>
          <w:szCs w:val="22"/>
        </w:rPr>
      </w:pPr>
      <w:r>
        <w:rPr>
          <w:rFonts w:ascii="Arial" w:hAnsi="Arial" w:cs="Arial"/>
          <w:sz w:val="22"/>
          <w:szCs w:val="22"/>
        </w:rPr>
        <w:t xml:space="preserve">Gordon Research Conference on Plant Metabolic Engineering, </w:t>
      </w:r>
      <w:proofErr w:type="spellStart"/>
      <w:r>
        <w:rPr>
          <w:rFonts w:ascii="Arial" w:hAnsi="Arial" w:cs="Arial"/>
          <w:sz w:val="22"/>
          <w:szCs w:val="22"/>
        </w:rPr>
        <w:t>Castelldefels</w:t>
      </w:r>
      <w:proofErr w:type="spellEnd"/>
      <w:r>
        <w:rPr>
          <w:rFonts w:ascii="Arial" w:hAnsi="Arial" w:cs="Arial"/>
          <w:sz w:val="22"/>
          <w:szCs w:val="22"/>
        </w:rPr>
        <w:t xml:space="preserve">, Spain.  </w:t>
      </w:r>
      <w:hyperlink w:history="1" r:id="rId122">
        <w:r w:rsidRPr="004B0C03">
          <w:rPr>
            <w:rStyle w:val="Hyperlink"/>
            <w:rFonts w:ascii="Arial" w:hAnsi="Arial" w:cs="Arial"/>
            <w:sz w:val="22"/>
            <w:szCs w:val="22"/>
          </w:rPr>
          <w:t>Power Hour</w:t>
        </w:r>
      </w:hyperlink>
      <w:r>
        <w:rPr>
          <w:rFonts w:ascii="Arial" w:hAnsi="Arial" w:cs="Arial"/>
          <w:sz w:val="22"/>
          <w:szCs w:val="22"/>
        </w:rPr>
        <w:t xml:space="preserve">, </w:t>
      </w:r>
      <w:r w:rsidRPr="00F20077">
        <w:rPr>
          <w:rFonts w:ascii="Arial" w:hAnsi="Arial" w:cs="Arial"/>
          <w:sz w:val="22"/>
          <w:szCs w:val="22"/>
        </w:rPr>
        <w:t xml:space="preserve">address the challenges women face in science and support the professional growth of </w:t>
      </w:r>
      <w:r w:rsidRPr="00F20077">
        <w:rPr>
          <w:rFonts w:ascii="Arial" w:hAnsi="Arial" w:cs="Arial"/>
          <w:sz w:val="22"/>
          <w:szCs w:val="22"/>
        </w:rPr>
        <w:t>women in our communities by providing an open forum for discussion and mentoring</w:t>
      </w:r>
      <w:r>
        <w:rPr>
          <w:rFonts w:ascii="Arial" w:hAnsi="Arial" w:cs="Arial"/>
          <w:sz w:val="22"/>
          <w:szCs w:val="22"/>
        </w:rPr>
        <w:t>, June 14, 2021.</w:t>
      </w:r>
    </w:p>
    <w:p w:rsidRPr="0050701D" w:rsidR="00C31F71" w:rsidP="00C31F71" w:rsidRDefault="00C31F71" w14:paraId="197E8F57" w14:textId="77777777">
      <w:pPr>
        <w:numPr>
          <w:ilvl w:val="1"/>
          <w:numId w:val="9"/>
        </w:numPr>
        <w:contextualSpacing/>
        <w:rPr>
          <w:rFonts w:ascii="Arial" w:hAnsi="Arial" w:cs="Arial"/>
          <w:sz w:val="22"/>
          <w:szCs w:val="22"/>
        </w:rPr>
      </w:pPr>
      <w:r>
        <w:rPr>
          <w:rFonts w:ascii="Arial" w:hAnsi="Arial" w:cs="Arial"/>
          <w:sz w:val="22"/>
          <w:szCs w:val="22"/>
        </w:rPr>
        <w:t>Postponed because of COVID to 2023.</w:t>
      </w:r>
    </w:p>
    <w:p w:rsidR="00F20077" w:rsidP="00102A05" w:rsidRDefault="00F20077" w14:paraId="274DB793" w14:textId="77777777">
      <w:pPr>
        <w:numPr>
          <w:ilvl w:val="0"/>
          <w:numId w:val="9"/>
        </w:numPr>
        <w:contextualSpacing/>
        <w:rPr>
          <w:rFonts w:ascii="Arial" w:hAnsi="Arial" w:cs="Arial"/>
          <w:sz w:val="22"/>
          <w:szCs w:val="22"/>
        </w:rPr>
      </w:pPr>
      <w:r>
        <w:rPr>
          <w:rFonts w:ascii="Arial" w:hAnsi="Arial" w:cs="Arial"/>
          <w:sz w:val="22"/>
          <w:szCs w:val="22"/>
        </w:rPr>
        <w:t xml:space="preserve">Metabolomics 2019, the Annual Meeting of the Metabolomics Society, The Hague, Netherlands.  </w:t>
      </w:r>
      <w:hyperlink w:history="1" r:id="rId123">
        <w:r w:rsidRPr="00F20077">
          <w:rPr>
            <w:rStyle w:val="Hyperlink"/>
            <w:rFonts w:ascii="Arial" w:hAnsi="Arial" w:cs="Arial"/>
            <w:sz w:val="22"/>
            <w:szCs w:val="22"/>
          </w:rPr>
          <w:t>Food Applications</w:t>
        </w:r>
      </w:hyperlink>
      <w:r>
        <w:rPr>
          <w:rFonts w:ascii="Arial" w:hAnsi="Arial" w:cs="Arial"/>
          <w:sz w:val="22"/>
          <w:szCs w:val="22"/>
        </w:rPr>
        <w:t xml:space="preserve"> I, June 25, 2019.</w:t>
      </w:r>
    </w:p>
    <w:p w:rsidR="00F20077" w:rsidP="00102A05" w:rsidRDefault="00F20077" w14:paraId="6B885A5E" w14:textId="77777777">
      <w:pPr>
        <w:numPr>
          <w:ilvl w:val="0"/>
          <w:numId w:val="9"/>
        </w:numPr>
        <w:contextualSpacing/>
        <w:rPr>
          <w:rFonts w:ascii="Arial" w:hAnsi="Arial" w:cs="Arial"/>
          <w:sz w:val="22"/>
          <w:szCs w:val="22"/>
        </w:rPr>
      </w:pPr>
      <w:r>
        <w:rPr>
          <w:rFonts w:ascii="Arial" w:hAnsi="Arial" w:cs="Arial"/>
          <w:sz w:val="22"/>
          <w:szCs w:val="22"/>
        </w:rPr>
        <w:t>Nutrition 2019, the Annual Meeting of the American Society for Nutrition, Baltimore, MD.  Carotenoids and Retinoids: From Mechanisms to Human Health, June 8, 2019.</w:t>
      </w:r>
    </w:p>
    <w:p w:rsidR="00F20077" w:rsidP="00102A05" w:rsidRDefault="00F20077" w14:paraId="68FFAB6D" w14:textId="77777777">
      <w:pPr>
        <w:numPr>
          <w:ilvl w:val="0"/>
          <w:numId w:val="9"/>
        </w:numPr>
        <w:contextualSpacing/>
        <w:rPr>
          <w:rFonts w:ascii="Arial" w:hAnsi="Arial" w:cs="Arial"/>
          <w:sz w:val="22"/>
          <w:szCs w:val="22"/>
        </w:rPr>
      </w:pPr>
      <w:r>
        <w:rPr>
          <w:rFonts w:ascii="Arial" w:hAnsi="Arial" w:cs="Arial"/>
          <w:sz w:val="22"/>
          <w:szCs w:val="22"/>
        </w:rPr>
        <w:t xml:space="preserve">Gordon Research Conference on Carotenoids, </w:t>
      </w:r>
      <w:proofErr w:type="spellStart"/>
      <w:r>
        <w:rPr>
          <w:rFonts w:ascii="Arial" w:hAnsi="Arial" w:cs="Arial"/>
          <w:sz w:val="22"/>
          <w:szCs w:val="22"/>
        </w:rPr>
        <w:t>Newry</w:t>
      </w:r>
      <w:proofErr w:type="spellEnd"/>
      <w:r>
        <w:rPr>
          <w:rFonts w:ascii="Arial" w:hAnsi="Arial" w:cs="Arial"/>
          <w:sz w:val="22"/>
          <w:szCs w:val="22"/>
        </w:rPr>
        <w:t xml:space="preserve">, Maine.  </w:t>
      </w:r>
      <w:hyperlink w:history="1" r:id="rId124">
        <w:r w:rsidRPr="00F20077">
          <w:rPr>
            <w:rStyle w:val="Hyperlink"/>
            <w:rFonts w:ascii="Arial" w:hAnsi="Arial" w:cs="Arial"/>
            <w:sz w:val="22"/>
            <w:szCs w:val="22"/>
          </w:rPr>
          <w:t>Power Hour</w:t>
        </w:r>
      </w:hyperlink>
      <w:r>
        <w:rPr>
          <w:rFonts w:ascii="Arial" w:hAnsi="Arial" w:cs="Arial"/>
          <w:sz w:val="22"/>
          <w:szCs w:val="22"/>
        </w:rPr>
        <w:t xml:space="preserve">, </w:t>
      </w:r>
      <w:r w:rsidRPr="00F20077">
        <w:rPr>
          <w:rFonts w:ascii="Arial" w:hAnsi="Arial" w:cs="Arial"/>
          <w:sz w:val="22"/>
          <w:szCs w:val="22"/>
        </w:rPr>
        <w:t>address the challenges women face in science and support the professional growth of women in our communities by providing an open forum for discussion and mentoring</w:t>
      </w:r>
      <w:r>
        <w:rPr>
          <w:rFonts w:ascii="Arial" w:hAnsi="Arial" w:cs="Arial"/>
          <w:sz w:val="22"/>
          <w:szCs w:val="22"/>
        </w:rPr>
        <w:t>, June 18, 2018.</w:t>
      </w:r>
    </w:p>
    <w:p w:rsidRPr="00F20077" w:rsidR="00F20077" w:rsidP="00102A05" w:rsidRDefault="00000000" w14:paraId="3360685D" w14:textId="77777777">
      <w:pPr>
        <w:numPr>
          <w:ilvl w:val="0"/>
          <w:numId w:val="9"/>
        </w:numPr>
        <w:contextualSpacing/>
        <w:rPr>
          <w:rFonts w:ascii="Arial" w:hAnsi="Arial" w:cs="Arial"/>
          <w:sz w:val="22"/>
          <w:szCs w:val="22"/>
        </w:rPr>
      </w:pPr>
      <w:hyperlink w:history="1" r:id="rId125">
        <w:r w:rsidRPr="00F20077" w:rsidR="00F20077">
          <w:rPr>
            <w:rStyle w:val="Hyperlink"/>
            <w:rFonts w:ascii="Arial" w:hAnsi="Arial" w:cs="Arial"/>
            <w:sz w:val="22"/>
            <w:szCs w:val="22"/>
          </w:rPr>
          <w:t>Gordon Research Seminar on Carotenoids</w:t>
        </w:r>
      </w:hyperlink>
      <w:r w:rsidR="00F20077">
        <w:rPr>
          <w:rFonts w:ascii="Arial" w:hAnsi="Arial" w:cs="Arial"/>
          <w:sz w:val="22"/>
          <w:szCs w:val="22"/>
        </w:rPr>
        <w:t xml:space="preserve">: Carotenoids, Apocarotenoids and Retinoids: From Nature to Bedside, </w:t>
      </w:r>
      <w:proofErr w:type="spellStart"/>
      <w:r w:rsidR="00F20077">
        <w:rPr>
          <w:rFonts w:ascii="Arial" w:hAnsi="Arial" w:cs="Arial"/>
          <w:sz w:val="22"/>
          <w:szCs w:val="22"/>
        </w:rPr>
        <w:t>Newry</w:t>
      </w:r>
      <w:proofErr w:type="spellEnd"/>
      <w:r w:rsidR="00F20077">
        <w:rPr>
          <w:rFonts w:ascii="Arial" w:hAnsi="Arial" w:cs="Arial"/>
          <w:sz w:val="22"/>
          <w:szCs w:val="22"/>
        </w:rPr>
        <w:t>, Maine.  Co-Chair.  June 16-17, 2018.</w:t>
      </w:r>
    </w:p>
    <w:p w:rsidR="00F20077" w:rsidP="00102A05" w:rsidRDefault="00F20077" w14:paraId="1490839E" w14:textId="77777777">
      <w:pPr>
        <w:contextualSpacing/>
        <w:rPr>
          <w:rFonts w:ascii="Arial" w:hAnsi="Arial" w:cs="Arial"/>
          <w:sz w:val="22"/>
          <w:szCs w:val="22"/>
          <w:u w:val="single"/>
        </w:rPr>
      </w:pPr>
    </w:p>
    <w:p w:rsidRPr="00C600FB" w:rsidR="006F3107" w:rsidP="00102A05" w:rsidRDefault="006F3107" w14:paraId="0715F0FC" w14:textId="77777777">
      <w:pPr>
        <w:contextualSpacing/>
        <w:rPr>
          <w:rFonts w:ascii="Arial" w:hAnsi="Arial" w:cs="Arial"/>
          <w:sz w:val="22"/>
          <w:szCs w:val="22"/>
          <w:u w:val="single"/>
        </w:rPr>
      </w:pPr>
      <w:r w:rsidRPr="00C600FB">
        <w:rPr>
          <w:rFonts w:ascii="Arial" w:hAnsi="Arial" w:cs="Arial"/>
          <w:sz w:val="22"/>
          <w:szCs w:val="22"/>
          <w:u w:val="single"/>
        </w:rPr>
        <w:t>WEBINARS:</w:t>
      </w:r>
    </w:p>
    <w:p w:rsidRPr="00417C3B" w:rsidR="00417C3B" w:rsidP="00102A05" w:rsidRDefault="00417C3B" w14:paraId="6FCAA9F1" w14:textId="77777777">
      <w:pPr>
        <w:numPr>
          <w:ilvl w:val="0"/>
          <w:numId w:val="9"/>
        </w:numPr>
        <w:contextualSpacing/>
        <w:rPr>
          <w:rFonts w:ascii="Arial" w:hAnsi="Arial" w:cs="Arial"/>
          <w:sz w:val="22"/>
          <w:szCs w:val="22"/>
        </w:rPr>
      </w:pPr>
      <w:r w:rsidRPr="00C81096">
        <w:rPr>
          <w:rFonts w:ascii="Arial" w:hAnsi="Arial" w:cs="Arial"/>
          <w:b/>
          <w:bCs/>
          <w:sz w:val="22"/>
          <w:szCs w:val="22"/>
        </w:rPr>
        <w:t>Cooperstone JL</w:t>
      </w:r>
      <w:r>
        <w:rPr>
          <w:rFonts w:ascii="Arial" w:hAnsi="Arial" w:cs="Arial"/>
          <w:sz w:val="22"/>
          <w:szCs w:val="22"/>
        </w:rPr>
        <w:t xml:space="preserve">.  </w:t>
      </w:r>
      <w:hyperlink w:history="1" r:id="rId126">
        <w:r w:rsidRPr="00417C3B">
          <w:rPr>
            <w:rStyle w:val="Hyperlink"/>
            <w:rFonts w:ascii="Arial" w:hAnsi="Arial" w:cs="Arial"/>
            <w:sz w:val="22"/>
            <w:szCs w:val="22"/>
          </w:rPr>
          <w:t xml:space="preserve">Superfoods or </w:t>
        </w:r>
        <w:proofErr w:type="spellStart"/>
        <w:r w:rsidRPr="00417C3B">
          <w:rPr>
            <w:rStyle w:val="Hyperlink"/>
            <w:rFonts w:ascii="Arial" w:hAnsi="Arial" w:cs="Arial"/>
            <w:sz w:val="22"/>
            <w:szCs w:val="22"/>
          </w:rPr>
          <w:t>Superfads</w:t>
        </w:r>
        <w:proofErr w:type="spellEnd"/>
        <w:r w:rsidRPr="00417C3B">
          <w:rPr>
            <w:rStyle w:val="Hyperlink"/>
            <w:rFonts w:ascii="Arial" w:hAnsi="Arial" w:cs="Arial"/>
            <w:sz w:val="22"/>
            <w:szCs w:val="22"/>
          </w:rPr>
          <w:t>: Making Sense of Nutrition Claims</w:t>
        </w:r>
      </w:hyperlink>
      <w:r>
        <w:rPr>
          <w:rFonts w:ascii="Arial" w:hAnsi="Arial" w:cs="Arial"/>
          <w:sz w:val="22"/>
          <w:szCs w:val="22"/>
        </w:rPr>
        <w:t>.  Institute of Food Technologists Student Association Global Summit, Keynote Speaker, November 6, 2019</w:t>
      </w:r>
    </w:p>
    <w:p w:rsidRPr="00C600FB" w:rsidR="006F3107" w:rsidP="00102A05" w:rsidRDefault="006F3107" w14:paraId="4CE67DCF" w14:textId="77777777">
      <w:pPr>
        <w:numPr>
          <w:ilvl w:val="0"/>
          <w:numId w:val="9"/>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proofErr w:type="spellStart"/>
      <w:r w:rsidRPr="00C600FB">
        <w:rPr>
          <w:rFonts w:ascii="Arial" w:hAnsi="Arial" w:cs="Arial"/>
          <w:sz w:val="22"/>
          <w:szCs w:val="22"/>
        </w:rPr>
        <w:t>Reinagel</w:t>
      </w:r>
      <w:proofErr w:type="spellEnd"/>
      <w:r w:rsidRPr="00C600FB">
        <w:rPr>
          <w:rFonts w:ascii="Arial" w:hAnsi="Arial" w:cs="Arial"/>
          <w:sz w:val="22"/>
          <w:szCs w:val="22"/>
        </w:rPr>
        <w:t xml:space="preserve"> M. </w:t>
      </w:r>
      <w:hyperlink w:history="1" r:id="rId127">
        <w:r w:rsidRPr="00C600FB">
          <w:rPr>
            <w:rStyle w:val="Hyperlink"/>
            <w:rFonts w:ascii="Arial" w:hAnsi="Arial" w:cs="Arial"/>
            <w:sz w:val="22"/>
            <w:szCs w:val="22"/>
          </w:rPr>
          <w:t>Food pairings for health benefits: how to maximize nutrient absorption</w:t>
        </w:r>
      </w:hyperlink>
      <w:r w:rsidRPr="00C600FB">
        <w:rPr>
          <w:rFonts w:ascii="Arial" w:hAnsi="Arial" w:cs="Arial"/>
          <w:sz w:val="22"/>
          <w:szCs w:val="22"/>
        </w:rPr>
        <w:t>.  Academic of Nutrition and Dietetics</w:t>
      </w:r>
      <w:r w:rsidRPr="00C600FB" w:rsidR="00600377">
        <w:rPr>
          <w:rFonts w:ascii="Arial" w:hAnsi="Arial" w:cs="Arial"/>
          <w:sz w:val="22"/>
          <w:szCs w:val="22"/>
        </w:rPr>
        <w:t>,</w:t>
      </w:r>
      <w:r w:rsidRPr="00C600FB">
        <w:rPr>
          <w:rFonts w:ascii="Arial" w:hAnsi="Arial" w:cs="Arial"/>
          <w:sz w:val="22"/>
          <w:szCs w:val="22"/>
        </w:rPr>
        <w:t xml:space="preserve"> Sports Cardiovascular Nutrition and Wellness Dietetic Practice Group, Hass Avocado Board, September 15, 2015</w:t>
      </w:r>
    </w:p>
    <w:p w:rsidRPr="00C600FB" w:rsidR="001B2AF3" w:rsidP="00102A05" w:rsidRDefault="001B2AF3" w14:paraId="41754065" w14:textId="77777777">
      <w:pPr>
        <w:contextualSpacing/>
        <w:rPr>
          <w:rFonts w:ascii="Arial" w:hAnsi="Arial" w:cs="Arial"/>
          <w:sz w:val="22"/>
          <w:szCs w:val="22"/>
          <w:u w:val="single"/>
        </w:rPr>
      </w:pPr>
    </w:p>
    <w:p w:rsidRPr="00C600FB" w:rsidR="00401207" w:rsidP="00102A05" w:rsidRDefault="001B2AF3" w14:paraId="4A34467F" w14:textId="77777777">
      <w:pPr>
        <w:contextualSpacing/>
        <w:rPr>
          <w:rFonts w:ascii="Arial" w:hAnsi="Arial" w:cs="Arial"/>
          <w:sz w:val="22"/>
          <w:szCs w:val="22"/>
          <w:u w:val="single"/>
        </w:rPr>
      </w:pPr>
      <w:r w:rsidRPr="00C600FB">
        <w:rPr>
          <w:rFonts w:ascii="Arial" w:hAnsi="Arial" w:cs="Arial"/>
          <w:sz w:val="22"/>
          <w:szCs w:val="22"/>
          <w:u w:val="single"/>
        </w:rPr>
        <w:t>STUDENT</w:t>
      </w:r>
      <w:r w:rsidRPr="00C600FB" w:rsidR="001020AD">
        <w:rPr>
          <w:rFonts w:ascii="Arial" w:hAnsi="Arial" w:cs="Arial"/>
          <w:sz w:val="22"/>
          <w:szCs w:val="22"/>
          <w:u w:val="single"/>
        </w:rPr>
        <w:t>/TRAINEE</w:t>
      </w:r>
      <w:r w:rsidRPr="00C600FB">
        <w:rPr>
          <w:rFonts w:ascii="Arial" w:hAnsi="Arial" w:cs="Arial"/>
          <w:sz w:val="22"/>
          <w:szCs w:val="22"/>
          <w:u w:val="single"/>
        </w:rPr>
        <w:t xml:space="preserve"> ADVISING:</w:t>
      </w:r>
    </w:p>
    <w:p w:rsidRPr="00C600FB" w:rsidR="001B2AF3" w:rsidP="00102A05" w:rsidRDefault="001B2AF3" w14:paraId="52814DE0" w14:textId="77777777">
      <w:pPr>
        <w:contextualSpacing/>
        <w:rPr>
          <w:rFonts w:ascii="Arial" w:hAnsi="Arial" w:cs="Arial"/>
          <w:sz w:val="22"/>
          <w:szCs w:val="22"/>
        </w:rPr>
      </w:pPr>
      <w:r w:rsidRPr="00C600FB">
        <w:rPr>
          <w:rFonts w:ascii="Arial" w:hAnsi="Arial" w:cs="Arial"/>
          <w:sz w:val="22"/>
          <w:szCs w:val="22"/>
        </w:rPr>
        <w:t>Ph.D. advisees</w:t>
      </w:r>
      <w:r w:rsidRPr="00C600FB" w:rsidR="001020AD">
        <w:rPr>
          <w:rFonts w:ascii="Arial" w:hAnsi="Arial" w:cs="Arial"/>
          <w:sz w:val="22"/>
          <w:szCs w:val="22"/>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42"/>
        <w:gridCol w:w="1420"/>
        <w:gridCol w:w="5255"/>
        <w:gridCol w:w="1353"/>
      </w:tblGrid>
      <w:tr w:rsidRPr="00C600FB" w:rsidR="009A2135" w:rsidTr="00E07B22" w14:paraId="208B4612" w14:textId="77777777">
        <w:tc>
          <w:tcPr>
            <w:tcW w:w="2080" w:type="dxa"/>
            <w:shd w:val="clear" w:color="auto" w:fill="auto"/>
          </w:tcPr>
          <w:p w:rsidRPr="00C600FB" w:rsidR="009A2135" w:rsidP="00102A05" w:rsidRDefault="009A2135" w14:paraId="45957F1D" w14:textId="77777777">
            <w:pPr>
              <w:contextualSpacing/>
              <w:rPr>
                <w:rFonts w:ascii="Arial" w:hAnsi="Arial" w:cs="Arial"/>
                <w:sz w:val="22"/>
                <w:szCs w:val="22"/>
              </w:rPr>
            </w:pPr>
            <w:r w:rsidRPr="00C600FB">
              <w:rPr>
                <w:rFonts w:ascii="Arial" w:hAnsi="Arial" w:cs="Arial"/>
                <w:sz w:val="22"/>
                <w:szCs w:val="22"/>
              </w:rPr>
              <w:t>Student</w:t>
            </w:r>
          </w:p>
        </w:tc>
        <w:tc>
          <w:tcPr>
            <w:tcW w:w="1423" w:type="dxa"/>
            <w:shd w:val="clear" w:color="auto" w:fill="auto"/>
          </w:tcPr>
          <w:p w:rsidRPr="00C600FB" w:rsidR="009A2135" w:rsidP="00102A05" w:rsidRDefault="009A2135" w14:paraId="133A553A" w14:textId="77777777">
            <w:pPr>
              <w:contextualSpacing/>
              <w:rPr>
                <w:rFonts w:ascii="Arial" w:hAnsi="Arial" w:cs="Arial"/>
                <w:sz w:val="22"/>
                <w:szCs w:val="22"/>
              </w:rPr>
            </w:pPr>
            <w:r w:rsidRPr="00C600FB">
              <w:rPr>
                <w:rFonts w:ascii="Arial" w:hAnsi="Arial" w:cs="Arial"/>
                <w:sz w:val="22"/>
                <w:szCs w:val="22"/>
              </w:rPr>
              <w:t>Department</w:t>
            </w:r>
          </w:p>
        </w:tc>
        <w:tc>
          <w:tcPr>
            <w:tcW w:w="5425" w:type="dxa"/>
            <w:shd w:val="clear" w:color="auto" w:fill="auto"/>
          </w:tcPr>
          <w:p w:rsidRPr="00C600FB" w:rsidR="009A2135" w:rsidP="00102A05" w:rsidRDefault="00993E88" w14:paraId="3FE455CE" w14:textId="77777777">
            <w:pPr>
              <w:contextualSpacing/>
              <w:rPr>
                <w:rFonts w:ascii="Arial" w:hAnsi="Arial" w:cs="Arial"/>
                <w:sz w:val="22"/>
                <w:szCs w:val="22"/>
              </w:rPr>
            </w:pPr>
            <w:r>
              <w:rPr>
                <w:rFonts w:ascii="Arial" w:hAnsi="Arial" w:cs="Arial"/>
                <w:sz w:val="22"/>
                <w:szCs w:val="22"/>
              </w:rPr>
              <w:t>Dissertation topic</w:t>
            </w:r>
          </w:p>
        </w:tc>
        <w:tc>
          <w:tcPr>
            <w:tcW w:w="1368" w:type="dxa"/>
            <w:shd w:val="clear" w:color="auto" w:fill="auto"/>
          </w:tcPr>
          <w:p w:rsidRPr="00C600FB" w:rsidR="009A2135" w:rsidP="00102A05" w:rsidRDefault="007E5156" w14:paraId="35BCA178" w14:textId="77777777">
            <w:pPr>
              <w:contextualSpacing/>
              <w:rPr>
                <w:rFonts w:ascii="Arial" w:hAnsi="Arial" w:cs="Arial"/>
                <w:sz w:val="22"/>
                <w:szCs w:val="22"/>
              </w:rPr>
            </w:pPr>
            <w:r>
              <w:rPr>
                <w:rFonts w:ascii="Arial" w:hAnsi="Arial" w:cs="Arial"/>
                <w:sz w:val="22"/>
                <w:szCs w:val="22"/>
              </w:rPr>
              <w:t>Advising dates</w:t>
            </w:r>
          </w:p>
        </w:tc>
      </w:tr>
      <w:tr w:rsidRPr="00C600FB" w:rsidR="00354458" w:rsidTr="00E07B22" w14:paraId="5B69AA34" w14:textId="77777777">
        <w:tc>
          <w:tcPr>
            <w:tcW w:w="2080" w:type="dxa"/>
            <w:shd w:val="clear" w:color="auto" w:fill="auto"/>
          </w:tcPr>
          <w:p w:rsidRPr="00C600FB" w:rsidR="00354458" w:rsidP="00102A05" w:rsidRDefault="00354458" w14:paraId="1A0BF356" w14:textId="77777777">
            <w:pPr>
              <w:contextualSpacing/>
              <w:rPr>
                <w:rFonts w:ascii="Arial" w:hAnsi="Arial" w:cs="Arial"/>
                <w:sz w:val="22"/>
                <w:szCs w:val="22"/>
              </w:rPr>
            </w:pPr>
            <w:r>
              <w:rPr>
                <w:rFonts w:ascii="Arial" w:hAnsi="Arial" w:cs="Arial"/>
                <w:sz w:val="22"/>
                <w:szCs w:val="22"/>
              </w:rPr>
              <w:t>Lydia Balogh</w:t>
            </w:r>
          </w:p>
        </w:tc>
        <w:tc>
          <w:tcPr>
            <w:tcW w:w="1423" w:type="dxa"/>
            <w:shd w:val="clear" w:color="auto" w:fill="auto"/>
          </w:tcPr>
          <w:p w:rsidRPr="00C600FB" w:rsidR="00354458" w:rsidP="00102A05" w:rsidRDefault="00354458" w14:paraId="5782F911" w14:textId="77777777">
            <w:pPr>
              <w:contextualSpacing/>
              <w:rPr>
                <w:rFonts w:ascii="Arial" w:hAnsi="Arial" w:cs="Arial"/>
                <w:sz w:val="22"/>
                <w:szCs w:val="22"/>
              </w:rPr>
            </w:pPr>
            <w:r>
              <w:rPr>
                <w:rFonts w:ascii="Arial" w:hAnsi="Arial" w:cs="Arial"/>
                <w:sz w:val="22"/>
                <w:szCs w:val="22"/>
              </w:rPr>
              <w:t>HCS</w:t>
            </w:r>
          </w:p>
        </w:tc>
        <w:tc>
          <w:tcPr>
            <w:tcW w:w="5425" w:type="dxa"/>
            <w:shd w:val="clear" w:color="auto" w:fill="auto"/>
          </w:tcPr>
          <w:p w:rsidR="00354458" w:rsidP="00102A05" w:rsidRDefault="00804DAF" w14:paraId="5699DE50" w14:textId="6164F6BB">
            <w:pPr>
              <w:contextualSpacing/>
              <w:rPr>
                <w:rFonts w:ascii="Arial" w:hAnsi="Arial" w:cs="Arial"/>
                <w:sz w:val="22"/>
                <w:szCs w:val="22"/>
              </w:rPr>
            </w:pPr>
            <w:r>
              <w:rPr>
                <w:rFonts w:ascii="Arial" w:hAnsi="Arial" w:cs="Arial"/>
                <w:sz w:val="22"/>
                <w:szCs w:val="22"/>
              </w:rPr>
              <w:t>Improving nutritive quality of apple while maintaining fruit quality</w:t>
            </w:r>
          </w:p>
        </w:tc>
        <w:tc>
          <w:tcPr>
            <w:tcW w:w="1368" w:type="dxa"/>
            <w:shd w:val="clear" w:color="auto" w:fill="auto"/>
          </w:tcPr>
          <w:p w:rsidR="00354458" w:rsidP="00102A05" w:rsidRDefault="00354458" w14:paraId="67F2746F" w14:textId="77777777">
            <w:pPr>
              <w:contextualSpacing/>
              <w:rPr>
                <w:rFonts w:ascii="Arial" w:hAnsi="Arial" w:cs="Arial"/>
                <w:sz w:val="22"/>
                <w:szCs w:val="22"/>
              </w:rPr>
            </w:pPr>
            <w:bookmarkStart w:name="OLE_LINK54" w:id="95"/>
            <w:bookmarkStart w:name="OLE_LINK55" w:id="96"/>
            <w:r>
              <w:rPr>
                <w:rFonts w:ascii="Arial" w:hAnsi="Arial" w:cs="Arial"/>
                <w:sz w:val="22"/>
                <w:szCs w:val="22"/>
              </w:rPr>
              <w:t>8/2022 – present</w:t>
            </w:r>
            <w:bookmarkEnd w:id="95"/>
            <w:bookmarkEnd w:id="96"/>
          </w:p>
        </w:tc>
      </w:tr>
      <w:tr w:rsidRPr="00C600FB" w:rsidR="00354458" w:rsidTr="00E07B22" w14:paraId="6A1D833D" w14:textId="77777777">
        <w:tc>
          <w:tcPr>
            <w:tcW w:w="2080" w:type="dxa"/>
            <w:shd w:val="clear" w:color="auto" w:fill="auto"/>
          </w:tcPr>
          <w:p w:rsidRPr="00C600FB" w:rsidR="00354458" w:rsidP="00102A05" w:rsidRDefault="00354458" w14:paraId="7FB36B99" w14:textId="77777777">
            <w:pPr>
              <w:contextualSpacing/>
              <w:rPr>
                <w:rFonts w:ascii="Arial" w:hAnsi="Arial" w:cs="Arial"/>
                <w:sz w:val="22"/>
                <w:szCs w:val="22"/>
              </w:rPr>
            </w:pPr>
            <w:r>
              <w:rPr>
                <w:rFonts w:ascii="Arial" w:hAnsi="Arial" w:cs="Arial"/>
                <w:sz w:val="22"/>
                <w:szCs w:val="22"/>
              </w:rPr>
              <w:t xml:space="preserve">Aaron </w:t>
            </w:r>
            <w:proofErr w:type="spellStart"/>
            <w:r>
              <w:rPr>
                <w:rFonts w:ascii="Arial" w:hAnsi="Arial" w:cs="Arial"/>
                <w:sz w:val="22"/>
                <w:szCs w:val="22"/>
              </w:rPr>
              <w:t>Wiedemer</w:t>
            </w:r>
            <w:proofErr w:type="spellEnd"/>
          </w:p>
        </w:tc>
        <w:tc>
          <w:tcPr>
            <w:tcW w:w="1423" w:type="dxa"/>
            <w:shd w:val="clear" w:color="auto" w:fill="auto"/>
          </w:tcPr>
          <w:p w:rsidRPr="00C600FB" w:rsidR="00354458" w:rsidP="00102A05" w:rsidRDefault="00354458" w14:paraId="2133BD34" w14:textId="77777777">
            <w:pPr>
              <w:contextualSpacing/>
              <w:rPr>
                <w:rFonts w:ascii="Arial" w:hAnsi="Arial" w:cs="Arial"/>
                <w:sz w:val="22"/>
                <w:szCs w:val="22"/>
              </w:rPr>
            </w:pPr>
            <w:r>
              <w:rPr>
                <w:rFonts w:ascii="Arial" w:hAnsi="Arial" w:cs="Arial"/>
                <w:sz w:val="22"/>
                <w:szCs w:val="22"/>
              </w:rPr>
              <w:t>FST</w:t>
            </w:r>
          </w:p>
        </w:tc>
        <w:tc>
          <w:tcPr>
            <w:tcW w:w="5425" w:type="dxa"/>
            <w:shd w:val="clear" w:color="auto" w:fill="auto"/>
          </w:tcPr>
          <w:p w:rsidR="00354458" w:rsidP="00102A05" w:rsidRDefault="00804DAF" w14:paraId="58EE27AA" w14:textId="1870DAD5">
            <w:pPr>
              <w:contextualSpacing/>
              <w:rPr>
                <w:rFonts w:ascii="Arial" w:hAnsi="Arial" w:cs="Arial"/>
                <w:sz w:val="22"/>
                <w:szCs w:val="22"/>
              </w:rPr>
            </w:pPr>
            <w:r>
              <w:rPr>
                <w:rFonts w:ascii="Arial" w:hAnsi="Arial" w:cs="Arial"/>
                <w:sz w:val="22"/>
                <w:szCs w:val="22"/>
              </w:rPr>
              <w:t>TBD</w:t>
            </w:r>
          </w:p>
        </w:tc>
        <w:tc>
          <w:tcPr>
            <w:tcW w:w="1368" w:type="dxa"/>
            <w:shd w:val="clear" w:color="auto" w:fill="auto"/>
          </w:tcPr>
          <w:p w:rsidR="00354458" w:rsidP="00102A05" w:rsidRDefault="00354458" w14:paraId="4374924E" w14:textId="77777777">
            <w:pPr>
              <w:contextualSpacing/>
              <w:rPr>
                <w:rFonts w:ascii="Arial" w:hAnsi="Arial" w:cs="Arial"/>
                <w:sz w:val="22"/>
                <w:szCs w:val="22"/>
              </w:rPr>
            </w:pPr>
            <w:r>
              <w:rPr>
                <w:rFonts w:ascii="Arial" w:hAnsi="Arial" w:cs="Arial"/>
                <w:sz w:val="22"/>
                <w:szCs w:val="22"/>
              </w:rPr>
              <w:t>8/2022 – present</w:t>
            </w:r>
          </w:p>
        </w:tc>
      </w:tr>
      <w:tr w:rsidRPr="00C600FB" w:rsidR="001336DE" w:rsidTr="00E07B22" w14:paraId="0CDE1DD0" w14:textId="77777777">
        <w:tc>
          <w:tcPr>
            <w:tcW w:w="2080" w:type="dxa"/>
            <w:shd w:val="clear" w:color="auto" w:fill="auto"/>
          </w:tcPr>
          <w:p w:rsidRPr="00C600FB" w:rsidR="001336DE" w:rsidP="00102A05" w:rsidRDefault="001336DE" w14:paraId="0940B140" w14:textId="77777777">
            <w:pPr>
              <w:contextualSpacing/>
              <w:rPr>
                <w:rFonts w:ascii="Arial" w:hAnsi="Arial" w:cs="Arial"/>
                <w:sz w:val="22"/>
                <w:szCs w:val="22"/>
              </w:rPr>
            </w:pPr>
            <w:r>
              <w:rPr>
                <w:rFonts w:ascii="Arial" w:hAnsi="Arial" w:cs="Arial"/>
                <w:sz w:val="22"/>
                <w:szCs w:val="22"/>
              </w:rPr>
              <w:t>Daniel Do</w:t>
            </w:r>
          </w:p>
        </w:tc>
        <w:tc>
          <w:tcPr>
            <w:tcW w:w="1423" w:type="dxa"/>
            <w:shd w:val="clear" w:color="auto" w:fill="auto"/>
          </w:tcPr>
          <w:p w:rsidRPr="00C600FB" w:rsidR="001336DE" w:rsidP="00102A05" w:rsidRDefault="001336DE" w14:paraId="11DCA1EB" w14:textId="77777777">
            <w:pPr>
              <w:contextualSpacing/>
              <w:rPr>
                <w:rFonts w:ascii="Arial" w:hAnsi="Arial" w:cs="Arial"/>
                <w:sz w:val="22"/>
                <w:szCs w:val="22"/>
              </w:rPr>
            </w:pPr>
            <w:r>
              <w:rPr>
                <w:rFonts w:ascii="Arial" w:hAnsi="Arial" w:cs="Arial"/>
                <w:sz w:val="22"/>
                <w:szCs w:val="22"/>
              </w:rPr>
              <w:t>FST</w:t>
            </w:r>
          </w:p>
        </w:tc>
        <w:tc>
          <w:tcPr>
            <w:tcW w:w="5425" w:type="dxa"/>
            <w:shd w:val="clear" w:color="auto" w:fill="auto"/>
          </w:tcPr>
          <w:p w:rsidR="001336DE" w:rsidP="00102A05" w:rsidRDefault="00804DAF" w14:paraId="583C7AA7" w14:textId="6572C7B0">
            <w:pPr>
              <w:contextualSpacing/>
              <w:rPr>
                <w:rFonts w:ascii="Arial" w:hAnsi="Arial" w:cs="Arial"/>
                <w:sz w:val="22"/>
                <w:szCs w:val="22"/>
              </w:rPr>
            </w:pPr>
            <w:r>
              <w:rPr>
                <w:rFonts w:ascii="Arial" w:hAnsi="Arial" w:cs="Arial"/>
                <w:sz w:val="22"/>
                <w:szCs w:val="22"/>
              </w:rPr>
              <w:t>Steroidal alkaloid absorption, metabolism, accumulation, and bioactivity</w:t>
            </w:r>
          </w:p>
        </w:tc>
        <w:tc>
          <w:tcPr>
            <w:tcW w:w="1368" w:type="dxa"/>
            <w:shd w:val="clear" w:color="auto" w:fill="auto"/>
          </w:tcPr>
          <w:p w:rsidR="001336DE" w:rsidP="00102A05" w:rsidRDefault="001336DE" w14:paraId="233A410C" w14:textId="77777777">
            <w:pPr>
              <w:contextualSpacing/>
              <w:rPr>
                <w:rFonts w:ascii="Arial" w:hAnsi="Arial" w:cs="Arial"/>
                <w:sz w:val="22"/>
                <w:szCs w:val="22"/>
              </w:rPr>
            </w:pPr>
            <w:r>
              <w:rPr>
                <w:rFonts w:ascii="Arial" w:hAnsi="Arial" w:cs="Arial"/>
                <w:sz w:val="22"/>
                <w:szCs w:val="22"/>
              </w:rPr>
              <w:t>8/2021 – present</w:t>
            </w:r>
          </w:p>
        </w:tc>
      </w:tr>
      <w:tr w:rsidRPr="00C600FB" w:rsidR="003A61A3" w:rsidTr="00E07B22" w14:paraId="00CF34E9" w14:textId="77777777">
        <w:tc>
          <w:tcPr>
            <w:tcW w:w="2080" w:type="dxa"/>
            <w:shd w:val="clear" w:color="auto" w:fill="auto"/>
          </w:tcPr>
          <w:p w:rsidRPr="00C600FB" w:rsidR="003A61A3" w:rsidP="00102A05" w:rsidRDefault="00375737" w14:paraId="402A6DBC" w14:textId="77777777">
            <w:pPr>
              <w:contextualSpacing/>
              <w:rPr>
                <w:rFonts w:ascii="Arial" w:hAnsi="Arial" w:cs="Arial"/>
                <w:sz w:val="22"/>
                <w:szCs w:val="22"/>
              </w:rPr>
            </w:pPr>
            <w:r>
              <w:rPr>
                <w:rFonts w:ascii="Arial" w:hAnsi="Arial" w:cs="Arial"/>
                <w:sz w:val="22"/>
                <w:szCs w:val="22"/>
              </w:rPr>
              <w:t>Cristian (</w:t>
            </w:r>
            <w:r w:rsidR="003A61A3">
              <w:rPr>
                <w:rFonts w:ascii="Arial" w:hAnsi="Arial" w:cs="Arial"/>
                <w:sz w:val="22"/>
                <w:szCs w:val="22"/>
              </w:rPr>
              <w:t>Daniel</w:t>
            </w:r>
            <w:r>
              <w:rPr>
                <w:rFonts w:ascii="Arial" w:hAnsi="Arial" w:cs="Arial"/>
                <w:sz w:val="22"/>
                <w:szCs w:val="22"/>
              </w:rPr>
              <w:t>)</w:t>
            </w:r>
            <w:r w:rsidR="003A61A3">
              <w:rPr>
                <w:rFonts w:ascii="Arial" w:hAnsi="Arial" w:cs="Arial"/>
                <w:sz w:val="22"/>
                <w:szCs w:val="22"/>
              </w:rPr>
              <w:t xml:space="preserve"> Quiroz Moreno</w:t>
            </w:r>
          </w:p>
        </w:tc>
        <w:tc>
          <w:tcPr>
            <w:tcW w:w="1423" w:type="dxa"/>
            <w:shd w:val="clear" w:color="auto" w:fill="auto"/>
          </w:tcPr>
          <w:p w:rsidRPr="00C600FB" w:rsidR="003A61A3" w:rsidP="00102A05" w:rsidRDefault="003A61A3" w14:paraId="36C08F7A" w14:textId="77777777">
            <w:pPr>
              <w:contextualSpacing/>
              <w:rPr>
                <w:rFonts w:ascii="Arial" w:hAnsi="Arial" w:cs="Arial"/>
                <w:sz w:val="22"/>
                <w:szCs w:val="22"/>
              </w:rPr>
            </w:pPr>
            <w:r>
              <w:rPr>
                <w:rFonts w:ascii="Arial" w:hAnsi="Arial" w:cs="Arial"/>
                <w:sz w:val="22"/>
                <w:szCs w:val="22"/>
              </w:rPr>
              <w:t>HCS</w:t>
            </w:r>
          </w:p>
        </w:tc>
        <w:tc>
          <w:tcPr>
            <w:tcW w:w="5425" w:type="dxa"/>
            <w:shd w:val="clear" w:color="auto" w:fill="auto"/>
          </w:tcPr>
          <w:p w:rsidR="003A61A3" w:rsidP="00102A05" w:rsidRDefault="00375737" w14:paraId="144D0E6B" w14:textId="77777777">
            <w:pPr>
              <w:contextualSpacing/>
              <w:rPr>
                <w:rFonts w:ascii="Arial" w:hAnsi="Arial" w:cs="Arial"/>
                <w:sz w:val="22"/>
                <w:szCs w:val="22"/>
              </w:rPr>
            </w:pPr>
            <w:r>
              <w:rPr>
                <w:rFonts w:ascii="Arial" w:hAnsi="Arial" w:cs="Arial"/>
                <w:sz w:val="22"/>
                <w:szCs w:val="22"/>
              </w:rPr>
              <w:t>Multi-</w:t>
            </w:r>
            <w:proofErr w:type="spellStart"/>
            <w:r>
              <w:rPr>
                <w:rFonts w:ascii="Arial" w:hAnsi="Arial" w:cs="Arial"/>
                <w:sz w:val="22"/>
                <w:szCs w:val="22"/>
              </w:rPr>
              <w:t>omic</w:t>
            </w:r>
            <w:proofErr w:type="spellEnd"/>
            <w:r>
              <w:rPr>
                <w:rFonts w:ascii="Arial" w:hAnsi="Arial" w:cs="Arial"/>
                <w:sz w:val="22"/>
                <w:szCs w:val="22"/>
              </w:rPr>
              <w:t xml:space="preserve"> integration for crop improvement</w:t>
            </w:r>
          </w:p>
        </w:tc>
        <w:tc>
          <w:tcPr>
            <w:tcW w:w="1368" w:type="dxa"/>
            <w:shd w:val="clear" w:color="auto" w:fill="auto"/>
          </w:tcPr>
          <w:p w:rsidR="003A61A3" w:rsidP="00102A05" w:rsidRDefault="003A61A3" w14:paraId="6B2EE334" w14:textId="77777777">
            <w:pPr>
              <w:contextualSpacing/>
              <w:rPr>
                <w:rFonts w:ascii="Arial" w:hAnsi="Arial" w:cs="Arial"/>
                <w:sz w:val="22"/>
                <w:szCs w:val="22"/>
              </w:rPr>
            </w:pPr>
            <w:r>
              <w:rPr>
                <w:rFonts w:ascii="Arial" w:hAnsi="Arial" w:cs="Arial"/>
                <w:sz w:val="22"/>
                <w:szCs w:val="22"/>
              </w:rPr>
              <w:t>1/2021-present</w:t>
            </w:r>
          </w:p>
        </w:tc>
      </w:tr>
      <w:tr w:rsidRPr="00C600FB" w:rsidR="00937779" w:rsidTr="00E07B22" w14:paraId="35A56B15" w14:textId="77777777">
        <w:tc>
          <w:tcPr>
            <w:tcW w:w="2080" w:type="dxa"/>
            <w:shd w:val="clear" w:color="auto" w:fill="auto"/>
          </w:tcPr>
          <w:p w:rsidR="00937779" w:rsidP="00102A05" w:rsidRDefault="00937779" w14:paraId="282D7B3B" w14:textId="77777777">
            <w:pPr>
              <w:contextualSpacing/>
              <w:rPr>
                <w:rFonts w:ascii="Arial" w:hAnsi="Arial" w:cs="Arial"/>
                <w:sz w:val="22"/>
                <w:szCs w:val="22"/>
              </w:rPr>
            </w:pPr>
            <w:r>
              <w:rPr>
                <w:rFonts w:ascii="Arial" w:hAnsi="Arial" w:cs="Arial"/>
                <w:sz w:val="22"/>
                <w:szCs w:val="22"/>
              </w:rPr>
              <w:t xml:space="preserve">Maria </w:t>
            </w:r>
            <w:proofErr w:type="spellStart"/>
            <w:r>
              <w:rPr>
                <w:rFonts w:ascii="Arial" w:hAnsi="Arial" w:cs="Arial"/>
                <w:sz w:val="22"/>
                <w:szCs w:val="22"/>
              </w:rPr>
              <w:t>Sholola</w:t>
            </w:r>
            <w:proofErr w:type="spellEnd"/>
          </w:p>
        </w:tc>
        <w:tc>
          <w:tcPr>
            <w:tcW w:w="1423" w:type="dxa"/>
            <w:shd w:val="clear" w:color="auto" w:fill="auto"/>
          </w:tcPr>
          <w:p w:rsidR="00937779" w:rsidP="00102A05" w:rsidRDefault="00937779" w14:paraId="73DD3CD4" w14:textId="77777777">
            <w:pPr>
              <w:contextualSpacing/>
              <w:rPr>
                <w:rFonts w:ascii="Arial" w:hAnsi="Arial" w:cs="Arial"/>
                <w:sz w:val="22"/>
                <w:szCs w:val="22"/>
              </w:rPr>
            </w:pPr>
            <w:r>
              <w:rPr>
                <w:rFonts w:ascii="Arial" w:hAnsi="Arial" w:cs="Arial"/>
                <w:sz w:val="22"/>
                <w:szCs w:val="22"/>
              </w:rPr>
              <w:t>FST</w:t>
            </w:r>
          </w:p>
        </w:tc>
        <w:tc>
          <w:tcPr>
            <w:tcW w:w="5425" w:type="dxa"/>
            <w:shd w:val="clear" w:color="auto" w:fill="auto"/>
          </w:tcPr>
          <w:p w:rsidR="00937779" w:rsidP="00102A05" w:rsidRDefault="006E0F29" w14:paraId="097397C7" w14:textId="66F3E5CB">
            <w:pPr>
              <w:contextualSpacing/>
              <w:rPr>
                <w:rFonts w:ascii="Arial" w:hAnsi="Arial" w:cs="Arial"/>
                <w:sz w:val="22"/>
                <w:szCs w:val="22"/>
              </w:rPr>
            </w:pPr>
            <w:r>
              <w:rPr>
                <w:rFonts w:ascii="Arial" w:hAnsi="Arial" w:cs="Arial"/>
                <w:sz w:val="22"/>
                <w:szCs w:val="22"/>
              </w:rPr>
              <w:t>Metabolism and bioactivity of tomato and soy phytochemicals</w:t>
            </w:r>
          </w:p>
        </w:tc>
        <w:tc>
          <w:tcPr>
            <w:tcW w:w="1368" w:type="dxa"/>
            <w:shd w:val="clear" w:color="auto" w:fill="auto"/>
          </w:tcPr>
          <w:p w:rsidR="00937779" w:rsidP="00102A05" w:rsidRDefault="00937779" w14:paraId="329267D0" w14:textId="77777777">
            <w:pPr>
              <w:contextualSpacing/>
              <w:rPr>
                <w:rFonts w:ascii="Arial" w:hAnsi="Arial" w:cs="Arial"/>
                <w:sz w:val="22"/>
                <w:szCs w:val="22"/>
              </w:rPr>
            </w:pPr>
            <w:r>
              <w:rPr>
                <w:rFonts w:ascii="Arial" w:hAnsi="Arial" w:cs="Arial"/>
                <w:sz w:val="22"/>
                <w:szCs w:val="22"/>
              </w:rPr>
              <w:t>8/2020-present</w:t>
            </w:r>
          </w:p>
        </w:tc>
      </w:tr>
      <w:tr w:rsidRPr="00C600FB" w:rsidR="00027292" w:rsidTr="00E07B22" w14:paraId="7EB61A00" w14:textId="77777777">
        <w:tc>
          <w:tcPr>
            <w:tcW w:w="2080" w:type="dxa"/>
            <w:shd w:val="clear" w:color="auto" w:fill="auto"/>
          </w:tcPr>
          <w:p w:rsidRPr="00C600FB" w:rsidR="00027292" w:rsidP="00102A05" w:rsidRDefault="00027292" w14:paraId="2609DA46" w14:textId="2DC8D44B">
            <w:pPr>
              <w:contextualSpacing/>
              <w:rPr>
                <w:rFonts w:ascii="Arial" w:hAnsi="Arial" w:cs="Arial"/>
                <w:sz w:val="22"/>
                <w:szCs w:val="22"/>
              </w:rPr>
            </w:pPr>
            <w:r>
              <w:rPr>
                <w:rFonts w:ascii="Arial" w:hAnsi="Arial" w:cs="Arial"/>
                <w:sz w:val="22"/>
                <w:szCs w:val="22"/>
              </w:rPr>
              <w:t>Jordan Hartman</w:t>
            </w:r>
          </w:p>
        </w:tc>
        <w:tc>
          <w:tcPr>
            <w:tcW w:w="1423" w:type="dxa"/>
            <w:shd w:val="clear" w:color="auto" w:fill="auto"/>
          </w:tcPr>
          <w:p w:rsidRPr="00C600FB" w:rsidR="00027292" w:rsidP="00102A05" w:rsidRDefault="00027292" w14:paraId="63077A82" w14:textId="77777777">
            <w:pPr>
              <w:contextualSpacing/>
              <w:rPr>
                <w:rFonts w:ascii="Arial" w:hAnsi="Arial" w:cs="Arial"/>
                <w:sz w:val="22"/>
                <w:szCs w:val="22"/>
              </w:rPr>
            </w:pPr>
            <w:r>
              <w:rPr>
                <w:rFonts w:ascii="Arial" w:hAnsi="Arial" w:cs="Arial"/>
                <w:sz w:val="22"/>
                <w:szCs w:val="22"/>
              </w:rPr>
              <w:t>HCS</w:t>
            </w:r>
          </w:p>
        </w:tc>
        <w:tc>
          <w:tcPr>
            <w:tcW w:w="5425" w:type="dxa"/>
            <w:shd w:val="clear" w:color="auto" w:fill="auto"/>
          </w:tcPr>
          <w:p w:rsidR="00027292" w:rsidP="00102A05" w:rsidRDefault="00FA00D6" w14:paraId="30F3A737" w14:textId="77777777">
            <w:pPr>
              <w:contextualSpacing/>
              <w:rPr>
                <w:rFonts w:ascii="Arial" w:hAnsi="Arial" w:cs="Arial"/>
                <w:sz w:val="22"/>
                <w:szCs w:val="22"/>
              </w:rPr>
            </w:pPr>
            <w:r>
              <w:rPr>
                <w:rFonts w:ascii="Arial" w:hAnsi="Arial" w:cs="Arial"/>
                <w:sz w:val="22"/>
                <w:szCs w:val="22"/>
              </w:rPr>
              <w:t>Determination of the cause</w:t>
            </w:r>
            <w:r w:rsidR="00724D38">
              <w:rPr>
                <w:rFonts w:ascii="Arial" w:hAnsi="Arial" w:cs="Arial"/>
                <w:sz w:val="22"/>
                <w:szCs w:val="22"/>
              </w:rPr>
              <w:t xml:space="preserve"> of bitterness in high alkaloid tomatoes</w:t>
            </w:r>
          </w:p>
        </w:tc>
        <w:tc>
          <w:tcPr>
            <w:tcW w:w="1368" w:type="dxa"/>
            <w:shd w:val="clear" w:color="auto" w:fill="auto"/>
          </w:tcPr>
          <w:p w:rsidR="00027292" w:rsidP="00102A05" w:rsidRDefault="007E5156" w14:paraId="0E62C898" w14:textId="77777777">
            <w:pPr>
              <w:contextualSpacing/>
              <w:rPr>
                <w:rFonts w:ascii="Arial" w:hAnsi="Arial" w:cs="Arial"/>
                <w:sz w:val="22"/>
                <w:szCs w:val="22"/>
              </w:rPr>
            </w:pPr>
            <w:r>
              <w:rPr>
                <w:rFonts w:ascii="Arial" w:hAnsi="Arial" w:cs="Arial"/>
                <w:sz w:val="22"/>
                <w:szCs w:val="22"/>
              </w:rPr>
              <w:t>5/2019-present</w:t>
            </w:r>
          </w:p>
        </w:tc>
      </w:tr>
      <w:tr w:rsidRPr="00C600FB" w:rsidR="00D63405" w:rsidTr="00E07B22" w14:paraId="6CB31B0D" w14:textId="77777777">
        <w:tc>
          <w:tcPr>
            <w:tcW w:w="2080" w:type="dxa"/>
            <w:shd w:val="clear" w:color="auto" w:fill="auto"/>
          </w:tcPr>
          <w:p w:rsidR="00D63405" w:rsidP="00102A05" w:rsidRDefault="00D63405" w14:paraId="2B106757" w14:textId="77777777">
            <w:pPr>
              <w:contextualSpacing/>
              <w:rPr>
                <w:rFonts w:ascii="Arial" w:hAnsi="Arial" w:cs="Arial"/>
                <w:sz w:val="22"/>
                <w:szCs w:val="22"/>
              </w:rPr>
            </w:pPr>
            <w:r>
              <w:rPr>
                <w:rFonts w:ascii="Arial" w:hAnsi="Arial" w:cs="Arial"/>
                <w:sz w:val="22"/>
                <w:szCs w:val="22"/>
              </w:rPr>
              <w:t xml:space="preserve">Zach </w:t>
            </w:r>
            <w:proofErr w:type="spellStart"/>
            <w:r>
              <w:rPr>
                <w:rFonts w:ascii="Arial" w:hAnsi="Arial" w:cs="Arial"/>
                <w:sz w:val="22"/>
                <w:szCs w:val="22"/>
              </w:rPr>
              <w:t>Konkel</w:t>
            </w:r>
            <w:proofErr w:type="spellEnd"/>
            <w:r>
              <w:rPr>
                <w:rFonts w:ascii="Arial" w:hAnsi="Arial" w:cs="Arial"/>
                <w:sz w:val="22"/>
                <w:szCs w:val="22"/>
              </w:rPr>
              <w:t xml:space="preserve"> </w:t>
            </w:r>
          </w:p>
        </w:tc>
        <w:tc>
          <w:tcPr>
            <w:tcW w:w="1423" w:type="dxa"/>
            <w:shd w:val="clear" w:color="auto" w:fill="auto"/>
          </w:tcPr>
          <w:p w:rsidR="00D63405" w:rsidP="00102A05" w:rsidRDefault="00D63405" w14:paraId="2F593977" w14:textId="77777777">
            <w:pPr>
              <w:contextualSpacing/>
              <w:rPr>
                <w:rFonts w:ascii="Arial" w:hAnsi="Arial" w:cs="Arial"/>
                <w:sz w:val="22"/>
                <w:szCs w:val="22"/>
              </w:rPr>
            </w:pPr>
            <w:r>
              <w:rPr>
                <w:rFonts w:ascii="Arial" w:hAnsi="Arial" w:cs="Arial"/>
                <w:sz w:val="22"/>
                <w:szCs w:val="22"/>
              </w:rPr>
              <w:t>TPS</w:t>
            </w:r>
            <w:r w:rsidR="007E5156">
              <w:rPr>
                <w:rFonts w:ascii="Arial" w:hAnsi="Arial" w:cs="Arial"/>
                <w:sz w:val="22"/>
                <w:szCs w:val="22"/>
              </w:rPr>
              <w:t xml:space="preserve"> (co-adviser, with Jason Slot)</w:t>
            </w:r>
          </w:p>
        </w:tc>
        <w:tc>
          <w:tcPr>
            <w:tcW w:w="5425" w:type="dxa"/>
            <w:shd w:val="clear" w:color="auto" w:fill="auto"/>
          </w:tcPr>
          <w:p w:rsidR="00D63405" w:rsidP="00102A05" w:rsidRDefault="00724D38" w14:paraId="0CFE614D" w14:textId="77777777">
            <w:pPr>
              <w:contextualSpacing/>
              <w:rPr>
                <w:rFonts w:ascii="Arial" w:hAnsi="Arial" w:cs="Arial"/>
                <w:sz w:val="22"/>
                <w:szCs w:val="22"/>
              </w:rPr>
            </w:pPr>
            <w:r w:rsidRPr="00EC3862">
              <w:rPr>
                <w:rFonts w:ascii="Arial" w:hAnsi="Arial" w:cs="Arial"/>
                <w:sz w:val="22"/>
                <w:szCs w:val="22"/>
              </w:rPr>
              <w:t>Fungal specialized metabolites</w:t>
            </w:r>
          </w:p>
        </w:tc>
        <w:tc>
          <w:tcPr>
            <w:tcW w:w="1368" w:type="dxa"/>
            <w:shd w:val="clear" w:color="auto" w:fill="auto"/>
          </w:tcPr>
          <w:p w:rsidR="00D63405" w:rsidP="00102A05" w:rsidRDefault="007E5156" w14:paraId="15E77D00" w14:textId="18A8653C">
            <w:pPr>
              <w:contextualSpacing/>
              <w:rPr>
                <w:rFonts w:ascii="Arial" w:hAnsi="Arial" w:cs="Arial"/>
                <w:sz w:val="22"/>
                <w:szCs w:val="22"/>
              </w:rPr>
            </w:pPr>
            <w:r>
              <w:rPr>
                <w:rFonts w:ascii="Arial" w:hAnsi="Arial" w:cs="Arial"/>
                <w:sz w:val="22"/>
                <w:szCs w:val="22"/>
              </w:rPr>
              <w:t>8/2019-</w:t>
            </w:r>
            <w:r w:rsidR="00126AAC">
              <w:rPr>
                <w:rFonts w:ascii="Arial" w:hAnsi="Arial" w:cs="Arial"/>
                <w:sz w:val="22"/>
                <w:szCs w:val="22"/>
              </w:rPr>
              <w:t>8/2023</w:t>
            </w:r>
          </w:p>
        </w:tc>
      </w:tr>
      <w:tr w:rsidRPr="00C600FB" w:rsidR="008247D2" w:rsidTr="00E07B22" w14:paraId="00B842EF" w14:textId="77777777">
        <w:tc>
          <w:tcPr>
            <w:tcW w:w="2080" w:type="dxa"/>
            <w:shd w:val="clear" w:color="auto" w:fill="auto"/>
          </w:tcPr>
          <w:p w:rsidRPr="00871068" w:rsidR="008247D2" w:rsidP="00102A05" w:rsidRDefault="008247D2" w14:paraId="2E21A873" w14:textId="3F353E5A">
            <w:pPr>
              <w:contextualSpacing/>
              <w:rPr>
                <w:rFonts w:ascii="Arial" w:hAnsi="Arial" w:cs="Arial"/>
                <w:sz w:val="22"/>
                <w:szCs w:val="22"/>
              </w:rPr>
            </w:pPr>
            <w:proofErr w:type="spellStart"/>
            <w:r w:rsidRPr="00871068">
              <w:rPr>
                <w:rFonts w:ascii="Arial" w:hAnsi="Arial" w:cs="Arial"/>
                <w:sz w:val="22"/>
                <w:szCs w:val="22"/>
              </w:rPr>
              <w:t>Taek</w:t>
            </w:r>
            <w:r w:rsidRPr="00871068" w:rsidR="009A2134">
              <w:rPr>
                <w:rFonts w:ascii="Arial" w:hAnsi="Arial" w:cs="Arial"/>
                <w:sz w:val="22"/>
                <w:szCs w:val="22"/>
              </w:rPr>
              <w:t>j</w:t>
            </w:r>
            <w:r w:rsidRPr="00871068">
              <w:rPr>
                <w:rFonts w:ascii="Arial" w:hAnsi="Arial" w:cs="Arial"/>
                <w:sz w:val="22"/>
                <w:szCs w:val="22"/>
              </w:rPr>
              <w:t>un</w:t>
            </w:r>
            <w:proofErr w:type="spellEnd"/>
            <w:r w:rsidRPr="00871068">
              <w:rPr>
                <w:rFonts w:ascii="Arial" w:hAnsi="Arial" w:cs="Arial"/>
                <w:sz w:val="22"/>
                <w:szCs w:val="22"/>
              </w:rPr>
              <w:t xml:space="preserve"> Lee</w:t>
            </w:r>
          </w:p>
        </w:tc>
        <w:tc>
          <w:tcPr>
            <w:tcW w:w="1423" w:type="dxa"/>
            <w:shd w:val="clear" w:color="auto" w:fill="auto"/>
          </w:tcPr>
          <w:p w:rsidRPr="00871068" w:rsidR="008247D2" w:rsidP="00102A05" w:rsidRDefault="008247D2" w14:paraId="5C481ED0" w14:textId="77777777">
            <w:pPr>
              <w:contextualSpacing/>
              <w:rPr>
                <w:rFonts w:ascii="Arial" w:hAnsi="Arial" w:cs="Arial"/>
                <w:sz w:val="22"/>
                <w:szCs w:val="22"/>
              </w:rPr>
            </w:pPr>
            <w:r w:rsidRPr="00871068">
              <w:rPr>
                <w:rFonts w:ascii="Arial" w:hAnsi="Arial" w:cs="Arial"/>
                <w:sz w:val="22"/>
                <w:szCs w:val="22"/>
              </w:rPr>
              <w:t>HCS</w:t>
            </w:r>
          </w:p>
        </w:tc>
        <w:tc>
          <w:tcPr>
            <w:tcW w:w="5425" w:type="dxa"/>
            <w:shd w:val="clear" w:color="auto" w:fill="auto"/>
          </w:tcPr>
          <w:p w:rsidRPr="00871068" w:rsidR="007E5156" w:rsidP="00102A05" w:rsidRDefault="00871068" w14:paraId="55D30600" w14:textId="77777777">
            <w:pPr>
              <w:contextualSpacing/>
              <w:rPr>
                <w:rFonts w:ascii="Arial" w:hAnsi="Arial" w:cs="Arial"/>
                <w:sz w:val="22"/>
                <w:szCs w:val="22"/>
              </w:rPr>
            </w:pPr>
            <w:r>
              <w:rPr>
                <w:rFonts w:ascii="Arial" w:hAnsi="Arial" w:cs="Arial"/>
                <w:sz w:val="22"/>
                <w:szCs w:val="22"/>
              </w:rPr>
              <w:t>Using metabolomics to understand genetic and environmental variation in tomato</w:t>
            </w:r>
            <w:r w:rsidR="007E5156">
              <w:rPr>
                <w:rFonts w:ascii="Arial" w:hAnsi="Arial" w:cs="Arial"/>
                <w:sz w:val="22"/>
                <w:szCs w:val="22"/>
              </w:rPr>
              <w:t xml:space="preserve"> (left graduate program due to health reasons)</w:t>
            </w:r>
          </w:p>
        </w:tc>
        <w:tc>
          <w:tcPr>
            <w:tcW w:w="1368" w:type="dxa"/>
            <w:shd w:val="clear" w:color="auto" w:fill="auto"/>
          </w:tcPr>
          <w:p w:rsidRPr="00C600FB" w:rsidR="008247D2" w:rsidP="00102A05" w:rsidRDefault="007E5156" w14:paraId="1B9A122F" w14:textId="77777777">
            <w:pPr>
              <w:contextualSpacing/>
              <w:rPr>
                <w:rFonts w:ascii="Arial" w:hAnsi="Arial" w:cs="Arial"/>
                <w:sz w:val="22"/>
                <w:szCs w:val="22"/>
              </w:rPr>
            </w:pPr>
            <w:r>
              <w:rPr>
                <w:rFonts w:ascii="Arial" w:hAnsi="Arial" w:cs="Arial"/>
                <w:sz w:val="22"/>
                <w:szCs w:val="22"/>
              </w:rPr>
              <w:t>8/2018-8/2019</w:t>
            </w:r>
          </w:p>
        </w:tc>
      </w:tr>
      <w:tr w:rsidRPr="00C600FB" w:rsidR="009A2135" w:rsidTr="00E07B22" w14:paraId="2C345AD4" w14:textId="77777777">
        <w:tc>
          <w:tcPr>
            <w:tcW w:w="2080" w:type="dxa"/>
            <w:shd w:val="clear" w:color="auto" w:fill="auto"/>
          </w:tcPr>
          <w:p w:rsidRPr="00871068" w:rsidR="009A2135" w:rsidP="00102A05" w:rsidRDefault="009A2135" w14:paraId="37EC8498" w14:textId="62F0B43F">
            <w:pPr>
              <w:contextualSpacing/>
              <w:rPr>
                <w:rFonts w:ascii="Arial" w:hAnsi="Arial" w:cs="Arial"/>
                <w:sz w:val="22"/>
                <w:szCs w:val="22"/>
              </w:rPr>
            </w:pPr>
            <w:r w:rsidRPr="00871068">
              <w:rPr>
                <w:rFonts w:ascii="Arial" w:hAnsi="Arial" w:cs="Arial"/>
                <w:sz w:val="22"/>
                <w:szCs w:val="22"/>
              </w:rPr>
              <w:t xml:space="preserve">Michael </w:t>
            </w:r>
            <w:proofErr w:type="spellStart"/>
            <w:r w:rsidRPr="00871068">
              <w:rPr>
                <w:rFonts w:ascii="Arial" w:hAnsi="Arial" w:cs="Arial"/>
                <w:sz w:val="22"/>
                <w:szCs w:val="22"/>
              </w:rPr>
              <w:t>Dzakovich</w:t>
            </w:r>
            <w:proofErr w:type="spellEnd"/>
          </w:p>
        </w:tc>
        <w:tc>
          <w:tcPr>
            <w:tcW w:w="1423" w:type="dxa"/>
            <w:shd w:val="clear" w:color="auto" w:fill="auto"/>
          </w:tcPr>
          <w:p w:rsidRPr="00871068" w:rsidR="009A2135" w:rsidP="00102A05" w:rsidRDefault="009A2135" w14:paraId="07A796C9" w14:textId="77777777">
            <w:pPr>
              <w:contextualSpacing/>
              <w:rPr>
                <w:rFonts w:ascii="Arial" w:hAnsi="Arial" w:cs="Arial"/>
                <w:sz w:val="22"/>
                <w:szCs w:val="22"/>
              </w:rPr>
            </w:pPr>
            <w:r w:rsidRPr="00871068">
              <w:rPr>
                <w:rFonts w:ascii="Arial" w:hAnsi="Arial" w:cs="Arial"/>
                <w:sz w:val="22"/>
                <w:szCs w:val="22"/>
              </w:rPr>
              <w:t xml:space="preserve">HCS </w:t>
            </w:r>
          </w:p>
        </w:tc>
        <w:tc>
          <w:tcPr>
            <w:tcW w:w="5425" w:type="dxa"/>
            <w:shd w:val="clear" w:color="auto" w:fill="auto"/>
          </w:tcPr>
          <w:p w:rsidRPr="00871068" w:rsidR="009A2135" w:rsidP="00102A05" w:rsidRDefault="00871068" w14:paraId="43505A9C" w14:textId="77777777">
            <w:pPr>
              <w:contextualSpacing/>
              <w:rPr>
                <w:rFonts w:ascii="Arial" w:hAnsi="Arial" w:cs="Arial"/>
                <w:sz w:val="22"/>
                <w:szCs w:val="22"/>
              </w:rPr>
            </w:pPr>
            <w:r>
              <w:rPr>
                <w:rFonts w:ascii="Arial" w:hAnsi="Arial" w:cs="Arial"/>
                <w:sz w:val="22"/>
                <w:szCs w:val="22"/>
              </w:rPr>
              <w:t>Understanding natural variation in secondary metabolites in tomato for contextualization of effects on human health</w:t>
            </w:r>
          </w:p>
        </w:tc>
        <w:tc>
          <w:tcPr>
            <w:tcW w:w="1368" w:type="dxa"/>
            <w:shd w:val="clear" w:color="auto" w:fill="auto"/>
          </w:tcPr>
          <w:p w:rsidRPr="00C600FB" w:rsidR="009A2135" w:rsidP="00102A05" w:rsidRDefault="007E5156" w14:paraId="7CB0F859" w14:textId="77777777">
            <w:pPr>
              <w:contextualSpacing/>
              <w:rPr>
                <w:rFonts w:ascii="Arial" w:hAnsi="Arial" w:cs="Arial"/>
                <w:sz w:val="22"/>
                <w:szCs w:val="22"/>
              </w:rPr>
            </w:pPr>
            <w:r>
              <w:rPr>
                <w:rFonts w:ascii="Arial" w:hAnsi="Arial" w:cs="Arial"/>
                <w:sz w:val="22"/>
                <w:szCs w:val="22"/>
              </w:rPr>
              <w:t>4/2016-</w:t>
            </w:r>
            <w:r w:rsidR="00A25995">
              <w:rPr>
                <w:rFonts w:ascii="Arial" w:hAnsi="Arial" w:cs="Arial"/>
                <w:sz w:val="22"/>
                <w:szCs w:val="22"/>
              </w:rPr>
              <w:t>8</w:t>
            </w:r>
            <w:r>
              <w:rPr>
                <w:rFonts w:ascii="Arial" w:hAnsi="Arial" w:cs="Arial"/>
                <w:sz w:val="22"/>
                <w:szCs w:val="22"/>
              </w:rPr>
              <w:t>/2020</w:t>
            </w:r>
          </w:p>
        </w:tc>
      </w:tr>
      <w:tr w:rsidRPr="00C600FB" w:rsidR="009A2135" w:rsidTr="00E07B22" w14:paraId="30AEFD3A" w14:textId="77777777">
        <w:tc>
          <w:tcPr>
            <w:tcW w:w="2080" w:type="dxa"/>
            <w:shd w:val="clear" w:color="auto" w:fill="auto"/>
          </w:tcPr>
          <w:p w:rsidRPr="00871068" w:rsidR="009A2135" w:rsidP="00102A05" w:rsidRDefault="009A2135" w14:paraId="6F8D5174" w14:textId="63675C42">
            <w:pPr>
              <w:contextualSpacing/>
              <w:rPr>
                <w:rFonts w:ascii="Arial" w:hAnsi="Arial" w:cs="Arial"/>
                <w:sz w:val="22"/>
                <w:szCs w:val="22"/>
              </w:rPr>
            </w:pPr>
            <w:r w:rsidRPr="00871068">
              <w:rPr>
                <w:rFonts w:ascii="Arial" w:hAnsi="Arial" w:cs="Arial"/>
                <w:sz w:val="22"/>
                <w:szCs w:val="22"/>
              </w:rPr>
              <w:t xml:space="preserve">Matthew </w:t>
            </w:r>
            <w:proofErr w:type="spellStart"/>
            <w:r w:rsidRPr="00871068">
              <w:rPr>
                <w:rFonts w:ascii="Arial" w:hAnsi="Arial" w:cs="Arial"/>
                <w:sz w:val="22"/>
                <w:szCs w:val="22"/>
              </w:rPr>
              <w:t>Teegarden</w:t>
            </w:r>
            <w:proofErr w:type="spellEnd"/>
          </w:p>
        </w:tc>
        <w:tc>
          <w:tcPr>
            <w:tcW w:w="1423" w:type="dxa"/>
            <w:shd w:val="clear" w:color="auto" w:fill="auto"/>
          </w:tcPr>
          <w:p w:rsidRPr="00871068" w:rsidR="009A2135" w:rsidP="00102A05" w:rsidRDefault="009A2135" w14:paraId="1B7AB233" w14:textId="77777777">
            <w:pPr>
              <w:contextualSpacing/>
              <w:rPr>
                <w:rFonts w:ascii="Arial" w:hAnsi="Arial" w:cs="Arial"/>
                <w:sz w:val="22"/>
                <w:szCs w:val="22"/>
              </w:rPr>
            </w:pPr>
            <w:r w:rsidRPr="00871068">
              <w:rPr>
                <w:rFonts w:ascii="Arial" w:hAnsi="Arial" w:cs="Arial"/>
                <w:sz w:val="22"/>
                <w:szCs w:val="22"/>
              </w:rPr>
              <w:t xml:space="preserve">FST </w:t>
            </w:r>
          </w:p>
        </w:tc>
        <w:tc>
          <w:tcPr>
            <w:tcW w:w="5425" w:type="dxa"/>
            <w:shd w:val="clear" w:color="auto" w:fill="auto"/>
          </w:tcPr>
          <w:p w:rsidRPr="00871068" w:rsidR="009A2135" w:rsidP="00102A05" w:rsidRDefault="00871068" w14:paraId="4D130719" w14:textId="77777777">
            <w:pPr>
              <w:pStyle w:val="Default"/>
              <w:contextualSpacing/>
              <w:rPr>
                <w:rFonts w:ascii="Arial" w:hAnsi="Arial" w:cs="Arial"/>
                <w:sz w:val="22"/>
                <w:szCs w:val="22"/>
              </w:rPr>
            </w:pPr>
            <w:r w:rsidRPr="00871068">
              <w:rPr>
                <w:rFonts w:ascii="Arial" w:hAnsi="Arial" w:cs="Arial"/>
                <w:sz w:val="22"/>
                <w:szCs w:val="22"/>
              </w:rPr>
              <w:t>Understanding the stability, biological impact, and exposure markers of black raspberries and strawberries using an untargeted metabolomics approach</w:t>
            </w:r>
          </w:p>
        </w:tc>
        <w:tc>
          <w:tcPr>
            <w:tcW w:w="1368" w:type="dxa"/>
            <w:shd w:val="clear" w:color="auto" w:fill="auto"/>
          </w:tcPr>
          <w:p w:rsidRPr="00C600FB" w:rsidR="009A2135" w:rsidP="00102A05" w:rsidRDefault="007E5156" w14:paraId="6E04293D" w14:textId="77777777">
            <w:pPr>
              <w:contextualSpacing/>
              <w:rPr>
                <w:rFonts w:ascii="Arial" w:hAnsi="Arial" w:cs="Arial"/>
                <w:sz w:val="22"/>
                <w:szCs w:val="22"/>
              </w:rPr>
            </w:pPr>
            <w:r>
              <w:rPr>
                <w:rFonts w:ascii="Arial" w:hAnsi="Arial" w:cs="Arial"/>
                <w:sz w:val="22"/>
                <w:szCs w:val="22"/>
              </w:rPr>
              <w:t>4/2016-5/2018</w:t>
            </w:r>
          </w:p>
        </w:tc>
      </w:tr>
    </w:tbl>
    <w:p w:rsidRPr="00C600FB" w:rsidR="00393036" w:rsidP="00102A05" w:rsidRDefault="00393036" w14:paraId="44355B7C" w14:textId="77777777">
      <w:pPr>
        <w:contextualSpacing/>
        <w:rPr>
          <w:rFonts w:ascii="Arial" w:hAnsi="Arial" w:cs="Arial"/>
          <w:sz w:val="22"/>
          <w:szCs w:val="22"/>
        </w:rPr>
      </w:pPr>
    </w:p>
    <w:p w:rsidRPr="00C600FB" w:rsidR="001B2AF3" w:rsidP="00102A05" w:rsidRDefault="001020AD" w14:paraId="4E036D7A" w14:textId="77777777">
      <w:pPr>
        <w:contextualSpacing/>
        <w:rPr>
          <w:rFonts w:ascii="Arial" w:hAnsi="Arial" w:cs="Arial"/>
          <w:sz w:val="22"/>
          <w:szCs w:val="22"/>
        </w:rPr>
      </w:pPr>
      <w:r w:rsidRPr="00C600FB">
        <w:rPr>
          <w:rFonts w:ascii="Arial" w:hAnsi="Arial" w:cs="Arial"/>
          <w:sz w:val="22"/>
          <w:szCs w:val="22"/>
        </w:rPr>
        <w:t>M.S. advisees: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38"/>
        <w:gridCol w:w="1421"/>
        <w:gridCol w:w="5257"/>
        <w:gridCol w:w="1354"/>
      </w:tblGrid>
      <w:tr w:rsidRPr="00C600FB" w:rsidR="008247D2" w:rsidTr="00E07B22" w14:paraId="4765CB6D" w14:textId="77777777">
        <w:tc>
          <w:tcPr>
            <w:tcW w:w="2079" w:type="dxa"/>
            <w:shd w:val="clear" w:color="auto" w:fill="auto"/>
          </w:tcPr>
          <w:p w:rsidRPr="00C600FB" w:rsidR="008247D2" w:rsidP="00102A05" w:rsidRDefault="008247D2" w14:paraId="748BBB75" w14:textId="77777777">
            <w:pPr>
              <w:contextualSpacing/>
              <w:rPr>
                <w:rFonts w:ascii="Arial" w:hAnsi="Arial" w:cs="Arial"/>
                <w:sz w:val="22"/>
                <w:szCs w:val="22"/>
              </w:rPr>
            </w:pPr>
            <w:r w:rsidRPr="00C600FB">
              <w:rPr>
                <w:rFonts w:ascii="Arial" w:hAnsi="Arial" w:cs="Arial"/>
                <w:sz w:val="22"/>
                <w:szCs w:val="22"/>
              </w:rPr>
              <w:t>Student</w:t>
            </w:r>
          </w:p>
        </w:tc>
        <w:tc>
          <w:tcPr>
            <w:tcW w:w="1423" w:type="dxa"/>
            <w:shd w:val="clear" w:color="auto" w:fill="auto"/>
          </w:tcPr>
          <w:p w:rsidRPr="00C600FB" w:rsidR="008247D2" w:rsidP="00102A05" w:rsidRDefault="008247D2" w14:paraId="2FA3650D" w14:textId="77777777">
            <w:pPr>
              <w:contextualSpacing/>
              <w:rPr>
                <w:rFonts w:ascii="Arial" w:hAnsi="Arial" w:cs="Arial"/>
                <w:sz w:val="22"/>
                <w:szCs w:val="22"/>
              </w:rPr>
            </w:pPr>
            <w:r w:rsidRPr="00C600FB">
              <w:rPr>
                <w:rFonts w:ascii="Arial" w:hAnsi="Arial" w:cs="Arial"/>
                <w:sz w:val="22"/>
                <w:szCs w:val="22"/>
              </w:rPr>
              <w:t>Department</w:t>
            </w:r>
          </w:p>
        </w:tc>
        <w:tc>
          <w:tcPr>
            <w:tcW w:w="5426" w:type="dxa"/>
            <w:shd w:val="clear" w:color="auto" w:fill="auto"/>
          </w:tcPr>
          <w:p w:rsidRPr="00C600FB" w:rsidR="008247D2" w:rsidP="00102A05" w:rsidRDefault="00993E88" w14:paraId="2A686CC8" w14:textId="77777777">
            <w:pPr>
              <w:contextualSpacing/>
              <w:rPr>
                <w:rFonts w:ascii="Arial" w:hAnsi="Arial" w:cs="Arial"/>
                <w:sz w:val="22"/>
                <w:szCs w:val="22"/>
              </w:rPr>
            </w:pPr>
            <w:r>
              <w:rPr>
                <w:rFonts w:ascii="Arial" w:hAnsi="Arial" w:cs="Arial"/>
                <w:sz w:val="22"/>
                <w:szCs w:val="22"/>
              </w:rPr>
              <w:t>Thesis topic</w:t>
            </w:r>
          </w:p>
        </w:tc>
        <w:tc>
          <w:tcPr>
            <w:tcW w:w="1368" w:type="dxa"/>
            <w:shd w:val="clear" w:color="auto" w:fill="auto"/>
          </w:tcPr>
          <w:p w:rsidRPr="00C600FB" w:rsidR="008247D2" w:rsidP="00102A05" w:rsidRDefault="00477AA1" w14:paraId="0321EBF5" w14:textId="77777777">
            <w:pPr>
              <w:contextualSpacing/>
              <w:rPr>
                <w:rFonts w:ascii="Arial" w:hAnsi="Arial" w:cs="Arial"/>
                <w:sz w:val="22"/>
                <w:szCs w:val="22"/>
              </w:rPr>
            </w:pPr>
            <w:r>
              <w:rPr>
                <w:rFonts w:ascii="Arial" w:hAnsi="Arial" w:cs="Arial"/>
                <w:sz w:val="22"/>
                <w:szCs w:val="22"/>
              </w:rPr>
              <w:t>Advising dates</w:t>
            </w:r>
          </w:p>
        </w:tc>
      </w:tr>
      <w:tr w:rsidRPr="00C600FB" w:rsidR="008247D2" w:rsidTr="00E07B22" w14:paraId="3211A9A4" w14:textId="77777777">
        <w:tc>
          <w:tcPr>
            <w:tcW w:w="2079" w:type="dxa"/>
            <w:shd w:val="clear" w:color="auto" w:fill="auto"/>
          </w:tcPr>
          <w:p w:rsidRPr="00C600FB" w:rsidR="008247D2" w:rsidP="00102A05" w:rsidRDefault="008247D2" w14:paraId="273A01FF" w14:textId="77777777">
            <w:pPr>
              <w:contextualSpacing/>
              <w:rPr>
                <w:rFonts w:ascii="Arial" w:hAnsi="Arial" w:cs="Arial"/>
                <w:sz w:val="22"/>
                <w:szCs w:val="22"/>
              </w:rPr>
            </w:pPr>
            <w:r w:rsidRPr="00C600FB">
              <w:rPr>
                <w:rFonts w:ascii="Arial" w:hAnsi="Arial" w:cs="Arial"/>
                <w:sz w:val="22"/>
                <w:szCs w:val="22"/>
              </w:rPr>
              <w:t xml:space="preserve">Emma </w:t>
            </w:r>
            <w:proofErr w:type="spellStart"/>
            <w:r w:rsidRPr="00C600FB">
              <w:rPr>
                <w:rFonts w:ascii="Arial" w:hAnsi="Arial" w:cs="Arial"/>
                <w:sz w:val="22"/>
                <w:szCs w:val="22"/>
              </w:rPr>
              <w:t>Bilbrey</w:t>
            </w:r>
            <w:proofErr w:type="spellEnd"/>
          </w:p>
        </w:tc>
        <w:tc>
          <w:tcPr>
            <w:tcW w:w="1423" w:type="dxa"/>
            <w:shd w:val="clear" w:color="auto" w:fill="auto"/>
          </w:tcPr>
          <w:p w:rsidRPr="00C600FB" w:rsidR="008247D2" w:rsidP="00102A05" w:rsidRDefault="008247D2" w14:paraId="776B659B" w14:textId="77777777">
            <w:pPr>
              <w:contextualSpacing/>
              <w:rPr>
                <w:rFonts w:ascii="Arial" w:hAnsi="Arial" w:cs="Arial"/>
                <w:sz w:val="22"/>
                <w:szCs w:val="22"/>
              </w:rPr>
            </w:pPr>
            <w:r w:rsidRPr="00C600FB">
              <w:rPr>
                <w:rFonts w:ascii="Arial" w:hAnsi="Arial" w:cs="Arial"/>
                <w:sz w:val="22"/>
                <w:szCs w:val="22"/>
              </w:rPr>
              <w:t>HCS</w:t>
            </w:r>
          </w:p>
        </w:tc>
        <w:tc>
          <w:tcPr>
            <w:tcW w:w="5426" w:type="dxa"/>
            <w:shd w:val="clear" w:color="auto" w:fill="auto"/>
          </w:tcPr>
          <w:p w:rsidRPr="00C600FB" w:rsidR="008247D2" w:rsidP="00102A05" w:rsidRDefault="00871068" w14:paraId="6E25E092" w14:textId="77777777">
            <w:pPr>
              <w:contextualSpacing/>
              <w:rPr>
                <w:rFonts w:ascii="Arial" w:hAnsi="Arial" w:cs="Arial"/>
                <w:sz w:val="22"/>
                <w:szCs w:val="22"/>
              </w:rPr>
            </w:pPr>
            <w:r>
              <w:rPr>
                <w:rFonts w:ascii="Arial" w:hAnsi="Arial" w:cs="Arial"/>
                <w:sz w:val="22"/>
                <w:szCs w:val="22"/>
              </w:rPr>
              <w:t>Linking apple genotype with phenotype</w:t>
            </w:r>
          </w:p>
        </w:tc>
        <w:tc>
          <w:tcPr>
            <w:tcW w:w="1368" w:type="dxa"/>
            <w:shd w:val="clear" w:color="auto" w:fill="auto"/>
          </w:tcPr>
          <w:p w:rsidRPr="00C600FB" w:rsidR="008247D2" w:rsidP="00102A05" w:rsidRDefault="00477AA1" w14:paraId="3E252538" w14:textId="77777777">
            <w:pPr>
              <w:contextualSpacing/>
              <w:rPr>
                <w:rFonts w:ascii="Arial" w:hAnsi="Arial" w:cs="Arial"/>
                <w:sz w:val="22"/>
                <w:szCs w:val="22"/>
              </w:rPr>
            </w:pPr>
            <w:r>
              <w:rPr>
                <w:rFonts w:ascii="Arial" w:hAnsi="Arial" w:cs="Arial"/>
                <w:sz w:val="22"/>
                <w:szCs w:val="22"/>
              </w:rPr>
              <w:t>8/2018-</w:t>
            </w:r>
            <w:r w:rsidR="00A25995">
              <w:rPr>
                <w:rFonts w:ascii="Arial" w:hAnsi="Arial" w:cs="Arial"/>
                <w:sz w:val="22"/>
                <w:szCs w:val="22"/>
              </w:rPr>
              <w:t>8/2020</w:t>
            </w:r>
          </w:p>
        </w:tc>
      </w:tr>
      <w:tr w:rsidRPr="00C600FB" w:rsidR="008247D2" w:rsidTr="00E07B22" w14:paraId="47CA102E" w14:textId="77777777">
        <w:tc>
          <w:tcPr>
            <w:tcW w:w="2079" w:type="dxa"/>
            <w:shd w:val="clear" w:color="auto" w:fill="auto"/>
          </w:tcPr>
          <w:p w:rsidRPr="00C600FB" w:rsidR="008247D2" w:rsidP="00102A05" w:rsidRDefault="008247D2" w14:paraId="6AA5B950" w14:textId="77777777">
            <w:pPr>
              <w:contextualSpacing/>
              <w:rPr>
                <w:rFonts w:ascii="Arial" w:hAnsi="Arial" w:cs="Arial"/>
                <w:sz w:val="22"/>
                <w:szCs w:val="22"/>
              </w:rPr>
            </w:pPr>
            <w:r w:rsidRPr="00C600FB">
              <w:rPr>
                <w:rFonts w:ascii="Arial" w:hAnsi="Arial" w:cs="Arial"/>
                <w:sz w:val="22"/>
                <w:szCs w:val="22"/>
              </w:rPr>
              <w:t xml:space="preserve">Mallory </w:t>
            </w:r>
            <w:proofErr w:type="spellStart"/>
            <w:r w:rsidRPr="00C600FB">
              <w:rPr>
                <w:rFonts w:ascii="Arial" w:hAnsi="Arial" w:cs="Arial"/>
                <w:sz w:val="22"/>
                <w:szCs w:val="22"/>
              </w:rPr>
              <w:t>Goggans</w:t>
            </w:r>
            <w:proofErr w:type="spellEnd"/>
          </w:p>
        </w:tc>
        <w:tc>
          <w:tcPr>
            <w:tcW w:w="1423" w:type="dxa"/>
            <w:shd w:val="clear" w:color="auto" w:fill="auto"/>
          </w:tcPr>
          <w:p w:rsidRPr="00C600FB" w:rsidR="008247D2" w:rsidP="00102A05" w:rsidRDefault="008247D2" w14:paraId="72C32FDD" w14:textId="77777777">
            <w:pPr>
              <w:contextualSpacing/>
              <w:rPr>
                <w:rFonts w:ascii="Arial" w:hAnsi="Arial" w:cs="Arial"/>
                <w:sz w:val="22"/>
                <w:szCs w:val="22"/>
              </w:rPr>
            </w:pPr>
            <w:r w:rsidRPr="00C600FB">
              <w:rPr>
                <w:rFonts w:ascii="Arial" w:hAnsi="Arial" w:cs="Arial"/>
                <w:sz w:val="22"/>
                <w:szCs w:val="22"/>
              </w:rPr>
              <w:t xml:space="preserve">FST </w:t>
            </w:r>
          </w:p>
        </w:tc>
        <w:tc>
          <w:tcPr>
            <w:tcW w:w="5426" w:type="dxa"/>
            <w:shd w:val="clear" w:color="auto" w:fill="auto"/>
          </w:tcPr>
          <w:p w:rsidRPr="00C600FB" w:rsidR="008247D2" w:rsidP="00102A05" w:rsidRDefault="003357B4" w14:paraId="45103083" w14:textId="77777777">
            <w:pPr>
              <w:contextualSpacing/>
              <w:rPr>
                <w:rFonts w:ascii="Arial" w:hAnsi="Arial" w:cs="Arial"/>
                <w:sz w:val="22"/>
                <w:szCs w:val="22"/>
              </w:rPr>
            </w:pPr>
            <w:r>
              <w:rPr>
                <w:rFonts w:ascii="Arial" w:hAnsi="Arial" w:cs="Arial"/>
                <w:sz w:val="22"/>
                <w:szCs w:val="22"/>
              </w:rPr>
              <w:t>Tomato modulation of the gut microbiome</w:t>
            </w:r>
          </w:p>
        </w:tc>
        <w:tc>
          <w:tcPr>
            <w:tcW w:w="1368" w:type="dxa"/>
            <w:shd w:val="clear" w:color="auto" w:fill="auto"/>
          </w:tcPr>
          <w:p w:rsidRPr="00C600FB" w:rsidR="008247D2" w:rsidP="00102A05" w:rsidRDefault="00A25995" w14:paraId="1921FBEA" w14:textId="77777777">
            <w:pPr>
              <w:contextualSpacing/>
              <w:rPr>
                <w:rFonts w:ascii="Arial" w:hAnsi="Arial" w:cs="Arial"/>
                <w:sz w:val="22"/>
                <w:szCs w:val="22"/>
              </w:rPr>
            </w:pPr>
            <w:r>
              <w:rPr>
                <w:rFonts w:ascii="Arial" w:hAnsi="Arial" w:cs="Arial"/>
                <w:sz w:val="22"/>
                <w:szCs w:val="22"/>
              </w:rPr>
              <w:t>8/2018-8/2020</w:t>
            </w:r>
          </w:p>
        </w:tc>
      </w:tr>
      <w:tr w:rsidRPr="00C600FB" w:rsidR="008247D2" w:rsidTr="00E07B22" w14:paraId="6D67881E" w14:textId="77777777">
        <w:tc>
          <w:tcPr>
            <w:tcW w:w="2079" w:type="dxa"/>
            <w:shd w:val="clear" w:color="auto" w:fill="auto"/>
          </w:tcPr>
          <w:p w:rsidRPr="00C600FB" w:rsidR="008247D2" w:rsidP="00102A05" w:rsidRDefault="008247D2" w14:paraId="2DDB9C30" w14:textId="77777777">
            <w:pPr>
              <w:contextualSpacing/>
              <w:rPr>
                <w:rFonts w:ascii="Arial" w:hAnsi="Arial" w:cs="Arial"/>
                <w:sz w:val="22"/>
                <w:szCs w:val="22"/>
              </w:rPr>
            </w:pPr>
            <w:r w:rsidRPr="00C600FB">
              <w:rPr>
                <w:rFonts w:ascii="Arial" w:hAnsi="Arial" w:cs="Arial"/>
                <w:sz w:val="22"/>
                <w:szCs w:val="22"/>
              </w:rPr>
              <w:t>Jenna Miller</w:t>
            </w:r>
          </w:p>
        </w:tc>
        <w:tc>
          <w:tcPr>
            <w:tcW w:w="1423" w:type="dxa"/>
            <w:shd w:val="clear" w:color="auto" w:fill="auto"/>
          </w:tcPr>
          <w:p w:rsidRPr="00C600FB" w:rsidR="008247D2" w:rsidP="00102A05" w:rsidRDefault="008247D2" w14:paraId="5D03B15B" w14:textId="77777777">
            <w:pPr>
              <w:contextualSpacing/>
              <w:rPr>
                <w:rFonts w:ascii="Arial" w:hAnsi="Arial" w:cs="Arial"/>
                <w:sz w:val="22"/>
                <w:szCs w:val="22"/>
              </w:rPr>
            </w:pPr>
            <w:r w:rsidRPr="00C600FB">
              <w:rPr>
                <w:rFonts w:ascii="Arial" w:hAnsi="Arial" w:cs="Arial"/>
                <w:sz w:val="22"/>
                <w:szCs w:val="22"/>
              </w:rPr>
              <w:t>FST</w:t>
            </w:r>
          </w:p>
        </w:tc>
        <w:tc>
          <w:tcPr>
            <w:tcW w:w="5426" w:type="dxa"/>
            <w:shd w:val="clear" w:color="auto" w:fill="auto"/>
          </w:tcPr>
          <w:p w:rsidRPr="00C600FB" w:rsidR="008247D2" w:rsidP="00102A05" w:rsidRDefault="003357B4" w14:paraId="71B7DAAE" w14:textId="77777777">
            <w:pPr>
              <w:contextualSpacing/>
              <w:rPr>
                <w:rFonts w:ascii="Arial" w:hAnsi="Arial" w:cs="Arial"/>
                <w:sz w:val="22"/>
                <w:szCs w:val="22"/>
              </w:rPr>
            </w:pPr>
            <w:r>
              <w:rPr>
                <w:rFonts w:ascii="Arial" w:hAnsi="Arial" w:cs="Arial"/>
                <w:sz w:val="22"/>
                <w:szCs w:val="22"/>
              </w:rPr>
              <w:t>Discovery of urinary biomarkers of tomato consumption</w:t>
            </w:r>
            <w:r w:rsidRPr="00C600FB" w:rsidR="008247D2">
              <w:rPr>
                <w:rFonts w:ascii="Arial" w:hAnsi="Arial" w:cs="Arial"/>
                <w:sz w:val="22"/>
                <w:szCs w:val="22"/>
              </w:rPr>
              <w:t xml:space="preserve">  </w:t>
            </w:r>
          </w:p>
        </w:tc>
        <w:tc>
          <w:tcPr>
            <w:tcW w:w="1368" w:type="dxa"/>
            <w:shd w:val="clear" w:color="auto" w:fill="auto"/>
          </w:tcPr>
          <w:p w:rsidRPr="00C600FB" w:rsidR="008247D2" w:rsidP="00102A05" w:rsidRDefault="00A25995" w14:paraId="354D3142" w14:textId="77777777">
            <w:pPr>
              <w:contextualSpacing/>
              <w:rPr>
                <w:rFonts w:ascii="Arial" w:hAnsi="Arial" w:cs="Arial"/>
                <w:sz w:val="22"/>
                <w:szCs w:val="22"/>
              </w:rPr>
            </w:pPr>
            <w:r>
              <w:rPr>
                <w:rFonts w:ascii="Arial" w:hAnsi="Arial" w:cs="Arial"/>
                <w:sz w:val="22"/>
                <w:szCs w:val="22"/>
              </w:rPr>
              <w:t>8/2018-8/2020</w:t>
            </w:r>
          </w:p>
        </w:tc>
      </w:tr>
    </w:tbl>
    <w:p w:rsidR="001020AD" w:rsidP="00102A05" w:rsidRDefault="001020AD" w14:paraId="37DDCA41" w14:textId="77777777">
      <w:pPr>
        <w:contextualSpacing/>
        <w:rPr>
          <w:rFonts w:ascii="Arial" w:hAnsi="Arial" w:cs="Arial"/>
          <w:sz w:val="22"/>
          <w:szCs w:val="22"/>
        </w:rPr>
      </w:pPr>
    </w:p>
    <w:p w:rsidRPr="00E2152E" w:rsidR="00E2152E" w:rsidP="00102A05" w:rsidRDefault="00E2152E" w14:paraId="52A4F40F" w14:textId="77777777">
      <w:pPr>
        <w:contextualSpacing/>
        <w:rPr>
          <w:rFonts w:ascii="Arial" w:hAnsi="Arial" w:cs="Arial"/>
          <w:sz w:val="22"/>
          <w:szCs w:val="22"/>
        </w:rPr>
      </w:pPr>
      <w:r w:rsidRPr="00E2152E">
        <w:rPr>
          <w:rFonts w:ascii="Arial" w:hAnsi="Arial" w:cs="Arial"/>
          <w:sz w:val="22"/>
          <w:szCs w:val="22"/>
        </w:rPr>
        <w:t>Undergraduate students:</w:t>
      </w:r>
    </w:p>
    <w:tbl>
      <w:tblPr>
        <w:tblW w:w="103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75"/>
        <w:gridCol w:w="2575"/>
        <w:gridCol w:w="2575"/>
        <w:gridCol w:w="2575"/>
      </w:tblGrid>
      <w:tr w:rsidRPr="00C600FB" w:rsidR="007E5156" w:rsidTr="007E5156" w14:paraId="2B5D4435" w14:textId="77777777">
        <w:trPr>
          <w:trHeight w:val="582"/>
        </w:trPr>
        <w:tc>
          <w:tcPr>
            <w:tcW w:w="2575" w:type="dxa"/>
            <w:shd w:val="clear" w:color="auto" w:fill="auto"/>
          </w:tcPr>
          <w:p w:rsidRPr="00C600FB" w:rsidR="007E5156" w:rsidP="00102A05" w:rsidRDefault="007E5156" w14:paraId="1D33B220" w14:textId="77777777">
            <w:pPr>
              <w:contextualSpacing/>
              <w:rPr>
                <w:rFonts w:ascii="Arial" w:hAnsi="Arial" w:cs="Arial"/>
                <w:sz w:val="22"/>
                <w:szCs w:val="22"/>
              </w:rPr>
            </w:pPr>
            <w:r w:rsidRPr="00C600FB">
              <w:rPr>
                <w:rFonts w:ascii="Arial" w:hAnsi="Arial" w:cs="Arial"/>
                <w:sz w:val="22"/>
                <w:szCs w:val="22"/>
              </w:rPr>
              <w:t>Student</w:t>
            </w:r>
          </w:p>
        </w:tc>
        <w:tc>
          <w:tcPr>
            <w:tcW w:w="2575" w:type="dxa"/>
            <w:shd w:val="clear" w:color="auto" w:fill="auto"/>
          </w:tcPr>
          <w:p w:rsidRPr="00C600FB" w:rsidR="007E5156" w:rsidP="00102A05" w:rsidRDefault="007E5156" w14:paraId="634544D3" w14:textId="77777777">
            <w:pPr>
              <w:contextualSpacing/>
              <w:rPr>
                <w:rFonts w:ascii="Arial" w:hAnsi="Arial" w:cs="Arial"/>
                <w:sz w:val="22"/>
                <w:szCs w:val="22"/>
              </w:rPr>
            </w:pPr>
            <w:r w:rsidRPr="00C600FB">
              <w:rPr>
                <w:rFonts w:ascii="Arial" w:hAnsi="Arial" w:cs="Arial"/>
                <w:sz w:val="22"/>
                <w:szCs w:val="22"/>
              </w:rPr>
              <w:t>Major</w:t>
            </w:r>
          </w:p>
        </w:tc>
        <w:tc>
          <w:tcPr>
            <w:tcW w:w="2575" w:type="dxa"/>
            <w:shd w:val="clear" w:color="auto" w:fill="auto"/>
          </w:tcPr>
          <w:p w:rsidRPr="00C600FB" w:rsidR="007E5156" w:rsidP="00102A05" w:rsidRDefault="007E5156" w14:paraId="736E2C44" w14:textId="77777777">
            <w:pPr>
              <w:contextualSpacing/>
              <w:rPr>
                <w:rFonts w:ascii="Arial" w:hAnsi="Arial" w:cs="Arial"/>
                <w:sz w:val="22"/>
                <w:szCs w:val="22"/>
              </w:rPr>
            </w:pPr>
            <w:r w:rsidRPr="00C600FB">
              <w:rPr>
                <w:rFonts w:ascii="Arial" w:hAnsi="Arial" w:cs="Arial"/>
                <w:sz w:val="22"/>
                <w:szCs w:val="22"/>
              </w:rPr>
              <w:t>Notable achievements</w:t>
            </w:r>
          </w:p>
        </w:tc>
        <w:tc>
          <w:tcPr>
            <w:tcW w:w="2575" w:type="dxa"/>
            <w:shd w:val="clear" w:color="auto" w:fill="auto"/>
          </w:tcPr>
          <w:p w:rsidRPr="00C600FB" w:rsidR="007E5156" w:rsidP="00102A05" w:rsidRDefault="007E5156" w14:paraId="64A50FD5" w14:textId="77777777">
            <w:pPr>
              <w:contextualSpacing/>
              <w:rPr>
                <w:rFonts w:ascii="Arial" w:hAnsi="Arial" w:cs="Arial"/>
                <w:sz w:val="22"/>
                <w:szCs w:val="22"/>
              </w:rPr>
            </w:pPr>
            <w:r>
              <w:rPr>
                <w:rFonts w:ascii="Arial" w:hAnsi="Arial" w:cs="Arial"/>
                <w:sz w:val="22"/>
                <w:szCs w:val="22"/>
              </w:rPr>
              <w:t>Dates in the lab</w:t>
            </w:r>
          </w:p>
        </w:tc>
      </w:tr>
      <w:tr w:rsidRPr="00C600FB" w:rsidR="00126AAC" w:rsidTr="007E5156" w14:paraId="79E6D9EA" w14:textId="77777777">
        <w:trPr>
          <w:trHeight w:val="582"/>
        </w:trPr>
        <w:tc>
          <w:tcPr>
            <w:tcW w:w="2575" w:type="dxa"/>
            <w:shd w:val="clear" w:color="auto" w:fill="auto"/>
          </w:tcPr>
          <w:p w:rsidRPr="00C600FB" w:rsidR="00126AAC" w:rsidP="00102A05" w:rsidRDefault="00126AAC" w14:paraId="010631F7" w14:textId="3690FAF8">
            <w:pPr>
              <w:contextualSpacing/>
              <w:rPr>
                <w:rFonts w:ascii="Arial" w:hAnsi="Arial" w:cs="Arial"/>
                <w:sz w:val="22"/>
                <w:szCs w:val="22"/>
              </w:rPr>
            </w:pPr>
            <w:r>
              <w:rPr>
                <w:rFonts w:ascii="Arial" w:hAnsi="Arial" w:cs="Arial"/>
                <w:sz w:val="22"/>
                <w:szCs w:val="22"/>
              </w:rPr>
              <w:t>Rachel Barrett</w:t>
            </w:r>
          </w:p>
        </w:tc>
        <w:tc>
          <w:tcPr>
            <w:tcW w:w="2575" w:type="dxa"/>
            <w:shd w:val="clear" w:color="auto" w:fill="auto"/>
          </w:tcPr>
          <w:p w:rsidRPr="00C600FB" w:rsidR="00126AAC" w:rsidP="00102A05" w:rsidRDefault="00126AAC" w14:paraId="65B78614" w14:textId="1C04901A">
            <w:pPr>
              <w:contextualSpacing/>
              <w:rPr>
                <w:rFonts w:ascii="Arial" w:hAnsi="Arial" w:cs="Arial"/>
                <w:sz w:val="22"/>
                <w:szCs w:val="22"/>
              </w:rPr>
            </w:pPr>
            <w:r>
              <w:rPr>
                <w:rFonts w:ascii="Arial" w:hAnsi="Arial" w:cs="Arial"/>
                <w:sz w:val="22"/>
                <w:szCs w:val="22"/>
              </w:rPr>
              <w:t>Food Science and Technology</w:t>
            </w:r>
          </w:p>
        </w:tc>
        <w:tc>
          <w:tcPr>
            <w:tcW w:w="2575" w:type="dxa"/>
            <w:shd w:val="clear" w:color="auto" w:fill="auto"/>
          </w:tcPr>
          <w:p w:rsidRPr="00C600FB" w:rsidR="00126AAC" w:rsidP="00102A05" w:rsidRDefault="00126AAC" w14:paraId="4C9F93B1" w14:textId="77777777">
            <w:pPr>
              <w:contextualSpacing/>
              <w:rPr>
                <w:rFonts w:ascii="Arial" w:hAnsi="Arial" w:cs="Arial"/>
                <w:sz w:val="22"/>
                <w:szCs w:val="22"/>
              </w:rPr>
            </w:pPr>
          </w:p>
        </w:tc>
        <w:tc>
          <w:tcPr>
            <w:tcW w:w="2575" w:type="dxa"/>
            <w:shd w:val="clear" w:color="auto" w:fill="auto"/>
          </w:tcPr>
          <w:p w:rsidR="00126AAC" w:rsidP="00102A05" w:rsidRDefault="00126AAC" w14:paraId="20F1DE38" w14:textId="41F303BB">
            <w:pPr>
              <w:contextualSpacing/>
              <w:rPr>
                <w:rFonts w:ascii="Arial" w:hAnsi="Arial" w:cs="Arial"/>
                <w:sz w:val="22"/>
                <w:szCs w:val="22"/>
              </w:rPr>
            </w:pPr>
            <w:r>
              <w:rPr>
                <w:rFonts w:ascii="Arial" w:hAnsi="Arial" w:cs="Arial"/>
                <w:sz w:val="22"/>
                <w:szCs w:val="22"/>
              </w:rPr>
              <w:t>8/2023 - present</w:t>
            </w:r>
          </w:p>
        </w:tc>
      </w:tr>
      <w:tr w:rsidRPr="00C600FB" w:rsidR="00176063" w:rsidTr="007E5156" w14:paraId="25EBF1E1" w14:textId="77777777">
        <w:trPr>
          <w:trHeight w:val="582"/>
        </w:trPr>
        <w:tc>
          <w:tcPr>
            <w:tcW w:w="2575" w:type="dxa"/>
            <w:shd w:val="clear" w:color="auto" w:fill="auto"/>
          </w:tcPr>
          <w:p w:rsidRPr="00C600FB" w:rsidR="00176063" w:rsidP="00102A05" w:rsidRDefault="00176063" w14:paraId="340E7953" w14:textId="77777777">
            <w:pPr>
              <w:contextualSpacing/>
              <w:rPr>
                <w:rFonts w:ascii="Arial" w:hAnsi="Arial" w:cs="Arial"/>
                <w:sz w:val="22"/>
                <w:szCs w:val="22"/>
              </w:rPr>
            </w:pPr>
            <w:r>
              <w:rPr>
                <w:rFonts w:ascii="Arial" w:hAnsi="Arial" w:cs="Arial"/>
                <w:sz w:val="22"/>
                <w:szCs w:val="22"/>
              </w:rPr>
              <w:t>Avery Brewer</w:t>
            </w:r>
          </w:p>
        </w:tc>
        <w:tc>
          <w:tcPr>
            <w:tcW w:w="2575" w:type="dxa"/>
            <w:shd w:val="clear" w:color="auto" w:fill="auto"/>
          </w:tcPr>
          <w:p w:rsidRPr="00C600FB" w:rsidR="00176063" w:rsidP="00102A05" w:rsidRDefault="00176063" w14:paraId="2A51375A" w14:textId="77777777">
            <w:pPr>
              <w:contextualSpacing/>
              <w:rPr>
                <w:rFonts w:ascii="Arial" w:hAnsi="Arial" w:cs="Arial"/>
                <w:sz w:val="22"/>
                <w:szCs w:val="22"/>
              </w:rPr>
            </w:pPr>
            <w:r>
              <w:rPr>
                <w:rFonts w:ascii="Arial" w:hAnsi="Arial" w:cs="Arial"/>
                <w:sz w:val="22"/>
                <w:szCs w:val="22"/>
              </w:rPr>
              <w:t>Sustainable Plant Systems</w:t>
            </w:r>
          </w:p>
        </w:tc>
        <w:tc>
          <w:tcPr>
            <w:tcW w:w="2575" w:type="dxa"/>
            <w:shd w:val="clear" w:color="auto" w:fill="auto"/>
          </w:tcPr>
          <w:p w:rsidRPr="00C600FB" w:rsidR="00176063" w:rsidP="00102A05" w:rsidRDefault="00126AAC" w14:paraId="08C53524" w14:textId="46609D5C">
            <w:pPr>
              <w:contextualSpacing/>
              <w:rPr>
                <w:rFonts w:ascii="Arial" w:hAnsi="Arial" w:cs="Arial"/>
                <w:sz w:val="22"/>
                <w:szCs w:val="22"/>
              </w:rPr>
            </w:pPr>
            <w:r>
              <w:rPr>
                <w:rFonts w:ascii="Arial" w:hAnsi="Arial" w:cs="Arial"/>
                <w:sz w:val="22"/>
                <w:szCs w:val="22"/>
              </w:rPr>
              <w:t xml:space="preserve">Research distinction, thesis title: </w:t>
            </w:r>
            <w:r w:rsidR="00AA419F">
              <w:rPr>
                <w:rFonts w:ascii="Arial" w:hAnsi="Arial" w:cs="Arial"/>
                <w:sz w:val="22"/>
                <w:szCs w:val="22"/>
              </w:rPr>
              <w:t>Wounding inducibility of tomato steroidal alkaloids in fruit</w:t>
            </w:r>
          </w:p>
        </w:tc>
        <w:tc>
          <w:tcPr>
            <w:tcW w:w="2575" w:type="dxa"/>
            <w:shd w:val="clear" w:color="auto" w:fill="auto"/>
          </w:tcPr>
          <w:p w:rsidR="00176063" w:rsidP="00102A05" w:rsidRDefault="00176063" w14:paraId="10945776" w14:textId="4A304ED1">
            <w:pPr>
              <w:contextualSpacing/>
              <w:rPr>
                <w:rFonts w:ascii="Arial" w:hAnsi="Arial" w:cs="Arial"/>
                <w:sz w:val="22"/>
                <w:szCs w:val="22"/>
              </w:rPr>
            </w:pPr>
            <w:r>
              <w:rPr>
                <w:rFonts w:ascii="Arial" w:hAnsi="Arial" w:cs="Arial"/>
                <w:sz w:val="22"/>
                <w:szCs w:val="22"/>
              </w:rPr>
              <w:t xml:space="preserve">8/2020 </w:t>
            </w:r>
            <w:r w:rsidR="001336DE">
              <w:rPr>
                <w:rFonts w:ascii="Arial" w:hAnsi="Arial" w:cs="Arial"/>
                <w:sz w:val="22"/>
                <w:szCs w:val="22"/>
              </w:rPr>
              <w:t>–</w:t>
            </w:r>
            <w:r>
              <w:rPr>
                <w:rFonts w:ascii="Arial" w:hAnsi="Arial" w:cs="Arial"/>
                <w:sz w:val="22"/>
                <w:szCs w:val="22"/>
              </w:rPr>
              <w:t xml:space="preserve"> </w:t>
            </w:r>
            <w:r w:rsidR="00126AAC">
              <w:rPr>
                <w:rFonts w:ascii="Arial" w:hAnsi="Arial" w:cs="Arial"/>
                <w:sz w:val="22"/>
                <w:szCs w:val="22"/>
              </w:rPr>
              <w:t>12/2022</w:t>
            </w:r>
          </w:p>
        </w:tc>
      </w:tr>
      <w:tr w:rsidRPr="00C600FB" w:rsidR="007E5156" w:rsidTr="007E5156" w14:paraId="0B9422CB" w14:textId="77777777">
        <w:trPr>
          <w:trHeight w:val="170"/>
        </w:trPr>
        <w:tc>
          <w:tcPr>
            <w:tcW w:w="2575" w:type="dxa"/>
            <w:shd w:val="clear" w:color="auto" w:fill="auto"/>
          </w:tcPr>
          <w:p w:rsidRPr="00C600FB" w:rsidR="007E5156" w:rsidP="00102A05" w:rsidRDefault="007E5156" w14:paraId="67AB1E6D" w14:textId="77777777">
            <w:pPr>
              <w:contextualSpacing/>
              <w:rPr>
                <w:rFonts w:ascii="Arial" w:hAnsi="Arial" w:cs="Arial"/>
                <w:sz w:val="22"/>
                <w:szCs w:val="22"/>
              </w:rPr>
            </w:pPr>
            <w:r w:rsidRPr="00C600FB">
              <w:rPr>
                <w:rFonts w:ascii="Arial" w:hAnsi="Arial" w:cs="Arial"/>
                <w:sz w:val="22"/>
                <w:szCs w:val="22"/>
              </w:rPr>
              <w:t xml:space="preserve">Annalise </w:t>
            </w:r>
            <w:proofErr w:type="spellStart"/>
            <w:r w:rsidRPr="00C600FB">
              <w:rPr>
                <w:rFonts w:ascii="Arial" w:hAnsi="Arial" w:cs="Arial"/>
                <w:sz w:val="22"/>
                <w:szCs w:val="22"/>
              </w:rPr>
              <w:t>Celano</w:t>
            </w:r>
            <w:proofErr w:type="spellEnd"/>
          </w:p>
        </w:tc>
        <w:tc>
          <w:tcPr>
            <w:tcW w:w="2575" w:type="dxa"/>
            <w:shd w:val="clear" w:color="auto" w:fill="auto"/>
          </w:tcPr>
          <w:p w:rsidRPr="00C600FB" w:rsidR="007E5156" w:rsidP="00102A05" w:rsidRDefault="007E5156" w14:paraId="2ABB25B3" w14:textId="77777777">
            <w:pPr>
              <w:contextualSpacing/>
              <w:rPr>
                <w:rFonts w:ascii="Arial" w:hAnsi="Arial" w:cs="Arial"/>
                <w:sz w:val="22"/>
                <w:szCs w:val="22"/>
              </w:rPr>
            </w:pPr>
            <w:r w:rsidRPr="00C600FB">
              <w:rPr>
                <w:rFonts w:ascii="Arial" w:hAnsi="Arial" w:cs="Arial"/>
                <w:sz w:val="22"/>
                <w:szCs w:val="22"/>
              </w:rPr>
              <w:t>Health Promotion, Nutrition and Exercise Science</w:t>
            </w:r>
          </w:p>
        </w:tc>
        <w:tc>
          <w:tcPr>
            <w:tcW w:w="2575" w:type="dxa"/>
            <w:shd w:val="clear" w:color="auto" w:fill="auto"/>
          </w:tcPr>
          <w:p w:rsidRPr="00C600FB" w:rsidR="007E5156" w:rsidP="00102A05" w:rsidRDefault="007E5156" w14:paraId="68A1FF4B" w14:textId="77777777">
            <w:pPr>
              <w:contextualSpacing/>
              <w:rPr>
                <w:rFonts w:ascii="Arial" w:hAnsi="Arial" w:cs="Arial"/>
                <w:sz w:val="22"/>
                <w:szCs w:val="22"/>
              </w:rPr>
            </w:pPr>
            <w:r w:rsidRPr="00C600FB">
              <w:rPr>
                <w:rFonts w:ascii="Arial" w:hAnsi="Arial" w:cs="Arial"/>
                <w:sz w:val="22"/>
                <w:szCs w:val="22"/>
              </w:rPr>
              <w:t xml:space="preserve">President, </w:t>
            </w:r>
            <w:proofErr w:type="spellStart"/>
            <w:r w:rsidRPr="00C600FB">
              <w:rPr>
                <w:rFonts w:ascii="Arial" w:hAnsi="Arial" w:cs="Arial"/>
                <w:sz w:val="22"/>
                <w:szCs w:val="22"/>
              </w:rPr>
              <w:t>Bwell</w:t>
            </w:r>
            <w:proofErr w:type="spellEnd"/>
            <w:r w:rsidRPr="00C600FB">
              <w:rPr>
                <w:rFonts w:ascii="Arial" w:hAnsi="Arial" w:cs="Arial"/>
                <w:sz w:val="22"/>
                <w:szCs w:val="22"/>
              </w:rPr>
              <w:t xml:space="preserve"> (Buckeyes for Wellness), pre-med student</w:t>
            </w:r>
            <w:r>
              <w:rPr>
                <w:rFonts w:ascii="Arial" w:hAnsi="Arial" w:cs="Arial"/>
                <w:sz w:val="22"/>
                <w:szCs w:val="22"/>
              </w:rPr>
              <w:t>.  Presentation at Denman UG research forum</w:t>
            </w:r>
          </w:p>
        </w:tc>
        <w:tc>
          <w:tcPr>
            <w:tcW w:w="2575" w:type="dxa"/>
            <w:shd w:val="clear" w:color="auto" w:fill="auto"/>
          </w:tcPr>
          <w:p w:rsidRPr="00C600FB" w:rsidR="007E5156" w:rsidP="00102A05" w:rsidRDefault="007E5156" w14:paraId="29CBD416" w14:textId="77777777">
            <w:pPr>
              <w:contextualSpacing/>
              <w:rPr>
                <w:rFonts w:ascii="Arial" w:hAnsi="Arial" w:cs="Arial"/>
                <w:sz w:val="22"/>
                <w:szCs w:val="22"/>
              </w:rPr>
            </w:pPr>
            <w:r>
              <w:rPr>
                <w:rFonts w:ascii="Arial" w:hAnsi="Arial" w:cs="Arial"/>
                <w:sz w:val="22"/>
                <w:szCs w:val="22"/>
              </w:rPr>
              <w:t>8/2017-5/2019</w:t>
            </w:r>
          </w:p>
        </w:tc>
      </w:tr>
    </w:tbl>
    <w:p w:rsidRPr="00C600FB" w:rsidR="00E2152E" w:rsidP="00102A05" w:rsidRDefault="00E2152E" w14:paraId="4D076E35" w14:textId="77777777">
      <w:pPr>
        <w:contextualSpacing/>
        <w:rPr>
          <w:rFonts w:ascii="Arial" w:hAnsi="Arial" w:cs="Arial"/>
          <w:sz w:val="22"/>
          <w:szCs w:val="22"/>
          <w:u w:val="single"/>
        </w:rPr>
      </w:pPr>
    </w:p>
    <w:p w:rsidRPr="00C600FB" w:rsidR="00E2152E" w:rsidP="00102A05" w:rsidRDefault="00E2152E" w14:paraId="311BC464" w14:textId="77777777">
      <w:pPr>
        <w:contextualSpacing/>
        <w:rPr>
          <w:rFonts w:ascii="Arial" w:hAnsi="Arial" w:cs="Arial"/>
          <w:sz w:val="22"/>
          <w:szCs w:val="22"/>
        </w:rPr>
      </w:pPr>
      <w:r w:rsidRPr="00C600FB">
        <w:rPr>
          <w:rFonts w:ascii="Arial" w:hAnsi="Arial" w:cs="Arial"/>
          <w:sz w:val="22"/>
          <w:szCs w:val="22"/>
        </w:rPr>
        <w:t>Visiting scholars: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15"/>
        <w:gridCol w:w="2541"/>
        <w:gridCol w:w="2516"/>
        <w:gridCol w:w="2498"/>
      </w:tblGrid>
      <w:tr w:rsidRPr="00C600FB" w:rsidR="00477AA1" w:rsidTr="00477AA1" w14:paraId="7DBED81A" w14:textId="77777777">
        <w:trPr>
          <w:trHeight w:val="579"/>
        </w:trPr>
        <w:tc>
          <w:tcPr>
            <w:tcW w:w="2558" w:type="dxa"/>
            <w:shd w:val="clear" w:color="auto" w:fill="auto"/>
          </w:tcPr>
          <w:p w:rsidRPr="00C600FB" w:rsidR="00477AA1" w:rsidP="00102A05" w:rsidRDefault="00477AA1" w14:paraId="114A01B4" w14:textId="77777777">
            <w:pPr>
              <w:contextualSpacing/>
              <w:rPr>
                <w:rFonts w:ascii="Arial" w:hAnsi="Arial" w:cs="Arial"/>
                <w:sz w:val="22"/>
                <w:szCs w:val="22"/>
              </w:rPr>
            </w:pPr>
            <w:r w:rsidRPr="00C600FB">
              <w:rPr>
                <w:rFonts w:ascii="Arial" w:hAnsi="Arial" w:cs="Arial"/>
                <w:sz w:val="22"/>
                <w:szCs w:val="22"/>
              </w:rPr>
              <w:t>Student</w:t>
            </w:r>
          </w:p>
        </w:tc>
        <w:tc>
          <w:tcPr>
            <w:tcW w:w="2558" w:type="dxa"/>
            <w:shd w:val="clear" w:color="auto" w:fill="auto"/>
          </w:tcPr>
          <w:p w:rsidRPr="00C600FB" w:rsidR="00477AA1" w:rsidP="00102A05" w:rsidRDefault="00477AA1" w14:paraId="5F3013E8" w14:textId="77777777">
            <w:pPr>
              <w:contextualSpacing/>
              <w:rPr>
                <w:rFonts w:ascii="Arial" w:hAnsi="Arial" w:cs="Arial"/>
                <w:sz w:val="22"/>
                <w:szCs w:val="22"/>
              </w:rPr>
            </w:pPr>
            <w:r w:rsidRPr="00C600FB">
              <w:rPr>
                <w:rFonts w:ascii="Arial" w:hAnsi="Arial" w:cs="Arial"/>
                <w:sz w:val="22"/>
                <w:szCs w:val="22"/>
              </w:rPr>
              <w:t>Major</w:t>
            </w:r>
            <w:r>
              <w:rPr>
                <w:rFonts w:ascii="Arial" w:hAnsi="Arial" w:cs="Arial"/>
                <w:sz w:val="22"/>
                <w:szCs w:val="22"/>
              </w:rPr>
              <w:t>/specialization</w:t>
            </w:r>
          </w:p>
        </w:tc>
        <w:tc>
          <w:tcPr>
            <w:tcW w:w="2558" w:type="dxa"/>
            <w:shd w:val="clear" w:color="auto" w:fill="auto"/>
          </w:tcPr>
          <w:p w:rsidRPr="00C600FB" w:rsidR="00477AA1" w:rsidP="00102A05" w:rsidRDefault="00477AA1" w14:paraId="527889FD" w14:textId="77777777">
            <w:pPr>
              <w:contextualSpacing/>
              <w:rPr>
                <w:rFonts w:ascii="Arial" w:hAnsi="Arial" w:cs="Arial"/>
                <w:sz w:val="22"/>
                <w:szCs w:val="22"/>
              </w:rPr>
            </w:pPr>
            <w:r>
              <w:rPr>
                <w:rFonts w:ascii="Arial" w:hAnsi="Arial" w:cs="Arial"/>
                <w:sz w:val="22"/>
                <w:szCs w:val="22"/>
              </w:rPr>
              <w:t>Program</w:t>
            </w:r>
          </w:p>
        </w:tc>
        <w:tc>
          <w:tcPr>
            <w:tcW w:w="2558" w:type="dxa"/>
            <w:shd w:val="clear" w:color="auto" w:fill="auto"/>
          </w:tcPr>
          <w:p w:rsidRPr="00C600FB" w:rsidR="00477AA1" w:rsidP="00102A05" w:rsidRDefault="00477AA1" w14:paraId="75529F86" w14:textId="77777777">
            <w:pPr>
              <w:contextualSpacing/>
              <w:rPr>
                <w:rFonts w:ascii="Arial" w:hAnsi="Arial" w:cs="Arial"/>
                <w:sz w:val="22"/>
                <w:szCs w:val="22"/>
              </w:rPr>
            </w:pPr>
            <w:r>
              <w:rPr>
                <w:rFonts w:ascii="Arial" w:hAnsi="Arial" w:cs="Arial"/>
                <w:sz w:val="22"/>
                <w:szCs w:val="22"/>
              </w:rPr>
              <w:t>Dates in the lab</w:t>
            </w:r>
          </w:p>
        </w:tc>
      </w:tr>
      <w:tr w:rsidRPr="00C600FB" w:rsidR="0080290C" w:rsidTr="00477AA1" w14:paraId="4CF04C5B" w14:textId="77777777">
        <w:trPr>
          <w:trHeight w:val="579"/>
        </w:trPr>
        <w:tc>
          <w:tcPr>
            <w:tcW w:w="2558" w:type="dxa"/>
            <w:shd w:val="clear" w:color="auto" w:fill="auto"/>
          </w:tcPr>
          <w:p w:rsidRPr="00C600FB" w:rsidR="0080290C" w:rsidP="00102A05" w:rsidRDefault="0080290C" w14:paraId="39367DA6" w14:textId="18F7BA0D">
            <w:pPr>
              <w:contextualSpacing/>
              <w:rPr>
                <w:rFonts w:ascii="Arial" w:hAnsi="Arial" w:cs="Arial"/>
                <w:sz w:val="22"/>
                <w:szCs w:val="22"/>
              </w:rPr>
            </w:pPr>
            <w:proofErr w:type="spellStart"/>
            <w:r>
              <w:rPr>
                <w:rFonts w:ascii="Arial" w:hAnsi="Arial" w:cs="Arial"/>
                <w:sz w:val="22"/>
                <w:szCs w:val="22"/>
              </w:rPr>
              <w:t>Giovana</w:t>
            </w:r>
            <w:proofErr w:type="spellEnd"/>
            <w:r>
              <w:rPr>
                <w:rFonts w:ascii="Arial" w:hAnsi="Arial" w:cs="Arial"/>
                <w:sz w:val="22"/>
                <w:szCs w:val="22"/>
              </w:rPr>
              <w:t xml:space="preserve"> </w:t>
            </w:r>
            <w:proofErr w:type="spellStart"/>
            <w:r>
              <w:rPr>
                <w:rFonts w:ascii="Arial" w:hAnsi="Arial" w:cs="Arial"/>
                <w:sz w:val="22"/>
                <w:szCs w:val="22"/>
              </w:rPr>
              <w:t>Domeneghini</w:t>
            </w:r>
            <w:proofErr w:type="spellEnd"/>
            <w:r>
              <w:rPr>
                <w:rFonts w:ascii="Arial" w:hAnsi="Arial" w:cs="Arial"/>
                <w:sz w:val="22"/>
                <w:szCs w:val="22"/>
              </w:rPr>
              <w:t xml:space="preserve"> </w:t>
            </w:r>
            <w:proofErr w:type="spellStart"/>
            <w:r>
              <w:rPr>
                <w:rFonts w:ascii="Arial" w:hAnsi="Arial" w:cs="Arial"/>
                <w:sz w:val="22"/>
                <w:szCs w:val="22"/>
              </w:rPr>
              <w:t>Mercali</w:t>
            </w:r>
            <w:proofErr w:type="spellEnd"/>
            <w:r>
              <w:rPr>
                <w:rFonts w:ascii="Arial" w:hAnsi="Arial" w:cs="Arial"/>
                <w:sz w:val="22"/>
                <w:szCs w:val="22"/>
              </w:rPr>
              <w:t>, Ph.D.</w:t>
            </w:r>
          </w:p>
        </w:tc>
        <w:tc>
          <w:tcPr>
            <w:tcW w:w="2558" w:type="dxa"/>
            <w:shd w:val="clear" w:color="auto" w:fill="auto"/>
          </w:tcPr>
          <w:p w:rsidRPr="00C600FB" w:rsidR="0080290C" w:rsidP="00102A05" w:rsidRDefault="00126AAC" w14:paraId="7A7F1AAC" w14:textId="2B64128A">
            <w:pPr>
              <w:contextualSpacing/>
              <w:rPr>
                <w:rFonts w:ascii="Arial" w:hAnsi="Arial" w:cs="Arial"/>
                <w:sz w:val="22"/>
                <w:szCs w:val="22"/>
              </w:rPr>
            </w:pPr>
            <w:r>
              <w:rPr>
                <w:rFonts w:ascii="Arial" w:hAnsi="Arial" w:cs="Arial"/>
                <w:sz w:val="22"/>
                <w:szCs w:val="22"/>
              </w:rPr>
              <w:t>Metabolomics</w:t>
            </w:r>
          </w:p>
        </w:tc>
        <w:tc>
          <w:tcPr>
            <w:tcW w:w="2558" w:type="dxa"/>
            <w:shd w:val="clear" w:color="auto" w:fill="auto"/>
          </w:tcPr>
          <w:p w:rsidR="0080290C" w:rsidP="00102A05" w:rsidRDefault="0080290C" w14:paraId="792F42B9" w14:textId="71E3A219">
            <w:pPr>
              <w:contextualSpacing/>
              <w:rPr>
                <w:rFonts w:ascii="Arial" w:hAnsi="Arial" w:cs="Arial"/>
                <w:sz w:val="22"/>
                <w:szCs w:val="22"/>
              </w:rPr>
            </w:pPr>
            <w:r>
              <w:rPr>
                <w:rFonts w:ascii="Arial" w:hAnsi="Arial" w:cs="Arial"/>
                <w:sz w:val="22"/>
                <w:szCs w:val="22"/>
              </w:rPr>
              <w:t>Visiting Professor. Federal University of Rio Grande do Sul, Porto Alegre, Brazil</w:t>
            </w:r>
          </w:p>
        </w:tc>
        <w:tc>
          <w:tcPr>
            <w:tcW w:w="2558" w:type="dxa"/>
            <w:shd w:val="clear" w:color="auto" w:fill="auto"/>
          </w:tcPr>
          <w:p w:rsidR="0080290C" w:rsidP="00102A05" w:rsidRDefault="0080290C" w14:paraId="251FB85B" w14:textId="68B7EBD3">
            <w:pPr>
              <w:contextualSpacing/>
              <w:rPr>
                <w:rFonts w:ascii="Arial" w:hAnsi="Arial" w:cs="Arial"/>
                <w:sz w:val="22"/>
                <w:szCs w:val="22"/>
              </w:rPr>
            </w:pPr>
            <w:r>
              <w:rPr>
                <w:rFonts w:ascii="Arial" w:hAnsi="Arial" w:cs="Arial"/>
                <w:sz w:val="22"/>
                <w:szCs w:val="22"/>
              </w:rPr>
              <w:t xml:space="preserve">2/2023 – </w:t>
            </w:r>
            <w:r w:rsidR="005D74C0">
              <w:rPr>
                <w:rFonts w:ascii="Arial" w:hAnsi="Arial" w:cs="Arial"/>
                <w:sz w:val="22"/>
                <w:szCs w:val="22"/>
              </w:rPr>
              <w:t>10/2023</w:t>
            </w:r>
          </w:p>
        </w:tc>
      </w:tr>
      <w:tr w:rsidRPr="00C600FB" w:rsidR="00477AA1" w:rsidTr="00477AA1" w14:paraId="74F090E3" w14:textId="77777777">
        <w:trPr>
          <w:trHeight w:val="485"/>
        </w:trPr>
        <w:tc>
          <w:tcPr>
            <w:tcW w:w="2558" w:type="dxa"/>
            <w:shd w:val="clear" w:color="auto" w:fill="auto"/>
          </w:tcPr>
          <w:p w:rsidRPr="00C600FB" w:rsidR="00477AA1" w:rsidP="00102A05" w:rsidRDefault="00477AA1" w14:paraId="1D756A8A" w14:textId="77777777">
            <w:pPr>
              <w:contextualSpacing/>
              <w:rPr>
                <w:rFonts w:ascii="Arial" w:hAnsi="Arial" w:cs="Arial"/>
                <w:sz w:val="22"/>
                <w:szCs w:val="22"/>
              </w:rPr>
            </w:pPr>
            <w:r>
              <w:rPr>
                <w:rFonts w:ascii="Arial" w:hAnsi="Arial" w:cs="Arial"/>
                <w:sz w:val="22"/>
                <w:szCs w:val="22"/>
              </w:rPr>
              <w:t xml:space="preserve">Lara </w:t>
            </w:r>
            <w:proofErr w:type="spellStart"/>
            <w:r>
              <w:rPr>
                <w:rFonts w:ascii="Arial" w:hAnsi="Arial" w:cs="Arial"/>
                <w:sz w:val="22"/>
                <w:szCs w:val="22"/>
              </w:rPr>
              <w:t>Etzbach</w:t>
            </w:r>
            <w:proofErr w:type="spellEnd"/>
          </w:p>
        </w:tc>
        <w:tc>
          <w:tcPr>
            <w:tcW w:w="2558" w:type="dxa"/>
            <w:shd w:val="clear" w:color="auto" w:fill="auto"/>
          </w:tcPr>
          <w:p w:rsidRPr="00C600FB" w:rsidR="00477AA1" w:rsidP="00102A05" w:rsidRDefault="00477AA1" w14:paraId="3C84E4CF" w14:textId="77777777">
            <w:pPr>
              <w:contextualSpacing/>
              <w:rPr>
                <w:rFonts w:ascii="Arial" w:hAnsi="Arial" w:cs="Arial"/>
                <w:sz w:val="22"/>
                <w:szCs w:val="22"/>
              </w:rPr>
            </w:pPr>
            <w:r>
              <w:rPr>
                <w:rFonts w:ascii="Arial" w:hAnsi="Arial" w:cs="Arial"/>
                <w:sz w:val="22"/>
                <w:szCs w:val="22"/>
              </w:rPr>
              <w:t>Food Technology</w:t>
            </w:r>
          </w:p>
        </w:tc>
        <w:tc>
          <w:tcPr>
            <w:tcW w:w="2558" w:type="dxa"/>
            <w:shd w:val="clear" w:color="auto" w:fill="auto"/>
          </w:tcPr>
          <w:p w:rsidRPr="00C600FB" w:rsidR="00477AA1" w:rsidP="00102A05" w:rsidRDefault="00477AA1" w14:paraId="514AA746" w14:textId="77777777">
            <w:pPr>
              <w:contextualSpacing/>
              <w:rPr>
                <w:rFonts w:ascii="Arial" w:hAnsi="Arial" w:cs="Arial"/>
                <w:sz w:val="22"/>
                <w:szCs w:val="22"/>
              </w:rPr>
            </w:pPr>
            <w:r>
              <w:rPr>
                <w:rFonts w:ascii="Arial" w:hAnsi="Arial" w:cs="Arial"/>
                <w:sz w:val="22"/>
                <w:szCs w:val="22"/>
              </w:rPr>
              <w:t>PhD student from the University of Bonn</w:t>
            </w:r>
          </w:p>
        </w:tc>
        <w:tc>
          <w:tcPr>
            <w:tcW w:w="2558" w:type="dxa"/>
            <w:shd w:val="clear" w:color="auto" w:fill="auto"/>
          </w:tcPr>
          <w:p w:rsidRPr="00C600FB" w:rsidR="00477AA1" w:rsidP="00102A05" w:rsidRDefault="00176063" w14:paraId="38000C9C" w14:textId="77777777">
            <w:pPr>
              <w:contextualSpacing/>
              <w:rPr>
                <w:rFonts w:ascii="Arial" w:hAnsi="Arial" w:cs="Arial"/>
                <w:sz w:val="22"/>
                <w:szCs w:val="22"/>
              </w:rPr>
            </w:pPr>
            <w:r>
              <w:rPr>
                <w:rFonts w:ascii="Arial" w:hAnsi="Arial" w:cs="Arial"/>
                <w:sz w:val="22"/>
                <w:szCs w:val="22"/>
              </w:rPr>
              <w:t>9/2019-12/2019</w:t>
            </w:r>
          </w:p>
        </w:tc>
      </w:tr>
      <w:tr w:rsidRPr="00C600FB" w:rsidR="00477AA1" w:rsidTr="00477AA1" w14:paraId="2C003681" w14:textId="77777777">
        <w:trPr>
          <w:trHeight w:val="683"/>
        </w:trPr>
        <w:tc>
          <w:tcPr>
            <w:tcW w:w="2558" w:type="dxa"/>
            <w:shd w:val="clear" w:color="auto" w:fill="auto"/>
          </w:tcPr>
          <w:p w:rsidRPr="00C600FB" w:rsidR="00477AA1" w:rsidP="00102A05" w:rsidRDefault="00477AA1" w14:paraId="4BF35AF6" w14:textId="77777777">
            <w:pPr>
              <w:contextualSpacing/>
              <w:rPr>
                <w:rFonts w:ascii="Arial" w:hAnsi="Arial" w:cs="Arial"/>
                <w:sz w:val="22"/>
                <w:szCs w:val="22"/>
              </w:rPr>
            </w:pPr>
            <w:r w:rsidRPr="00C600FB">
              <w:rPr>
                <w:rFonts w:ascii="Arial" w:hAnsi="Arial" w:cs="Arial"/>
                <w:sz w:val="22"/>
                <w:szCs w:val="22"/>
              </w:rPr>
              <w:t xml:space="preserve">Daphne Weikart </w:t>
            </w:r>
          </w:p>
        </w:tc>
        <w:tc>
          <w:tcPr>
            <w:tcW w:w="2558" w:type="dxa"/>
            <w:shd w:val="clear" w:color="auto" w:fill="auto"/>
          </w:tcPr>
          <w:p w:rsidRPr="00C600FB" w:rsidR="00477AA1" w:rsidP="00102A05" w:rsidRDefault="00477AA1" w14:paraId="51F56B01" w14:textId="77777777">
            <w:pPr>
              <w:contextualSpacing/>
              <w:rPr>
                <w:rFonts w:ascii="Arial" w:hAnsi="Arial" w:cs="Arial"/>
                <w:sz w:val="22"/>
                <w:szCs w:val="22"/>
              </w:rPr>
            </w:pPr>
            <w:r w:rsidRPr="00C600FB">
              <w:rPr>
                <w:rFonts w:ascii="Arial" w:hAnsi="Arial" w:cs="Arial"/>
                <w:sz w:val="22"/>
                <w:szCs w:val="22"/>
              </w:rPr>
              <w:t>Food, Nutrition and Bioprocessing Science, North Carolina State University</w:t>
            </w:r>
          </w:p>
        </w:tc>
        <w:tc>
          <w:tcPr>
            <w:tcW w:w="2558" w:type="dxa"/>
            <w:shd w:val="clear" w:color="auto" w:fill="auto"/>
          </w:tcPr>
          <w:p w:rsidRPr="00C600FB" w:rsidR="00477AA1" w:rsidP="00102A05" w:rsidRDefault="00477AA1" w14:paraId="4F16E4D2" w14:textId="77777777">
            <w:pPr>
              <w:contextualSpacing/>
              <w:rPr>
                <w:rFonts w:ascii="Arial" w:hAnsi="Arial" w:cs="Arial"/>
                <w:sz w:val="22"/>
                <w:szCs w:val="22"/>
              </w:rPr>
            </w:pPr>
            <w:r>
              <w:rPr>
                <w:rFonts w:ascii="Arial" w:hAnsi="Arial" w:cs="Arial"/>
                <w:sz w:val="22"/>
                <w:szCs w:val="22"/>
              </w:rPr>
              <w:t xml:space="preserve">B.S student, </w:t>
            </w:r>
            <w:r w:rsidRPr="00C600FB">
              <w:rPr>
                <w:rFonts w:ascii="Arial" w:hAnsi="Arial" w:cs="Arial"/>
                <w:sz w:val="22"/>
                <w:szCs w:val="22"/>
              </w:rPr>
              <w:t>North Carolina State University Summer Research Opportunities Program</w:t>
            </w:r>
            <w:r>
              <w:rPr>
                <w:rFonts w:ascii="Arial" w:hAnsi="Arial" w:cs="Arial"/>
                <w:sz w:val="22"/>
                <w:szCs w:val="22"/>
              </w:rPr>
              <w:t xml:space="preserve"> (SROP)</w:t>
            </w:r>
          </w:p>
        </w:tc>
        <w:tc>
          <w:tcPr>
            <w:tcW w:w="2558" w:type="dxa"/>
            <w:shd w:val="clear" w:color="auto" w:fill="auto"/>
          </w:tcPr>
          <w:p w:rsidRPr="00C600FB" w:rsidR="00477AA1" w:rsidP="00102A05" w:rsidRDefault="00176063" w14:paraId="3C5535DD" w14:textId="77777777">
            <w:pPr>
              <w:contextualSpacing/>
              <w:rPr>
                <w:rFonts w:ascii="Arial" w:hAnsi="Arial" w:cs="Arial"/>
                <w:sz w:val="22"/>
                <w:szCs w:val="22"/>
              </w:rPr>
            </w:pPr>
            <w:r>
              <w:rPr>
                <w:rFonts w:ascii="Arial" w:hAnsi="Arial" w:cs="Arial"/>
                <w:sz w:val="22"/>
                <w:szCs w:val="22"/>
              </w:rPr>
              <w:t>06/2018-07/2018</w:t>
            </w:r>
          </w:p>
        </w:tc>
      </w:tr>
    </w:tbl>
    <w:p w:rsidR="00E2152E" w:rsidP="00102A05" w:rsidRDefault="00E2152E" w14:paraId="1F37B6D3" w14:textId="757BCFE3">
      <w:pPr>
        <w:contextualSpacing/>
        <w:rPr>
          <w:rFonts w:ascii="Arial" w:hAnsi="Arial" w:cs="Arial"/>
          <w:sz w:val="22"/>
          <w:szCs w:val="22"/>
        </w:rPr>
      </w:pPr>
    </w:p>
    <w:p w:rsidR="003E35E6" w:rsidP="00102A05" w:rsidRDefault="003E35E6" w14:paraId="29E32144" w14:textId="097FF377">
      <w:pPr>
        <w:contextualSpacing/>
        <w:rPr>
          <w:rFonts w:ascii="Arial" w:hAnsi="Arial" w:cs="Arial"/>
          <w:sz w:val="22"/>
          <w:szCs w:val="22"/>
        </w:rPr>
      </w:pPr>
    </w:p>
    <w:p w:rsidRPr="00C600FB" w:rsidR="003E35E6" w:rsidP="00102A05" w:rsidRDefault="003E35E6" w14:paraId="0CABD3D5" w14:textId="77777777">
      <w:pPr>
        <w:contextualSpacing/>
        <w:rPr>
          <w:rFonts w:ascii="Arial" w:hAnsi="Arial" w:cs="Arial"/>
          <w:sz w:val="22"/>
          <w:szCs w:val="22"/>
        </w:rPr>
      </w:pPr>
    </w:p>
    <w:p w:rsidR="001B2AF3" w:rsidP="00102A05" w:rsidRDefault="001B2AF3" w14:paraId="376D8CD4" w14:textId="77777777">
      <w:pPr>
        <w:contextualSpacing/>
        <w:rPr>
          <w:rFonts w:ascii="Arial" w:hAnsi="Arial" w:cs="Arial"/>
          <w:sz w:val="22"/>
          <w:szCs w:val="22"/>
        </w:rPr>
      </w:pPr>
      <w:proofErr w:type="spellStart"/>
      <w:proofErr w:type="gramStart"/>
      <w:r w:rsidRPr="00C600FB">
        <w:rPr>
          <w:rFonts w:ascii="Arial" w:hAnsi="Arial" w:cs="Arial"/>
          <w:sz w:val="22"/>
          <w:szCs w:val="22"/>
        </w:rPr>
        <w:t>Ph.D</w:t>
      </w:r>
      <w:proofErr w:type="spellEnd"/>
      <w:proofErr w:type="gramEnd"/>
      <w:r w:rsidRPr="00C600FB">
        <w:rPr>
          <w:rFonts w:ascii="Arial" w:hAnsi="Arial" w:cs="Arial"/>
          <w:sz w:val="22"/>
          <w:szCs w:val="22"/>
        </w:rPr>
        <w:t xml:space="preserve"> </w:t>
      </w:r>
      <w:r w:rsidR="00E2152E">
        <w:rPr>
          <w:rFonts w:ascii="Arial" w:hAnsi="Arial" w:cs="Arial"/>
          <w:sz w:val="22"/>
          <w:szCs w:val="22"/>
        </w:rPr>
        <w:t xml:space="preserve">dissertation </w:t>
      </w:r>
      <w:r w:rsidRPr="00C600FB">
        <w:rPr>
          <w:rFonts w:ascii="Arial" w:hAnsi="Arial" w:cs="Arial"/>
          <w:sz w:val="22"/>
          <w:szCs w:val="22"/>
        </w:rPr>
        <w:t>committees</w:t>
      </w:r>
      <w:r w:rsidRPr="00C600FB" w:rsidR="001020AD">
        <w:rPr>
          <w:rFonts w:ascii="Arial" w:hAnsi="Arial" w:cs="Arial"/>
          <w:sz w:val="22"/>
          <w:szCs w:val="22"/>
        </w:rPr>
        <w:t>:</w:t>
      </w:r>
    </w:p>
    <w:p w:rsidRPr="00C600FB" w:rsidR="0090365C" w:rsidP="00102A05" w:rsidRDefault="0090365C" w14:paraId="5B004808" w14:textId="746CFC3E">
      <w:pPr>
        <w:contextualSpacing/>
        <w:rPr>
          <w:rFonts w:ascii="Arial" w:hAnsi="Arial" w:cs="Arial"/>
          <w:sz w:val="22"/>
          <w:szCs w:val="22"/>
        </w:rPr>
      </w:pPr>
      <w:r>
        <w:rPr>
          <w:rFonts w:ascii="Arial" w:hAnsi="Arial" w:cs="Arial"/>
          <w:sz w:val="22"/>
          <w:szCs w:val="22"/>
        </w:rPr>
        <w:t>Active: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05"/>
        <w:gridCol w:w="1800"/>
        <w:gridCol w:w="3638"/>
        <w:gridCol w:w="2027"/>
      </w:tblGrid>
      <w:tr w:rsidRPr="00E2152E" w:rsidR="00477AA1" w:rsidTr="00595DFA" w14:paraId="762EA4AC" w14:textId="77777777">
        <w:trPr>
          <w:trHeight w:val="269"/>
        </w:trPr>
        <w:tc>
          <w:tcPr>
            <w:tcW w:w="2605" w:type="dxa"/>
            <w:shd w:val="clear" w:color="auto" w:fill="auto"/>
          </w:tcPr>
          <w:p w:rsidRPr="00BE59A5" w:rsidR="00477AA1" w:rsidP="00102A05" w:rsidRDefault="00477AA1" w14:paraId="00C06222" w14:textId="77777777">
            <w:pPr>
              <w:contextualSpacing/>
              <w:rPr>
                <w:rFonts w:ascii="Arial" w:hAnsi="Arial" w:cs="Arial"/>
                <w:b/>
                <w:bCs/>
                <w:sz w:val="22"/>
                <w:szCs w:val="22"/>
              </w:rPr>
            </w:pPr>
            <w:r w:rsidRPr="00BE59A5">
              <w:rPr>
                <w:rFonts w:ascii="Arial" w:hAnsi="Arial" w:cs="Arial"/>
                <w:b/>
                <w:bCs/>
                <w:sz w:val="22"/>
                <w:szCs w:val="22"/>
              </w:rPr>
              <w:t>Student</w:t>
            </w:r>
          </w:p>
        </w:tc>
        <w:tc>
          <w:tcPr>
            <w:tcW w:w="1800" w:type="dxa"/>
            <w:shd w:val="clear" w:color="auto" w:fill="auto"/>
          </w:tcPr>
          <w:p w:rsidRPr="00BE59A5" w:rsidR="00477AA1" w:rsidP="00102A05" w:rsidRDefault="00477AA1" w14:paraId="6F815FE8" w14:textId="77777777">
            <w:pPr>
              <w:contextualSpacing/>
              <w:rPr>
                <w:rFonts w:ascii="Arial" w:hAnsi="Arial" w:cs="Arial"/>
                <w:b/>
                <w:bCs/>
                <w:sz w:val="22"/>
                <w:szCs w:val="22"/>
              </w:rPr>
            </w:pPr>
            <w:r w:rsidRPr="00BE59A5">
              <w:rPr>
                <w:rFonts w:ascii="Arial" w:hAnsi="Arial" w:cs="Arial"/>
                <w:b/>
                <w:bCs/>
                <w:sz w:val="22"/>
                <w:szCs w:val="22"/>
              </w:rPr>
              <w:t>Department</w:t>
            </w:r>
          </w:p>
        </w:tc>
        <w:tc>
          <w:tcPr>
            <w:tcW w:w="3638" w:type="dxa"/>
            <w:shd w:val="clear" w:color="auto" w:fill="auto"/>
          </w:tcPr>
          <w:p w:rsidRPr="00BE59A5" w:rsidR="00477AA1" w:rsidP="00102A05" w:rsidRDefault="00477AA1" w14:paraId="514931E8" w14:textId="77777777">
            <w:pPr>
              <w:contextualSpacing/>
              <w:rPr>
                <w:rFonts w:ascii="Arial" w:hAnsi="Arial" w:cs="Arial"/>
                <w:b/>
                <w:bCs/>
                <w:sz w:val="22"/>
                <w:szCs w:val="22"/>
              </w:rPr>
            </w:pPr>
            <w:r w:rsidRPr="00BE59A5">
              <w:rPr>
                <w:rFonts w:ascii="Arial" w:hAnsi="Arial" w:cs="Arial"/>
                <w:b/>
                <w:bCs/>
                <w:sz w:val="22"/>
                <w:szCs w:val="22"/>
              </w:rPr>
              <w:t>Adviser(s)</w:t>
            </w:r>
          </w:p>
        </w:tc>
        <w:tc>
          <w:tcPr>
            <w:tcW w:w="2027" w:type="dxa"/>
          </w:tcPr>
          <w:p w:rsidRPr="00BE59A5" w:rsidR="00477AA1" w:rsidP="00102A05" w:rsidRDefault="00477AA1" w14:paraId="000C6295" w14:textId="77777777">
            <w:pPr>
              <w:contextualSpacing/>
              <w:rPr>
                <w:rFonts w:ascii="Arial" w:hAnsi="Arial" w:cs="Arial"/>
                <w:b/>
                <w:bCs/>
                <w:sz w:val="22"/>
                <w:szCs w:val="22"/>
              </w:rPr>
            </w:pPr>
            <w:r w:rsidRPr="00BE59A5">
              <w:rPr>
                <w:rFonts w:ascii="Arial" w:hAnsi="Arial" w:cs="Arial"/>
                <w:b/>
                <w:bCs/>
                <w:sz w:val="22"/>
                <w:szCs w:val="22"/>
              </w:rPr>
              <w:t>Advising dates</w:t>
            </w:r>
          </w:p>
        </w:tc>
      </w:tr>
      <w:tr w:rsidRPr="00E2152E" w:rsidR="00E404BA" w:rsidTr="00595DFA" w14:paraId="4FACB872" w14:textId="77777777">
        <w:trPr>
          <w:trHeight w:val="269"/>
        </w:trPr>
        <w:tc>
          <w:tcPr>
            <w:tcW w:w="2605" w:type="dxa"/>
            <w:shd w:val="clear" w:color="auto" w:fill="auto"/>
          </w:tcPr>
          <w:p w:rsidRPr="00E404BA" w:rsidR="00E404BA" w:rsidP="00E404BA" w:rsidRDefault="00E404BA" w14:paraId="47B0E844" w14:textId="785BC18E">
            <w:pPr>
              <w:contextualSpacing/>
              <w:rPr>
                <w:rFonts w:ascii="Arial" w:hAnsi="Arial" w:cs="Arial"/>
                <w:sz w:val="22"/>
                <w:szCs w:val="22"/>
              </w:rPr>
            </w:pPr>
            <w:proofErr w:type="spellStart"/>
            <w:r w:rsidRPr="00E404BA">
              <w:rPr>
                <w:rFonts w:ascii="Arial" w:hAnsi="Arial" w:cs="Arial"/>
                <w:sz w:val="22"/>
                <w:szCs w:val="22"/>
              </w:rPr>
              <w:t>Bishoy</w:t>
            </w:r>
            <w:proofErr w:type="spellEnd"/>
            <w:r w:rsidRPr="00E404BA">
              <w:rPr>
                <w:rFonts w:ascii="Arial" w:hAnsi="Arial" w:cs="Arial"/>
                <w:sz w:val="22"/>
                <w:szCs w:val="22"/>
              </w:rPr>
              <w:t xml:space="preserve"> Abib</w:t>
            </w:r>
          </w:p>
        </w:tc>
        <w:tc>
          <w:tcPr>
            <w:tcW w:w="1800" w:type="dxa"/>
            <w:shd w:val="clear" w:color="auto" w:fill="auto"/>
          </w:tcPr>
          <w:p w:rsidRPr="00E404BA" w:rsidR="00E404BA" w:rsidP="00E404BA" w:rsidRDefault="00E404BA" w14:paraId="68CB5B75" w14:textId="07F2ACBE">
            <w:pPr>
              <w:contextualSpacing/>
              <w:rPr>
                <w:rFonts w:ascii="Arial" w:hAnsi="Arial" w:cs="Arial"/>
                <w:sz w:val="22"/>
                <w:szCs w:val="22"/>
              </w:rPr>
            </w:pPr>
            <w:r w:rsidRPr="00E404BA">
              <w:rPr>
                <w:rFonts w:ascii="Arial" w:hAnsi="Arial" w:cs="Arial"/>
                <w:sz w:val="22"/>
                <w:szCs w:val="22"/>
              </w:rPr>
              <w:t>FST</w:t>
            </w:r>
          </w:p>
        </w:tc>
        <w:tc>
          <w:tcPr>
            <w:tcW w:w="3638" w:type="dxa"/>
            <w:shd w:val="clear" w:color="auto" w:fill="auto"/>
          </w:tcPr>
          <w:p w:rsidRPr="00BE59A5" w:rsidR="00E404BA" w:rsidP="00E404BA" w:rsidRDefault="00E404BA" w14:paraId="5C8080C7" w14:textId="1706DE1D">
            <w:pPr>
              <w:contextualSpacing/>
              <w:rPr>
                <w:rFonts w:ascii="Arial" w:hAnsi="Arial" w:cs="Arial"/>
                <w:b/>
                <w:bCs/>
                <w:sz w:val="22"/>
                <w:szCs w:val="22"/>
              </w:rPr>
            </w:pPr>
            <w:r>
              <w:rPr>
                <w:rFonts w:ascii="Arial" w:hAnsi="Arial" w:cs="Arial"/>
                <w:sz w:val="22"/>
                <w:szCs w:val="22"/>
              </w:rPr>
              <w:t>Devin Peterson</w:t>
            </w:r>
          </w:p>
        </w:tc>
        <w:tc>
          <w:tcPr>
            <w:tcW w:w="2027" w:type="dxa"/>
          </w:tcPr>
          <w:p w:rsidRPr="00BE59A5" w:rsidR="00E404BA" w:rsidP="00E404BA" w:rsidRDefault="00E404BA" w14:paraId="48D93400" w14:textId="51E80F57">
            <w:pPr>
              <w:contextualSpacing/>
              <w:rPr>
                <w:rFonts w:ascii="Arial" w:hAnsi="Arial" w:cs="Arial"/>
                <w:b/>
                <w:bCs/>
                <w:sz w:val="22"/>
                <w:szCs w:val="22"/>
              </w:rPr>
            </w:pPr>
            <w:r w:rsidRPr="00A61CFC">
              <w:rPr>
                <w:rFonts w:ascii="Arial" w:hAnsi="Arial" w:cs="Arial"/>
                <w:sz w:val="22"/>
                <w:szCs w:val="22"/>
              </w:rPr>
              <w:t>202</w:t>
            </w:r>
            <w:r>
              <w:rPr>
                <w:rFonts w:ascii="Arial" w:hAnsi="Arial" w:cs="Arial"/>
                <w:sz w:val="22"/>
                <w:szCs w:val="22"/>
              </w:rPr>
              <w:t>4</w:t>
            </w:r>
            <w:r w:rsidRPr="00A61CFC">
              <w:rPr>
                <w:rFonts w:ascii="Arial" w:hAnsi="Arial" w:cs="Arial"/>
                <w:sz w:val="22"/>
                <w:szCs w:val="22"/>
              </w:rPr>
              <w:t xml:space="preserve"> - present</w:t>
            </w:r>
          </w:p>
        </w:tc>
      </w:tr>
      <w:tr w:rsidRPr="00E2152E" w:rsidR="00E404BA" w:rsidTr="00595DFA" w14:paraId="592E4F92" w14:textId="77777777">
        <w:trPr>
          <w:trHeight w:val="269"/>
        </w:trPr>
        <w:tc>
          <w:tcPr>
            <w:tcW w:w="2605" w:type="dxa"/>
            <w:shd w:val="clear" w:color="auto" w:fill="auto"/>
          </w:tcPr>
          <w:p w:rsidRPr="00B71FD9" w:rsidR="00E404BA" w:rsidP="00E404BA" w:rsidRDefault="00E404BA" w14:paraId="0049BAF8" w14:textId="2640F89A">
            <w:pPr>
              <w:contextualSpacing/>
              <w:rPr>
                <w:rFonts w:ascii="Arial" w:hAnsi="Arial" w:cs="Arial"/>
                <w:sz w:val="22"/>
                <w:szCs w:val="22"/>
              </w:rPr>
            </w:pPr>
            <w:proofErr w:type="spellStart"/>
            <w:r w:rsidRPr="00B71FD9">
              <w:rPr>
                <w:rFonts w:ascii="Arial" w:hAnsi="Arial" w:cs="Arial"/>
                <w:sz w:val="22"/>
                <w:szCs w:val="22"/>
              </w:rPr>
              <w:t>Ruiya</w:t>
            </w:r>
            <w:proofErr w:type="spellEnd"/>
            <w:r w:rsidRPr="00B71FD9">
              <w:rPr>
                <w:rFonts w:ascii="Arial" w:hAnsi="Arial" w:cs="Arial"/>
                <w:sz w:val="22"/>
                <w:szCs w:val="22"/>
              </w:rPr>
              <w:t xml:space="preserve"> Bao</w:t>
            </w:r>
          </w:p>
        </w:tc>
        <w:tc>
          <w:tcPr>
            <w:tcW w:w="1800" w:type="dxa"/>
            <w:shd w:val="clear" w:color="auto" w:fill="auto"/>
          </w:tcPr>
          <w:p w:rsidRPr="00BE59A5" w:rsidR="00E404BA" w:rsidP="00E404BA" w:rsidRDefault="00E404BA" w14:paraId="2796635C" w14:textId="45BAC156">
            <w:pPr>
              <w:contextualSpacing/>
              <w:rPr>
                <w:rFonts w:ascii="Arial" w:hAnsi="Arial" w:cs="Arial"/>
                <w:b/>
                <w:bCs/>
                <w:sz w:val="22"/>
                <w:szCs w:val="22"/>
              </w:rPr>
            </w:pPr>
            <w:r>
              <w:rPr>
                <w:rFonts w:ascii="Arial" w:hAnsi="Arial" w:cs="Arial"/>
                <w:sz w:val="22"/>
                <w:szCs w:val="22"/>
              </w:rPr>
              <w:t>FST</w:t>
            </w:r>
          </w:p>
        </w:tc>
        <w:tc>
          <w:tcPr>
            <w:tcW w:w="3638" w:type="dxa"/>
            <w:shd w:val="clear" w:color="auto" w:fill="auto"/>
          </w:tcPr>
          <w:p w:rsidRPr="00BE59A5" w:rsidR="00E404BA" w:rsidP="00E404BA" w:rsidRDefault="00E404BA" w14:paraId="4F6E7ACB" w14:textId="29B3F8A6">
            <w:pPr>
              <w:contextualSpacing/>
              <w:rPr>
                <w:rFonts w:ascii="Arial" w:hAnsi="Arial" w:cs="Arial"/>
                <w:b/>
                <w:bCs/>
                <w:sz w:val="22"/>
                <w:szCs w:val="22"/>
              </w:rPr>
            </w:pPr>
            <w:r>
              <w:rPr>
                <w:rFonts w:ascii="Arial" w:hAnsi="Arial" w:cs="Arial"/>
                <w:sz w:val="22"/>
                <w:szCs w:val="22"/>
              </w:rPr>
              <w:t>Devin Peterson</w:t>
            </w:r>
          </w:p>
        </w:tc>
        <w:tc>
          <w:tcPr>
            <w:tcW w:w="2027" w:type="dxa"/>
          </w:tcPr>
          <w:p w:rsidRPr="00BE59A5" w:rsidR="00E404BA" w:rsidP="00E404BA" w:rsidRDefault="00E404BA" w14:paraId="5C6992B7" w14:textId="63EC5C3D">
            <w:pPr>
              <w:contextualSpacing/>
              <w:rPr>
                <w:rFonts w:ascii="Arial" w:hAnsi="Arial" w:cs="Arial"/>
                <w:b/>
                <w:bCs/>
                <w:sz w:val="22"/>
                <w:szCs w:val="22"/>
              </w:rPr>
            </w:pPr>
            <w:r w:rsidRPr="00A61CFC">
              <w:rPr>
                <w:rFonts w:ascii="Arial" w:hAnsi="Arial" w:cs="Arial"/>
                <w:sz w:val="22"/>
                <w:szCs w:val="22"/>
              </w:rPr>
              <w:t>2023 - present</w:t>
            </w:r>
          </w:p>
        </w:tc>
      </w:tr>
      <w:tr w:rsidRPr="00E2152E" w:rsidR="00E404BA" w:rsidTr="00595DFA" w14:paraId="413163C4" w14:textId="77777777">
        <w:trPr>
          <w:trHeight w:val="269"/>
        </w:trPr>
        <w:tc>
          <w:tcPr>
            <w:tcW w:w="2605" w:type="dxa"/>
            <w:shd w:val="clear" w:color="auto" w:fill="auto"/>
          </w:tcPr>
          <w:p w:rsidRPr="00AF4ABC" w:rsidR="00E404BA" w:rsidP="00E404BA" w:rsidRDefault="00E404BA" w14:paraId="30203AD0" w14:textId="55B88638">
            <w:pPr>
              <w:contextualSpacing/>
              <w:rPr>
                <w:rFonts w:ascii="Arial" w:hAnsi="Arial" w:cs="Arial"/>
                <w:sz w:val="22"/>
                <w:szCs w:val="22"/>
              </w:rPr>
            </w:pPr>
            <w:r w:rsidRPr="00AF4ABC">
              <w:rPr>
                <w:rFonts w:ascii="Arial" w:hAnsi="Arial" w:cs="Arial"/>
                <w:sz w:val="22"/>
                <w:szCs w:val="22"/>
              </w:rPr>
              <w:t xml:space="preserve">Joshua </w:t>
            </w:r>
            <w:proofErr w:type="spellStart"/>
            <w:r w:rsidRPr="00AF4ABC">
              <w:rPr>
                <w:rFonts w:ascii="Arial" w:hAnsi="Arial" w:cs="Arial"/>
                <w:sz w:val="22"/>
                <w:szCs w:val="22"/>
              </w:rPr>
              <w:t>Otugbeikwu</w:t>
            </w:r>
            <w:proofErr w:type="spellEnd"/>
          </w:p>
        </w:tc>
        <w:tc>
          <w:tcPr>
            <w:tcW w:w="1800" w:type="dxa"/>
            <w:shd w:val="clear" w:color="auto" w:fill="auto"/>
          </w:tcPr>
          <w:p w:rsidRPr="00AF4ABC" w:rsidR="00E404BA" w:rsidP="00E404BA" w:rsidRDefault="00E404BA" w14:paraId="5F7D1B85" w14:textId="2897DB0F">
            <w:pPr>
              <w:contextualSpacing/>
              <w:rPr>
                <w:rFonts w:ascii="Arial" w:hAnsi="Arial" w:cs="Arial"/>
                <w:sz w:val="22"/>
                <w:szCs w:val="22"/>
              </w:rPr>
            </w:pPr>
            <w:r w:rsidRPr="00AF4ABC">
              <w:rPr>
                <w:rFonts w:ascii="Arial" w:hAnsi="Arial" w:cs="Arial"/>
                <w:sz w:val="22"/>
                <w:szCs w:val="22"/>
              </w:rPr>
              <w:t>FST</w:t>
            </w:r>
          </w:p>
        </w:tc>
        <w:tc>
          <w:tcPr>
            <w:tcW w:w="3638" w:type="dxa"/>
            <w:shd w:val="clear" w:color="auto" w:fill="auto"/>
          </w:tcPr>
          <w:p w:rsidRPr="00AF4ABC" w:rsidR="00E404BA" w:rsidP="00E404BA" w:rsidRDefault="00E404BA" w14:paraId="5D95B4FA" w14:textId="7856BCA3">
            <w:pPr>
              <w:contextualSpacing/>
              <w:rPr>
                <w:rFonts w:ascii="Arial" w:hAnsi="Arial" w:cs="Arial"/>
                <w:sz w:val="22"/>
                <w:szCs w:val="22"/>
              </w:rPr>
            </w:pPr>
            <w:r w:rsidRPr="00AF4ABC">
              <w:rPr>
                <w:rFonts w:ascii="Arial" w:hAnsi="Arial" w:cs="Arial"/>
                <w:sz w:val="22"/>
                <w:szCs w:val="22"/>
              </w:rPr>
              <w:t>Devin Peterson</w:t>
            </w:r>
          </w:p>
        </w:tc>
        <w:tc>
          <w:tcPr>
            <w:tcW w:w="2027" w:type="dxa"/>
          </w:tcPr>
          <w:p w:rsidRPr="00AF4ABC" w:rsidR="00E404BA" w:rsidP="00E404BA" w:rsidRDefault="00E404BA" w14:paraId="534CB7BB" w14:textId="2D708C93">
            <w:pPr>
              <w:contextualSpacing/>
              <w:rPr>
                <w:rFonts w:ascii="Arial" w:hAnsi="Arial" w:cs="Arial"/>
                <w:sz w:val="22"/>
                <w:szCs w:val="22"/>
              </w:rPr>
            </w:pPr>
            <w:r w:rsidRPr="00AF4ABC">
              <w:rPr>
                <w:rFonts w:ascii="Arial" w:hAnsi="Arial" w:cs="Arial"/>
                <w:sz w:val="22"/>
                <w:szCs w:val="22"/>
              </w:rPr>
              <w:t>2023 - present</w:t>
            </w:r>
          </w:p>
        </w:tc>
      </w:tr>
      <w:tr w:rsidRPr="00E2152E" w:rsidR="00E404BA" w:rsidTr="00595DFA" w14:paraId="0CDCF4C2" w14:textId="77777777">
        <w:trPr>
          <w:trHeight w:val="269"/>
        </w:trPr>
        <w:tc>
          <w:tcPr>
            <w:tcW w:w="2605" w:type="dxa"/>
            <w:shd w:val="clear" w:color="auto" w:fill="auto"/>
          </w:tcPr>
          <w:p w:rsidRPr="00A61CFC" w:rsidR="00E404BA" w:rsidP="00E404BA" w:rsidRDefault="00E404BA" w14:paraId="53E26E33" w14:textId="4B0B2EAA">
            <w:pPr>
              <w:contextualSpacing/>
              <w:rPr>
                <w:rFonts w:ascii="Arial" w:hAnsi="Arial" w:cs="Arial"/>
                <w:sz w:val="22"/>
                <w:szCs w:val="22"/>
              </w:rPr>
            </w:pPr>
            <w:r w:rsidRPr="00A61CFC">
              <w:rPr>
                <w:rFonts w:ascii="Arial" w:hAnsi="Arial" w:cs="Arial"/>
                <w:sz w:val="22"/>
                <w:szCs w:val="22"/>
              </w:rPr>
              <w:t xml:space="preserve">Julia </w:t>
            </w:r>
            <w:proofErr w:type="spellStart"/>
            <w:r w:rsidRPr="00A61CFC">
              <w:rPr>
                <w:rFonts w:ascii="Arial" w:hAnsi="Arial" w:cs="Arial"/>
                <w:sz w:val="22"/>
                <w:szCs w:val="22"/>
              </w:rPr>
              <w:t>Ajello</w:t>
            </w:r>
            <w:proofErr w:type="spellEnd"/>
          </w:p>
        </w:tc>
        <w:tc>
          <w:tcPr>
            <w:tcW w:w="1800" w:type="dxa"/>
            <w:shd w:val="clear" w:color="auto" w:fill="auto"/>
          </w:tcPr>
          <w:p w:rsidRPr="00A61CFC" w:rsidR="00E404BA" w:rsidP="00E404BA" w:rsidRDefault="00E404BA" w14:paraId="30AA8D3E" w14:textId="57B6FF4B">
            <w:pPr>
              <w:contextualSpacing/>
              <w:rPr>
                <w:rFonts w:ascii="Arial" w:hAnsi="Arial" w:cs="Arial"/>
                <w:sz w:val="22"/>
                <w:szCs w:val="22"/>
              </w:rPr>
            </w:pPr>
            <w:r w:rsidRPr="00A61CFC">
              <w:rPr>
                <w:rFonts w:ascii="Arial" w:hAnsi="Arial" w:cs="Arial"/>
                <w:sz w:val="22"/>
                <w:szCs w:val="22"/>
              </w:rPr>
              <w:t>HCS</w:t>
            </w:r>
          </w:p>
        </w:tc>
        <w:tc>
          <w:tcPr>
            <w:tcW w:w="3638" w:type="dxa"/>
            <w:shd w:val="clear" w:color="auto" w:fill="auto"/>
          </w:tcPr>
          <w:p w:rsidRPr="00A61CFC" w:rsidR="00E404BA" w:rsidP="00E404BA" w:rsidRDefault="00E404BA" w14:paraId="19F960E3" w14:textId="4DC6E83B">
            <w:pPr>
              <w:contextualSpacing/>
              <w:rPr>
                <w:rFonts w:ascii="Arial" w:hAnsi="Arial" w:cs="Arial"/>
                <w:sz w:val="22"/>
                <w:szCs w:val="22"/>
              </w:rPr>
            </w:pPr>
            <w:r w:rsidRPr="00A61CFC">
              <w:rPr>
                <w:rFonts w:ascii="Arial" w:hAnsi="Arial" w:cs="Arial"/>
                <w:sz w:val="22"/>
                <w:szCs w:val="22"/>
              </w:rPr>
              <w:t>David Francis</w:t>
            </w:r>
          </w:p>
        </w:tc>
        <w:tc>
          <w:tcPr>
            <w:tcW w:w="2027" w:type="dxa"/>
          </w:tcPr>
          <w:p w:rsidRPr="00A61CFC" w:rsidR="00E404BA" w:rsidP="00E404BA" w:rsidRDefault="00E404BA" w14:paraId="0F06A462" w14:textId="36FC3308">
            <w:pPr>
              <w:contextualSpacing/>
              <w:rPr>
                <w:rFonts w:ascii="Arial" w:hAnsi="Arial" w:cs="Arial"/>
                <w:sz w:val="22"/>
                <w:szCs w:val="22"/>
              </w:rPr>
            </w:pPr>
            <w:r w:rsidRPr="00A61CFC">
              <w:rPr>
                <w:rFonts w:ascii="Arial" w:hAnsi="Arial" w:cs="Arial"/>
                <w:sz w:val="22"/>
                <w:szCs w:val="22"/>
              </w:rPr>
              <w:t>2023 - present</w:t>
            </w:r>
          </w:p>
        </w:tc>
      </w:tr>
      <w:tr w:rsidRPr="00E2152E" w:rsidR="00E404BA" w:rsidTr="00595DFA" w14:paraId="32D9C9FF" w14:textId="77777777">
        <w:trPr>
          <w:trHeight w:val="269"/>
        </w:trPr>
        <w:tc>
          <w:tcPr>
            <w:tcW w:w="2605" w:type="dxa"/>
            <w:shd w:val="clear" w:color="auto" w:fill="auto"/>
          </w:tcPr>
          <w:p w:rsidRPr="00A61CFC" w:rsidR="00E404BA" w:rsidP="00E404BA" w:rsidRDefault="00E404BA" w14:paraId="4DFD68AE" w14:textId="33F00CD5">
            <w:pPr>
              <w:contextualSpacing/>
              <w:rPr>
                <w:rFonts w:ascii="Arial" w:hAnsi="Arial" w:cs="Arial"/>
                <w:sz w:val="22"/>
                <w:szCs w:val="22"/>
              </w:rPr>
            </w:pPr>
            <w:r>
              <w:rPr>
                <w:rFonts w:ascii="Arial" w:hAnsi="Arial" w:cs="Arial"/>
                <w:sz w:val="22"/>
                <w:szCs w:val="22"/>
              </w:rPr>
              <w:t>Niraj Panday</w:t>
            </w:r>
          </w:p>
        </w:tc>
        <w:tc>
          <w:tcPr>
            <w:tcW w:w="1800" w:type="dxa"/>
            <w:shd w:val="clear" w:color="auto" w:fill="auto"/>
          </w:tcPr>
          <w:p w:rsidRPr="00A61CFC" w:rsidR="00E404BA" w:rsidP="00E404BA" w:rsidRDefault="00E404BA" w14:paraId="0DA5AE16" w14:textId="036223FF">
            <w:pPr>
              <w:contextualSpacing/>
              <w:rPr>
                <w:rFonts w:ascii="Arial" w:hAnsi="Arial" w:cs="Arial"/>
                <w:sz w:val="22"/>
                <w:szCs w:val="22"/>
              </w:rPr>
            </w:pPr>
            <w:r>
              <w:rPr>
                <w:rFonts w:ascii="Arial" w:hAnsi="Arial" w:cs="Arial"/>
                <w:sz w:val="22"/>
                <w:szCs w:val="22"/>
              </w:rPr>
              <w:t>Chemistry</w:t>
            </w:r>
          </w:p>
        </w:tc>
        <w:tc>
          <w:tcPr>
            <w:tcW w:w="3638" w:type="dxa"/>
            <w:shd w:val="clear" w:color="auto" w:fill="auto"/>
          </w:tcPr>
          <w:p w:rsidRPr="00A61CFC" w:rsidR="00E404BA" w:rsidP="00E404BA" w:rsidRDefault="00E404BA" w14:paraId="2814316C" w14:textId="5F44217E">
            <w:pPr>
              <w:contextualSpacing/>
              <w:rPr>
                <w:rFonts w:ascii="Arial" w:hAnsi="Arial" w:cs="Arial"/>
                <w:sz w:val="22"/>
                <w:szCs w:val="22"/>
              </w:rPr>
            </w:pPr>
            <w:r>
              <w:rPr>
                <w:rFonts w:ascii="Arial" w:hAnsi="Arial" w:cs="Arial"/>
                <w:sz w:val="22"/>
                <w:szCs w:val="22"/>
              </w:rPr>
              <w:t>Abraham Badu-</w:t>
            </w:r>
            <w:proofErr w:type="spellStart"/>
            <w:r>
              <w:rPr>
                <w:rFonts w:ascii="Arial" w:hAnsi="Arial" w:cs="Arial"/>
                <w:sz w:val="22"/>
                <w:szCs w:val="22"/>
              </w:rPr>
              <w:t>Taiwah</w:t>
            </w:r>
            <w:proofErr w:type="spellEnd"/>
          </w:p>
        </w:tc>
        <w:tc>
          <w:tcPr>
            <w:tcW w:w="2027" w:type="dxa"/>
          </w:tcPr>
          <w:p w:rsidRPr="00A61CFC" w:rsidR="00E404BA" w:rsidP="00E404BA" w:rsidRDefault="00E404BA" w14:paraId="29B8D540" w14:textId="4F8CC01D">
            <w:pPr>
              <w:contextualSpacing/>
              <w:rPr>
                <w:rFonts w:ascii="Arial" w:hAnsi="Arial" w:cs="Arial"/>
                <w:sz w:val="22"/>
                <w:szCs w:val="22"/>
              </w:rPr>
            </w:pPr>
            <w:r w:rsidRPr="00A61CFC">
              <w:rPr>
                <w:rFonts w:ascii="Arial" w:hAnsi="Arial" w:cs="Arial"/>
                <w:sz w:val="22"/>
                <w:szCs w:val="22"/>
              </w:rPr>
              <w:t>2023 - present</w:t>
            </w:r>
          </w:p>
        </w:tc>
      </w:tr>
      <w:tr w:rsidRPr="00E2152E" w:rsidR="00E404BA" w:rsidTr="00595DFA" w14:paraId="506F3805" w14:textId="77777777">
        <w:trPr>
          <w:trHeight w:val="269"/>
        </w:trPr>
        <w:tc>
          <w:tcPr>
            <w:tcW w:w="2605" w:type="dxa"/>
            <w:shd w:val="clear" w:color="auto" w:fill="auto"/>
          </w:tcPr>
          <w:p w:rsidR="00E404BA" w:rsidP="00E404BA" w:rsidRDefault="00E404BA" w14:paraId="1ABCDF7C" w14:textId="5BB7EF81">
            <w:pPr>
              <w:contextualSpacing/>
              <w:rPr>
                <w:rFonts w:ascii="Arial" w:hAnsi="Arial" w:cs="Arial"/>
                <w:sz w:val="22"/>
                <w:szCs w:val="22"/>
              </w:rPr>
            </w:pPr>
            <w:r>
              <w:rPr>
                <w:rFonts w:ascii="Arial" w:hAnsi="Arial" w:cs="Arial"/>
                <w:sz w:val="22"/>
                <w:szCs w:val="22"/>
              </w:rPr>
              <w:t>Santosh Acharya</w:t>
            </w:r>
          </w:p>
        </w:tc>
        <w:tc>
          <w:tcPr>
            <w:tcW w:w="1800" w:type="dxa"/>
            <w:shd w:val="clear" w:color="auto" w:fill="auto"/>
          </w:tcPr>
          <w:p w:rsidRPr="00A61CFC" w:rsidR="00E404BA" w:rsidP="00E404BA" w:rsidRDefault="00E404BA" w14:paraId="5AD66A18" w14:textId="401C9EF7">
            <w:pPr>
              <w:contextualSpacing/>
              <w:rPr>
                <w:rFonts w:ascii="Arial" w:hAnsi="Arial" w:cs="Arial"/>
                <w:sz w:val="22"/>
                <w:szCs w:val="22"/>
              </w:rPr>
            </w:pPr>
            <w:r>
              <w:rPr>
                <w:rFonts w:ascii="Arial" w:hAnsi="Arial" w:cs="Arial"/>
                <w:sz w:val="22"/>
                <w:szCs w:val="22"/>
              </w:rPr>
              <w:t>Chemistry</w:t>
            </w:r>
          </w:p>
        </w:tc>
        <w:tc>
          <w:tcPr>
            <w:tcW w:w="3638" w:type="dxa"/>
            <w:shd w:val="clear" w:color="auto" w:fill="auto"/>
          </w:tcPr>
          <w:p w:rsidRPr="00A61CFC" w:rsidR="00E404BA" w:rsidP="00E404BA" w:rsidRDefault="00E404BA" w14:paraId="6EB0F096" w14:textId="3E0A74C1">
            <w:pPr>
              <w:contextualSpacing/>
              <w:rPr>
                <w:rFonts w:ascii="Arial" w:hAnsi="Arial" w:cs="Arial"/>
                <w:sz w:val="22"/>
                <w:szCs w:val="22"/>
              </w:rPr>
            </w:pPr>
            <w:r>
              <w:rPr>
                <w:rFonts w:ascii="Arial" w:hAnsi="Arial" w:cs="Arial"/>
                <w:sz w:val="22"/>
                <w:szCs w:val="22"/>
              </w:rPr>
              <w:t>Abraham Badu-</w:t>
            </w:r>
            <w:proofErr w:type="spellStart"/>
            <w:r>
              <w:rPr>
                <w:rFonts w:ascii="Arial" w:hAnsi="Arial" w:cs="Arial"/>
                <w:sz w:val="22"/>
                <w:szCs w:val="22"/>
              </w:rPr>
              <w:t>Taiwah</w:t>
            </w:r>
            <w:proofErr w:type="spellEnd"/>
          </w:p>
        </w:tc>
        <w:tc>
          <w:tcPr>
            <w:tcW w:w="2027" w:type="dxa"/>
          </w:tcPr>
          <w:p w:rsidRPr="005B271D" w:rsidR="00E404BA" w:rsidP="00E404BA" w:rsidRDefault="00E404BA" w14:paraId="150A8A7A" w14:textId="65B30B79">
            <w:pPr>
              <w:contextualSpacing/>
              <w:rPr>
                <w:rFonts w:ascii="Arial" w:hAnsi="Arial" w:cs="Arial"/>
                <w:b/>
                <w:bCs/>
                <w:sz w:val="22"/>
                <w:szCs w:val="22"/>
              </w:rPr>
            </w:pPr>
            <w:r w:rsidRPr="00A61CFC">
              <w:rPr>
                <w:rFonts w:ascii="Arial" w:hAnsi="Arial" w:cs="Arial"/>
                <w:sz w:val="22"/>
                <w:szCs w:val="22"/>
              </w:rPr>
              <w:t>2023 - present</w:t>
            </w:r>
          </w:p>
        </w:tc>
      </w:tr>
      <w:tr w:rsidRPr="00E2152E" w:rsidR="00E404BA" w:rsidTr="00595DFA" w14:paraId="30E9EC72" w14:textId="77777777">
        <w:trPr>
          <w:trHeight w:val="269"/>
        </w:trPr>
        <w:tc>
          <w:tcPr>
            <w:tcW w:w="2605" w:type="dxa"/>
            <w:shd w:val="clear" w:color="auto" w:fill="auto"/>
          </w:tcPr>
          <w:p w:rsidRPr="00255033" w:rsidR="00E404BA" w:rsidP="00E404BA" w:rsidRDefault="00E404BA" w14:paraId="74CAA3DF" w14:textId="3EC75A6A">
            <w:pPr>
              <w:contextualSpacing/>
              <w:rPr>
                <w:rFonts w:ascii="Arial" w:hAnsi="Arial" w:cs="Arial"/>
                <w:sz w:val="22"/>
                <w:szCs w:val="22"/>
              </w:rPr>
            </w:pPr>
            <w:r w:rsidRPr="00255033">
              <w:rPr>
                <w:rFonts w:ascii="Arial" w:hAnsi="Arial" w:cs="Arial"/>
                <w:sz w:val="22"/>
                <w:szCs w:val="22"/>
              </w:rPr>
              <w:t xml:space="preserve">Isabel </w:t>
            </w:r>
            <w:proofErr w:type="spellStart"/>
            <w:r w:rsidRPr="00255033">
              <w:rPr>
                <w:rFonts w:ascii="Arial" w:hAnsi="Arial" w:cs="Arial"/>
                <w:sz w:val="22"/>
                <w:szCs w:val="22"/>
              </w:rPr>
              <w:t>Guggar</w:t>
            </w:r>
            <w:proofErr w:type="spellEnd"/>
          </w:p>
        </w:tc>
        <w:tc>
          <w:tcPr>
            <w:tcW w:w="1800" w:type="dxa"/>
            <w:shd w:val="clear" w:color="auto" w:fill="auto"/>
          </w:tcPr>
          <w:p w:rsidRPr="00255033" w:rsidR="00E404BA" w:rsidP="00E404BA" w:rsidRDefault="00E404BA" w14:paraId="1CFDA164" w14:textId="619A2DE8">
            <w:pPr>
              <w:contextualSpacing/>
              <w:rPr>
                <w:rFonts w:ascii="Arial" w:hAnsi="Arial" w:cs="Arial"/>
                <w:sz w:val="22"/>
                <w:szCs w:val="22"/>
              </w:rPr>
            </w:pPr>
            <w:r w:rsidRPr="00255033">
              <w:rPr>
                <w:rFonts w:ascii="Arial" w:hAnsi="Arial" w:cs="Arial"/>
                <w:sz w:val="22"/>
                <w:szCs w:val="22"/>
              </w:rPr>
              <w:t>FST</w:t>
            </w:r>
          </w:p>
        </w:tc>
        <w:tc>
          <w:tcPr>
            <w:tcW w:w="3638" w:type="dxa"/>
            <w:shd w:val="clear" w:color="auto" w:fill="auto"/>
          </w:tcPr>
          <w:p w:rsidRPr="00255033" w:rsidR="00E404BA" w:rsidP="00E404BA" w:rsidRDefault="00E404BA" w14:paraId="49254B13" w14:textId="3823B9AE">
            <w:pPr>
              <w:contextualSpacing/>
              <w:rPr>
                <w:rFonts w:ascii="Arial" w:hAnsi="Arial" w:cs="Arial"/>
                <w:sz w:val="22"/>
                <w:szCs w:val="22"/>
              </w:rPr>
            </w:pPr>
            <w:r w:rsidRPr="00255033">
              <w:rPr>
                <w:rFonts w:ascii="Arial" w:hAnsi="Arial" w:cs="Arial"/>
                <w:sz w:val="22"/>
                <w:szCs w:val="22"/>
              </w:rPr>
              <w:t>Devin Peterson</w:t>
            </w:r>
          </w:p>
        </w:tc>
        <w:tc>
          <w:tcPr>
            <w:tcW w:w="2027" w:type="dxa"/>
          </w:tcPr>
          <w:p w:rsidRPr="00255033" w:rsidR="00E404BA" w:rsidP="00E404BA" w:rsidRDefault="00E404BA" w14:paraId="36BDF843" w14:textId="41E2A6CB">
            <w:pPr>
              <w:contextualSpacing/>
              <w:rPr>
                <w:rFonts w:ascii="Arial" w:hAnsi="Arial" w:cs="Arial"/>
                <w:sz w:val="22"/>
                <w:szCs w:val="22"/>
              </w:rPr>
            </w:pPr>
            <w:r w:rsidRPr="00255033">
              <w:rPr>
                <w:rFonts w:ascii="Arial" w:hAnsi="Arial" w:cs="Arial"/>
                <w:sz w:val="22"/>
                <w:szCs w:val="22"/>
              </w:rPr>
              <w:t>2023 - present</w:t>
            </w:r>
          </w:p>
        </w:tc>
      </w:tr>
      <w:tr w:rsidRPr="00E2152E" w:rsidR="00E404BA" w:rsidTr="00595DFA" w14:paraId="2DC5FF39" w14:textId="77777777">
        <w:trPr>
          <w:trHeight w:val="269"/>
        </w:trPr>
        <w:tc>
          <w:tcPr>
            <w:tcW w:w="2605" w:type="dxa"/>
            <w:shd w:val="clear" w:color="auto" w:fill="auto"/>
          </w:tcPr>
          <w:p w:rsidRPr="00255033" w:rsidR="00E404BA" w:rsidP="00E404BA" w:rsidRDefault="00E404BA" w14:paraId="4EB9AEDB" w14:textId="734AB04D">
            <w:pPr>
              <w:contextualSpacing/>
              <w:rPr>
                <w:rFonts w:ascii="Arial" w:hAnsi="Arial" w:cs="Arial"/>
                <w:sz w:val="22"/>
                <w:szCs w:val="22"/>
              </w:rPr>
            </w:pPr>
            <w:r>
              <w:rPr>
                <w:rFonts w:ascii="Arial" w:hAnsi="Arial" w:cs="Arial"/>
                <w:sz w:val="22"/>
                <w:szCs w:val="22"/>
              </w:rPr>
              <w:t xml:space="preserve">Gabriella </w:t>
            </w:r>
            <w:proofErr w:type="spellStart"/>
            <w:r>
              <w:rPr>
                <w:rFonts w:ascii="Arial" w:hAnsi="Arial" w:cs="Arial"/>
                <w:sz w:val="22"/>
                <w:szCs w:val="22"/>
              </w:rPr>
              <w:t>Gephart</w:t>
            </w:r>
            <w:proofErr w:type="spellEnd"/>
          </w:p>
        </w:tc>
        <w:tc>
          <w:tcPr>
            <w:tcW w:w="1800" w:type="dxa"/>
            <w:shd w:val="clear" w:color="auto" w:fill="auto"/>
          </w:tcPr>
          <w:p w:rsidRPr="00255033" w:rsidR="00E404BA" w:rsidP="00E404BA" w:rsidRDefault="00E404BA" w14:paraId="4475F7CD" w14:textId="068A1A22">
            <w:pPr>
              <w:contextualSpacing/>
              <w:rPr>
                <w:rFonts w:ascii="Arial" w:hAnsi="Arial" w:cs="Arial"/>
                <w:sz w:val="22"/>
                <w:szCs w:val="22"/>
              </w:rPr>
            </w:pPr>
            <w:r>
              <w:rPr>
                <w:rFonts w:ascii="Arial" w:hAnsi="Arial" w:cs="Arial"/>
                <w:sz w:val="22"/>
                <w:szCs w:val="22"/>
              </w:rPr>
              <w:t>FST</w:t>
            </w:r>
          </w:p>
        </w:tc>
        <w:tc>
          <w:tcPr>
            <w:tcW w:w="3638" w:type="dxa"/>
            <w:shd w:val="clear" w:color="auto" w:fill="auto"/>
          </w:tcPr>
          <w:p w:rsidRPr="00255033" w:rsidR="00E404BA" w:rsidP="00E404BA" w:rsidRDefault="00E404BA" w14:paraId="7CB0510E" w14:textId="71E6E32A">
            <w:pPr>
              <w:contextualSpacing/>
              <w:rPr>
                <w:rFonts w:ascii="Arial" w:hAnsi="Arial" w:cs="Arial"/>
                <w:sz w:val="22"/>
                <w:szCs w:val="22"/>
              </w:rPr>
            </w:pPr>
            <w:r>
              <w:rPr>
                <w:rFonts w:ascii="Arial" w:hAnsi="Arial" w:cs="Arial"/>
                <w:sz w:val="22"/>
                <w:szCs w:val="22"/>
              </w:rPr>
              <w:t>Ahmed Yousef</w:t>
            </w:r>
          </w:p>
        </w:tc>
        <w:tc>
          <w:tcPr>
            <w:tcW w:w="2027" w:type="dxa"/>
          </w:tcPr>
          <w:p w:rsidRPr="00255033" w:rsidR="00E404BA" w:rsidP="00E404BA" w:rsidRDefault="00E404BA" w14:paraId="13228145" w14:textId="1AA7A456">
            <w:pPr>
              <w:contextualSpacing/>
              <w:rPr>
                <w:rFonts w:ascii="Arial" w:hAnsi="Arial" w:cs="Arial"/>
                <w:sz w:val="22"/>
                <w:szCs w:val="22"/>
              </w:rPr>
            </w:pPr>
            <w:r>
              <w:rPr>
                <w:rFonts w:ascii="Arial" w:hAnsi="Arial" w:cs="Arial"/>
                <w:sz w:val="22"/>
                <w:szCs w:val="22"/>
              </w:rPr>
              <w:t xml:space="preserve">2023 – present </w:t>
            </w:r>
          </w:p>
        </w:tc>
      </w:tr>
      <w:tr w:rsidRPr="00E2152E" w:rsidR="00E404BA" w:rsidTr="00595DFA" w14:paraId="2E652ABC" w14:textId="77777777">
        <w:trPr>
          <w:trHeight w:val="269"/>
        </w:trPr>
        <w:tc>
          <w:tcPr>
            <w:tcW w:w="2605" w:type="dxa"/>
            <w:shd w:val="clear" w:color="auto" w:fill="auto"/>
          </w:tcPr>
          <w:p w:rsidRPr="009F2814" w:rsidR="00E404BA" w:rsidP="00E404BA" w:rsidRDefault="00E404BA" w14:paraId="5B36AE08" w14:textId="55687CFC">
            <w:pPr>
              <w:contextualSpacing/>
              <w:rPr>
                <w:rFonts w:ascii="Arial" w:hAnsi="Arial" w:cs="Arial"/>
                <w:sz w:val="22"/>
                <w:szCs w:val="22"/>
              </w:rPr>
            </w:pPr>
            <w:r w:rsidRPr="009F2814">
              <w:rPr>
                <w:rFonts w:ascii="Arial" w:hAnsi="Arial" w:cs="Arial"/>
                <w:sz w:val="22"/>
                <w:szCs w:val="22"/>
              </w:rPr>
              <w:t>Chao G</w:t>
            </w:r>
            <w:r>
              <w:rPr>
                <w:rFonts w:ascii="Arial" w:hAnsi="Arial" w:cs="Arial"/>
                <w:sz w:val="22"/>
                <w:szCs w:val="22"/>
              </w:rPr>
              <w:t>u</w:t>
            </w:r>
            <w:r w:rsidRPr="009F2814">
              <w:rPr>
                <w:rFonts w:ascii="Arial" w:hAnsi="Arial" w:cs="Arial"/>
                <w:sz w:val="22"/>
                <w:szCs w:val="22"/>
              </w:rPr>
              <w:t>o</w:t>
            </w:r>
          </w:p>
        </w:tc>
        <w:tc>
          <w:tcPr>
            <w:tcW w:w="1800" w:type="dxa"/>
            <w:shd w:val="clear" w:color="auto" w:fill="auto"/>
          </w:tcPr>
          <w:p w:rsidRPr="009F2814" w:rsidR="00E404BA" w:rsidP="00E404BA" w:rsidRDefault="00E404BA" w14:paraId="5BBF5DDE" w14:textId="58BF85BB">
            <w:pPr>
              <w:contextualSpacing/>
              <w:rPr>
                <w:rFonts w:ascii="Arial" w:hAnsi="Arial" w:cs="Arial"/>
                <w:sz w:val="22"/>
                <w:szCs w:val="22"/>
              </w:rPr>
            </w:pPr>
            <w:r w:rsidRPr="009F2814">
              <w:rPr>
                <w:rFonts w:ascii="Arial" w:hAnsi="Arial" w:cs="Arial"/>
                <w:sz w:val="22"/>
                <w:szCs w:val="22"/>
              </w:rPr>
              <w:t>OSUN</w:t>
            </w:r>
          </w:p>
        </w:tc>
        <w:tc>
          <w:tcPr>
            <w:tcW w:w="3638" w:type="dxa"/>
            <w:shd w:val="clear" w:color="auto" w:fill="auto"/>
          </w:tcPr>
          <w:p w:rsidRPr="009F2814" w:rsidR="00E404BA" w:rsidP="00E404BA" w:rsidRDefault="00E404BA" w14:paraId="5780FC3E" w14:textId="4762DED6">
            <w:pPr>
              <w:contextualSpacing/>
              <w:rPr>
                <w:rFonts w:ascii="Arial" w:hAnsi="Arial" w:cs="Arial"/>
                <w:sz w:val="22"/>
                <w:szCs w:val="22"/>
              </w:rPr>
            </w:pPr>
            <w:r w:rsidRPr="009F2814">
              <w:rPr>
                <w:rFonts w:ascii="Arial" w:hAnsi="Arial" w:cs="Arial"/>
                <w:sz w:val="22"/>
                <w:szCs w:val="22"/>
              </w:rPr>
              <w:t>Chris Zhu</w:t>
            </w:r>
          </w:p>
        </w:tc>
        <w:tc>
          <w:tcPr>
            <w:tcW w:w="2027" w:type="dxa"/>
          </w:tcPr>
          <w:p w:rsidRPr="009F2814" w:rsidR="00E404BA" w:rsidP="00E404BA" w:rsidRDefault="00E404BA" w14:paraId="0A59B443" w14:textId="32F048D5">
            <w:pPr>
              <w:contextualSpacing/>
              <w:rPr>
                <w:rFonts w:ascii="Arial" w:hAnsi="Arial" w:cs="Arial"/>
                <w:sz w:val="22"/>
                <w:szCs w:val="22"/>
              </w:rPr>
            </w:pPr>
            <w:r w:rsidRPr="009F2814">
              <w:rPr>
                <w:rFonts w:ascii="Arial" w:hAnsi="Arial" w:cs="Arial"/>
                <w:sz w:val="22"/>
                <w:szCs w:val="22"/>
              </w:rPr>
              <w:t xml:space="preserve">2023 – present </w:t>
            </w:r>
          </w:p>
        </w:tc>
      </w:tr>
      <w:tr w:rsidRPr="00E2152E" w:rsidR="00E404BA" w:rsidTr="00595DFA" w14:paraId="7F9411DF" w14:textId="77777777">
        <w:trPr>
          <w:trHeight w:val="269"/>
        </w:trPr>
        <w:tc>
          <w:tcPr>
            <w:tcW w:w="2605" w:type="dxa"/>
            <w:shd w:val="clear" w:color="auto" w:fill="auto"/>
          </w:tcPr>
          <w:p w:rsidRPr="00B25EB6" w:rsidR="00E404BA" w:rsidP="00E404BA" w:rsidRDefault="00E404BA" w14:paraId="4FA33A49" w14:textId="654E7BD0">
            <w:pPr>
              <w:contextualSpacing/>
              <w:rPr>
                <w:rFonts w:ascii="Arial" w:hAnsi="Arial" w:cs="Arial"/>
                <w:sz w:val="22"/>
                <w:szCs w:val="22"/>
              </w:rPr>
            </w:pPr>
            <w:r w:rsidRPr="00B25EB6">
              <w:rPr>
                <w:rFonts w:ascii="Arial" w:hAnsi="Arial" w:cs="Arial"/>
                <w:sz w:val="22"/>
                <w:szCs w:val="22"/>
              </w:rPr>
              <w:t>Cameron Jordan</w:t>
            </w:r>
          </w:p>
        </w:tc>
        <w:tc>
          <w:tcPr>
            <w:tcW w:w="1800" w:type="dxa"/>
            <w:shd w:val="clear" w:color="auto" w:fill="auto"/>
          </w:tcPr>
          <w:p w:rsidRPr="00B25EB6" w:rsidR="00E404BA" w:rsidP="00E404BA" w:rsidRDefault="00E404BA" w14:paraId="43FFD3AB" w14:textId="14666C5F">
            <w:pPr>
              <w:contextualSpacing/>
              <w:rPr>
                <w:rFonts w:ascii="Arial" w:hAnsi="Arial" w:cs="Arial"/>
                <w:sz w:val="22"/>
                <w:szCs w:val="22"/>
              </w:rPr>
            </w:pPr>
            <w:r w:rsidRPr="00B25EB6">
              <w:rPr>
                <w:rFonts w:ascii="Arial" w:hAnsi="Arial" w:cs="Arial"/>
                <w:sz w:val="22"/>
                <w:szCs w:val="22"/>
              </w:rPr>
              <w:t>FST</w:t>
            </w:r>
          </w:p>
        </w:tc>
        <w:tc>
          <w:tcPr>
            <w:tcW w:w="3638" w:type="dxa"/>
            <w:shd w:val="clear" w:color="auto" w:fill="auto"/>
          </w:tcPr>
          <w:p w:rsidRPr="00BE59A5" w:rsidR="00E404BA" w:rsidP="00E404BA" w:rsidRDefault="00E404BA" w14:paraId="48681618" w14:textId="7FE65884">
            <w:pPr>
              <w:contextualSpacing/>
              <w:rPr>
                <w:rFonts w:ascii="Arial" w:hAnsi="Arial" w:cs="Arial"/>
                <w:b/>
                <w:bCs/>
                <w:sz w:val="22"/>
                <w:szCs w:val="22"/>
              </w:rPr>
            </w:pPr>
            <w:r w:rsidRPr="001F31A5">
              <w:rPr>
                <w:rFonts w:ascii="Arial" w:hAnsi="Arial" w:cs="Arial"/>
                <w:sz w:val="22"/>
                <w:szCs w:val="22"/>
              </w:rPr>
              <w:t>Luis Rodriguez</w:t>
            </w:r>
          </w:p>
        </w:tc>
        <w:tc>
          <w:tcPr>
            <w:tcW w:w="2027" w:type="dxa"/>
          </w:tcPr>
          <w:p w:rsidRPr="00BE59A5" w:rsidR="00E404BA" w:rsidP="00E404BA" w:rsidRDefault="00E404BA" w14:paraId="5C2481CA" w14:textId="51C28DDF">
            <w:pPr>
              <w:contextualSpacing/>
              <w:rPr>
                <w:rFonts w:ascii="Arial" w:hAnsi="Arial" w:cs="Arial"/>
                <w:b/>
                <w:bCs/>
                <w:sz w:val="22"/>
                <w:szCs w:val="22"/>
              </w:rPr>
            </w:pPr>
            <w:r w:rsidRPr="001F31A5">
              <w:rPr>
                <w:rFonts w:ascii="Arial" w:hAnsi="Arial" w:cs="Arial"/>
                <w:sz w:val="22"/>
                <w:szCs w:val="22"/>
              </w:rPr>
              <w:t>202</w:t>
            </w:r>
            <w:r>
              <w:rPr>
                <w:rFonts w:ascii="Arial" w:hAnsi="Arial" w:cs="Arial"/>
                <w:sz w:val="22"/>
                <w:szCs w:val="22"/>
              </w:rPr>
              <w:t>3</w:t>
            </w:r>
            <w:r w:rsidRPr="001F31A5">
              <w:rPr>
                <w:rFonts w:ascii="Arial" w:hAnsi="Arial" w:cs="Arial"/>
                <w:sz w:val="22"/>
                <w:szCs w:val="22"/>
              </w:rPr>
              <w:t xml:space="preserve"> - present</w:t>
            </w:r>
          </w:p>
        </w:tc>
      </w:tr>
      <w:tr w:rsidRPr="00E2152E" w:rsidR="00E404BA" w:rsidTr="00595DFA" w14:paraId="45F5DADF" w14:textId="77777777">
        <w:trPr>
          <w:trHeight w:val="269"/>
        </w:trPr>
        <w:tc>
          <w:tcPr>
            <w:tcW w:w="2605" w:type="dxa"/>
            <w:shd w:val="clear" w:color="auto" w:fill="auto"/>
          </w:tcPr>
          <w:p w:rsidRPr="001F31A5" w:rsidR="00E404BA" w:rsidP="00E404BA" w:rsidRDefault="00E404BA" w14:paraId="2A9457DA" w14:textId="78D326D9">
            <w:pPr>
              <w:contextualSpacing/>
              <w:rPr>
                <w:rFonts w:ascii="Arial" w:hAnsi="Arial" w:cs="Arial"/>
                <w:sz w:val="22"/>
                <w:szCs w:val="22"/>
              </w:rPr>
            </w:pPr>
            <w:proofErr w:type="spellStart"/>
            <w:r w:rsidRPr="001F31A5">
              <w:rPr>
                <w:rFonts w:ascii="Arial" w:hAnsi="Arial" w:cs="Arial"/>
                <w:sz w:val="22"/>
                <w:szCs w:val="22"/>
              </w:rPr>
              <w:t>Haona</w:t>
            </w:r>
            <w:proofErr w:type="spellEnd"/>
            <w:r w:rsidRPr="001F31A5">
              <w:rPr>
                <w:rFonts w:ascii="Arial" w:hAnsi="Arial" w:cs="Arial"/>
                <w:sz w:val="22"/>
                <w:szCs w:val="22"/>
              </w:rPr>
              <w:t xml:space="preserve"> Bao</w:t>
            </w:r>
          </w:p>
        </w:tc>
        <w:tc>
          <w:tcPr>
            <w:tcW w:w="1800" w:type="dxa"/>
            <w:shd w:val="clear" w:color="auto" w:fill="auto"/>
          </w:tcPr>
          <w:p w:rsidRPr="001F31A5" w:rsidR="00E404BA" w:rsidP="00E404BA" w:rsidRDefault="00E404BA" w14:paraId="17FB22A9" w14:textId="3981AA4C">
            <w:pPr>
              <w:contextualSpacing/>
              <w:rPr>
                <w:rFonts w:ascii="Arial" w:hAnsi="Arial" w:cs="Arial"/>
                <w:sz w:val="22"/>
                <w:szCs w:val="22"/>
              </w:rPr>
            </w:pPr>
            <w:r w:rsidRPr="001F31A5">
              <w:rPr>
                <w:rFonts w:ascii="Arial" w:hAnsi="Arial" w:cs="Arial"/>
                <w:sz w:val="22"/>
                <w:szCs w:val="22"/>
              </w:rPr>
              <w:t>FST</w:t>
            </w:r>
          </w:p>
        </w:tc>
        <w:tc>
          <w:tcPr>
            <w:tcW w:w="3638" w:type="dxa"/>
            <w:shd w:val="clear" w:color="auto" w:fill="auto"/>
          </w:tcPr>
          <w:p w:rsidRPr="001F31A5" w:rsidR="00E404BA" w:rsidP="00E404BA" w:rsidRDefault="00E404BA" w14:paraId="186D666B" w14:textId="4F103615">
            <w:pPr>
              <w:contextualSpacing/>
              <w:rPr>
                <w:rFonts w:ascii="Arial" w:hAnsi="Arial" w:cs="Arial"/>
                <w:sz w:val="22"/>
                <w:szCs w:val="22"/>
              </w:rPr>
            </w:pPr>
            <w:r w:rsidRPr="001F31A5">
              <w:rPr>
                <w:rFonts w:ascii="Arial" w:hAnsi="Arial" w:cs="Arial"/>
                <w:sz w:val="22"/>
                <w:szCs w:val="22"/>
              </w:rPr>
              <w:t>Luis Rodriguez</w:t>
            </w:r>
          </w:p>
        </w:tc>
        <w:tc>
          <w:tcPr>
            <w:tcW w:w="2027" w:type="dxa"/>
          </w:tcPr>
          <w:p w:rsidRPr="001F31A5" w:rsidR="00E404BA" w:rsidP="00E404BA" w:rsidRDefault="00E404BA" w14:paraId="37FED31D" w14:textId="40F45D0F">
            <w:pPr>
              <w:contextualSpacing/>
              <w:rPr>
                <w:rFonts w:ascii="Arial" w:hAnsi="Arial" w:cs="Arial"/>
                <w:sz w:val="22"/>
                <w:szCs w:val="22"/>
              </w:rPr>
            </w:pPr>
            <w:r w:rsidRPr="001F31A5">
              <w:rPr>
                <w:rFonts w:ascii="Arial" w:hAnsi="Arial" w:cs="Arial"/>
                <w:sz w:val="22"/>
                <w:szCs w:val="22"/>
              </w:rPr>
              <w:t>2022 - present</w:t>
            </w:r>
          </w:p>
        </w:tc>
      </w:tr>
      <w:tr w:rsidRPr="00E2152E" w:rsidR="00E404BA" w:rsidTr="00595DFA" w14:paraId="1C550B9C" w14:textId="77777777">
        <w:trPr>
          <w:trHeight w:val="269"/>
        </w:trPr>
        <w:tc>
          <w:tcPr>
            <w:tcW w:w="2605" w:type="dxa"/>
            <w:shd w:val="clear" w:color="auto" w:fill="auto"/>
          </w:tcPr>
          <w:p w:rsidRPr="00F06393" w:rsidR="00E404BA" w:rsidP="00E404BA" w:rsidRDefault="00E404BA" w14:paraId="7E9546E8" w14:textId="0B466FFF">
            <w:pPr>
              <w:contextualSpacing/>
              <w:rPr>
                <w:rFonts w:ascii="Arial" w:hAnsi="Arial" w:cs="Arial"/>
                <w:sz w:val="22"/>
                <w:szCs w:val="22"/>
              </w:rPr>
            </w:pPr>
            <w:r w:rsidRPr="00F06393">
              <w:rPr>
                <w:rFonts w:ascii="Arial" w:hAnsi="Arial" w:cs="Arial"/>
                <w:sz w:val="22"/>
                <w:szCs w:val="22"/>
              </w:rPr>
              <w:t>Madison Dahn</w:t>
            </w:r>
          </w:p>
        </w:tc>
        <w:tc>
          <w:tcPr>
            <w:tcW w:w="1800" w:type="dxa"/>
            <w:shd w:val="clear" w:color="auto" w:fill="auto"/>
          </w:tcPr>
          <w:p w:rsidRPr="00F06393" w:rsidR="00E404BA" w:rsidP="00E404BA" w:rsidRDefault="00E404BA" w14:paraId="3FCE2A3E" w14:textId="22643768">
            <w:pPr>
              <w:contextualSpacing/>
              <w:rPr>
                <w:rFonts w:ascii="Arial" w:hAnsi="Arial" w:cs="Arial"/>
                <w:sz w:val="22"/>
                <w:szCs w:val="22"/>
              </w:rPr>
            </w:pPr>
            <w:r w:rsidRPr="00F06393">
              <w:rPr>
                <w:rFonts w:ascii="Arial" w:hAnsi="Arial" w:cs="Arial"/>
                <w:sz w:val="22"/>
                <w:szCs w:val="22"/>
              </w:rPr>
              <w:t>HCS</w:t>
            </w:r>
          </w:p>
        </w:tc>
        <w:tc>
          <w:tcPr>
            <w:tcW w:w="3638" w:type="dxa"/>
            <w:shd w:val="clear" w:color="auto" w:fill="auto"/>
          </w:tcPr>
          <w:p w:rsidRPr="00F06393" w:rsidR="00E404BA" w:rsidP="00E404BA" w:rsidRDefault="00E404BA" w14:paraId="63375F05" w14:textId="69B5E8FE">
            <w:pPr>
              <w:contextualSpacing/>
              <w:rPr>
                <w:rFonts w:ascii="Arial" w:hAnsi="Arial" w:cs="Arial"/>
                <w:sz w:val="22"/>
                <w:szCs w:val="22"/>
              </w:rPr>
            </w:pPr>
            <w:r w:rsidRPr="00F06393">
              <w:rPr>
                <w:rFonts w:ascii="Arial" w:hAnsi="Arial" w:cs="Arial"/>
                <w:sz w:val="22"/>
                <w:szCs w:val="22"/>
              </w:rPr>
              <w:t>Eric Stockinger</w:t>
            </w:r>
          </w:p>
        </w:tc>
        <w:tc>
          <w:tcPr>
            <w:tcW w:w="2027" w:type="dxa"/>
          </w:tcPr>
          <w:p w:rsidRPr="00F06393" w:rsidR="00E404BA" w:rsidP="00E404BA" w:rsidRDefault="00E404BA" w14:paraId="5E451C21" w14:textId="1A814DFB">
            <w:pPr>
              <w:contextualSpacing/>
              <w:rPr>
                <w:rFonts w:ascii="Arial" w:hAnsi="Arial" w:cs="Arial"/>
                <w:sz w:val="22"/>
                <w:szCs w:val="22"/>
              </w:rPr>
            </w:pPr>
            <w:r w:rsidRPr="00F06393">
              <w:rPr>
                <w:rFonts w:ascii="Arial" w:hAnsi="Arial" w:cs="Arial"/>
                <w:sz w:val="22"/>
                <w:szCs w:val="22"/>
              </w:rPr>
              <w:t>2022 - present</w:t>
            </w:r>
          </w:p>
        </w:tc>
      </w:tr>
      <w:tr w:rsidRPr="00E2152E" w:rsidR="00E404BA" w:rsidTr="00595DFA" w14:paraId="19C3DBAA" w14:textId="77777777">
        <w:trPr>
          <w:trHeight w:val="269"/>
        </w:trPr>
        <w:tc>
          <w:tcPr>
            <w:tcW w:w="2605" w:type="dxa"/>
            <w:shd w:val="clear" w:color="auto" w:fill="auto"/>
          </w:tcPr>
          <w:p w:rsidRPr="00BE59A5" w:rsidR="00E404BA" w:rsidP="00E404BA" w:rsidRDefault="00E404BA" w14:paraId="767063AD" w14:textId="77777777">
            <w:pPr>
              <w:contextualSpacing/>
              <w:rPr>
                <w:rFonts w:ascii="Arial" w:hAnsi="Arial" w:cs="Arial"/>
                <w:b/>
                <w:bCs/>
                <w:sz w:val="22"/>
                <w:szCs w:val="22"/>
              </w:rPr>
            </w:pPr>
            <w:proofErr w:type="spellStart"/>
            <w:r w:rsidRPr="007C0BD8">
              <w:rPr>
                <w:rFonts w:ascii="Arial" w:hAnsi="Arial" w:cs="Arial"/>
                <w:sz w:val="22"/>
                <w:szCs w:val="22"/>
              </w:rPr>
              <w:t>Marziyeh</w:t>
            </w:r>
            <w:proofErr w:type="spellEnd"/>
            <w:r w:rsidRPr="007C0BD8">
              <w:rPr>
                <w:rFonts w:ascii="Arial" w:hAnsi="Arial" w:cs="Arial"/>
                <w:sz w:val="22"/>
                <w:szCs w:val="22"/>
              </w:rPr>
              <w:t xml:space="preserve"> Khavari</w:t>
            </w:r>
          </w:p>
        </w:tc>
        <w:tc>
          <w:tcPr>
            <w:tcW w:w="1800" w:type="dxa"/>
            <w:shd w:val="clear" w:color="auto" w:fill="auto"/>
          </w:tcPr>
          <w:p w:rsidRPr="00BE59A5" w:rsidR="00E404BA" w:rsidP="00E404BA" w:rsidRDefault="00E404BA" w14:paraId="50ACE1CD" w14:textId="77777777">
            <w:pPr>
              <w:contextualSpacing/>
              <w:rPr>
                <w:rFonts w:ascii="Arial" w:hAnsi="Arial" w:cs="Arial"/>
                <w:b/>
                <w:bCs/>
                <w:sz w:val="22"/>
                <w:szCs w:val="22"/>
              </w:rPr>
            </w:pPr>
            <w:r w:rsidRPr="007C0BD8">
              <w:rPr>
                <w:rFonts w:ascii="Arial" w:hAnsi="Arial" w:cs="Arial"/>
                <w:sz w:val="22"/>
                <w:szCs w:val="22"/>
              </w:rPr>
              <w:t>HCS</w:t>
            </w:r>
          </w:p>
        </w:tc>
        <w:tc>
          <w:tcPr>
            <w:tcW w:w="3638" w:type="dxa"/>
            <w:shd w:val="clear" w:color="auto" w:fill="auto"/>
          </w:tcPr>
          <w:p w:rsidRPr="00BE59A5" w:rsidR="00E404BA" w:rsidP="00E404BA" w:rsidRDefault="00E404BA" w14:paraId="135F5C5A" w14:textId="77777777">
            <w:pPr>
              <w:contextualSpacing/>
              <w:rPr>
                <w:rFonts w:ascii="Arial" w:hAnsi="Arial" w:cs="Arial"/>
                <w:b/>
                <w:bCs/>
                <w:sz w:val="22"/>
                <w:szCs w:val="22"/>
              </w:rPr>
            </w:pPr>
            <w:r w:rsidRPr="007C0BD8">
              <w:rPr>
                <w:rFonts w:ascii="Arial" w:hAnsi="Arial" w:cs="Arial"/>
                <w:sz w:val="22"/>
                <w:szCs w:val="22"/>
              </w:rPr>
              <w:t xml:space="preserve">Jonathan </w:t>
            </w:r>
            <w:proofErr w:type="spellStart"/>
            <w:r w:rsidRPr="007C0BD8">
              <w:rPr>
                <w:rFonts w:ascii="Arial" w:hAnsi="Arial" w:cs="Arial"/>
                <w:sz w:val="22"/>
                <w:szCs w:val="22"/>
              </w:rPr>
              <w:t>Fresnedo</w:t>
            </w:r>
            <w:proofErr w:type="spellEnd"/>
            <w:r w:rsidRPr="007C0BD8">
              <w:rPr>
                <w:rFonts w:ascii="Arial" w:hAnsi="Arial" w:cs="Arial"/>
                <w:sz w:val="22"/>
                <w:szCs w:val="22"/>
              </w:rPr>
              <w:t xml:space="preserve"> Ramírez</w:t>
            </w:r>
          </w:p>
        </w:tc>
        <w:tc>
          <w:tcPr>
            <w:tcW w:w="2027" w:type="dxa"/>
          </w:tcPr>
          <w:p w:rsidRPr="00BE59A5" w:rsidR="00E404BA" w:rsidP="00E404BA" w:rsidRDefault="00E404BA" w14:paraId="4C66AB3B" w14:textId="77777777">
            <w:pPr>
              <w:contextualSpacing/>
              <w:rPr>
                <w:rFonts w:ascii="Arial" w:hAnsi="Arial" w:cs="Arial"/>
                <w:b/>
                <w:bCs/>
                <w:sz w:val="22"/>
                <w:szCs w:val="22"/>
              </w:rPr>
            </w:pPr>
            <w:r w:rsidRPr="007C0BD8">
              <w:rPr>
                <w:rFonts w:ascii="Arial" w:hAnsi="Arial" w:cs="Arial"/>
                <w:sz w:val="22"/>
                <w:szCs w:val="22"/>
              </w:rPr>
              <w:t>2022 - present</w:t>
            </w:r>
          </w:p>
        </w:tc>
      </w:tr>
      <w:tr w:rsidRPr="00E2152E" w:rsidR="00E404BA" w:rsidTr="00595DFA" w14:paraId="56E2E796" w14:textId="77777777">
        <w:trPr>
          <w:trHeight w:val="269"/>
        </w:trPr>
        <w:tc>
          <w:tcPr>
            <w:tcW w:w="2605" w:type="dxa"/>
            <w:shd w:val="clear" w:color="auto" w:fill="auto"/>
          </w:tcPr>
          <w:p w:rsidRPr="007C0BD8" w:rsidR="00E404BA" w:rsidP="00E404BA" w:rsidRDefault="00E404BA" w14:paraId="09CECB73" w14:textId="77777777">
            <w:pPr>
              <w:contextualSpacing/>
              <w:rPr>
                <w:rFonts w:ascii="Arial" w:hAnsi="Arial" w:cs="Arial"/>
                <w:sz w:val="22"/>
                <w:szCs w:val="22"/>
              </w:rPr>
            </w:pPr>
            <w:proofErr w:type="spellStart"/>
            <w:r w:rsidRPr="007C0BD8">
              <w:rPr>
                <w:rFonts w:ascii="Arial" w:hAnsi="Arial" w:cs="Arial"/>
                <w:sz w:val="22"/>
                <w:szCs w:val="22"/>
              </w:rPr>
              <w:t>Zengqiao</w:t>
            </w:r>
            <w:proofErr w:type="spellEnd"/>
            <w:r w:rsidRPr="007C0BD8">
              <w:rPr>
                <w:rFonts w:ascii="Arial" w:hAnsi="Arial" w:cs="Arial"/>
                <w:sz w:val="22"/>
                <w:szCs w:val="22"/>
              </w:rPr>
              <w:t xml:space="preserve"> Yang</w:t>
            </w:r>
          </w:p>
        </w:tc>
        <w:tc>
          <w:tcPr>
            <w:tcW w:w="1800" w:type="dxa"/>
            <w:shd w:val="clear" w:color="auto" w:fill="auto"/>
          </w:tcPr>
          <w:p w:rsidRPr="007C0BD8" w:rsidR="00E404BA" w:rsidP="00E404BA" w:rsidRDefault="00E404BA" w14:paraId="5D5FA137" w14:textId="77777777">
            <w:pPr>
              <w:contextualSpacing/>
              <w:rPr>
                <w:rFonts w:ascii="Arial" w:hAnsi="Arial" w:cs="Arial"/>
                <w:sz w:val="22"/>
                <w:szCs w:val="22"/>
              </w:rPr>
            </w:pPr>
            <w:r w:rsidRPr="007C0BD8">
              <w:rPr>
                <w:rFonts w:ascii="Arial" w:hAnsi="Arial" w:cs="Arial"/>
                <w:sz w:val="22"/>
                <w:szCs w:val="22"/>
              </w:rPr>
              <w:t>FST</w:t>
            </w:r>
          </w:p>
        </w:tc>
        <w:tc>
          <w:tcPr>
            <w:tcW w:w="3638" w:type="dxa"/>
            <w:shd w:val="clear" w:color="auto" w:fill="auto"/>
          </w:tcPr>
          <w:p w:rsidRPr="007C0BD8" w:rsidR="00E404BA" w:rsidP="00E404BA" w:rsidRDefault="00E404BA" w14:paraId="38B89BCA" w14:textId="77777777">
            <w:pPr>
              <w:contextualSpacing/>
              <w:rPr>
                <w:rFonts w:ascii="Arial" w:hAnsi="Arial" w:cs="Arial"/>
                <w:sz w:val="22"/>
                <w:szCs w:val="22"/>
              </w:rPr>
            </w:pPr>
            <w:proofErr w:type="spellStart"/>
            <w:r w:rsidRPr="007C0BD8">
              <w:rPr>
                <w:rFonts w:ascii="Arial" w:hAnsi="Arial" w:cs="Arial"/>
                <w:sz w:val="22"/>
                <w:szCs w:val="22"/>
              </w:rPr>
              <w:t>Jiyoung</w:t>
            </w:r>
            <w:proofErr w:type="spellEnd"/>
            <w:r w:rsidRPr="007C0BD8">
              <w:rPr>
                <w:rFonts w:ascii="Arial" w:hAnsi="Arial" w:cs="Arial"/>
                <w:sz w:val="22"/>
                <w:szCs w:val="22"/>
              </w:rPr>
              <w:t xml:space="preserve"> Lee</w:t>
            </w:r>
          </w:p>
        </w:tc>
        <w:tc>
          <w:tcPr>
            <w:tcW w:w="2027" w:type="dxa"/>
          </w:tcPr>
          <w:p w:rsidRPr="007C0BD8" w:rsidR="00E404BA" w:rsidP="00E404BA" w:rsidRDefault="00E404BA" w14:paraId="1D3D61F0" w14:textId="77777777">
            <w:pPr>
              <w:contextualSpacing/>
              <w:rPr>
                <w:rFonts w:ascii="Arial" w:hAnsi="Arial" w:cs="Arial"/>
                <w:sz w:val="22"/>
                <w:szCs w:val="22"/>
              </w:rPr>
            </w:pPr>
            <w:r w:rsidRPr="007C0BD8">
              <w:rPr>
                <w:rFonts w:ascii="Arial" w:hAnsi="Arial" w:cs="Arial"/>
                <w:sz w:val="22"/>
                <w:szCs w:val="22"/>
              </w:rPr>
              <w:t xml:space="preserve">2022 – present </w:t>
            </w:r>
          </w:p>
        </w:tc>
      </w:tr>
      <w:tr w:rsidRPr="00E2152E" w:rsidR="00E404BA" w:rsidTr="00595DFA" w14:paraId="46B3027B" w14:textId="77777777">
        <w:trPr>
          <w:trHeight w:val="269"/>
        </w:trPr>
        <w:tc>
          <w:tcPr>
            <w:tcW w:w="2605" w:type="dxa"/>
            <w:shd w:val="clear" w:color="auto" w:fill="auto"/>
          </w:tcPr>
          <w:p w:rsidRPr="007C0BD8" w:rsidR="00E404BA" w:rsidP="00E404BA" w:rsidRDefault="00E404BA" w14:paraId="59DB568F" w14:textId="77777777">
            <w:pPr>
              <w:contextualSpacing/>
              <w:rPr>
                <w:rFonts w:ascii="Arial" w:hAnsi="Arial" w:cs="Arial"/>
                <w:sz w:val="22"/>
                <w:szCs w:val="22"/>
              </w:rPr>
            </w:pPr>
            <w:r w:rsidRPr="007C0BD8">
              <w:rPr>
                <w:rFonts w:ascii="Arial" w:hAnsi="Arial" w:cs="Arial"/>
                <w:sz w:val="22"/>
                <w:szCs w:val="22"/>
              </w:rPr>
              <w:t>Andrew Gold</w:t>
            </w:r>
          </w:p>
        </w:tc>
        <w:tc>
          <w:tcPr>
            <w:tcW w:w="1800" w:type="dxa"/>
            <w:shd w:val="clear" w:color="auto" w:fill="auto"/>
          </w:tcPr>
          <w:p w:rsidRPr="007C0BD8" w:rsidR="00E404BA" w:rsidP="00E404BA" w:rsidRDefault="00E404BA" w14:paraId="4E948976" w14:textId="77777777">
            <w:pPr>
              <w:contextualSpacing/>
              <w:rPr>
                <w:rFonts w:ascii="Arial" w:hAnsi="Arial" w:cs="Arial"/>
                <w:sz w:val="22"/>
                <w:szCs w:val="22"/>
              </w:rPr>
            </w:pPr>
            <w:r w:rsidRPr="007C0BD8">
              <w:rPr>
                <w:rFonts w:ascii="Arial" w:hAnsi="Arial" w:cs="Arial"/>
                <w:sz w:val="22"/>
                <w:szCs w:val="22"/>
              </w:rPr>
              <w:t>OSUN</w:t>
            </w:r>
          </w:p>
        </w:tc>
        <w:tc>
          <w:tcPr>
            <w:tcW w:w="3638" w:type="dxa"/>
            <w:shd w:val="clear" w:color="auto" w:fill="auto"/>
          </w:tcPr>
          <w:p w:rsidRPr="007C0BD8" w:rsidR="00E404BA" w:rsidP="00E404BA" w:rsidRDefault="00E404BA" w14:paraId="336A41B8" w14:textId="77777777">
            <w:pPr>
              <w:contextualSpacing/>
              <w:rPr>
                <w:rFonts w:ascii="Arial" w:hAnsi="Arial" w:cs="Arial"/>
                <w:sz w:val="22"/>
                <w:szCs w:val="22"/>
              </w:rPr>
            </w:pPr>
            <w:r w:rsidRPr="007C0BD8">
              <w:rPr>
                <w:rFonts w:ascii="Arial" w:hAnsi="Arial" w:cs="Arial"/>
                <w:sz w:val="22"/>
                <w:szCs w:val="22"/>
              </w:rPr>
              <w:t>Chris Zhu</w:t>
            </w:r>
          </w:p>
        </w:tc>
        <w:tc>
          <w:tcPr>
            <w:tcW w:w="2027" w:type="dxa"/>
          </w:tcPr>
          <w:p w:rsidRPr="007C0BD8" w:rsidR="00E404BA" w:rsidP="00E404BA" w:rsidRDefault="00E404BA" w14:paraId="0E67FF1F" w14:textId="77777777">
            <w:pPr>
              <w:contextualSpacing/>
              <w:rPr>
                <w:rFonts w:ascii="Arial" w:hAnsi="Arial" w:cs="Arial"/>
                <w:sz w:val="22"/>
                <w:szCs w:val="22"/>
              </w:rPr>
            </w:pPr>
            <w:r w:rsidRPr="007C0BD8">
              <w:rPr>
                <w:rFonts w:ascii="Arial" w:hAnsi="Arial" w:cs="Arial"/>
                <w:sz w:val="22"/>
                <w:szCs w:val="22"/>
              </w:rPr>
              <w:t>2022 - present</w:t>
            </w:r>
          </w:p>
        </w:tc>
      </w:tr>
      <w:tr w:rsidRPr="00E2152E" w:rsidR="00E404BA" w:rsidTr="00595DFA" w14:paraId="4D57548E" w14:textId="77777777">
        <w:trPr>
          <w:trHeight w:val="269"/>
        </w:trPr>
        <w:tc>
          <w:tcPr>
            <w:tcW w:w="2605" w:type="dxa"/>
            <w:shd w:val="clear" w:color="auto" w:fill="auto"/>
          </w:tcPr>
          <w:p w:rsidRPr="007838BE" w:rsidR="00E404BA" w:rsidP="00E404BA" w:rsidRDefault="00E404BA" w14:paraId="5C7307B1" w14:textId="77777777">
            <w:pPr>
              <w:contextualSpacing/>
              <w:rPr>
                <w:rFonts w:ascii="Arial" w:hAnsi="Arial" w:cs="Arial"/>
                <w:sz w:val="22"/>
                <w:szCs w:val="22"/>
              </w:rPr>
            </w:pPr>
            <w:proofErr w:type="spellStart"/>
            <w:r w:rsidRPr="007838BE">
              <w:rPr>
                <w:rFonts w:ascii="Arial" w:hAnsi="Arial" w:cs="Arial"/>
                <w:sz w:val="22"/>
                <w:szCs w:val="22"/>
              </w:rPr>
              <w:t>Xinyue</w:t>
            </w:r>
            <w:proofErr w:type="spellEnd"/>
            <w:r w:rsidRPr="007838BE">
              <w:rPr>
                <w:rFonts w:ascii="Arial" w:hAnsi="Arial" w:cs="Arial"/>
                <w:sz w:val="22"/>
                <w:szCs w:val="22"/>
              </w:rPr>
              <w:t xml:space="preserve"> Fan</w:t>
            </w:r>
          </w:p>
        </w:tc>
        <w:tc>
          <w:tcPr>
            <w:tcW w:w="1800" w:type="dxa"/>
            <w:shd w:val="clear" w:color="auto" w:fill="auto"/>
          </w:tcPr>
          <w:p w:rsidRPr="007838BE" w:rsidR="00E404BA" w:rsidP="00E404BA" w:rsidRDefault="00E404BA" w14:paraId="43FAF76E" w14:textId="77777777">
            <w:pPr>
              <w:contextualSpacing/>
              <w:rPr>
                <w:rFonts w:ascii="Arial" w:hAnsi="Arial" w:cs="Arial"/>
                <w:sz w:val="22"/>
                <w:szCs w:val="22"/>
              </w:rPr>
            </w:pPr>
            <w:r w:rsidRPr="007838BE">
              <w:rPr>
                <w:rFonts w:ascii="Arial" w:hAnsi="Arial" w:cs="Arial"/>
                <w:sz w:val="22"/>
                <w:szCs w:val="22"/>
              </w:rPr>
              <w:t>FST</w:t>
            </w:r>
          </w:p>
        </w:tc>
        <w:tc>
          <w:tcPr>
            <w:tcW w:w="3638" w:type="dxa"/>
            <w:shd w:val="clear" w:color="auto" w:fill="auto"/>
          </w:tcPr>
          <w:p w:rsidRPr="007838BE" w:rsidR="00E404BA" w:rsidP="00E404BA" w:rsidRDefault="00E404BA" w14:paraId="0DF3008B" w14:textId="77777777">
            <w:pPr>
              <w:contextualSpacing/>
              <w:rPr>
                <w:rFonts w:ascii="Arial" w:hAnsi="Arial" w:cs="Arial"/>
                <w:sz w:val="22"/>
                <w:szCs w:val="22"/>
              </w:rPr>
            </w:pPr>
            <w:r w:rsidRPr="007838BE">
              <w:rPr>
                <w:rFonts w:ascii="Arial" w:hAnsi="Arial" w:cs="Arial"/>
                <w:sz w:val="22"/>
                <w:szCs w:val="22"/>
              </w:rPr>
              <w:t>Monica Giusti</w:t>
            </w:r>
          </w:p>
        </w:tc>
        <w:tc>
          <w:tcPr>
            <w:tcW w:w="2027" w:type="dxa"/>
          </w:tcPr>
          <w:p w:rsidRPr="007838BE" w:rsidR="00E404BA" w:rsidP="00E404BA" w:rsidRDefault="00E404BA" w14:paraId="3E689635" w14:textId="77777777">
            <w:pPr>
              <w:contextualSpacing/>
              <w:rPr>
                <w:rFonts w:ascii="Arial" w:hAnsi="Arial" w:cs="Arial"/>
                <w:sz w:val="22"/>
                <w:szCs w:val="22"/>
              </w:rPr>
            </w:pPr>
            <w:r w:rsidRPr="007838BE">
              <w:rPr>
                <w:rFonts w:ascii="Arial" w:hAnsi="Arial" w:cs="Arial"/>
                <w:sz w:val="22"/>
                <w:szCs w:val="22"/>
              </w:rPr>
              <w:t xml:space="preserve">2022 – present </w:t>
            </w:r>
          </w:p>
        </w:tc>
      </w:tr>
      <w:tr w:rsidRPr="00E2152E" w:rsidR="00E404BA" w:rsidTr="00595DFA" w14:paraId="1C463CE9" w14:textId="77777777">
        <w:trPr>
          <w:trHeight w:val="269"/>
        </w:trPr>
        <w:tc>
          <w:tcPr>
            <w:tcW w:w="2605" w:type="dxa"/>
            <w:shd w:val="clear" w:color="auto" w:fill="auto"/>
          </w:tcPr>
          <w:p w:rsidRPr="007D0CCB" w:rsidR="00E404BA" w:rsidP="00E404BA" w:rsidRDefault="00E404BA" w14:paraId="2A53BB9B" w14:textId="77777777">
            <w:pPr>
              <w:contextualSpacing/>
              <w:rPr>
                <w:rFonts w:ascii="Arial" w:hAnsi="Arial" w:cs="Arial"/>
                <w:sz w:val="22"/>
                <w:szCs w:val="22"/>
              </w:rPr>
            </w:pPr>
            <w:proofErr w:type="spellStart"/>
            <w:r w:rsidRPr="007D0CCB">
              <w:rPr>
                <w:rFonts w:ascii="Arial" w:hAnsi="Arial" w:cs="Arial"/>
                <w:sz w:val="22"/>
                <w:szCs w:val="22"/>
              </w:rPr>
              <w:t>Matthiew</w:t>
            </w:r>
            <w:proofErr w:type="spellEnd"/>
            <w:r w:rsidRPr="007D0CCB">
              <w:rPr>
                <w:rFonts w:ascii="Arial" w:hAnsi="Arial" w:cs="Arial"/>
                <w:sz w:val="22"/>
                <w:szCs w:val="22"/>
              </w:rPr>
              <w:t xml:space="preserve"> Haines</w:t>
            </w:r>
          </w:p>
        </w:tc>
        <w:tc>
          <w:tcPr>
            <w:tcW w:w="1800" w:type="dxa"/>
            <w:shd w:val="clear" w:color="auto" w:fill="auto"/>
          </w:tcPr>
          <w:p w:rsidRPr="007D0CCB" w:rsidR="00E404BA" w:rsidP="00E404BA" w:rsidRDefault="00E404BA" w14:paraId="6950F1FD" w14:textId="77777777">
            <w:pPr>
              <w:contextualSpacing/>
              <w:rPr>
                <w:rFonts w:ascii="Arial" w:hAnsi="Arial" w:cs="Arial"/>
                <w:sz w:val="22"/>
                <w:szCs w:val="22"/>
              </w:rPr>
            </w:pPr>
            <w:r w:rsidRPr="007D0CCB">
              <w:rPr>
                <w:rFonts w:ascii="Arial" w:hAnsi="Arial" w:cs="Arial"/>
                <w:sz w:val="22"/>
                <w:szCs w:val="22"/>
              </w:rPr>
              <w:t>FST</w:t>
            </w:r>
          </w:p>
        </w:tc>
        <w:tc>
          <w:tcPr>
            <w:tcW w:w="3638" w:type="dxa"/>
            <w:shd w:val="clear" w:color="auto" w:fill="auto"/>
          </w:tcPr>
          <w:p w:rsidRPr="007D0CCB" w:rsidR="00E404BA" w:rsidP="00E404BA" w:rsidRDefault="00E404BA" w14:paraId="61605817" w14:textId="77777777">
            <w:pPr>
              <w:contextualSpacing/>
              <w:rPr>
                <w:rFonts w:ascii="Arial" w:hAnsi="Arial" w:cs="Arial"/>
                <w:sz w:val="22"/>
                <w:szCs w:val="22"/>
              </w:rPr>
            </w:pPr>
            <w:r w:rsidRPr="007D0CCB">
              <w:rPr>
                <w:rFonts w:ascii="Arial" w:hAnsi="Arial" w:cs="Arial"/>
                <w:sz w:val="22"/>
                <w:szCs w:val="22"/>
              </w:rPr>
              <w:t>Chris Simons</w:t>
            </w:r>
          </w:p>
        </w:tc>
        <w:tc>
          <w:tcPr>
            <w:tcW w:w="2027" w:type="dxa"/>
          </w:tcPr>
          <w:p w:rsidRPr="007D0CCB" w:rsidR="00E404BA" w:rsidP="00E404BA" w:rsidRDefault="00E404BA" w14:paraId="48205ABF" w14:textId="77777777">
            <w:pPr>
              <w:contextualSpacing/>
              <w:rPr>
                <w:rFonts w:ascii="Arial" w:hAnsi="Arial" w:cs="Arial"/>
                <w:sz w:val="22"/>
                <w:szCs w:val="22"/>
              </w:rPr>
            </w:pPr>
            <w:r w:rsidRPr="007D0CCB">
              <w:rPr>
                <w:rFonts w:ascii="Arial" w:hAnsi="Arial" w:cs="Arial"/>
                <w:sz w:val="22"/>
                <w:szCs w:val="22"/>
              </w:rPr>
              <w:t>2022 - present</w:t>
            </w:r>
          </w:p>
        </w:tc>
      </w:tr>
      <w:tr w:rsidRPr="00E2152E" w:rsidR="00E404BA" w:rsidTr="00595DFA" w14:paraId="6BC23F9E" w14:textId="77777777">
        <w:trPr>
          <w:trHeight w:val="269"/>
        </w:trPr>
        <w:tc>
          <w:tcPr>
            <w:tcW w:w="2605" w:type="dxa"/>
            <w:shd w:val="clear" w:color="auto" w:fill="auto"/>
          </w:tcPr>
          <w:p w:rsidRPr="00E2152E" w:rsidR="00E404BA" w:rsidP="00E404BA" w:rsidRDefault="00E404BA" w14:paraId="4D9B8339" w14:textId="77777777">
            <w:pPr>
              <w:contextualSpacing/>
              <w:rPr>
                <w:rFonts w:ascii="Arial" w:hAnsi="Arial" w:cs="Arial"/>
                <w:sz w:val="22"/>
                <w:szCs w:val="22"/>
              </w:rPr>
            </w:pPr>
            <w:r>
              <w:rPr>
                <w:rFonts w:ascii="Arial" w:hAnsi="Arial" w:cs="Arial"/>
                <w:sz w:val="22"/>
                <w:szCs w:val="22"/>
              </w:rPr>
              <w:t xml:space="preserve">Shreya </w:t>
            </w:r>
            <w:proofErr w:type="spellStart"/>
            <w:r>
              <w:rPr>
                <w:rFonts w:ascii="Arial" w:hAnsi="Arial" w:cs="Arial"/>
                <w:sz w:val="22"/>
                <w:szCs w:val="22"/>
              </w:rPr>
              <w:t>Nuguri</w:t>
            </w:r>
            <w:proofErr w:type="spellEnd"/>
          </w:p>
        </w:tc>
        <w:tc>
          <w:tcPr>
            <w:tcW w:w="1800" w:type="dxa"/>
            <w:shd w:val="clear" w:color="auto" w:fill="auto"/>
          </w:tcPr>
          <w:p w:rsidRPr="00E2152E" w:rsidR="00E404BA" w:rsidP="00E404BA" w:rsidRDefault="00E404BA" w14:paraId="6205ED9C" w14:textId="77777777">
            <w:pPr>
              <w:contextualSpacing/>
              <w:rPr>
                <w:rFonts w:ascii="Arial" w:hAnsi="Arial" w:cs="Arial"/>
                <w:sz w:val="22"/>
                <w:szCs w:val="22"/>
              </w:rPr>
            </w:pPr>
            <w:r>
              <w:rPr>
                <w:rFonts w:ascii="Arial" w:hAnsi="Arial" w:cs="Arial"/>
                <w:sz w:val="22"/>
                <w:szCs w:val="22"/>
              </w:rPr>
              <w:t>FST</w:t>
            </w:r>
          </w:p>
        </w:tc>
        <w:tc>
          <w:tcPr>
            <w:tcW w:w="3638" w:type="dxa"/>
            <w:shd w:val="clear" w:color="auto" w:fill="auto"/>
          </w:tcPr>
          <w:p w:rsidRPr="00E2152E" w:rsidR="00E404BA" w:rsidP="00E404BA" w:rsidRDefault="00E404BA" w14:paraId="18795397" w14:textId="77777777">
            <w:pPr>
              <w:contextualSpacing/>
              <w:rPr>
                <w:rFonts w:ascii="Arial" w:hAnsi="Arial" w:cs="Arial"/>
                <w:sz w:val="22"/>
                <w:szCs w:val="22"/>
              </w:rPr>
            </w:pPr>
            <w:r>
              <w:rPr>
                <w:rFonts w:ascii="Arial" w:hAnsi="Arial" w:cs="Arial"/>
                <w:sz w:val="22"/>
                <w:szCs w:val="22"/>
              </w:rPr>
              <w:t>Luis Rodriguez-</w:t>
            </w:r>
            <w:proofErr w:type="spellStart"/>
            <w:r>
              <w:rPr>
                <w:rFonts w:ascii="Arial" w:hAnsi="Arial" w:cs="Arial"/>
                <w:sz w:val="22"/>
                <w:szCs w:val="22"/>
              </w:rPr>
              <w:t>Saona</w:t>
            </w:r>
            <w:proofErr w:type="spellEnd"/>
          </w:p>
        </w:tc>
        <w:tc>
          <w:tcPr>
            <w:tcW w:w="2027" w:type="dxa"/>
          </w:tcPr>
          <w:p w:rsidR="00E404BA" w:rsidP="00E404BA" w:rsidRDefault="00E404BA" w14:paraId="01887A23" w14:textId="77777777">
            <w:pPr>
              <w:contextualSpacing/>
              <w:rPr>
                <w:rFonts w:ascii="Arial" w:hAnsi="Arial" w:cs="Arial"/>
                <w:sz w:val="22"/>
                <w:szCs w:val="22"/>
              </w:rPr>
            </w:pPr>
            <w:r>
              <w:rPr>
                <w:rFonts w:ascii="Arial" w:hAnsi="Arial" w:cs="Arial"/>
                <w:sz w:val="22"/>
                <w:szCs w:val="22"/>
              </w:rPr>
              <w:t>2021-present</w:t>
            </w:r>
          </w:p>
        </w:tc>
      </w:tr>
      <w:tr w:rsidRPr="00E2152E" w:rsidR="00E404BA" w:rsidTr="00595DFA" w14:paraId="707DE733" w14:textId="77777777">
        <w:trPr>
          <w:trHeight w:val="269"/>
        </w:trPr>
        <w:tc>
          <w:tcPr>
            <w:tcW w:w="2605" w:type="dxa"/>
            <w:shd w:val="clear" w:color="auto" w:fill="auto"/>
          </w:tcPr>
          <w:p w:rsidR="00E404BA" w:rsidP="00E404BA" w:rsidRDefault="00E404BA" w14:paraId="4CA2B565" w14:textId="27129ED9">
            <w:pPr>
              <w:contextualSpacing/>
              <w:rPr>
                <w:rFonts w:ascii="Arial" w:hAnsi="Arial" w:cs="Arial"/>
                <w:sz w:val="22"/>
                <w:szCs w:val="22"/>
              </w:rPr>
            </w:pPr>
            <w:proofErr w:type="spellStart"/>
            <w:r>
              <w:rPr>
                <w:rFonts w:ascii="Arial" w:hAnsi="Arial" w:cs="Arial"/>
                <w:sz w:val="22"/>
                <w:szCs w:val="22"/>
              </w:rPr>
              <w:t>Ningyi</w:t>
            </w:r>
            <w:proofErr w:type="spellEnd"/>
            <w:r>
              <w:rPr>
                <w:rFonts w:ascii="Arial" w:hAnsi="Arial" w:cs="Arial"/>
                <w:sz w:val="22"/>
                <w:szCs w:val="22"/>
              </w:rPr>
              <w:t xml:space="preserve"> (Irene) Wang</w:t>
            </w:r>
          </w:p>
        </w:tc>
        <w:tc>
          <w:tcPr>
            <w:tcW w:w="1800" w:type="dxa"/>
            <w:shd w:val="clear" w:color="auto" w:fill="auto"/>
          </w:tcPr>
          <w:p w:rsidR="00E404BA" w:rsidP="00E404BA" w:rsidRDefault="00E404BA" w14:paraId="1915CC4B" w14:textId="310F8449">
            <w:pPr>
              <w:contextualSpacing/>
              <w:rPr>
                <w:rFonts w:ascii="Arial" w:hAnsi="Arial" w:cs="Arial"/>
                <w:sz w:val="22"/>
                <w:szCs w:val="22"/>
              </w:rPr>
            </w:pPr>
            <w:r>
              <w:rPr>
                <w:rFonts w:ascii="Arial" w:hAnsi="Arial" w:cs="Arial"/>
                <w:sz w:val="22"/>
                <w:szCs w:val="22"/>
              </w:rPr>
              <w:t>FST</w:t>
            </w:r>
          </w:p>
        </w:tc>
        <w:tc>
          <w:tcPr>
            <w:tcW w:w="3638" w:type="dxa"/>
            <w:shd w:val="clear" w:color="auto" w:fill="auto"/>
          </w:tcPr>
          <w:p w:rsidR="00E404BA" w:rsidP="00E404BA" w:rsidRDefault="00E404BA" w14:paraId="744B2299" w14:textId="63BBC3A6">
            <w:pPr>
              <w:contextualSpacing/>
              <w:rPr>
                <w:rFonts w:ascii="Arial" w:hAnsi="Arial" w:cs="Arial"/>
                <w:sz w:val="22"/>
                <w:szCs w:val="22"/>
              </w:rPr>
            </w:pPr>
            <w:r>
              <w:rPr>
                <w:rFonts w:ascii="Arial" w:hAnsi="Arial" w:cs="Arial"/>
                <w:sz w:val="22"/>
                <w:szCs w:val="22"/>
              </w:rPr>
              <w:t>Devin Peterson</w:t>
            </w:r>
          </w:p>
        </w:tc>
        <w:tc>
          <w:tcPr>
            <w:tcW w:w="2027" w:type="dxa"/>
          </w:tcPr>
          <w:p w:rsidR="00E404BA" w:rsidP="00E404BA" w:rsidRDefault="00E404BA" w14:paraId="017B411F" w14:textId="2F78381F">
            <w:pPr>
              <w:contextualSpacing/>
              <w:rPr>
                <w:rFonts w:ascii="Arial" w:hAnsi="Arial" w:cs="Arial"/>
                <w:sz w:val="22"/>
                <w:szCs w:val="22"/>
              </w:rPr>
            </w:pPr>
            <w:r>
              <w:rPr>
                <w:rFonts w:ascii="Arial" w:hAnsi="Arial" w:cs="Arial"/>
                <w:sz w:val="22"/>
                <w:szCs w:val="22"/>
              </w:rPr>
              <w:t>2020-present</w:t>
            </w:r>
          </w:p>
        </w:tc>
      </w:tr>
      <w:tr w:rsidRPr="00E2152E" w:rsidR="00E404BA" w:rsidTr="00595DFA" w14:paraId="53737052" w14:textId="77777777">
        <w:trPr>
          <w:trHeight w:val="269"/>
        </w:trPr>
        <w:tc>
          <w:tcPr>
            <w:tcW w:w="2605" w:type="dxa"/>
            <w:shd w:val="clear" w:color="auto" w:fill="auto"/>
          </w:tcPr>
          <w:p w:rsidRPr="00E2152E" w:rsidR="00E404BA" w:rsidP="00E404BA" w:rsidRDefault="00E404BA" w14:paraId="160F855E" w14:textId="77777777">
            <w:pPr>
              <w:contextualSpacing/>
              <w:rPr>
                <w:rFonts w:ascii="Arial" w:hAnsi="Arial" w:cs="Arial"/>
                <w:sz w:val="22"/>
                <w:szCs w:val="22"/>
              </w:rPr>
            </w:pPr>
            <w:proofErr w:type="spellStart"/>
            <w:r>
              <w:rPr>
                <w:rFonts w:ascii="Arial" w:hAnsi="Arial" w:cs="Arial"/>
                <w:sz w:val="22"/>
                <w:szCs w:val="22"/>
              </w:rPr>
              <w:t>Shiqi</w:t>
            </w:r>
            <w:proofErr w:type="spellEnd"/>
            <w:r>
              <w:rPr>
                <w:rFonts w:ascii="Arial" w:hAnsi="Arial" w:cs="Arial"/>
                <w:sz w:val="22"/>
                <w:szCs w:val="22"/>
              </w:rPr>
              <w:t xml:space="preserve"> Zhang</w:t>
            </w:r>
          </w:p>
        </w:tc>
        <w:tc>
          <w:tcPr>
            <w:tcW w:w="1800" w:type="dxa"/>
            <w:shd w:val="clear" w:color="auto" w:fill="auto"/>
          </w:tcPr>
          <w:p w:rsidRPr="00E2152E" w:rsidR="00E404BA" w:rsidP="00E404BA" w:rsidRDefault="00E404BA" w14:paraId="6C7C14A1" w14:textId="77777777">
            <w:pPr>
              <w:contextualSpacing/>
              <w:rPr>
                <w:rFonts w:ascii="Arial" w:hAnsi="Arial" w:cs="Arial"/>
                <w:sz w:val="22"/>
                <w:szCs w:val="22"/>
              </w:rPr>
            </w:pPr>
            <w:r>
              <w:rPr>
                <w:rFonts w:ascii="Arial" w:hAnsi="Arial" w:cs="Arial"/>
                <w:sz w:val="22"/>
                <w:szCs w:val="22"/>
              </w:rPr>
              <w:t>OSUN</w:t>
            </w:r>
          </w:p>
        </w:tc>
        <w:tc>
          <w:tcPr>
            <w:tcW w:w="3638" w:type="dxa"/>
            <w:shd w:val="clear" w:color="auto" w:fill="auto"/>
          </w:tcPr>
          <w:p w:rsidRPr="00E2152E" w:rsidR="00E404BA" w:rsidP="00E404BA" w:rsidRDefault="00E404BA" w14:paraId="6F304824" w14:textId="77777777">
            <w:pPr>
              <w:contextualSpacing/>
              <w:rPr>
                <w:rFonts w:ascii="Arial" w:hAnsi="Arial" w:cs="Arial"/>
                <w:sz w:val="22"/>
                <w:szCs w:val="22"/>
              </w:rPr>
            </w:pPr>
            <w:r>
              <w:rPr>
                <w:rFonts w:ascii="Arial" w:hAnsi="Arial" w:cs="Arial"/>
                <w:sz w:val="22"/>
                <w:szCs w:val="22"/>
              </w:rPr>
              <w:t>Chris Zhu</w:t>
            </w:r>
          </w:p>
        </w:tc>
        <w:tc>
          <w:tcPr>
            <w:tcW w:w="2027" w:type="dxa"/>
          </w:tcPr>
          <w:p w:rsidR="00E404BA" w:rsidP="00E404BA" w:rsidRDefault="00E404BA" w14:paraId="2A4C7D66" w14:textId="77777777">
            <w:pPr>
              <w:contextualSpacing/>
              <w:rPr>
                <w:rFonts w:ascii="Arial" w:hAnsi="Arial" w:cs="Arial"/>
                <w:sz w:val="22"/>
                <w:szCs w:val="22"/>
              </w:rPr>
            </w:pPr>
            <w:r>
              <w:rPr>
                <w:rFonts w:ascii="Arial" w:hAnsi="Arial" w:cs="Arial"/>
                <w:sz w:val="22"/>
                <w:szCs w:val="22"/>
              </w:rPr>
              <w:t>2020-present</w:t>
            </w:r>
          </w:p>
        </w:tc>
      </w:tr>
      <w:tr w:rsidRPr="00E2152E" w:rsidR="00E404BA" w:rsidTr="00595DFA" w14:paraId="21B67671" w14:textId="77777777">
        <w:trPr>
          <w:trHeight w:val="269"/>
        </w:trPr>
        <w:tc>
          <w:tcPr>
            <w:tcW w:w="2605" w:type="dxa"/>
            <w:shd w:val="clear" w:color="auto" w:fill="auto"/>
          </w:tcPr>
          <w:p w:rsidRPr="00E2152E" w:rsidR="00E404BA" w:rsidP="00E404BA" w:rsidRDefault="00E404BA" w14:paraId="0EA8D175" w14:textId="77777777">
            <w:pPr>
              <w:contextualSpacing/>
              <w:rPr>
                <w:rFonts w:ascii="Arial" w:hAnsi="Arial" w:cs="Arial"/>
                <w:sz w:val="22"/>
                <w:szCs w:val="22"/>
              </w:rPr>
            </w:pPr>
            <w:r>
              <w:rPr>
                <w:rFonts w:ascii="Arial" w:hAnsi="Arial" w:cs="Arial"/>
                <w:sz w:val="22"/>
                <w:szCs w:val="22"/>
              </w:rPr>
              <w:t>Thomas Reis</w:t>
            </w:r>
          </w:p>
        </w:tc>
        <w:tc>
          <w:tcPr>
            <w:tcW w:w="1800" w:type="dxa"/>
            <w:shd w:val="clear" w:color="auto" w:fill="auto"/>
          </w:tcPr>
          <w:p w:rsidRPr="00E2152E" w:rsidR="00E404BA" w:rsidP="00E404BA" w:rsidRDefault="00E404BA" w14:paraId="7D783CE8" w14:textId="77777777">
            <w:pPr>
              <w:contextualSpacing/>
              <w:rPr>
                <w:rFonts w:ascii="Arial" w:hAnsi="Arial" w:cs="Arial"/>
                <w:sz w:val="22"/>
                <w:szCs w:val="22"/>
              </w:rPr>
            </w:pPr>
            <w:r>
              <w:rPr>
                <w:rFonts w:ascii="Arial" w:hAnsi="Arial" w:cs="Arial"/>
                <w:sz w:val="22"/>
                <w:szCs w:val="22"/>
              </w:rPr>
              <w:t>FST</w:t>
            </w:r>
          </w:p>
        </w:tc>
        <w:tc>
          <w:tcPr>
            <w:tcW w:w="3638" w:type="dxa"/>
            <w:shd w:val="clear" w:color="auto" w:fill="auto"/>
          </w:tcPr>
          <w:p w:rsidRPr="00E2152E" w:rsidR="00E404BA" w:rsidP="00E404BA" w:rsidRDefault="00E404BA" w14:paraId="08C59475" w14:textId="77777777">
            <w:pPr>
              <w:contextualSpacing/>
              <w:rPr>
                <w:rFonts w:ascii="Arial" w:hAnsi="Arial" w:cs="Arial"/>
                <w:sz w:val="22"/>
                <w:szCs w:val="22"/>
              </w:rPr>
            </w:pPr>
            <w:r>
              <w:rPr>
                <w:rFonts w:ascii="Arial" w:hAnsi="Arial" w:cs="Arial"/>
                <w:sz w:val="22"/>
                <w:szCs w:val="22"/>
              </w:rPr>
              <w:t>Chris Simons</w:t>
            </w:r>
          </w:p>
        </w:tc>
        <w:tc>
          <w:tcPr>
            <w:tcW w:w="2027" w:type="dxa"/>
          </w:tcPr>
          <w:p w:rsidR="00E404BA" w:rsidP="00E404BA" w:rsidRDefault="00E404BA" w14:paraId="1EDD0FDE" w14:textId="77777777">
            <w:pPr>
              <w:contextualSpacing/>
              <w:rPr>
                <w:rFonts w:ascii="Arial" w:hAnsi="Arial" w:cs="Arial"/>
                <w:sz w:val="22"/>
                <w:szCs w:val="22"/>
              </w:rPr>
            </w:pPr>
            <w:r>
              <w:rPr>
                <w:rFonts w:ascii="Arial" w:hAnsi="Arial" w:cs="Arial"/>
                <w:sz w:val="22"/>
                <w:szCs w:val="22"/>
              </w:rPr>
              <w:t>2020-present</w:t>
            </w:r>
          </w:p>
        </w:tc>
      </w:tr>
      <w:tr w:rsidRPr="00E2152E" w:rsidR="00E404BA" w:rsidTr="00595DFA" w14:paraId="2DFA1881" w14:textId="77777777">
        <w:trPr>
          <w:trHeight w:val="269"/>
        </w:trPr>
        <w:tc>
          <w:tcPr>
            <w:tcW w:w="2605" w:type="dxa"/>
            <w:shd w:val="clear" w:color="auto" w:fill="auto"/>
          </w:tcPr>
          <w:p w:rsidRPr="00E2152E" w:rsidR="00E404BA" w:rsidP="00E404BA" w:rsidRDefault="00E404BA" w14:paraId="6FEA88C4" w14:textId="77777777">
            <w:pPr>
              <w:contextualSpacing/>
              <w:rPr>
                <w:rFonts w:ascii="Arial" w:hAnsi="Arial" w:cs="Arial"/>
                <w:sz w:val="22"/>
                <w:szCs w:val="22"/>
              </w:rPr>
            </w:pPr>
            <w:r>
              <w:rPr>
                <w:rFonts w:ascii="Arial" w:hAnsi="Arial" w:cs="Arial"/>
                <w:sz w:val="22"/>
                <w:szCs w:val="22"/>
              </w:rPr>
              <w:t>Rui Xu</w:t>
            </w:r>
          </w:p>
        </w:tc>
        <w:tc>
          <w:tcPr>
            <w:tcW w:w="1800" w:type="dxa"/>
            <w:shd w:val="clear" w:color="auto" w:fill="auto"/>
          </w:tcPr>
          <w:p w:rsidRPr="00E2152E" w:rsidR="00E404BA" w:rsidP="00E404BA" w:rsidRDefault="00E404BA" w14:paraId="138DBE7E" w14:textId="77777777">
            <w:pPr>
              <w:contextualSpacing/>
              <w:rPr>
                <w:rFonts w:ascii="Arial" w:hAnsi="Arial" w:cs="Arial"/>
                <w:sz w:val="22"/>
                <w:szCs w:val="22"/>
              </w:rPr>
            </w:pPr>
            <w:r>
              <w:rPr>
                <w:rFonts w:ascii="Arial" w:hAnsi="Arial" w:cs="Arial"/>
                <w:sz w:val="22"/>
                <w:szCs w:val="22"/>
              </w:rPr>
              <w:t>OSUN</w:t>
            </w:r>
          </w:p>
        </w:tc>
        <w:tc>
          <w:tcPr>
            <w:tcW w:w="3638" w:type="dxa"/>
            <w:shd w:val="clear" w:color="auto" w:fill="auto"/>
          </w:tcPr>
          <w:p w:rsidRPr="00E2152E" w:rsidR="00E404BA" w:rsidP="00E404BA" w:rsidRDefault="00E404BA" w14:paraId="3FD1A1D8" w14:textId="77777777">
            <w:pPr>
              <w:contextualSpacing/>
              <w:rPr>
                <w:rFonts w:ascii="Arial" w:hAnsi="Arial" w:cs="Arial"/>
                <w:sz w:val="22"/>
                <w:szCs w:val="22"/>
              </w:rPr>
            </w:pPr>
            <w:r>
              <w:rPr>
                <w:rFonts w:ascii="Arial" w:hAnsi="Arial" w:cs="Arial"/>
                <w:sz w:val="22"/>
                <w:szCs w:val="22"/>
              </w:rPr>
              <w:t>Chris Zhu</w:t>
            </w:r>
          </w:p>
        </w:tc>
        <w:tc>
          <w:tcPr>
            <w:tcW w:w="2027" w:type="dxa"/>
          </w:tcPr>
          <w:p w:rsidR="00E404BA" w:rsidP="00E404BA" w:rsidRDefault="00E404BA" w14:paraId="683AAC8A" w14:textId="77777777">
            <w:pPr>
              <w:contextualSpacing/>
              <w:rPr>
                <w:rFonts w:ascii="Arial" w:hAnsi="Arial" w:cs="Arial"/>
                <w:sz w:val="22"/>
                <w:szCs w:val="22"/>
              </w:rPr>
            </w:pPr>
            <w:r>
              <w:rPr>
                <w:rFonts w:ascii="Arial" w:hAnsi="Arial" w:cs="Arial"/>
                <w:sz w:val="22"/>
                <w:szCs w:val="22"/>
              </w:rPr>
              <w:t>2020-present</w:t>
            </w:r>
          </w:p>
        </w:tc>
      </w:tr>
      <w:tr w:rsidRPr="00E2152E" w:rsidR="00E404BA" w:rsidTr="00595DFA" w14:paraId="24D14313" w14:textId="77777777">
        <w:trPr>
          <w:trHeight w:val="257"/>
        </w:trPr>
        <w:tc>
          <w:tcPr>
            <w:tcW w:w="2605" w:type="dxa"/>
            <w:shd w:val="clear" w:color="auto" w:fill="auto"/>
          </w:tcPr>
          <w:p w:rsidR="00E404BA" w:rsidP="00E404BA" w:rsidRDefault="00E404BA" w14:paraId="0856B617" w14:textId="77777777">
            <w:pPr>
              <w:contextualSpacing/>
              <w:rPr>
                <w:rFonts w:ascii="Arial" w:hAnsi="Arial" w:cs="Arial"/>
                <w:sz w:val="22"/>
                <w:szCs w:val="22"/>
              </w:rPr>
            </w:pPr>
            <w:r>
              <w:rPr>
                <w:rFonts w:ascii="Arial" w:hAnsi="Arial" w:cs="Arial"/>
                <w:sz w:val="22"/>
                <w:szCs w:val="22"/>
              </w:rPr>
              <w:t>Megan Booth</w:t>
            </w:r>
          </w:p>
        </w:tc>
        <w:tc>
          <w:tcPr>
            <w:tcW w:w="1800" w:type="dxa"/>
            <w:shd w:val="clear" w:color="auto" w:fill="auto"/>
          </w:tcPr>
          <w:p w:rsidR="00E404BA" w:rsidP="00E404BA" w:rsidRDefault="00E404BA" w14:paraId="01944423" w14:textId="77777777">
            <w:pPr>
              <w:contextualSpacing/>
              <w:rPr>
                <w:rFonts w:ascii="Arial" w:hAnsi="Arial" w:cs="Arial"/>
                <w:sz w:val="22"/>
                <w:szCs w:val="22"/>
              </w:rPr>
            </w:pPr>
            <w:r>
              <w:rPr>
                <w:rFonts w:ascii="Arial" w:hAnsi="Arial" w:cs="Arial"/>
                <w:sz w:val="22"/>
                <w:szCs w:val="22"/>
              </w:rPr>
              <w:t>FST</w:t>
            </w:r>
          </w:p>
        </w:tc>
        <w:tc>
          <w:tcPr>
            <w:tcW w:w="3638" w:type="dxa"/>
            <w:shd w:val="clear" w:color="auto" w:fill="auto"/>
          </w:tcPr>
          <w:p w:rsidR="00E404BA" w:rsidP="00E404BA" w:rsidRDefault="00E404BA" w14:paraId="30069389" w14:textId="77777777">
            <w:pPr>
              <w:contextualSpacing/>
              <w:rPr>
                <w:rFonts w:ascii="Arial" w:hAnsi="Arial" w:cs="Arial"/>
                <w:sz w:val="22"/>
                <w:szCs w:val="22"/>
              </w:rPr>
            </w:pPr>
            <w:r>
              <w:rPr>
                <w:rFonts w:ascii="Arial" w:hAnsi="Arial" w:cs="Arial"/>
                <w:sz w:val="22"/>
                <w:szCs w:val="22"/>
              </w:rPr>
              <w:t>Devin Peterson</w:t>
            </w:r>
          </w:p>
        </w:tc>
        <w:tc>
          <w:tcPr>
            <w:tcW w:w="2027" w:type="dxa"/>
          </w:tcPr>
          <w:p w:rsidR="00E404BA" w:rsidP="00E404BA" w:rsidRDefault="00E404BA" w14:paraId="0756B7AE" w14:textId="77777777">
            <w:pPr>
              <w:contextualSpacing/>
              <w:rPr>
                <w:rFonts w:ascii="Arial" w:hAnsi="Arial" w:cs="Arial"/>
                <w:sz w:val="22"/>
                <w:szCs w:val="22"/>
              </w:rPr>
            </w:pPr>
            <w:r>
              <w:rPr>
                <w:rFonts w:ascii="Arial" w:hAnsi="Arial" w:cs="Arial"/>
                <w:sz w:val="22"/>
                <w:szCs w:val="22"/>
              </w:rPr>
              <w:t>2019-present</w:t>
            </w:r>
          </w:p>
        </w:tc>
      </w:tr>
    </w:tbl>
    <w:p w:rsidR="001B2AF3" w:rsidP="00102A05" w:rsidRDefault="001B2AF3" w14:paraId="687B9671" w14:textId="77777777">
      <w:pPr>
        <w:contextualSpacing/>
        <w:rPr>
          <w:rFonts w:ascii="Arial" w:hAnsi="Arial" w:cs="Arial"/>
          <w:sz w:val="22"/>
          <w:szCs w:val="22"/>
        </w:rPr>
      </w:pPr>
    </w:p>
    <w:p w:rsidR="0090365C" w:rsidP="00102A05" w:rsidRDefault="0090365C" w14:paraId="34415802" w14:textId="5F2C55B5">
      <w:pPr>
        <w:contextualSpacing/>
        <w:rPr>
          <w:rFonts w:ascii="Arial" w:hAnsi="Arial" w:cs="Arial"/>
          <w:sz w:val="22"/>
          <w:szCs w:val="22"/>
        </w:rPr>
      </w:pPr>
      <w:r>
        <w:rPr>
          <w:rFonts w:ascii="Arial" w:hAnsi="Arial" w:cs="Arial"/>
          <w:sz w:val="22"/>
          <w:szCs w:val="22"/>
        </w:rPr>
        <w:t>Complete</w:t>
      </w:r>
      <w:r w:rsidR="001B081A">
        <w:rPr>
          <w:rFonts w:ascii="Arial" w:hAnsi="Arial" w:cs="Arial"/>
          <w:sz w:val="22"/>
          <w:szCs w:val="22"/>
        </w:rPr>
        <w:t>d</w:t>
      </w:r>
      <w:r>
        <w:rPr>
          <w:rFonts w:ascii="Arial" w:hAnsi="Arial" w:cs="Arial"/>
          <w:sz w:val="22"/>
          <w:szCs w:val="22"/>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05"/>
        <w:gridCol w:w="1800"/>
        <w:gridCol w:w="3638"/>
        <w:gridCol w:w="2027"/>
      </w:tblGrid>
      <w:tr w:rsidRPr="00E2152E" w:rsidR="0090365C" w:rsidTr="00EC62CF" w14:paraId="5403C375" w14:textId="77777777">
        <w:trPr>
          <w:trHeight w:val="269"/>
        </w:trPr>
        <w:tc>
          <w:tcPr>
            <w:tcW w:w="2605" w:type="dxa"/>
            <w:shd w:val="clear" w:color="auto" w:fill="auto"/>
          </w:tcPr>
          <w:p w:rsidRPr="00BE59A5" w:rsidR="0090365C" w:rsidP="00EC62CF" w:rsidRDefault="0090365C" w14:paraId="50345807" w14:textId="77777777">
            <w:pPr>
              <w:contextualSpacing/>
              <w:rPr>
                <w:rFonts w:ascii="Arial" w:hAnsi="Arial" w:cs="Arial"/>
                <w:b/>
                <w:bCs/>
                <w:sz w:val="22"/>
                <w:szCs w:val="22"/>
              </w:rPr>
            </w:pPr>
            <w:r w:rsidRPr="00BE59A5">
              <w:rPr>
                <w:rFonts w:ascii="Arial" w:hAnsi="Arial" w:cs="Arial"/>
                <w:b/>
                <w:bCs/>
                <w:sz w:val="22"/>
                <w:szCs w:val="22"/>
              </w:rPr>
              <w:t>Student</w:t>
            </w:r>
          </w:p>
        </w:tc>
        <w:tc>
          <w:tcPr>
            <w:tcW w:w="1800" w:type="dxa"/>
            <w:shd w:val="clear" w:color="auto" w:fill="auto"/>
          </w:tcPr>
          <w:p w:rsidRPr="00BE59A5" w:rsidR="0090365C" w:rsidP="00EC62CF" w:rsidRDefault="0090365C" w14:paraId="0321E79A" w14:textId="77777777">
            <w:pPr>
              <w:contextualSpacing/>
              <w:rPr>
                <w:rFonts w:ascii="Arial" w:hAnsi="Arial" w:cs="Arial"/>
                <w:b/>
                <w:bCs/>
                <w:sz w:val="22"/>
                <w:szCs w:val="22"/>
              </w:rPr>
            </w:pPr>
            <w:r w:rsidRPr="00BE59A5">
              <w:rPr>
                <w:rFonts w:ascii="Arial" w:hAnsi="Arial" w:cs="Arial"/>
                <w:b/>
                <w:bCs/>
                <w:sz w:val="22"/>
                <w:szCs w:val="22"/>
              </w:rPr>
              <w:t>Department</w:t>
            </w:r>
          </w:p>
        </w:tc>
        <w:tc>
          <w:tcPr>
            <w:tcW w:w="3638" w:type="dxa"/>
            <w:shd w:val="clear" w:color="auto" w:fill="auto"/>
          </w:tcPr>
          <w:p w:rsidRPr="00BE59A5" w:rsidR="0090365C" w:rsidP="00EC62CF" w:rsidRDefault="0090365C" w14:paraId="46BEB75E" w14:textId="77777777">
            <w:pPr>
              <w:contextualSpacing/>
              <w:rPr>
                <w:rFonts w:ascii="Arial" w:hAnsi="Arial" w:cs="Arial"/>
                <w:b/>
                <w:bCs/>
                <w:sz w:val="22"/>
                <w:szCs w:val="22"/>
              </w:rPr>
            </w:pPr>
            <w:r w:rsidRPr="00BE59A5">
              <w:rPr>
                <w:rFonts w:ascii="Arial" w:hAnsi="Arial" w:cs="Arial"/>
                <w:b/>
                <w:bCs/>
                <w:sz w:val="22"/>
                <w:szCs w:val="22"/>
              </w:rPr>
              <w:t>Adviser(s)</w:t>
            </w:r>
          </w:p>
        </w:tc>
        <w:tc>
          <w:tcPr>
            <w:tcW w:w="2027" w:type="dxa"/>
          </w:tcPr>
          <w:p w:rsidRPr="00BE59A5" w:rsidR="0090365C" w:rsidP="00EC62CF" w:rsidRDefault="0090365C" w14:paraId="1D8D6260" w14:textId="77777777">
            <w:pPr>
              <w:contextualSpacing/>
              <w:rPr>
                <w:rFonts w:ascii="Arial" w:hAnsi="Arial" w:cs="Arial"/>
                <w:b/>
                <w:bCs/>
                <w:sz w:val="22"/>
                <w:szCs w:val="22"/>
              </w:rPr>
            </w:pPr>
            <w:r w:rsidRPr="00BE59A5">
              <w:rPr>
                <w:rFonts w:ascii="Arial" w:hAnsi="Arial" w:cs="Arial"/>
                <w:b/>
                <w:bCs/>
                <w:sz w:val="22"/>
                <w:szCs w:val="22"/>
              </w:rPr>
              <w:t>Advising dates</w:t>
            </w:r>
          </w:p>
        </w:tc>
      </w:tr>
      <w:tr w:rsidRPr="00E2152E" w:rsidR="0090365C" w:rsidTr="00EC62CF" w14:paraId="13C17247" w14:textId="77777777">
        <w:trPr>
          <w:trHeight w:val="257"/>
        </w:trPr>
        <w:tc>
          <w:tcPr>
            <w:tcW w:w="2605" w:type="dxa"/>
            <w:shd w:val="clear" w:color="auto" w:fill="auto"/>
          </w:tcPr>
          <w:p w:rsidRPr="00E2152E" w:rsidR="0090365C" w:rsidP="00EC62CF" w:rsidRDefault="0090365C" w14:paraId="48673592" w14:textId="77777777">
            <w:pPr>
              <w:contextualSpacing/>
              <w:rPr>
                <w:rFonts w:ascii="Arial" w:hAnsi="Arial" w:cs="Arial"/>
                <w:sz w:val="22"/>
                <w:szCs w:val="22"/>
              </w:rPr>
            </w:pPr>
            <w:r>
              <w:rPr>
                <w:rFonts w:ascii="Arial" w:hAnsi="Arial" w:cs="Arial"/>
                <w:sz w:val="22"/>
                <w:szCs w:val="22"/>
              </w:rPr>
              <w:t>Fan He</w:t>
            </w:r>
          </w:p>
        </w:tc>
        <w:tc>
          <w:tcPr>
            <w:tcW w:w="1800" w:type="dxa"/>
            <w:shd w:val="clear" w:color="auto" w:fill="auto"/>
          </w:tcPr>
          <w:p w:rsidRPr="00E2152E" w:rsidR="0090365C" w:rsidP="00EC62CF" w:rsidRDefault="0090365C" w14:paraId="3A7F08EB" w14:textId="77777777">
            <w:pPr>
              <w:contextualSpacing/>
              <w:rPr>
                <w:rFonts w:ascii="Arial" w:hAnsi="Arial" w:cs="Arial"/>
                <w:sz w:val="22"/>
                <w:szCs w:val="22"/>
              </w:rPr>
            </w:pPr>
            <w:r>
              <w:rPr>
                <w:rFonts w:ascii="Arial" w:hAnsi="Arial" w:cs="Arial"/>
                <w:sz w:val="22"/>
                <w:szCs w:val="22"/>
              </w:rPr>
              <w:t>FST</w:t>
            </w:r>
          </w:p>
        </w:tc>
        <w:tc>
          <w:tcPr>
            <w:tcW w:w="3638" w:type="dxa"/>
            <w:shd w:val="clear" w:color="auto" w:fill="auto"/>
          </w:tcPr>
          <w:p w:rsidRPr="00E2152E" w:rsidR="0090365C" w:rsidP="00EC62CF" w:rsidRDefault="0090365C" w14:paraId="3685E1E9" w14:textId="77777777">
            <w:pPr>
              <w:contextualSpacing/>
              <w:rPr>
                <w:rFonts w:ascii="Arial" w:hAnsi="Arial" w:cs="Arial"/>
                <w:sz w:val="22"/>
                <w:szCs w:val="22"/>
              </w:rPr>
            </w:pPr>
            <w:proofErr w:type="spellStart"/>
            <w:r>
              <w:rPr>
                <w:rFonts w:ascii="Arial" w:hAnsi="Arial" w:cs="Arial"/>
                <w:sz w:val="22"/>
                <w:szCs w:val="22"/>
              </w:rPr>
              <w:t>Jiyoung</w:t>
            </w:r>
            <w:proofErr w:type="spellEnd"/>
            <w:r>
              <w:rPr>
                <w:rFonts w:ascii="Arial" w:hAnsi="Arial" w:cs="Arial"/>
                <w:sz w:val="22"/>
                <w:szCs w:val="22"/>
              </w:rPr>
              <w:t xml:space="preserve"> Lee</w:t>
            </w:r>
          </w:p>
        </w:tc>
        <w:tc>
          <w:tcPr>
            <w:tcW w:w="2027" w:type="dxa"/>
          </w:tcPr>
          <w:p w:rsidR="0090365C" w:rsidP="00EC62CF" w:rsidRDefault="0090365C" w14:paraId="49386682" w14:textId="77777777">
            <w:pPr>
              <w:contextualSpacing/>
              <w:rPr>
                <w:rFonts w:ascii="Arial" w:hAnsi="Arial" w:cs="Arial"/>
                <w:sz w:val="22"/>
                <w:szCs w:val="22"/>
              </w:rPr>
            </w:pPr>
            <w:r>
              <w:rPr>
                <w:rFonts w:ascii="Arial" w:hAnsi="Arial" w:cs="Arial"/>
                <w:sz w:val="22"/>
                <w:szCs w:val="22"/>
              </w:rPr>
              <w:t>2019-2023</w:t>
            </w:r>
          </w:p>
        </w:tc>
      </w:tr>
      <w:tr w:rsidRPr="00E2152E" w:rsidR="0090365C" w:rsidTr="00EC62CF" w14:paraId="16CDA40F" w14:textId="77777777">
        <w:trPr>
          <w:trHeight w:val="269"/>
        </w:trPr>
        <w:tc>
          <w:tcPr>
            <w:tcW w:w="2605" w:type="dxa"/>
            <w:shd w:val="clear" w:color="auto" w:fill="auto"/>
          </w:tcPr>
          <w:p w:rsidRPr="00E2152E" w:rsidR="0090365C" w:rsidP="00EC62CF" w:rsidRDefault="0090365C" w14:paraId="577CE442" w14:textId="77777777">
            <w:pPr>
              <w:contextualSpacing/>
              <w:rPr>
                <w:rFonts w:ascii="Arial" w:hAnsi="Arial" w:cs="Arial"/>
                <w:sz w:val="22"/>
                <w:szCs w:val="22"/>
              </w:rPr>
            </w:pPr>
            <w:r>
              <w:rPr>
                <w:rFonts w:ascii="Arial" w:hAnsi="Arial" w:cs="Arial"/>
                <w:sz w:val="22"/>
                <w:szCs w:val="22"/>
              </w:rPr>
              <w:t xml:space="preserve">Sean </w:t>
            </w:r>
            <w:proofErr w:type="spellStart"/>
            <w:r>
              <w:rPr>
                <w:rFonts w:ascii="Arial" w:hAnsi="Arial" w:cs="Arial"/>
                <w:sz w:val="22"/>
                <w:szCs w:val="22"/>
              </w:rPr>
              <w:t>Fenstemaker</w:t>
            </w:r>
            <w:proofErr w:type="spellEnd"/>
          </w:p>
        </w:tc>
        <w:tc>
          <w:tcPr>
            <w:tcW w:w="1800" w:type="dxa"/>
            <w:shd w:val="clear" w:color="auto" w:fill="auto"/>
          </w:tcPr>
          <w:p w:rsidRPr="00E2152E" w:rsidR="0090365C" w:rsidP="00EC62CF" w:rsidRDefault="0090365C" w14:paraId="6D4DAC30" w14:textId="77777777">
            <w:pPr>
              <w:contextualSpacing/>
              <w:rPr>
                <w:rFonts w:ascii="Arial" w:hAnsi="Arial" w:cs="Arial"/>
                <w:sz w:val="22"/>
                <w:szCs w:val="22"/>
              </w:rPr>
            </w:pPr>
            <w:r>
              <w:rPr>
                <w:rFonts w:ascii="Arial" w:hAnsi="Arial" w:cs="Arial"/>
                <w:sz w:val="22"/>
                <w:szCs w:val="22"/>
              </w:rPr>
              <w:t>HCS</w:t>
            </w:r>
          </w:p>
        </w:tc>
        <w:tc>
          <w:tcPr>
            <w:tcW w:w="3638" w:type="dxa"/>
            <w:shd w:val="clear" w:color="auto" w:fill="auto"/>
          </w:tcPr>
          <w:p w:rsidRPr="00E2152E" w:rsidR="0090365C" w:rsidP="00EC62CF" w:rsidRDefault="0090365C" w14:paraId="57D3A313" w14:textId="77777777">
            <w:pPr>
              <w:contextualSpacing/>
              <w:rPr>
                <w:rFonts w:ascii="Arial" w:hAnsi="Arial" w:cs="Arial"/>
                <w:sz w:val="22"/>
                <w:szCs w:val="22"/>
              </w:rPr>
            </w:pPr>
            <w:r>
              <w:rPr>
                <w:rFonts w:ascii="Arial" w:hAnsi="Arial" w:cs="Arial"/>
                <w:sz w:val="22"/>
                <w:szCs w:val="22"/>
              </w:rPr>
              <w:t>David Francis</w:t>
            </w:r>
          </w:p>
        </w:tc>
        <w:tc>
          <w:tcPr>
            <w:tcW w:w="2027" w:type="dxa"/>
          </w:tcPr>
          <w:p w:rsidR="0090365C" w:rsidP="00EC62CF" w:rsidRDefault="0090365C" w14:paraId="6D23F07C" w14:textId="77777777">
            <w:pPr>
              <w:contextualSpacing/>
              <w:rPr>
                <w:rFonts w:ascii="Arial" w:hAnsi="Arial" w:cs="Arial"/>
                <w:sz w:val="22"/>
                <w:szCs w:val="22"/>
              </w:rPr>
            </w:pPr>
            <w:r>
              <w:rPr>
                <w:rFonts w:ascii="Arial" w:hAnsi="Arial" w:cs="Arial"/>
                <w:sz w:val="22"/>
                <w:szCs w:val="22"/>
              </w:rPr>
              <w:t>2019-2021</w:t>
            </w:r>
          </w:p>
        </w:tc>
      </w:tr>
      <w:tr w:rsidRPr="00E2152E" w:rsidR="0090365C" w:rsidTr="00EC62CF" w14:paraId="1F40C9B4" w14:textId="77777777">
        <w:trPr>
          <w:trHeight w:val="63"/>
        </w:trPr>
        <w:tc>
          <w:tcPr>
            <w:tcW w:w="2605" w:type="dxa"/>
            <w:shd w:val="clear" w:color="auto" w:fill="auto"/>
          </w:tcPr>
          <w:p w:rsidRPr="00E2152E" w:rsidR="0090365C" w:rsidP="00EC62CF" w:rsidRDefault="0090365C" w14:paraId="6A1B9336" w14:textId="77777777">
            <w:pPr>
              <w:contextualSpacing/>
              <w:rPr>
                <w:rFonts w:ascii="Arial" w:hAnsi="Arial" w:cs="Arial"/>
                <w:sz w:val="22"/>
                <w:szCs w:val="22"/>
              </w:rPr>
            </w:pPr>
            <w:r w:rsidRPr="00E2152E">
              <w:rPr>
                <w:rFonts w:ascii="Arial" w:hAnsi="Arial" w:cs="Arial"/>
                <w:sz w:val="22"/>
                <w:szCs w:val="22"/>
              </w:rPr>
              <w:t>Isabel Emanuel</w:t>
            </w:r>
          </w:p>
        </w:tc>
        <w:tc>
          <w:tcPr>
            <w:tcW w:w="1800" w:type="dxa"/>
            <w:shd w:val="clear" w:color="auto" w:fill="auto"/>
          </w:tcPr>
          <w:p w:rsidRPr="00E2152E" w:rsidR="0090365C" w:rsidP="00EC62CF" w:rsidRDefault="0090365C" w14:paraId="3EEB6E8F" w14:textId="77777777">
            <w:pPr>
              <w:contextualSpacing/>
              <w:rPr>
                <w:rFonts w:ascii="Arial" w:hAnsi="Arial" w:cs="Arial"/>
                <w:sz w:val="22"/>
                <w:szCs w:val="22"/>
              </w:rPr>
            </w:pPr>
            <w:r w:rsidRPr="00E2152E">
              <w:rPr>
                <w:rFonts w:ascii="Arial" w:hAnsi="Arial" w:cs="Arial"/>
                <w:sz w:val="22"/>
                <w:szCs w:val="22"/>
              </w:rPr>
              <w:t>P</w:t>
            </w:r>
            <w:r>
              <w:rPr>
                <w:rFonts w:ascii="Arial" w:hAnsi="Arial" w:cs="Arial"/>
                <w:sz w:val="22"/>
                <w:szCs w:val="22"/>
              </w:rPr>
              <w:t>lant Pathology</w:t>
            </w:r>
          </w:p>
        </w:tc>
        <w:tc>
          <w:tcPr>
            <w:tcW w:w="3638" w:type="dxa"/>
            <w:shd w:val="clear" w:color="auto" w:fill="auto"/>
          </w:tcPr>
          <w:p w:rsidRPr="00E2152E" w:rsidR="0090365C" w:rsidP="00EC62CF" w:rsidRDefault="0090365C" w14:paraId="68FD4C06" w14:textId="77777777">
            <w:pPr>
              <w:contextualSpacing/>
              <w:rPr>
                <w:rFonts w:ascii="Arial" w:hAnsi="Arial" w:cs="Arial"/>
                <w:sz w:val="22"/>
                <w:szCs w:val="22"/>
              </w:rPr>
            </w:pPr>
            <w:r w:rsidRPr="00E2152E">
              <w:rPr>
                <w:rFonts w:ascii="Arial" w:hAnsi="Arial" w:cs="Arial"/>
                <w:sz w:val="22"/>
                <w:szCs w:val="22"/>
              </w:rPr>
              <w:t>Fran</w:t>
            </w:r>
            <w:r>
              <w:rPr>
                <w:rFonts w:ascii="Arial" w:hAnsi="Arial" w:cs="Arial"/>
                <w:sz w:val="22"/>
                <w:szCs w:val="22"/>
              </w:rPr>
              <w:t>c</w:t>
            </w:r>
            <w:r w:rsidRPr="00E2152E">
              <w:rPr>
                <w:rFonts w:ascii="Arial" w:hAnsi="Arial" w:cs="Arial"/>
                <w:sz w:val="22"/>
                <w:szCs w:val="22"/>
              </w:rPr>
              <w:t>esca Hand</w:t>
            </w:r>
          </w:p>
        </w:tc>
        <w:tc>
          <w:tcPr>
            <w:tcW w:w="2027" w:type="dxa"/>
          </w:tcPr>
          <w:p w:rsidRPr="00E2152E" w:rsidR="0090365C" w:rsidP="00EC62CF" w:rsidRDefault="0090365C" w14:paraId="585A677B" w14:textId="77777777">
            <w:pPr>
              <w:contextualSpacing/>
              <w:rPr>
                <w:rFonts w:ascii="Arial" w:hAnsi="Arial" w:cs="Arial"/>
                <w:sz w:val="22"/>
                <w:szCs w:val="22"/>
              </w:rPr>
            </w:pPr>
            <w:r>
              <w:rPr>
                <w:rFonts w:ascii="Arial" w:hAnsi="Arial" w:cs="Arial"/>
                <w:sz w:val="22"/>
                <w:szCs w:val="22"/>
              </w:rPr>
              <w:t>2019-2023</w:t>
            </w:r>
          </w:p>
        </w:tc>
      </w:tr>
      <w:tr w:rsidRPr="00E2152E" w:rsidR="0090365C" w:rsidTr="00EC62CF" w14:paraId="1169EC5E" w14:textId="77777777">
        <w:trPr>
          <w:trHeight w:val="63"/>
        </w:trPr>
        <w:tc>
          <w:tcPr>
            <w:tcW w:w="2605" w:type="dxa"/>
            <w:shd w:val="clear" w:color="auto" w:fill="auto"/>
          </w:tcPr>
          <w:p w:rsidRPr="00E2152E" w:rsidR="0090365C" w:rsidP="00EC62CF" w:rsidRDefault="0090365C" w14:paraId="1386C713" w14:textId="1E2D82DE">
            <w:pPr>
              <w:contextualSpacing/>
              <w:rPr>
                <w:rFonts w:ascii="Arial" w:hAnsi="Arial" w:cs="Arial"/>
                <w:sz w:val="22"/>
                <w:szCs w:val="22"/>
              </w:rPr>
            </w:pPr>
            <w:r w:rsidRPr="00E2152E">
              <w:rPr>
                <w:rFonts w:ascii="Arial" w:hAnsi="Arial" w:cs="Arial"/>
                <w:sz w:val="22"/>
                <w:szCs w:val="22"/>
              </w:rPr>
              <w:t>Katie Williamson</w:t>
            </w:r>
          </w:p>
        </w:tc>
        <w:tc>
          <w:tcPr>
            <w:tcW w:w="1800" w:type="dxa"/>
            <w:shd w:val="clear" w:color="auto" w:fill="auto"/>
          </w:tcPr>
          <w:p w:rsidRPr="00E2152E" w:rsidR="0090365C" w:rsidP="00EC62CF" w:rsidRDefault="0090365C" w14:paraId="348FDEB9" w14:textId="77777777">
            <w:pPr>
              <w:contextualSpacing/>
              <w:rPr>
                <w:rFonts w:ascii="Arial" w:hAnsi="Arial" w:cs="Arial"/>
                <w:sz w:val="22"/>
                <w:szCs w:val="22"/>
              </w:rPr>
            </w:pPr>
            <w:r w:rsidRPr="00E2152E">
              <w:rPr>
                <w:rFonts w:ascii="Arial" w:hAnsi="Arial" w:cs="Arial"/>
                <w:sz w:val="22"/>
                <w:szCs w:val="22"/>
              </w:rPr>
              <w:t>FST</w:t>
            </w:r>
          </w:p>
        </w:tc>
        <w:tc>
          <w:tcPr>
            <w:tcW w:w="3638" w:type="dxa"/>
            <w:shd w:val="clear" w:color="auto" w:fill="auto"/>
          </w:tcPr>
          <w:p w:rsidRPr="00E2152E" w:rsidR="0090365C" w:rsidP="00EC62CF" w:rsidRDefault="0090365C" w14:paraId="0E60293D" w14:textId="77777777">
            <w:pPr>
              <w:contextualSpacing/>
              <w:rPr>
                <w:rFonts w:ascii="Arial" w:hAnsi="Arial" w:cs="Arial"/>
                <w:sz w:val="22"/>
                <w:szCs w:val="22"/>
              </w:rPr>
            </w:pPr>
            <w:r w:rsidRPr="00E2152E">
              <w:rPr>
                <w:rFonts w:ascii="Arial" w:hAnsi="Arial" w:cs="Arial"/>
                <w:sz w:val="22"/>
                <w:szCs w:val="22"/>
              </w:rPr>
              <w:t xml:space="preserve">Emmanuel </w:t>
            </w:r>
            <w:proofErr w:type="spellStart"/>
            <w:r w:rsidRPr="00E2152E">
              <w:rPr>
                <w:rFonts w:ascii="Arial" w:hAnsi="Arial" w:cs="Arial"/>
                <w:sz w:val="22"/>
                <w:szCs w:val="22"/>
              </w:rPr>
              <w:t>Hatzakis</w:t>
            </w:r>
            <w:proofErr w:type="spellEnd"/>
          </w:p>
        </w:tc>
        <w:tc>
          <w:tcPr>
            <w:tcW w:w="2027" w:type="dxa"/>
          </w:tcPr>
          <w:p w:rsidRPr="00E2152E" w:rsidR="0090365C" w:rsidP="00EC62CF" w:rsidRDefault="0090365C" w14:paraId="1A1ACE52" w14:textId="77777777">
            <w:pPr>
              <w:contextualSpacing/>
              <w:rPr>
                <w:rFonts w:ascii="Arial" w:hAnsi="Arial" w:cs="Arial"/>
                <w:sz w:val="22"/>
                <w:szCs w:val="22"/>
              </w:rPr>
            </w:pPr>
            <w:r>
              <w:rPr>
                <w:rFonts w:ascii="Arial" w:hAnsi="Arial" w:cs="Arial"/>
                <w:sz w:val="22"/>
                <w:szCs w:val="22"/>
              </w:rPr>
              <w:t>2018-2021</w:t>
            </w:r>
          </w:p>
        </w:tc>
      </w:tr>
      <w:tr w:rsidRPr="00E2152E" w:rsidR="0090365C" w:rsidTr="00EC62CF" w14:paraId="4D84089D" w14:textId="77777777">
        <w:trPr>
          <w:trHeight w:val="63"/>
        </w:trPr>
        <w:tc>
          <w:tcPr>
            <w:tcW w:w="2605" w:type="dxa"/>
            <w:shd w:val="clear" w:color="auto" w:fill="auto"/>
          </w:tcPr>
          <w:p w:rsidRPr="00E2152E" w:rsidR="0090365C" w:rsidP="00EC62CF" w:rsidRDefault="0090365C" w14:paraId="279D9E0D" w14:textId="77777777">
            <w:pPr>
              <w:contextualSpacing/>
              <w:rPr>
                <w:rFonts w:ascii="Arial" w:hAnsi="Arial" w:cs="Arial"/>
                <w:sz w:val="22"/>
                <w:szCs w:val="22"/>
              </w:rPr>
            </w:pPr>
            <w:r w:rsidRPr="00E2152E">
              <w:rPr>
                <w:rFonts w:ascii="Arial" w:hAnsi="Arial" w:cs="Arial"/>
                <w:sz w:val="22"/>
                <w:szCs w:val="22"/>
              </w:rPr>
              <w:t xml:space="preserve">Jenny </w:t>
            </w:r>
            <w:proofErr w:type="spellStart"/>
            <w:r w:rsidRPr="00E2152E">
              <w:rPr>
                <w:rFonts w:ascii="Arial" w:hAnsi="Arial" w:cs="Arial"/>
                <w:sz w:val="22"/>
                <w:szCs w:val="22"/>
              </w:rPr>
              <w:t>Janovick</w:t>
            </w:r>
            <w:proofErr w:type="spellEnd"/>
          </w:p>
        </w:tc>
        <w:tc>
          <w:tcPr>
            <w:tcW w:w="1800" w:type="dxa"/>
            <w:shd w:val="clear" w:color="auto" w:fill="auto"/>
          </w:tcPr>
          <w:p w:rsidRPr="00E2152E" w:rsidR="0090365C" w:rsidP="00EC62CF" w:rsidRDefault="0090365C" w14:paraId="64C532A2" w14:textId="77777777">
            <w:pPr>
              <w:contextualSpacing/>
              <w:rPr>
                <w:rFonts w:ascii="Arial" w:hAnsi="Arial" w:cs="Arial"/>
                <w:sz w:val="22"/>
                <w:szCs w:val="22"/>
              </w:rPr>
            </w:pPr>
            <w:r w:rsidRPr="00E2152E">
              <w:rPr>
                <w:rFonts w:ascii="Arial" w:hAnsi="Arial" w:cs="Arial"/>
                <w:sz w:val="22"/>
                <w:szCs w:val="22"/>
              </w:rPr>
              <w:t>FST</w:t>
            </w:r>
          </w:p>
        </w:tc>
        <w:tc>
          <w:tcPr>
            <w:tcW w:w="3638" w:type="dxa"/>
            <w:shd w:val="clear" w:color="auto" w:fill="auto"/>
          </w:tcPr>
          <w:p w:rsidRPr="00E2152E" w:rsidR="0090365C" w:rsidP="00EC62CF" w:rsidRDefault="0090365C" w14:paraId="7C346FDA" w14:textId="77777777">
            <w:pPr>
              <w:contextualSpacing/>
              <w:rPr>
                <w:rFonts w:ascii="Arial" w:hAnsi="Arial" w:cs="Arial"/>
                <w:sz w:val="22"/>
                <w:szCs w:val="22"/>
              </w:rPr>
            </w:pPr>
            <w:r w:rsidRPr="00E2152E">
              <w:rPr>
                <w:rFonts w:ascii="Arial" w:hAnsi="Arial" w:cs="Arial"/>
                <w:sz w:val="22"/>
                <w:szCs w:val="22"/>
              </w:rPr>
              <w:t xml:space="preserve">Emmanuel </w:t>
            </w:r>
            <w:proofErr w:type="spellStart"/>
            <w:r w:rsidRPr="00E2152E">
              <w:rPr>
                <w:rFonts w:ascii="Arial" w:hAnsi="Arial" w:cs="Arial"/>
                <w:sz w:val="22"/>
                <w:szCs w:val="22"/>
              </w:rPr>
              <w:t>Hatzakis</w:t>
            </w:r>
            <w:proofErr w:type="spellEnd"/>
          </w:p>
        </w:tc>
        <w:tc>
          <w:tcPr>
            <w:tcW w:w="2027" w:type="dxa"/>
          </w:tcPr>
          <w:p w:rsidRPr="00E2152E" w:rsidR="0090365C" w:rsidP="00EC62CF" w:rsidRDefault="0090365C" w14:paraId="02B3F9D5" w14:textId="0DBF616A">
            <w:pPr>
              <w:contextualSpacing/>
              <w:rPr>
                <w:rFonts w:ascii="Arial" w:hAnsi="Arial" w:cs="Arial"/>
                <w:sz w:val="22"/>
                <w:szCs w:val="22"/>
              </w:rPr>
            </w:pPr>
            <w:r>
              <w:rPr>
                <w:rFonts w:ascii="Arial" w:hAnsi="Arial" w:cs="Arial"/>
                <w:sz w:val="22"/>
                <w:szCs w:val="22"/>
              </w:rPr>
              <w:t>2018-2022</w:t>
            </w:r>
          </w:p>
        </w:tc>
      </w:tr>
      <w:tr w:rsidRPr="00E2152E" w:rsidR="0090365C" w:rsidTr="00EC62CF" w14:paraId="41AA2509" w14:textId="77777777">
        <w:trPr>
          <w:trHeight w:val="269"/>
        </w:trPr>
        <w:tc>
          <w:tcPr>
            <w:tcW w:w="2605" w:type="dxa"/>
            <w:shd w:val="clear" w:color="auto" w:fill="auto"/>
          </w:tcPr>
          <w:p w:rsidRPr="00E2152E" w:rsidR="0090365C" w:rsidP="00EC62CF" w:rsidRDefault="0090365C" w14:paraId="5D4B5DA1" w14:textId="77777777">
            <w:pPr>
              <w:contextualSpacing/>
              <w:rPr>
                <w:rFonts w:ascii="Arial" w:hAnsi="Arial" w:cs="Arial"/>
                <w:sz w:val="22"/>
                <w:szCs w:val="22"/>
              </w:rPr>
            </w:pPr>
            <w:r w:rsidRPr="00E2152E">
              <w:rPr>
                <w:rFonts w:ascii="Arial" w:hAnsi="Arial" w:cs="Arial"/>
                <w:sz w:val="22"/>
                <w:szCs w:val="22"/>
              </w:rPr>
              <w:t>Kym Man</w:t>
            </w:r>
          </w:p>
        </w:tc>
        <w:tc>
          <w:tcPr>
            <w:tcW w:w="1800" w:type="dxa"/>
            <w:shd w:val="clear" w:color="auto" w:fill="auto"/>
          </w:tcPr>
          <w:p w:rsidRPr="00E2152E" w:rsidR="0090365C" w:rsidP="00EC62CF" w:rsidRDefault="0090365C" w14:paraId="2F53DE3A" w14:textId="77777777">
            <w:pPr>
              <w:contextualSpacing/>
              <w:rPr>
                <w:rFonts w:ascii="Arial" w:hAnsi="Arial" w:cs="Arial"/>
                <w:sz w:val="22"/>
                <w:szCs w:val="22"/>
              </w:rPr>
            </w:pPr>
            <w:r w:rsidRPr="00E2152E">
              <w:rPr>
                <w:rFonts w:ascii="Arial" w:hAnsi="Arial" w:cs="Arial"/>
                <w:sz w:val="22"/>
                <w:szCs w:val="22"/>
              </w:rPr>
              <w:t>FST</w:t>
            </w:r>
          </w:p>
        </w:tc>
        <w:tc>
          <w:tcPr>
            <w:tcW w:w="3638" w:type="dxa"/>
            <w:shd w:val="clear" w:color="auto" w:fill="auto"/>
          </w:tcPr>
          <w:p w:rsidRPr="00E2152E" w:rsidR="0090365C" w:rsidP="00EC62CF" w:rsidRDefault="0090365C" w14:paraId="3F8130C3" w14:textId="77777777">
            <w:pPr>
              <w:contextualSpacing/>
              <w:rPr>
                <w:rFonts w:ascii="Arial" w:hAnsi="Arial" w:cs="Arial"/>
                <w:sz w:val="22"/>
                <w:szCs w:val="22"/>
              </w:rPr>
            </w:pPr>
            <w:r>
              <w:rPr>
                <w:rFonts w:ascii="Arial" w:hAnsi="Arial" w:cs="Arial"/>
                <w:sz w:val="22"/>
                <w:szCs w:val="22"/>
              </w:rPr>
              <w:t xml:space="preserve">Chris </w:t>
            </w:r>
            <w:r w:rsidRPr="00E2152E">
              <w:rPr>
                <w:rFonts w:ascii="Arial" w:hAnsi="Arial" w:cs="Arial"/>
                <w:sz w:val="22"/>
                <w:szCs w:val="22"/>
              </w:rPr>
              <w:t>Simons</w:t>
            </w:r>
          </w:p>
        </w:tc>
        <w:tc>
          <w:tcPr>
            <w:tcW w:w="2027" w:type="dxa"/>
          </w:tcPr>
          <w:p w:rsidRPr="00E2152E" w:rsidR="0090365C" w:rsidP="00EC62CF" w:rsidRDefault="0090365C" w14:paraId="5A386C93" w14:textId="77777777">
            <w:pPr>
              <w:contextualSpacing/>
              <w:rPr>
                <w:rFonts w:ascii="Arial" w:hAnsi="Arial" w:cs="Arial"/>
                <w:sz w:val="22"/>
                <w:szCs w:val="22"/>
              </w:rPr>
            </w:pPr>
            <w:r>
              <w:rPr>
                <w:rFonts w:ascii="Arial" w:hAnsi="Arial" w:cs="Arial"/>
                <w:sz w:val="22"/>
                <w:szCs w:val="22"/>
              </w:rPr>
              <w:t>2018-2023</w:t>
            </w:r>
          </w:p>
        </w:tc>
      </w:tr>
      <w:tr w:rsidRPr="00E2152E" w:rsidR="0090365C" w:rsidTr="00EC62CF" w14:paraId="1D01BDAD" w14:textId="77777777">
        <w:trPr>
          <w:trHeight w:val="63"/>
        </w:trPr>
        <w:tc>
          <w:tcPr>
            <w:tcW w:w="2605" w:type="dxa"/>
            <w:shd w:val="clear" w:color="auto" w:fill="auto"/>
          </w:tcPr>
          <w:p w:rsidRPr="00E2152E" w:rsidR="0090365C" w:rsidP="00EC62CF" w:rsidRDefault="0090365C" w14:paraId="375B97BF" w14:textId="77777777">
            <w:pPr>
              <w:contextualSpacing/>
              <w:rPr>
                <w:rFonts w:ascii="Arial" w:hAnsi="Arial" w:cs="Arial"/>
                <w:sz w:val="22"/>
                <w:szCs w:val="22"/>
              </w:rPr>
            </w:pPr>
            <w:proofErr w:type="spellStart"/>
            <w:r w:rsidRPr="00E2152E">
              <w:rPr>
                <w:rFonts w:ascii="Arial" w:hAnsi="Arial" w:cs="Arial"/>
                <w:sz w:val="22"/>
                <w:szCs w:val="22"/>
              </w:rPr>
              <w:t>Siqiong</w:t>
            </w:r>
            <w:proofErr w:type="spellEnd"/>
            <w:r w:rsidRPr="00E2152E">
              <w:rPr>
                <w:rFonts w:ascii="Arial" w:hAnsi="Arial" w:cs="Arial"/>
                <w:sz w:val="22"/>
                <w:szCs w:val="22"/>
              </w:rPr>
              <w:t xml:space="preserve"> (Rosalie) Zhong</w:t>
            </w:r>
          </w:p>
        </w:tc>
        <w:tc>
          <w:tcPr>
            <w:tcW w:w="1800" w:type="dxa"/>
            <w:shd w:val="clear" w:color="auto" w:fill="auto"/>
          </w:tcPr>
          <w:p w:rsidRPr="00E2152E" w:rsidR="0090365C" w:rsidP="00EC62CF" w:rsidRDefault="0090365C" w14:paraId="4FD94D2F" w14:textId="77777777">
            <w:pPr>
              <w:contextualSpacing/>
              <w:rPr>
                <w:rFonts w:ascii="Arial" w:hAnsi="Arial" w:cs="Arial"/>
                <w:sz w:val="22"/>
                <w:szCs w:val="22"/>
              </w:rPr>
            </w:pPr>
            <w:r w:rsidRPr="00E2152E">
              <w:rPr>
                <w:rFonts w:ascii="Arial" w:hAnsi="Arial" w:cs="Arial"/>
                <w:sz w:val="22"/>
                <w:szCs w:val="22"/>
              </w:rPr>
              <w:t>OSUN</w:t>
            </w:r>
          </w:p>
        </w:tc>
        <w:tc>
          <w:tcPr>
            <w:tcW w:w="3638" w:type="dxa"/>
            <w:shd w:val="clear" w:color="auto" w:fill="auto"/>
          </w:tcPr>
          <w:p w:rsidRPr="00E2152E" w:rsidR="0090365C" w:rsidP="00EC62CF" w:rsidRDefault="0090365C" w14:paraId="5E72D2E6" w14:textId="77777777">
            <w:pPr>
              <w:contextualSpacing/>
              <w:rPr>
                <w:rFonts w:ascii="Arial" w:hAnsi="Arial" w:cs="Arial"/>
                <w:sz w:val="22"/>
                <w:szCs w:val="22"/>
              </w:rPr>
            </w:pPr>
            <w:r>
              <w:rPr>
                <w:rFonts w:ascii="Arial" w:hAnsi="Arial" w:cs="Arial"/>
                <w:sz w:val="22"/>
                <w:szCs w:val="22"/>
              </w:rPr>
              <w:t xml:space="preserve">Rachel </w:t>
            </w:r>
            <w:proofErr w:type="spellStart"/>
            <w:r w:rsidRPr="00E2152E">
              <w:rPr>
                <w:rFonts w:ascii="Arial" w:hAnsi="Arial" w:cs="Arial"/>
                <w:sz w:val="22"/>
                <w:szCs w:val="22"/>
              </w:rPr>
              <w:t>Kopec</w:t>
            </w:r>
            <w:proofErr w:type="spellEnd"/>
          </w:p>
        </w:tc>
        <w:tc>
          <w:tcPr>
            <w:tcW w:w="2027" w:type="dxa"/>
          </w:tcPr>
          <w:p w:rsidRPr="00E2152E" w:rsidR="0090365C" w:rsidP="00EC62CF" w:rsidRDefault="0090365C" w14:paraId="76119EB0" w14:textId="219A0DFF">
            <w:pPr>
              <w:contextualSpacing/>
              <w:rPr>
                <w:rFonts w:ascii="Arial" w:hAnsi="Arial" w:cs="Arial"/>
                <w:sz w:val="22"/>
                <w:szCs w:val="22"/>
              </w:rPr>
            </w:pPr>
            <w:r>
              <w:rPr>
                <w:rFonts w:ascii="Arial" w:hAnsi="Arial" w:cs="Arial"/>
                <w:sz w:val="22"/>
                <w:szCs w:val="22"/>
              </w:rPr>
              <w:t>2018-2023</w:t>
            </w:r>
          </w:p>
        </w:tc>
      </w:tr>
      <w:tr w:rsidRPr="00E2152E" w:rsidR="0090365C" w:rsidTr="00EC62CF" w14:paraId="60D74BE7" w14:textId="77777777">
        <w:trPr>
          <w:trHeight w:val="63"/>
        </w:trPr>
        <w:tc>
          <w:tcPr>
            <w:tcW w:w="2605" w:type="dxa"/>
            <w:shd w:val="clear" w:color="auto" w:fill="auto"/>
          </w:tcPr>
          <w:p w:rsidRPr="00E2152E" w:rsidR="0090365C" w:rsidP="00EC62CF" w:rsidRDefault="0090365C" w14:paraId="66D6535D" w14:textId="77777777">
            <w:pPr>
              <w:contextualSpacing/>
              <w:rPr>
                <w:rFonts w:ascii="Arial" w:hAnsi="Arial" w:cs="Arial"/>
                <w:sz w:val="22"/>
                <w:szCs w:val="22"/>
              </w:rPr>
            </w:pPr>
            <w:r w:rsidRPr="00E2152E">
              <w:rPr>
                <w:rFonts w:ascii="Arial" w:hAnsi="Arial" w:cs="Arial"/>
                <w:sz w:val="22"/>
                <w:szCs w:val="22"/>
              </w:rPr>
              <w:t>Brianne Lin</w:t>
            </w:r>
          </w:p>
        </w:tc>
        <w:tc>
          <w:tcPr>
            <w:tcW w:w="1800" w:type="dxa"/>
            <w:shd w:val="clear" w:color="auto" w:fill="auto"/>
          </w:tcPr>
          <w:p w:rsidRPr="00E2152E" w:rsidR="0090365C" w:rsidP="00EC62CF" w:rsidRDefault="0090365C" w14:paraId="4748F57F" w14:textId="77777777">
            <w:pPr>
              <w:contextualSpacing/>
              <w:rPr>
                <w:rFonts w:ascii="Arial" w:hAnsi="Arial" w:cs="Arial"/>
                <w:sz w:val="22"/>
                <w:szCs w:val="22"/>
              </w:rPr>
            </w:pPr>
            <w:r w:rsidRPr="00E2152E">
              <w:rPr>
                <w:rFonts w:ascii="Arial" w:hAnsi="Arial" w:cs="Arial"/>
                <w:sz w:val="22"/>
                <w:szCs w:val="22"/>
              </w:rPr>
              <w:t>FST</w:t>
            </w:r>
          </w:p>
        </w:tc>
        <w:tc>
          <w:tcPr>
            <w:tcW w:w="3638" w:type="dxa"/>
            <w:shd w:val="clear" w:color="auto" w:fill="auto"/>
          </w:tcPr>
          <w:p w:rsidRPr="00E2152E" w:rsidR="0090365C" w:rsidP="00EC62CF" w:rsidRDefault="0090365C" w14:paraId="54FED364" w14:textId="77777777">
            <w:pPr>
              <w:contextualSpacing/>
              <w:rPr>
                <w:rFonts w:ascii="Arial" w:hAnsi="Arial" w:cs="Arial"/>
                <w:sz w:val="22"/>
                <w:szCs w:val="22"/>
              </w:rPr>
            </w:pPr>
            <w:r>
              <w:rPr>
                <w:rFonts w:ascii="Arial" w:hAnsi="Arial" w:cs="Arial"/>
                <w:sz w:val="22"/>
                <w:szCs w:val="22"/>
              </w:rPr>
              <w:t xml:space="preserve">Chris </w:t>
            </w:r>
            <w:r w:rsidRPr="00E2152E">
              <w:rPr>
                <w:rFonts w:ascii="Arial" w:hAnsi="Arial" w:cs="Arial"/>
                <w:sz w:val="22"/>
                <w:szCs w:val="22"/>
              </w:rPr>
              <w:t xml:space="preserve">Simons, </w:t>
            </w:r>
            <w:r>
              <w:rPr>
                <w:rFonts w:ascii="Arial" w:hAnsi="Arial" w:cs="Arial"/>
                <w:sz w:val="22"/>
                <w:szCs w:val="22"/>
              </w:rPr>
              <w:t xml:space="preserve">Devin </w:t>
            </w:r>
            <w:r w:rsidRPr="00E2152E">
              <w:rPr>
                <w:rFonts w:ascii="Arial" w:hAnsi="Arial" w:cs="Arial"/>
                <w:sz w:val="22"/>
                <w:szCs w:val="22"/>
              </w:rPr>
              <w:t>Peterson</w:t>
            </w:r>
          </w:p>
        </w:tc>
        <w:tc>
          <w:tcPr>
            <w:tcW w:w="2027" w:type="dxa"/>
          </w:tcPr>
          <w:p w:rsidRPr="00E2152E" w:rsidR="0090365C" w:rsidP="00EC62CF" w:rsidRDefault="0090365C" w14:paraId="4F007D64" w14:textId="77777777">
            <w:pPr>
              <w:contextualSpacing/>
              <w:rPr>
                <w:rFonts w:ascii="Arial" w:hAnsi="Arial" w:cs="Arial"/>
                <w:sz w:val="22"/>
                <w:szCs w:val="22"/>
              </w:rPr>
            </w:pPr>
            <w:r>
              <w:rPr>
                <w:rFonts w:ascii="Arial" w:hAnsi="Arial" w:cs="Arial"/>
                <w:sz w:val="22"/>
                <w:szCs w:val="22"/>
              </w:rPr>
              <w:t>2018-2022</w:t>
            </w:r>
          </w:p>
        </w:tc>
      </w:tr>
      <w:tr w:rsidRPr="00E2152E" w:rsidR="0090365C" w:rsidTr="00EC62CF" w14:paraId="052771E9" w14:textId="77777777">
        <w:trPr>
          <w:trHeight w:val="257"/>
        </w:trPr>
        <w:tc>
          <w:tcPr>
            <w:tcW w:w="2605" w:type="dxa"/>
            <w:shd w:val="clear" w:color="auto" w:fill="auto"/>
          </w:tcPr>
          <w:p w:rsidRPr="00E2152E" w:rsidR="0090365C" w:rsidP="00EC62CF" w:rsidRDefault="0090365C" w14:paraId="3E87D04F" w14:textId="77777777">
            <w:pPr>
              <w:contextualSpacing/>
              <w:rPr>
                <w:rFonts w:ascii="Arial" w:hAnsi="Arial" w:cs="Arial"/>
                <w:sz w:val="22"/>
                <w:szCs w:val="22"/>
              </w:rPr>
            </w:pPr>
            <w:r w:rsidRPr="00E2152E">
              <w:rPr>
                <w:rFonts w:ascii="Arial" w:hAnsi="Arial" w:cs="Arial"/>
                <w:sz w:val="22"/>
                <w:szCs w:val="22"/>
              </w:rPr>
              <w:t>Hao Lin</w:t>
            </w:r>
            <w:r>
              <w:rPr>
                <w:rFonts w:ascii="Arial" w:hAnsi="Arial" w:cs="Arial"/>
                <w:sz w:val="22"/>
                <w:szCs w:val="22"/>
              </w:rPr>
              <w:t>, M.S.</w:t>
            </w:r>
          </w:p>
        </w:tc>
        <w:tc>
          <w:tcPr>
            <w:tcW w:w="1800" w:type="dxa"/>
            <w:shd w:val="clear" w:color="auto" w:fill="auto"/>
          </w:tcPr>
          <w:p w:rsidRPr="00E2152E" w:rsidR="0090365C" w:rsidP="00EC62CF" w:rsidRDefault="0090365C" w14:paraId="7B4F360C" w14:textId="77777777">
            <w:pPr>
              <w:contextualSpacing/>
              <w:rPr>
                <w:rFonts w:ascii="Arial" w:hAnsi="Arial" w:cs="Arial"/>
                <w:sz w:val="22"/>
                <w:szCs w:val="22"/>
              </w:rPr>
            </w:pPr>
            <w:r w:rsidRPr="00E2152E">
              <w:rPr>
                <w:rFonts w:ascii="Arial" w:hAnsi="Arial" w:cs="Arial"/>
                <w:sz w:val="22"/>
                <w:szCs w:val="22"/>
              </w:rPr>
              <w:t>FST</w:t>
            </w:r>
          </w:p>
        </w:tc>
        <w:tc>
          <w:tcPr>
            <w:tcW w:w="3638" w:type="dxa"/>
            <w:shd w:val="clear" w:color="auto" w:fill="auto"/>
          </w:tcPr>
          <w:p w:rsidRPr="00E2152E" w:rsidR="0090365C" w:rsidP="00EC62CF" w:rsidRDefault="0090365C" w14:paraId="28D951E9" w14:textId="77777777">
            <w:pPr>
              <w:contextualSpacing/>
              <w:rPr>
                <w:rFonts w:ascii="Arial" w:hAnsi="Arial" w:cs="Arial"/>
                <w:sz w:val="22"/>
                <w:szCs w:val="22"/>
              </w:rPr>
            </w:pPr>
            <w:r>
              <w:rPr>
                <w:rFonts w:ascii="Arial" w:hAnsi="Arial" w:cs="Arial"/>
                <w:sz w:val="22"/>
                <w:szCs w:val="22"/>
              </w:rPr>
              <w:t xml:space="preserve">Devin </w:t>
            </w:r>
            <w:r w:rsidRPr="00E2152E">
              <w:rPr>
                <w:rFonts w:ascii="Arial" w:hAnsi="Arial" w:cs="Arial"/>
                <w:sz w:val="22"/>
                <w:szCs w:val="22"/>
              </w:rPr>
              <w:t>Peterson</w:t>
            </w:r>
          </w:p>
        </w:tc>
        <w:tc>
          <w:tcPr>
            <w:tcW w:w="2027" w:type="dxa"/>
          </w:tcPr>
          <w:p w:rsidRPr="00E2152E" w:rsidR="0090365C" w:rsidP="00EC62CF" w:rsidRDefault="0090365C" w14:paraId="34283289" w14:textId="77777777">
            <w:pPr>
              <w:contextualSpacing/>
              <w:rPr>
                <w:rFonts w:ascii="Arial" w:hAnsi="Arial" w:cs="Arial"/>
                <w:sz w:val="22"/>
                <w:szCs w:val="22"/>
              </w:rPr>
            </w:pPr>
            <w:r>
              <w:rPr>
                <w:rFonts w:ascii="Arial" w:hAnsi="Arial" w:cs="Arial"/>
                <w:sz w:val="22"/>
                <w:szCs w:val="22"/>
              </w:rPr>
              <w:t>2018-2021</w:t>
            </w:r>
          </w:p>
        </w:tc>
      </w:tr>
      <w:tr w:rsidRPr="00E2152E" w:rsidR="0090365C" w:rsidTr="00EC62CF" w14:paraId="2C831F85" w14:textId="77777777">
        <w:trPr>
          <w:trHeight w:val="269"/>
        </w:trPr>
        <w:tc>
          <w:tcPr>
            <w:tcW w:w="2605" w:type="dxa"/>
            <w:shd w:val="clear" w:color="auto" w:fill="auto"/>
          </w:tcPr>
          <w:p w:rsidRPr="00E2152E" w:rsidR="0090365C" w:rsidP="00EC62CF" w:rsidRDefault="0090365C" w14:paraId="5549BDB4" w14:textId="77777777">
            <w:pPr>
              <w:contextualSpacing/>
              <w:rPr>
                <w:rFonts w:ascii="Arial" w:hAnsi="Arial" w:cs="Arial"/>
                <w:sz w:val="22"/>
                <w:szCs w:val="22"/>
              </w:rPr>
            </w:pPr>
            <w:proofErr w:type="spellStart"/>
            <w:r w:rsidRPr="00E2152E">
              <w:rPr>
                <w:rFonts w:ascii="Arial" w:hAnsi="Arial" w:cs="Arial"/>
                <w:sz w:val="22"/>
                <w:szCs w:val="22"/>
              </w:rPr>
              <w:t>Yuehan</w:t>
            </w:r>
            <w:proofErr w:type="spellEnd"/>
            <w:r w:rsidRPr="00E2152E">
              <w:rPr>
                <w:rFonts w:ascii="Arial" w:hAnsi="Arial" w:cs="Arial"/>
                <w:sz w:val="22"/>
                <w:szCs w:val="22"/>
              </w:rPr>
              <w:t xml:space="preserve"> Ai</w:t>
            </w:r>
          </w:p>
        </w:tc>
        <w:tc>
          <w:tcPr>
            <w:tcW w:w="1800" w:type="dxa"/>
            <w:shd w:val="clear" w:color="auto" w:fill="auto"/>
          </w:tcPr>
          <w:p w:rsidRPr="00E2152E" w:rsidR="0090365C" w:rsidP="00EC62CF" w:rsidRDefault="0090365C" w14:paraId="08FF75DD" w14:textId="77777777">
            <w:pPr>
              <w:contextualSpacing/>
              <w:rPr>
                <w:rFonts w:ascii="Arial" w:hAnsi="Arial" w:cs="Arial"/>
                <w:sz w:val="22"/>
                <w:szCs w:val="22"/>
              </w:rPr>
            </w:pPr>
            <w:r w:rsidRPr="00E2152E">
              <w:rPr>
                <w:rFonts w:ascii="Arial" w:hAnsi="Arial" w:cs="Arial"/>
                <w:sz w:val="22"/>
                <w:szCs w:val="22"/>
              </w:rPr>
              <w:t>FST</w:t>
            </w:r>
          </w:p>
        </w:tc>
        <w:tc>
          <w:tcPr>
            <w:tcW w:w="3638" w:type="dxa"/>
            <w:shd w:val="clear" w:color="auto" w:fill="auto"/>
          </w:tcPr>
          <w:p w:rsidRPr="00E2152E" w:rsidR="0090365C" w:rsidP="00EC62CF" w:rsidRDefault="0090365C" w14:paraId="4B596019" w14:textId="77777777">
            <w:pPr>
              <w:contextualSpacing/>
              <w:rPr>
                <w:rFonts w:ascii="Arial" w:hAnsi="Arial" w:cs="Arial"/>
                <w:sz w:val="22"/>
                <w:szCs w:val="22"/>
              </w:rPr>
            </w:pPr>
            <w:proofErr w:type="spellStart"/>
            <w:r w:rsidRPr="00E2152E">
              <w:rPr>
                <w:rFonts w:ascii="Arial" w:hAnsi="Arial" w:cs="Arial"/>
                <w:sz w:val="22"/>
                <w:szCs w:val="22"/>
              </w:rPr>
              <w:t>Jiyoung</w:t>
            </w:r>
            <w:proofErr w:type="spellEnd"/>
            <w:r w:rsidRPr="00E2152E">
              <w:rPr>
                <w:rFonts w:ascii="Arial" w:hAnsi="Arial" w:cs="Arial"/>
                <w:sz w:val="22"/>
                <w:szCs w:val="22"/>
              </w:rPr>
              <w:t xml:space="preserve"> Lee</w:t>
            </w:r>
          </w:p>
        </w:tc>
        <w:tc>
          <w:tcPr>
            <w:tcW w:w="2027" w:type="dxa"/>
          </w:tcPr>
          <w:p w:rsidRPr="00E2152E" w:rsidR="0090365C" w:rsidP="00EC62CF" w:rsidRDefault="0090365C" w14:paraId="3EC87D7E" w14:textId="77777777">
            <w:pPr>
              <w:contextualSpacing/>
              <w:rPr>
                <w:rFonts w:ascii="Arial" w:hAnsi="Arial" w:cs="Arial"/>
                <w:sz w:val="22"/>
                <w:szCs w:val="22"/>
              </w:rPr>
            </w:pPr>
            <w:r>
              <w:rPr>
                <w:rFonts w:ascii="Arial" w:hAnsi="Arial" w:cs="Arial"/>
                <w:sz w:val="22"/>
                <w:szCs w:val="22"/>
              </w:rPr>
              <w:t>2018-2022</w:t>
            </w:r>
          </w:p>
        </w:tc>
      </w:tr>
    </w:tbl>
    <w:p w:rsidRPr="00E2152E" w:rsidR="0090365C" w:rsidP="00102A05" w:rsidRDefault="0090365C" w14:paraId="4C32FC1F" w14:textId="77777777">
      <w:pPr>
        <w:contextualSpacing/>
        <w:rPr>
          <w:rFonts w:ascii="Arial" w:hAnsi="Arial" w:cs="Arial"/>
          <w:sz w:val="22"/>
          <w:szCs w:val="22"/>
        </w:rPr>
      </w:pPr>
    </w:p>
    <w:p w:rsidR="001B2AF3" w:rsidP="00102A05" w:rsidRDefault="001B2AF3" w14:paraId="6847537A" w14:textId="77777777">
      <w:pPr>
        <w:contextualSpacing/>
        <w:rPr>
          <w:rFonts w:ascii="Arial" w:hAnsi="Arial" w:cs="Arial"/>
          <w:sz w:val="22"/>
          <w:szCs w:val="22"/>
        </w:rPr>
      </w:pPr>
      <w:r w:rsidRPr="00E2152E">
        <w:rPr>
          <w:rFonts w:ascii="Arial" w:hAnsi="Arial" w:cs="Arial"/>
          <w:sz w:val="22"/>
          <w:szCs w:val="22"/>
        </w:rPr>
        <w:t>M.S. committees</w:t>
      </w:r>
      <w:r w:rsidRPr="00E2152E" w:rsidR="001020AD">
        <w:rPr>
          <w:rFonts w:ascii="Arial" w:hAnsi="Arial" w:cs="Arial"/>
          <w:sz w:val="22"/>
          <w:szCs w:val="22"/>
        </w:rPr>
        <w:t>:</w:t>
      </w:r>
    </w:p>
    <w:p w:rsidRPr="00E2152E" w:rsidR="0090365C" w:rsidP="00102A05" w:rsidRDefault="0090365C" w14:paraId="22DEA623" w14:textId="5162DD2F">
      <w:pPr>
        <w:contextualSpacing/>
        <w:rPr>
          <w:rFonts w:ascii="Arial" w:hAnsi="Arial" w:cs="Arial"/>
          <w:sz w:val="22"/>
          <w:szCs w:val="22"/>
        </w:rPr>
      </w:pPr>
      <w:r>
        <w:rPr>
          <w:rFonts w:ascii="Arial" w:hAnsi="Arial" w:cs="Arial"/>
          <w:sz w:val="22"/>
          <w:szCs w:val="22"/>
        </w:rPr>
        <w:t>Active: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33"/>
        <w:gridCol w:w="1526"/>
        <w:gridCol w:w="4363"/>
        <w:gridCol w:w="2048"/>
      </w:tblGrid>
      <w:tr w:rsidRPr="00E2152E" w:rsidR="001B081A" w:rsidTr="00EC62CF" w14:paraId="04DE5E7D" w14:textId="77777777">
        <w:tc>
          <w:tcPr>
            <w:tcW w:w="2133" w:type="dxa"/>
            <w:shd w:val="clear" w:color="auto" w:fill="auto"/>
          </w:tcPr>
          <w:p w:rsidRPr="00BE59A5" w:rsidR="001B081A" w:rsidP="00EC62CF" w:rsidRDefault="001B081A" w14:paraId="76F1C42D" w14:textId="77777777">
            <w:pPr>
              <w:contextualSpacing/>
              <w:rPr>
                <w:rFonts w:ascii="Arial" w:hAnsi="Arial" w:cs="Arial"/>
                <w:b/>
                <w:bCs/>
                <w:sz w:val="22"/>
                <w:szCs w:val="22"/>
              </w:rPr>
            </w:pPr>
            <w:r w:rsidRPr="00BE59A5">
              <w:rPr>
                <w:rFonts w:ascii="Arial" w:hAnsi="Arial" w:cs="Arial"/>
                <w:b/>
                <w:bCs/>
                <w:sz w:val="22"/>
                <w:szCs w:val="22"/>
              </w:rPr>
              <w:t>Student</w:t>
            </w:r>
          </w:p>
        </w:tc>
        <w:tc>
          <w:tcPr>
            <w:tcW w:w="1526" w:type="dxa"/>
            <w:shd w:val="clear" w:color="auto" w:fill="auto"/>
          </w:tcPr>
          <w:p w:rsidRPr="00BE59A5" w:rsidR="001B081A" w:rsidP="00EC62CF" w:rsidRDefault="001B081A" w14:paraId="33FFEE35" w14:textId="77777777">
            <w:pPr>
              <w:contextualSpacing/>
              <w:rPr>
                <w:rFonts w:ascii="Arial" w:hAnsi="Arial" w:cs="Arial"/>
                <w:b/>
                <w:bCs/>
                <w:sz w:val="22"/>
                <w:szCs w:val="22"/>
              </w:rPr>
            </w:pPr>
            <w:r w:rsidRPr="00BE59A5">
              <w:rPr>
                <w:rFonts w:ascii="Arial" w:hAnsi="Arial" w:cs="Arial"/>
                <w:b/>
                <w:bCs/>
                <w:sz w:val="22"/>
                <w:szCs w:val="22"/>
              </w:rPr>
              <w:t>Department</w:t>
            </w:r>
          </w:p>
        </w:tc>
        <w:tc>
          <w:tcPr>
            <w:tcW w:w="4363" w:type="dxa"/>
            <w:shd w:val="clear" w:color="auto" w:fill="auto"/>
          </w:tcPr>
          <w:p w:rsidRPr="00BE59A5" w:rsidR="001B081A" w:rsidP="00EC62CF" w:rsidRDefault="001B081A" w14:paraId="7C622478" w14:textId="77777777">
            <w:pPr>
              <w:contextualSpacing/>
              <w:rPr>
                <w:rFonts w:ascii="Arial" w:hAnsi="Arial" w:cs="Arial"/>
                <w:b/>
                <w:bCs/>
                <w:sz w:val="22"/>
                <w:szCs w:val="22"/>
              </w:rPr>
            </w:pPr>
            <w:r w:rsidRPr="00BE59A5">
              <w:rPr>
                <w:rFonts w:ascii="Arial" w:hAnsi="Arial" w:cs="Arial"/>
                <w:b/>
                <w:bCs/>
                <w:sz w:val="22"/>
                <w:szCs w:val="22"/>
              </w:rPr>
              <w:t>Adviser(s)</w:t>
            </w:r>
          </w:p>
        </w:tc>
        <w:tc>
          <w:tcPr>
            <w:tcW w:w="2048" w:type="dxa"/>
          </w:tcPr>
          <w:p w:rsidRPr="00BE59A5" w:rsidR="001B081A" w:rsidP="00EC62CF" w:rsidRDefault="001B081A" w14:paraId="5C1DF8CB" w14:textId="77777777">
            <w:pPr>
              <w:contextualSpacing/>
              <w:rPr>
                <w:rFonts w:ascii="Arial" w:hAnsi="Arial" w:cs="Arial"/>
                <w:b/>
                <w:bCs/>
                <w:sz w:val="22"/>
                <w:szCs w:val="22"/>
              </w:rPr>
            </w:pPr>
            <w:r w:rsidRPr="00BE59A5">
              <w:rPr>
                <w:rFonts w:ascii="Arial" w:hAnsi="Arial" w:cs="Arial"/>
                <w:b/>
                <w:bCs/>
                <w:sz w:val="22"/>
                <w:szCs w:val="22"/>
              </w:rPr>
              <w:t>Advising dates</w:t>
            </w:r>
          </w:p>
        </w:tc>
      </w:tr>
      <w:tr w:rsidRPr="00E2152E" w:rsidR="001B081A" w:rsidTr="00EC62CF" w14:paraId="42B1E3D3" w14:textId="77777777">
        <w:tc>
          <w:tcPr>
            <w:tcW w:w="2133" w:type="dxa"/>
            <w:shd w:val="clear" w:color="auto" w:fill="auto"/>
          </w:tcPr>
          <w:p w:rsidRPr="007D0CCB" w:rsidR="001B081A" w:rsidP="00EC62CF" w:rsidRDefault="001B081A" w14:paraId="61DB939C" w14:textId="77777777">
            <w:pPr>
              <w:contextualSpacing/>
              <w:rPr>
                <w:rFonts w:ascii="Arial" w:hAnsi="Arial" w:cs="Arial"/>
                <w:sz w:val="22"/>
                <w:szCs w:val="22"/>
              </w:rPr>
            </w:pPr>
            <w:r w:rsidRPr="007D0CCB">
              <w:rPr>
                <w:rFonts w:ascii="Arial" w:hAnsi="Arial" w:cs="Arial"/>
                <w:sz w:val="22"/>
                <w:szCs w:val="22"/>
              </w:rPr>
              <w:t>Daniel Hemp</w:t>
            </w:r>
            <w:r>
              <w:rPr>
                <w:rFonts w:ascii="Arial" w:hAnsi="Arial" w:cs="Arial"/>
                <w:sz w:val="22"/>
                <w:szCs w:val="22"/>
              </w:rPr>
              <w:t>h</w:t>
            </w:r>
            <w:r w:rsidRPr="007D0CCB">
              <w:rPr>
                <w:rFonts w:ascii="Arial" w:hAnsi="Arial" w:cs="Arial"/>
                <w:sz w:val="22"/>
                <w:szCs w:val="22"/>
              </w:rPr>
              <w:t>ill</w:t>
            </w:r>
          </w:p>
        </w:tc>
        <w:tc>
          <w:tcPr>
            <w:tcW w:w="1526" w:type="dxa"/>
            <w:shd w:val="clear" w:color="auto" w:fill="auto"/>
          </w:tcPr>
          <w:p w:rsidRPr="007D0CCB" w:rsidR="001B081A" w:rsidP="00EC62CF" w:rsidRDefault="001B081A" w14:paraId="3FBABC56" w14:textId="77777777">
            <w:pPr>
              <w:contextualSpacing/>
              <w:rPr>
                <w:rFonts w:ascii="Arial" w:hAnsi="Arial" w:cs="Arial"/>
                <w:sz w:val="22"/>
                <w:szCs w:val="22"/>
              </w:rPr>
            </w:pPr>
            <w:r w:rsidRPr="007D0CCB">
              <w:rPr>
                <w:rFonts w:ascii="Arial" w:hAnsi="Arial" w:cs="Arial"/>
                <w:sz w:val="22"/>
                <w:szCs w:val="22"/>
              </w:rPr>
              <w:t>HCS</w:t>
            </w:r>
          </w:p>
        </w:tc>
        <w:tc>
          <w:tcPr>
            <w:tcW w:w="4363" w:type="dxa"/>
            <w:shd w:val="clear" w:color="auto" w:fill="auto"/>
          </w:tcPr>
          <w:p w:rsidRPr="007D0CCB" w:rsidR="001B081A" w:rsidP="00EC62CF" w:rsidRDefault="001B081A" w14:paraId="79D801F6" w14:textId="77777777">
            <w:pPr>
              <w:contextualSpacing/>
              <w:rPr>
                <w:rFonts w:ascii="Arial" w:hAnsi="Arial" w:cs="Arial"/>
                <w:sz w:val="22"/>
                <w:szCs w:val="22"/>
              </w:rPr>
            </w:pPr>
            <w:r w:rsidRPr="007D0CCB">
              <w:rPr>
                <w:rFonts w:ascii="Arial" w:hAnsi="Arial" w:cs="Arial"/>
                <w:sz w:val="22"/>
                <w:szCs w:val="22"/>
              </w:rPr>
              <w:t xml:space="preserve">Jonathan </w:t>
            </w:r>
            <w:proofErr w:type="spellStart"/>
            <w:r w:rsidRPr="007D0CCB">
              <w:rPr>
                <w:rFonts w:ascii="Arial" w:hAnsi="Arial" w:cs="Arial"/>
                <w:sz w:val="22"/>
                <w:szCs w:val="22"/>
              </w:rPr>
              <w:t>Fresnedo</w:t>
            </w:r>
            <w:proofErr w:type="spellEnd"/>
            <w:r w:rsidRPr="007D0CCB">
              <w:rPr>
                <w:rFonts w:ascii="Arial" w:hAnsi="Arial" w:cs="Arial"/>
                <w:sz w:val="22"/>
                <w:szCs w:val="22"/>
              </w:rPr>
              <w:t xml:space="preserve"> Ramírez, Diane Miller</w:t>
            </w:r>
          </w:p>
        </w:tc>
        <w:tc>
          <w:tcPr>
            <w:tcW w:w="2048" w:type="dxa"/>
          </w:tcPr>
          <w:p w:rsidRPr="007D0CCB" w:rsidR="001B081A" w:rsidP="00EC62CF" w:rsidRDefault="001B081A" w14:paraId="6ED02896" w14:textId="77777777">
            <w:pPr>
              <w:contextualSpacing/>
              <w:rPr>
                <w:rFonts w:ascii="Arial" w:hAnsi="Arial" w:cs="Arial"/>
                <w:sz w:val="22"/>
                <w:szCs w:val="22"/>
              </w:rPr>
            </w:pPr>
            <w:r w:rsidRPr="007D0CCB">
              <w:rPr>
                <w:rFonts w:ascii="Arial" w:hAnsi="Arial" w:cs="Arial"/>
                <w:sz w:val="22"/>
                <w:szCs w:val="22"/>
              </w:rPr>
              <w:t xml:space="preserve">2022 – present </w:t>
            </w:r>
          </w:p>
        </w:tc>
      </w:tr>
    </w:tbl>
    <w:p w:rsidR="008247D2" w:rsidP="00102A05" w:rsidRDefault="008247D2" w14:paraId="60943AB0" w14:textId="77777777">
      <w:pPr>
        <w:contextualSpacing/>
        <w:rPr>
          <w:rFonts w:ascii="Arial" w:hAnsi="Arial" w:cs="Arial"/>
          <w:sz w:val="22"/>
          <w:szCs w:val="22"/>
          <w:u w:val="single"/>
        </w:rPr>
      </w:pPr>
    </w:p>
    <w:p w:rsidRPr="001B081A" w:rsidR="00F247FE" w:rsidP="00102A05" w:rsidRDefault="0090365C" w14:paraId="58E87AB7" w14:textId="6A6FD431">
      <w:pPr>
        <w:contextualSpacing/>
        <w:rPr>
          <w:rFonts w:ascii="Arial" w:hAnsi="Arial" w:cs="Arial"/>
          <w:sz w:val="22"/>
          <w:szCs w:val="22"/>
        </w:rPr>
      </w:pPr>
      <w:r w:rsidRPr="0090365C">
        <w:rPr>
          <w:rFonts w:ascii="Arial" w:hAnsi="Arial" w:cs="Arial"/>
          <w:sz w:val="22"/>
          <w:szCs w:val="22"/>
        </w:rPr>
        <w:t>Complete</w:t>
      </w:r>
      <w:r w:rsidR="001B081A">
        <w:rPr>
          <w:rFonts w:ascii="Arial" w:hAnsi="Arial" w:cs="Arial"/>
          <w:sz w:val="22"/>
          <w:szCs w:val="22"/>
        </w:rPr>
        <w:t>d</w:t>
      </w:r>
      <w:r w:rsidRPr="0090365C">
        <w:rPr>
          <w:rFonts w:ascii="Arial" w:hAnsi="Arial" w:cs="Arial"/>
          <w:sz w:val="22"/>
          <w:szCs w:val="22"/>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33"/>
        <w:gridCol w:w="1526"/>
        <w:gridCol w:w="4363"/>
        <w:gridCol w:w="2048"/>
      </w:tblGrid>
      <w:tr w:rsidRPr="00E2152E" w:rsidR="001B081A" w:rsidTr="00EC62CF" w14:paraId="77188B48" w14:textId="77777777">
        <w:tc>
          <w:tcPr>
            <w:tcW w:w="2178" w:type="dxa"/>
            <w:shd w:val="clear" w:color="auto" w:fill="auto"/>
          </w:tcPr>
          <w:p w:rsidRPr="00BE59A5" w:rsidR="001B081A" w:rsidP="00EC62CF" w:rsidRDefault="001B081A" w14:paraId="5B20E0D9" w14:textId="77777777">
            <w:pPr>
              <w:contextualSpacing/>
              <w:rPr>
                <w:rFonts w:ascii="Arial" w:hAnsi="Arial" w:cs="Arial"/>
                <w:b/>
                <w:bCs/>
                <w:sz w:val="22"/>
                <w:szCs w:val="22"/>
              </w:rPr>
            </w:pPr>
            <w:r w:rsidRPr="00BE59A5">
              <w:rPr>
                <w:rFonts w:ascii="Arial" w:hAnsi="Arial" w:cs="Arial"/>
                <w:b/>
                <w:bCs/>
                <w:sz w:val="22"/>
                <w:szCs w:val="22"/>
              </w:rPr>
              <w:t>Student</w:t>
            </w:r>
          </w:p>
        </w:tc>
        <w:tc>
          <w:tcPr>
            <w:tcW w:w="1530" w:type="dxa"/>
            <w:shd w:val="clear" w:color="auto" w:fill="auto"/>
          </w:tcPr>
          <w:p w:rsidRPr="00BE59A5" w:rsidR="001B081A" w:rsidP="00EC62CF" w:rsidRDefault="001B081A" w14:paraId="175ECCD6" w14:textId="77777777">
            <w:pPr>
              <w:contextualSpacing/>
              <w:rPr>
                <w:rFonts w:ascii="Arial" w:hAnsi="Arial" w:cs="Arial"/>
                <w:b/>
                <w:bCs/>
                <w:sz w:val="22"/>
                <w:szCs w:val="22"/>
              </w:rPr>
            </w:pPr>
            <w:r w:rsidRPr="00BE59A5">
              <w:rPr>
                <w:rFonts w:ascii="Arial" w:hAnsi="Arial" w:cs="Arial"/>
                <w:b/>
                <w:bCs/>
                <w:sz w:val="22"/>
                <w:szCs w:val="22"/>
              </w:rPr>
              <w:t>Department</w:t>
            </w:r>
          </w:p>
        </w:tc>
        <w:tc>
          <w:tcPr>
            <w:tcW w:w="4500" w:type="dxa"/>
            <w:shd w:val="clear" w:color="auto" w:fill="auto"/>
          </w:tcPr>
          <w:p w:rsidRPr="00BE59A5" w:rsidR="001B081A" w:rsidP="00EC62CF" w:rsidRDefault="001B081A" w14:paraId="2AE4E5B7" w14:textId="77777777">
            <w:pPr>
              <w:contextualSpacing/>
              <w:rPr>
                <w:rFonts w:ascii="Arial" w:hAnsi="Arial" w:cs="Arial"/>
                <w:b/>
                <w:bCs/>
                <w:sz w:val="22"/>
                <w:szCs w:val="22"/>
              </w:rPr>
            </w:pPr>
            <w:r w:rsidRPr="00BE59A5">
              <w:rPr>
                <w:rFonts w:ascii="Arial" w:hAnsi="Arial" w:cs="Arial"/>
                <w:b/>
                <w:bCs/>
                <w:sz w:val="22"/>
                <w:szCs w:val="22"/>
              </w:rPr>
              <w:t>Adviser(s)</w:t>
            </w:r>
          </w:p>
        </w:tc>
        <w:tc>
          <w:tcPr>
            <w:tcW w:w="2088" w:type="dxa"/>
          </w:tcPr>
          <w:p w:rsidRPr="00BE59A5" w:rsidR="001B081A" w:rsidP="00EC62CF" w:rsidRDefault="001B081A" w14:paraId="2A4D6B42" w14:textId="77777777">
            <w:pPr>
              <w:contextualSpacing/>
              <w:rPr>
                <w:rFonts w:ascii="Arial" w:hAnsi="Arial" w:cs="Arial"/>
                <w:b/>
                <w:bCs/>
                <w:sz w:val="22"/>
                <w:szCs w:val="22"/>
              </w:rPr>
            </w:pPr>
            <w:r w:rsidRPr="00BE59A5">
              <w:rPr>
                <w:rFonts w:ascii="Arial" w:hAnsi="Arial" w:cs="Arial"/>
                <w:b/>
                <w:bCs/>
                <w:sz w:val="22"/>
                <w:szCs w:val="22"/>
              </w:rPr>
              <w:t>Advising dates</w:t>
            </w:r>
          </w:p>
        </w:tc>
      </w:tr>
      <w:tr w:rsidRPr="00E2152E" w:rsidR="001B081A" w:rsidTr="00EC62CF" w14:paraId="2BE37676" w14:textId="77777777">
        <w:tc>
          <w:tcPr>
            <w:tcW w:w="2178" w:type="dxa"/>
            <w:shd w:val="clear" w:color="auto" w:fill="auto"/>
          </w:tcPr>
          <w:p w:rsidRPr="007D0CCB" w:rsidR="001B081A" w:rsidP="00EC62CF" w:rsidRDefault="001B081A" w14:paraId="03A42DDD" w14:textId="77777777">
            <w:pPr>
              <w:contextualSpacing/>
              <w:rPr>
                <w:rFonts w:ascii="Arial" w:hAnsi="Arial" w:cs="Arial"/>
                <w:sz w:val="22"/>
                <w:szCs w:val="22"/>
              </w:rPr>
            </w:pPr>
            <w:r w:rsidRPr="007D0CCB">
              <w:rPr>
                <w:rFonts w:ascii="Arial" w:hAnsi="Arial" w:cs="Arial"/>
                <w:sz w:val="22"/>
                <w:szCs w:val="22"/>
              </w:rPr>
              <w:t xml:space="preserve">Daniel </w:t>
            </w:r>
            <w:proofErr w:type="spellStart"/>
            <w:r w:rsidRPr="007D0CCB">
              <w:rPr>
                <w:rFonts w:ascii="Arial" w:hAnsi="Arial" w:cs="Arial"/>
                <w:sz w:val="22"/>
                <w:szCs w:val="22"/>
              </w:rPr>
              <w:t>Hempill</w:t>
            </w:r>
            <w:proofErr w:type="spellEnd"/>
          </w:p>
        </w:tc>
        <w:tc>
          <w:tcPr>
            <w:tcW w:w="1530" w:type="dxa"/>
            <w:shd w:val="clear" w:color="auto" w:fill="auto"/>
          </w:tcPr>
          <w:p w:rsidRPr="007D0CCB" w:rsidR="001B081A" w:rsidP="00EC62CF" w:rsidRDefault="001B081A" w14:paraId="4C802F8E" w14:textId="77777777">
            <w:pPr>
              <w:contextualSpacing/>
              <w:rPr>
                <w:rFonts w:ascii="Arial" w:hAnsi="Arial" w:cs="Arial"/>
                <w:sz w:val="22"/>
                <w:szCs w:val="22"/>
              </w:rPr>
            </w:pPr>
            <w:r w:rsidRPr="007D0CCB">
              <w:rPr>
                <w:rFonts w:ascii="Arial" w:hAnsi="Arial" w:cs="Arial"/>
                <w:sz w:val="22"/>
                <w:szCs w:val="22"/>
              </w:rPr>
              <w:t>HCS</w:t>
            </w:r>
          </w:p>
        </w:tc>
        <w:tc>
          <w:tcPr>
            <w:tcW w:w="4500" w:type="dxa"/>
            <w:shd w:val="clear" w:color="auto" w:fill="auto"/>
          </w:tcPr>
          <w:p w:rsidRPr="007D0CCB" w:rsidR="001B081A" w:rsidP="00EC62CF" w:rsidRDefault="001B081A" w14:paraId="6CAD443C" w14:textId="77777777">
            <w:pPr>
              <w:contextualSpacing/>
              <w:rPr>
                <w:rFonts w:ascii="Arial" w:hAnsi="Arial" w:cs="Arial"/>
                <w:sz w:val="22"/>
                <w:szCs w:val="22"/>
              </w:rPr>
            </w:pPr>
            <w:r w:rsidRPr="007D0CCB">
              <w:rPr>
                <w:rFonts w:ascii="Arial" w:hAnsi="Arial" w:cs="Arial"/>
                <w:sz w:val="22"/>
                <w:szCs w:val="22"/>
              </w:rPr>
              <w:t xml:space="preserve">Jonathan </w:t>
            </w:r>
            <w:proofErr w:type="spellStart"/>
            <w:r w:rsidRPr="007D0CCB">
              <w:rPr>
                <w:rFonts w:ascii="Arial" w:hAnsi="Arial" w:cs="Arial"/>
                <w:sz w:val="22"/>
                <w:szCs w:val="22"/>
              </w:rPr>
              <w:t>Fresnedo</w:t>
            </w:r>
            <w:proofErr w:type="spellEnd"/>
            <w:r w:rsidRPr="007D0CCB">
              <w:rPr>
                <w:rFonts w:ascii="Arial" w:hAnsi="Arial" w:cs="Arial"/>
                <w:sz w:val="22"/>
                <w:szCs w:val="22"/>
              </w:rPr>
              <w:t xml:space="preserve"> Ramírez, Diane Miller</w:t>
            </w:r>
          </w:p>
        </w:tc>
        <w:tc>
          <w:tcPr>
            <w:tcW w:w="2088" w:type="dxa"/>
          </w:tcPr>
          <w:p w:rsidRPr="007D0CCB" w:rsidR="001B081A" w:rsidP="00EC62CF" w:rsidRDefault="001B081A" w14:paraId="4E1F8FFB" w14:textId="77777777">
            <w:pPr>
              <w:contextualSpacing/>
              <w:rPr>
                <w:rFonts w:ascii="Arial" w:hAnsi="Arial" w:cs="Arial"/>
                <w:sz w:val="22"/>
                <w:szCs w:val="22"/>
              </w:rPr>
            </w:pPr>
            <w:r w:rsidRPr="007D0CCB">
              <w:rPr>
                <w:rFonts w:ascii="Arial" w:hAnsi="Arial" w:cs="Arial"/>
                <w:sz w:val="22"/>
                <w:szCs w:val="22"/>
              </w:rPr>
              <w:t xml:space="preserve">2022 – present </w:t>
            </w:r>
          </w:p>
        </w:tc>
      </w:tr>
      <w:tr w:rsidRPr="00E2152E" w:rsidR="001B081A" w:rsidTr="00EC62CF" w14:paraId="0924E708" w14:textId="77777777">
        <w:tc>
          <w:tcPr>
            <w:tcW w:w="2178" w:type="dxa"/>
            <w:shd w:val="clear" w:color="auto" w:fill="auto"/>
          </w:tcPr>
          <w:p w:rsidRPr="00AA419F" w:rsidR="001B081A" w:rsidP="00EC62CF" w:rsidRDefault="001B081A" w14:paraId="50446462" w14:textId="77777777">
            <w:pPr>
              <w:contextualSpacing/>
              <w:rPr>
                <w:rFonts w:ascii="Arial" w:hAnsi="Arial" w:cs="Arial"/>
                <w:sz w:val="22"/>
                <w:szCs w:val="22"/>
              </w:rPr>
            </w:pPr>
            <w:r w:rsidRPr="00AA419F">
              <w:rPr>
                <w:rFonts w:ascii="Arial" w:hAnsi="Arial" w:cs="Arial"/>
                <w:sz w:val="22"/>
                <w:szCs w:val="22"/>
              </w:rPr>
              <w:t>Sherry Bansal</w:t>
            </w:r>
          </w:p>
        </w:tc>
        <w:tc>
          <w:tcPr>
            <w:tcW w:w="1530" w:type="dxa"/>
            <w:shd w:val="clear" w:color="auto" w:fill="auto"/>
          </w:tcPr>
          <w:p w:rsidRPr="00AA419F" w:rsidR="001B081A" w:rsidP="00EC62CF" w:rsidRDefault="001B081A" w14:paraId="6ACBE36F" w14:textId="77777777">
            <w:pPr>
              <w:contextualSpacing/>
              <w:rPr>
                <w:rFonts w:ascii="Arial" w:hAnsi="Arial" w:cs="Arial"/>
                <w:sz w:val="22"/>
                <w:szCs w:val="22"/>
              </w:rPr>
            </w:pPr>
            <w:r w:rsidRPr="00AA419F">
              <w:rPr>
                <w:rFonts w:ascii="Arial" w:hAnsi="Arial" w:cs="Arial"/>
                <w:sz w:val="22"/>
                <w:szCs w:val="22"/>
              </w:rPr>
              <w:t>FST</w:t>
            </w:r>
          </w:p>
        </w:tc>
        <w:tc>
          <w:tcPr>
            <w:tcW w:w="4500" w:type="dxa"/>
            <w:shd w:val="clear" w:color="auto" w:fill="auto"/>
          </w:tcPr>
          <w:p w:rsidRPr="00AA419F" w:rsidR="001B081A" w:rsidP="00EC62CF" w:rsidRDefault="001B081A" w14:paraId="2AE0FF61" w14:textId="77777777">
            <w:pPr>
              <w:contextualSpacing/>
              <w:rPr>
                <w:rFonts w:ascii="Arial" w:hAnsi="Arial" w:cs="Arial"/>
                <w:sz w:val="22"/>
                <w:szCs w:val="22"/>
              </w:rPr>
            </w:pPr>
            <w:r w:rsidRPr="00AA419F">
              <w:rPr>
                <w:rFonts w:ascii="Arial" w:hAnsi="Arial" w:cs="Arial"/>
                <w:sz w:val="22"/>
                <w:szCs w:val="22"/>
              </w:rPr>
              <w:t>Matthias Klein</w:t>
            </w:r>
          </w:p>
        </w:tc>
        <w:tc>
          <w:tcPr>
            <w:tcW w:w="2088" w:type="dxa"/>
          </w:tcPr>
          <w:p w:rsidRPr="00AA419F" w:rsidR="001B081A" w:rsidP="00EC62CF" w:rsidRDefault="001B081A" w14:paraId="14B1EEDA" w14:textId="77777777">
            <w:pPr>
              <w:contextualSpacing/>
              <w:rPr>
                <w:rFonts w:ascii="Arial" w:hAnsi="Arial" w:cs="Arial"/>
                <w:sz w:val="22"/>
                <w:szCs w:val="22"/>
              </w:rPr>
            </w:pPr>
            <w:r w:rsidRPr="00AA419F">
              <w:rPr>
                <w:rFonts w:ascii="Arial" w:hAnsi="Arial" w:cs="Arial"/>
                <w:sz w:val="22"/>
                <w:szCs w:val="22"/>
              </w:rPr>
              <w:t xml:space="preserve">2021 – </w:t>
            </w:r>
            <w:r>
              <w:rPr>
                <w:rFonts w:ascii="Arial" w:hAnsi="Arial" w:cs="Arial"/>
                <w:sz w:val="22"/>
                <w:szCs w:val="22"/>
              </w:rPr>
              <w:t>2023</w:t>
            </w:r>
            <w:r w:rsidRPr="00AA419F">
              <w:rPr>
                <w:rFonts w:ascii="Arial" w:hAnsi="Arial" w:cs="Arial"/>
                <w:sz w:val="22"/>
                <w:szCs w:val="22"/>
              </w:rPr>
              <w:t xml:space="preserve"> </w:t>
            </w:r>
          </w:p>
        </w:tc>
      </w:tr>
      <w:tr w:rsidRPr="00E2152E" w:rsidR="001B081A" w:rsidTr="00EC62CF" w14:paraId="63693051" w14:textId="77777777">
        <w:tc>
          <w:tcPr>
            <w:tcW w:w="2178" w:type="dxa"/>
            <w:shd w:val="clear" w:color="auto" w:fill="auto"/>
          </w:tcPr>
          <w:p w:rsidRPr="00AA419F" w:rsidR="001B081A" w:rsidP="00EC62CF" w:rsidRDefault="001B081A" w14:paraId="67BFDC78" w14:textId="77777777">
            <w:pPr>
              <w:contextualSpacing/>
              <w:rPr>
                <w:rFonts w:ascii="Arial" w:hAnsi="Arial" w:cs="Arial"/>
                <w:sz w:val="22"/>
                <w:szCs w:val="22"/>
              </w:rPr>
            </w:pPr>
            <w:r>
              <w:rPr>
                <w:rFonts w:ascii="Arial" w:hAnsi="Arial" w:cs="Arial"/>
                <w:sz w:val="22"/>
                <w:szCs w:val="22"/>
              </w:rPr>
              <w:t xml:space="preserve">Lu </w:t>
            </w:r>
            <w:proofErr w:type="spellStart"/>
            <w:r>
              <w:rPr>
                <w:rFonts w:ascii="Arial" w:hAnsi="Arial" w:cs="Arial"/>
                <w:sz w:val="22"/>
                <w:szCs w:val="22"/>
              </w:rPr>
              <w:t>Xun</w:t>
            </w:r>
            <w:proofErr w:type="spellEnd"/>
          </w:p>
        </w:tc>
        <w:tc>
          <w:tcPr>
            <w:tcW w:w="1530" w:type="dxa"/>
            <w:shd w:val="clear" w:color="auto" w:fill="auto"/>
          </w:tcPr>
          <w:p w:rsidRPr="00AA419F" w:rsidR="001B081A" w:rsidP="00EC62CF" w:rsidRDefault="001B081A" w14:paraId="4679DB22" w14:textId="77777777">
            <w:pPr>
              <w:contextualSpacing/>
              <w:rPr>
                <w:rFonts w:ascii="Arial" w:hAnsi="Arial" w:cs="Arial"/>
                <w:sz w:val="22"/>
                <w:szCs w:val="22"/>
              </w:rPr>
            </w:pPr>
            <w:r>
              <w:rPr>
                <w:rFonts w:ascii="Arial" w:hAnsi="Arial" w:cs="Arial"/>
                <w:sz w:val="22"/>
                <w:szCs w:val="22"/>
              </w:rPr>
              <w:t>FST</w:t>
            </w:r>
          </w:p>
        </w:tc>
        <w:tc>
          <w:tcPr>
            <w:tcW w:w="4500" w:type="dxa"/>
            <w:shd w:val="clear" w:color="auto" w:fill="auto"/>
          </w:tcPr>
          <w:p w:rsidRPr="00AA419F" w:rsidR="001B081A" w:rsidP="00EC62CF" w:rsidRDefault="001B081A" w14:paraId="4BD884A3" w14:textId="77777777">
            <w:pPr>
              <w:contextualSpacing/>
              <w:rPr>
                <w:rFonts w:ascii="Arial" w:hAnsi="Arial" w:cs="Arial"/>
                <w:sz w:val="22"/>
                <w:szCs w:val="22"/>
              </w:rPr>
            </w:pPr>
            <w:r>
              <w:rPr>
                <w:rFonts w:ascii="Arial" w:hAnsi="Arial" w:cs="Arial"/>
                <w:sz w:val="22"/>
                <w:szCs w:val="22"/>
              </w:rPr>
              <w:t>Monica Giusti</w:t>
            </w:r>
          </w:p>
        </w:tc>
        <w:tc>
          <w:tcPr>
            <w:tcW w:w="2088" w:type="dxa"/>
          </w:tcPr>
          <w:p w:rsidRPr="00AA419F" w:rsidR="001B081A" w:rsidP="00EC62CF" w:rsidRDefault="001B081A" w14:paraId="4C654086" w14:textId="77777777">
            <w:pPr>
              <w:contextualSpacing/>
              <w:rPr>
                <w:rFonts w:ascii="Arial" w:hAnsi="Arial" w:cs="Arial"/>
                <w:sz w:val="22"/>
                <w:szCs w:val="22"/>
              </w:rPr>
            </w:pPr>
            <w:r>
              <w:rPr>
                <w:rFonts w:ascii="Arial" w:hAnsi="Arial" w:cs="Arial"/>
                <w:sz w:val="22"/>
                <w:szCs w:val="22"/>
              </w:rPr>
              <w:t xml:space="preserve">2021 – 2023 </w:t>
            </w:r>
          </w:p>
        </w:tc>
      </w:tr>
      <w:tr w:rsidRPr="00E2152E" w:rsidR="001B081A" w:rsidTr="00EC62CF" w14:paraId="50E1F7E3" w14:textId="77777777">
        <w:tc>
          <w:tcPr>
            <w:tcW w:w="2178" w:type="dxa"/>
            <w:shd w:val="clear" w:color="auto" w:fill="auto"/>
          </w:tcPr>
          <w:p w:rsidRPr="00E2152E" w:rsidR="001B081A" w:rsidP="00EC62CF" w:rsidRDefault="001B081A" w14:paraId="556F72E2" w14:textId="77777777">
            <w:pPr>
              <w:contextualSpacing/>
              <w:rPr>
                <w:rFonts w:ascii="Arial" w:hAnsi="Arial" w:cs="Arial"/>
                <w:sz w:val="22"/>
                <w:szCs w:val="22"/>
              </w:rPr>
            </w:pPr>
            <w:r>
              <w:rPr>
                <w:rFonts w:ascii="Arial" w:hAnsi="Arial" w:cs="Arial"/>
                <w:sz w:val="22"/>
                <w:szCs w:val="22"/>
              </w:rPr>
              <w:t>Allison Burg</w:t>
            </w:r>
          </w:p>
        </w:tc>
        <w:tc>
          <w:tcPr>
            <w:tcW w:w="1530" w:type="dxa"/>
            <w:shd w:val="clear" w:color="auto" w:fill="auto"/>
          </w:tcPr>
          <w:p w:rsidRPr="00E2152E" w:rsidR="001B081A" w:rsidP="00EC62CF" w:rsidRDefault="001B081A" w14:paraId="2F9731AD" w14:textId="77777777">
            <w:pPr>
              <w:contextualSpacing/>
              <w:rPr>
                <w:rFonts w:ascii="Arial" w:hAnsi="Arial" w:cs="Arial"/>
                <w:sz w:val="22"/>
                <w:szCs w:val="22"/>
              </w:rPr>
            </w:pPr>
            <w:r>
              <w:rPr>
                <w:rFonts w:ascii="Arial" w:hAnsi="Arial" w:cs="Arial"/>
                <w:sz w:val="22"/>
                <w:szCs w:val="22"/>
              </w:rPr>
              <w:t>FST</w:t>
            </w:r>
          </w:p>
        </w:tc>
        <w:tc>
          <w:tcPr>
            <w:tcW w:w="4500" w:type="dxa"/>
            <w:shd w:val="clear" w:color="auto" w:fill="auto"/>
          </w:tcPr>
          <w:p w:rsidRPr="00E2152E" w:rsidR="001B081A" w:rsidP="00EC62CF" w:rsidRDefault="001B081A" w14:paraId="56599110" w14:textId="77777777">
            <w:pPr>
              <w:contextualSpacing/>
              <w:rPr>
                <w:rFonts w:ascii="Arial" w:hAnsi="Arial" w:cs="Arial"/>
                <w:sz w:val="22"/>
                <w:szCs w:val="22"/>
              </w:rPr>
            </w:pPr>
            <w:r>
              <w:rPr>
                <w:rFonts w:ascii="Arial" w:hAnsi="Arial" w:cs="Arial"/>
                <w:sz w:val="22"/>
                <w:szCs w:val="22"/>
              </w:rPr>
              <w:t>Chris Simons</w:t>
            </w:r>
          </w:p>
        </w:tc>
        <w:tc>
          <w:tcPr>
            <w:tcW w:w="2088" w:type="dxa"/>
          </w:tcPr>
          <w:p w:rsidR="001B081A" w:rsidP="00EC62CF" w:rsidRDefault="001B081A" w14:paraId="451EFD23" w14:textId="77777777">
            <w:pPr>
              <w:contextualSpacing/>
              <w:rPr>
                <w:rFonts w:ascii="Arial" w:hAnsi="Arial" w:cs="Arial"/>
                <w:sz w:val="22"/>
                <w:szCs w:val="22"/>
              </w:rPr>
            </w:pPr>
            <w:r>
              <w:rPr>
                <w:rFonts w:ascii="Arial" w:hAnsi="Arial" w:cs="Arial"/>
                <w:sz w:val="22"/>
                <w:szCs w:val="22"/>
              </w:rPr>
              <w:t>2021 – 2023</w:t>
            </w:r>
          </w:p>
        </w:tc>
      </w:tr>
      <w:tr w:rsidRPr="00E2152E" w:rsidR="001B081A" w:rsidTr="00EC62CF" w14:paraId="58B7F689" w14:textId="77777777">
        <w:tc>
          <w:tcPr>
            <w:tcW w:w="2178" w:type="dxa"/>
            <w:shd w:val="clear" w:color="auto" w:fill="auto"/>
          </w:tcPr>
          <w:p w:rsidRPr="00E2152E" w:rsidR="001B081A" w:rsidP="00EC62CF" w:rsidRDefault="001B081A" w14:paraId="07EFA6F2" w14:textId="77777777">
            <w:pPr>
              <w:contextualSpacing/>
              <w:rPr>
                <w:rFonts w:ascii="Arial" w:hAnsi="Arial" w:cs="Arial"/>
                <w:sz w:val="22"/>
                <w:szCs w:val="22"/>
              </w:rPr>
            </w:pPr>
            <w:r>
              <w:rPr>
                <w:rFonts w:ascii="Arial" w:hAnsi="Arial" w:cs="Arial"/>
                <w:sz w:val="22"/>
                <w:szCs w:val="22"/>
              </w:rPr>
              <w:t>Danielle Voss</w:t>
            </w:r>
          </w:p>
        </w:tc>
        <w:tc>
          <w:tcPr>
            <w:tcW w:w="1530" w:type="dxa"/>
            <w:shd w:val="clear" w:color="auto" w:fill="auto"/>
          </w:tcPr>
          <w:p w:rsidRPr="00E2152E" w:rsidR="001B081A" w:rsidP="00EC62CF" w:rsidRDefault="001B081A" w14:paraId="0FE43F79" w14:textId="77777777">
            <w:pPr>
              <w:contextualSpacing/>
              <w:rPr>
                <w:rFonts w:ascii="Arial" w:hAnsi="Arial" w:cs="Arial"/>
                <w:sz w:val="22"/>
                <w:szCs w:val="22"/>
              </w:rPr>
            </w:pPr>
            <w:r>
              <w:rPr>
                <w:rFonts w:ascii="Arial" w:hAnsi="Arial" w:cs="Arial"/>
                <w:sz w:val="22"/>
                <w:szCs w:val="22"/>
              </w:rPr>
              <w:t>FST</w:t>
            </w:r>
          </w:p>
        </w:tc>
        <w:tc>
          <w:tcPr>
            <w:tcW w:w="4500" w:type="dxa"/>
            <w:shd w:val="clear" w:color="auto" w:fill="auto"/>
          </w:tcPr>
          <w:p w:rsidRPr="00E2152E" w:rsidR="001B081A" w:rsidP="00EC62CF" w:rsidRDefault="001B081A" w14:paraId="4263C938" w14:textId="77777777">
            <w:pPr>
              <w:contextualSpacing/>
              <w:rPr>
                <w:rFonts w:ascii="Arial" w:hAnsi="Arial" w:cs="Arial"/>
                <w:sz w:val="22"/>
                <w:szCs w:val="22"/>
              </w:rPr>
            </w:pPr>
            <w:r>
              <w:rPr>
                <w:rFonts w:ascii="Arial" w:hAnsi="Arial" w:cs="Arial"/>
                <w:sz w:val="22"/>
                <w:szCs w:val="22"/>
              </w:rPr>
              <w:t>Monica Giusti</w:t>
            </w:r>
          </w:p>
        </w:tc>
        <w:tc>
          <w:tcPr>
            <w:tcW w:w="2088" w:type="dxa"/>
          </w:tcPr>
          <w:p w:rsidR="001B081A" w:rsidP="00EC62CF" w:rsidRDefault="001B081A" w14:paraId="092B2F08" w14:textId="77777777">
            <w:pPr>
              <w:contextualSpacing/>
              <w:rPr>
                <w:rFonts w:ascii="Arial" w:hAnsi="Arial" w:cs="Arial"/>
                <w:sz w:val="22"/>
                <w:szCs w:val="22"/>
              </w:rPr>
            </w:pPr>
            <w:r>
              <w:rPr>
                <w:rFonts w:ascii="Arial" w:hAnsi="Arial" w:cs="Arial"/>
                <w:sz w:val="22"/>
                <w:szCs w:val="22"/>
              </w:rPr>
              <w:t>2019-2021</w:t>
            </w:r>
          </w:p>
        </w:tc>
      </w:tr>
      <w:tr w:rsidRPr="00E2152E" w:rsidR="001B081A" w:rsidTr="00EC62CF" w14:paraId="3E3FDE5D" w14:textId="77777777">
        <w:tc>
          <w:tcPr>
            <w:tcW w:w="2178" w:type="dxa"/>
            <w:shd w:val="clear" w:color="auto" w:fill="auto"/>
          </w:tcPr>
          <w:p w:rsidRPr="00E2152E" w:rsidR="001B081A" w:rsidP="00EC62CF" w:rsidRDefault="001B081A" w14:paraId="2479BB31" w14:textId="77777777">
            <w:pPr>
              <w:contextualSpacing/>
              <w:rPr>
                <w:rFonts w:ascii="Arial" w:hAnsi="Arial" w:cs="Arial"/>
                <w:sz w:val="22"/>
                <w:szCs w:val="22"/>
              </w:rPr>
            </w:pPr>
            <w:r w:rsidRPr="00E2152E">
              <w:rPr>
                <w:rFonts w:ascii="Arial" w:hAnsi="Arial" w:cs="Arial"/>
                <w:sz w:val="22"/>
                <w:szCs w:val="22"/>
              </w:rPr>
              <w:t>Kara Edwards</w:t>
            </w:r>
          </w:p>
        </w:tc>
        <w:tc>
          <w:tcPr>
            <w:tcW w:w="1530" w:type="dxa"/>
            <w:shd w:val="clear" w:color="auto" w:fill="auto"/>
          </w:tcPr>
          <w:p w:rsidRPr="00E2152E" w:rsidR="001B081A" w:rsidP="00EC62CF" w:rsidRDefault="001B081A" w14:paraId="6D0EFCF9" w14:textId="77777777">
            <w:pPr>
              <w:contextualSpacing/>
              <w:rPr>
                <w:rFonts w:ascii="Arial" w:hAnsi="Arial" w:cs="Arial"/>
                <w:sz w:val="22"/>
                <w:szCs w:val="22"/>
              </w:rPr>
            </w:pPr>
            <w:r w:rsidRPr="00E2152E">
              <w:rPr>
                <w:rFonts w:ascii="Arial" w:hAnsi="Arial" w:cs="Arial"/>
                <w:sz w:val="22"/>
                <w:szCs w:val="22"/>
              </w:rPr>
              <w:t>FST</w:t>
            </w:r>
          </w:p>
        </w:tc>
        <w:tc>
          <w:tcPr>
            <w:tcW w:w="4500" w:type="dxa"/>
            <w:shd w:val="clear" w:color="auto" w:fill="auto"/>
          </w:tcPr>
          <w:p w:rsidRPr="00E2152E" w:rsidR="001B081A" w:rsidP="00EC62CF" w:rsidRDefault="001B081A" w14:paraId="730BC2CE" w14:textId="77777777">
            <w:pPr>
              <w:contextualSpacing/>
              <w:rPr>
                <w:rFonts w:ascii="Arial" w:hAnsi="Arial" w:cs="Arial"/>
                <w:sz w:val="22"/>
                <w:szCs w:val="22"/>
              </w:rPr>
            </w:pPr>
            <w:r>
              <w:rPr>
                <w:rFonts w:ascii="Arial" w:hAnsi="Arial" w:cs="Arial"/>
                <w:sz w:val="22"/>
                <w:szCs w:val="22"/>
              </w:rPr>
              <w:t xml:space="preserve">Denny </w:t>
            </w:r>
            <w:r w:rsidRPr="00E2152E">
              <w:rPr>
                <w:rFonts w:ascii="Arial" w:hAnsi="Arial" w:cs="Arial"/>
                <w:sz w:val="22"/>
                <w:szCs w:val="22"/>
              </w:rPr>
              <w:t>Heldman</w:t>
            </w:r>
          </w:p>
        </w:tc>
        <w:tc>
          <w:tcPr>
            <w:tcW w:w="2088" w:type="dxa"/>
          </w:tcPr>
          <w:p w:rsidR="001B081A" w:rsidP="00EC62CF" w:rsidRDefault="001B081A" w14:paraId="253D5DB0" w14:textId="77777777">
            <w:pPr>
              <w:contextualSpacing/>
              <w:rPr>
                <w:rFonts w:ascii="Arial" w:hAnsi="Arial" w:cs="Arial"/>
                <w:sz w:val="22"/>
                <w:szCs w:val="22"/>
              </w:rPr>
            </w:pPr>
            <w:r>
              <w:rPr>
                <w:rFonts w:ascii="Arial" w:hAnsi="Arial" w:cs="Arial"/>
                <w:sz w:val="22"/>
                <w:szCs w:val="22"/>
              </w:rPr>
              <w:t>2018-2020</w:t>
            </w:r>
          </w:p>
        </w:tc>
      </w:tr>
      <w:tr w:rsidRPr="00E2152E" w:rsidR="001B081A" w:rsidTr="00EC62CF" w14:paraId="78C7A6B4" w14:textId="77777777">
        <w:tc>
          <w:tcPr>
            <w:tcW w:w="2178" w:type="dxa"/>
            <w:shd w:val="clear" w:color="auto" w:fill="auto"/>
          </w:tcPr>
          <w:p w:rsidRPr="00E2152E" w:rsidR="001B081A" w:rsidP="00EC62CF" w:rsidRDefault="001B081A" w14:paraId="33425CD1" w14:textId="77777777">
            <w:pPr>
              <w:contextualSpacing/>
              <w:rPr>
                <w:rFonts w:ascii="Arial" w:hAnsi="Arial" w:cs="Arial"/>
                <w:sz w:val="22"/>
                <w:szCs w:val="22"/>
              </w:rPr>
            </w:pPr>
            <w:r w:rsidRPr="00E2152E">
              <w:rPr>
                <w:rFonts w:ascii="Arial" w:hAnsi="Arial" w:cs="Arial"/>
                <w:sz w:val="22"/>
                <w:szCs w:val="22"/>
              </w:rPr>
              <w:t xml:space="preserve">Nicole </w:t>
            </w:r>
            <w:proofErr w:type="spellStart"/>
            <w:r w:rsidRPr="00E2152E">
              <w:rPr>
                <w:rFonts w:ascii="Arial" w:hAnsi="Arial" w:cs="Arial"/>
                <w:sz w:val="22"/>
                <w:szCs w:val="22"/>
              </w:rPr>
              <w:t>Straathof</w:t>
            </w:r>
            <w:proofErr w:type="spellEnd"/>
          </w:p>
        </w:tc>
        <w:tc>
          <w:tcPr>
            <w:tcW w:w="1530" w:type="dxa"/>
            <w:shd w:val="clear" w:color="auto" w:fill="auto"/>
          </w:tcPr>
          <w:p w:rsidRPr="00E2152E" w:rsidR="001B081A" w:rsidP="00EC62CF" w:rsidRDefault="001B081A" w14:paraId="13EF9F43" w14:textId="77777777">
            <w:pPr>
              <w:contextualSpacing/>
              <w:rPr>
                <w:rFonts w:ascii="Arial" w:hAnsi="Arial" w:cs="Arial"/>
                <w:sz w:val="22"/>
                <w:szCs w:val="22"/>
              </w:rPr>
            </w:pPr>
            <w:r w:rsidRPr="00E2152E">
              <w:rPr>
                <w:rFonts w:ascii="Arial" w:hAnsi="Arial" w:cs="Arial"/>
                <w:sz w:val="22"/>
                <w:szCs w:val="22"/>
              </w:rPr>
              <w:t>FST</w:t>
            </w:r>
          </w:p>
        </w:tc>
        <w:tc>
          <w:tcPr>
            <w:tcW w:w="4500" w:type="dxa"/>
            <w:shd w:val="clear" w:color="auto" w:fill="auto"/>
          </w:tcPr>
          <w:p w:rsidRPr="00E2152E" w:rsidR="001B081A" w:rsidP="00EC62CF" w:rsidRDefault="001B081A" w14:paraId="6ABD7EF1" w14:textId="77777777">
            <w:pPr>
              <w:contextualSpacing/>
              <w:rPr>
                <w:rFonts w:ascii="Arial" w:hAnsi="Arial" w:cs="Arial"/>
                <w:sz w:val="22"/>
                <w:szCs w:val="22"/>
              </w:rPr>
            </w:pPr>
            <w:r>
              <w:rPr>
                <w:rFonts w:ascii="Arial" w:hAnsi="Arial" w:cs="Arial"/>
                <w:sz w:val="22"/>
                <w:szCs w:val="22"/>
              </w:rPr>
              <w:t xml:space="preserve">Monica </w:t>
            </w:r>
            <w:r w:rsidRPr="00E2152E">
              <w:rPr>
                <w:rFonts w:ascii="Arial" w:hAnsi="Arial" w:cs="Arial"/>
                <w:sz w:val="22"/>
                <w:szCs w:val="22"/>
              </w:rPr>
              <w:t>Giusti</w:t>
            </w:r>
          </w:p>
        </w:tc>
        <w:tc>
          <w:tcPr>
            <w:tcW w:w="2088" w:type="dxa"/>
          </w:tcPr>
          <w:p w:rsidR="001B081A" w:rsidP="00EC62CF" w:rsidRDefault="001B081A" w14:paraId="02BBC6D6" w14:textId="77777777">
            <w:pPr>
              <w:contextualSpacing/>
              <w:rPr>
                <w:rFonts w:ascii="Arial" w:hAnsi="Arial" w:cs="Arial"/>
                <w:sz w:val="22"/>
                <w:szCs w:val="22"/>
              </w:rPr>
            </w:pPr>
            <w:r>
              <w:rPr>
                <w:rFonts w:ascii="Arial" w:hAnsi="Arial" w:cs="Arial"/>
                <w:sz w:val="22"/>
                <w:szCs w:val="22"/>
              </w:rPr>
              <w:t>2018-2020</w:t>
            </w:r>
          </w:p>
        </w:tc>
      </w:tr>
      <w:tr w:rsidRPr="00E2152E" w:rsidR="001B081A" w:rsidTr="00EC62CF" w14:paraId="17B888BA" w14:textId="77777777">
        <w:tc>
          <w:tcPr>
            <w:tcW w:w="2178" w:type="dxa"/>
            <w:shd w:val="clear" w:color="auto" w:fill="auto"/>
          </w:tcPr>
          <w:p w:rsidRPr="00E2152E" w:rsidR="001B081A" w:rsidP="00EC62CF" w:rsidRDefault="001B081A" w14:paraId="1E53329E" w14:textId="77777777">
            <w:pPr>
              <w:contextualSpacing/>
              <w:rPr>
                <w:rFonts w:ascii="Arial" w:hAnsi="Arial" w:cs="Arial"/>
                <w:sz w:val="22"/>
                <w:szCs w:val="22"/>
              </w:rPr>
            </w:pPr>
            <w:r w:rsidRPr="00E2152E">
              <w:rPr>
                <w:rFonts w:ascii="Arial" w:hAnsi="Arial" w:cs="Arial"/>
                <w:sz w:val="22"/>
                <w:szCs w:val="22"/>
              </w:rPr>
              <w:t xml:space="preserve">Ariel </w:t>
            </w:r>
            <w:proofErr w:type="spellStart"/>
            <w:r w:rsidRPr="00E2152E">
              <w:rPr>
                <w:rFonts w:ascii="Arial" w:hAnsi="Arial" w:cs="Arial"/>
                <w:sz w:val="22"/>
                <w:szCs w:val="22"/>
              </w:rPr>
              <w:t>Garsow</w:t>
            </w:r>
            <w:proofErr w:type="spellEnd"/>
          </w:p>
        </w:tc>
        <w:tc>
          <w:tcPr>
            <w:tcW w:w="1530" w:type="dxa"/>
            <w:shd w:val="clear" w:color="auto" w:fill="auto"/>
          </w:tcPr>
          <w:p w:rsidRPr="00E2152E" w:rsidR="001B081A" w:rsidP="00EC62CF" w:rsidRDefault="001B081A" w14:paraId="78C99F1A" w14:textId="77777777">
            <w:pPr>
              <w:contextualSpacing/>
              <w:rPr>
                <w:rFonts w:ascii="Arial" w:hAnsi="Arial" w:cs="Arial"/>
                <w:sz w:val="22"/>
                <w:szCs w:val="22"/>
              </w:rPr>
            </w:pPr>
            <w:r w:rsidRPr="00E2152E">
              <w:rPr>
                <w:rFonts w:ascii="Arial" w:hAnsi="Arial" w:cs="Arial"/>
                <w:sz w:val="22"/>
                <w:szCs w:val="22"/>
              </w:rPr>
              <w:t>FST</w:t>
            </w:r>
          </w:p>
        </w:tc>
        <w:tc>
          <w:tcPr>
            <w:tcW w:w="4500" w:type="dxa"/>
            <w:shd w:val="clear" w:color="auto" w:fill="auto"/>
          </w:tcPr>
          <w:p w:rsidRPr="00E2152E" w:rsidR="001B081A" w:rsidP="00EC62CF" w:rsidRDefault="001B081A" w14:paraId="69E9A220" w14:textId="77777777">
            <w:pPr>
              <w:contextualSpacing/>
              <w:rPr>
                <w:rFonts w:ascii="Arial" w:hAnsi="Arial" w:cs="Arial"/>
                <w:sz w:val="22"/>
                <w:szCs w:val="22"/>
              </w:rPr>
            </w:pPr>
            <w:r>
              <w:rPr>
                <w:rFonts w:ascii="Arial" w:hAnsi="Arial" w:cs="Arial"/>
                <w:sz w:val="22"/>
                <w:szCs w:val="22"/>
              </w:rPr>
              <w:t xml:space="preserve">Denny </w:t>
            </w:r>
            <w:r w:rsidRPr="00E2152E">
              <w:rPr>
                <w:rFonts w:ascii="Arial" w:hAnsi="Arial" w:cs="Arial"/>
                <w:sz w:val="22"/>
                <w:szCs w:val="22"/>
              </w:rPr>
              <w:t>Heldman</w:t>
            </w:r>
          </w:p>
        </w:tc>
        <w:tc>
          <w:tcPr>
            <w:tcW w:w="2088" w:type="dxa"/>
          </w:tcPr>
          <w:p w:rsidR="001B081A" w:rsidP="00EC62CF" w:rsidRDefault="001B081A" w14:paraId="42FDA53A" w14:textId="77777777">
            <w:pPr>
              <w:contextualSpacing/>
              <w:rPr>
                <w:rFonts w:ascii="Arial" w:hAnsi="Arial" w:cs="Arial"/>
                <w:sz w:val="22"/>
                <w:szCs w:val="22"/>
              </w:rPr>
            </w:pPr>
            <w:r>
              <w:rPr>
                <w:rFonts w:ascii="Arial" w:hAnsi="Arial" w:cs="Arial"/>
                <w:sz w:val="22"/>
                <w:szCs w:val="22"/>
              </w:rPr>
              <w:t>2017-2019</w:t>
            </w:r>
          </w:p>
        </w:tc>
      </w:tr>
    </w:tbl>
    <w:p w:rsidR="001B081A" w:rsidP="00102A05" w:rsidRDefault="001B081A" w14:paraId="0E4CFCDD" w14:textId="77777777">
      <w:pPr>
        <w:contextualSpacing/>
        <w:rPr>
          <w:rFonts w:ascii="Arial" w:hAnsi="Arial" w:cs="Arial"/>
          <w:sz w:val="22"/>
          <w:szCs w:val="22"/>
          <w:u w:val="single"/>
        </w:rPr>
      </w:pPr>
    </w:p>
    <w:p w:rsidR="001B081A" w:rsidP="00102A05" w:rsidRDefault="001B081A" w14:paraId="5ACBE519" w14:textId="77777777">
      <w:pPr>
        <w:contextualSpacing/>
        <w:rPr>
          <w:rFonts w:ascii="Arial" w:hAnsi="Arial" w:cs="Arial"/>
          <w:sz w:val="22"/>
          <w:szCs w:val="22"/>
          <w:u w:val="single"/>
        </w:rPr>
      </w:pPr>
    </w:p>
    <w:p w:rsidR="00971AA9" w:rsidP="00102A05" w:rsidRDefault="00971AA9" w14:paraId="76F47E8D" w14:textId="7FCBF76F">
      <w:pPr>
        <w:contextualSpacing/>
        <w:rPr>
          <w:rFonts w:ascii="Arial" w:hAnsi="Arial" w:cs="Arial"/>
          <w:sz w:val="22"/>
          <w:szCs w:val="22"/>
        </w:rPr>
      </w:pPr>
      <w:r w:rsidRPr="00971AA9">
        <w:rPr>
          <w:rFonts w:ascii="Arial" w:hAnsi="Arial" w:cs="Arial"/>
          <w:sz w:val="22"/>
          <w:szCs w:val="22"/>
        </w:rPr>
        <w:t>External dissertation committee member:</w:t>
      </w:r>
    </w:p>
    <w:p w:rsidR="00971AA9" w:rsidP="00971AA9" w:rsidRDefault="00971AA9" w14:paraId="364640EE" w14:textId="0F8FC02D">
      <w:pPr>
        <w:numPr>
          <w:ilvl w:val="0"/>
          <w:numId w:val="41"/>
        </w:numPr>
        <w:contextualSpacing/>
        <w:rPr>
          <w:rFonts w:ascii="Arial" w:hAnsi="Arial" w:cs="Arial"/>
          <w:sz w:val="22"/>
          <w:szCs w:val="22"/>
        </w:rPr>
      </w:pPr>
      <w:r>
        <w:rPr>
          <w:rFonts w:ascii="Arial" w:hAnsi="Arial" w:cs="Arial"/>
          <w:sz w:val="22"/>
          <w:szCs w:val="22"/>
        </w:rPr>
        <w:t xml:space="preserve">Maryam </w:t>
      </w:r>
      <w:proofErr w:type="spellStart"/>
      <w:r>
        <w:rPr>
          <w:rFonts w:ascii="Arial" w:hAnsi="Arial" w:cs="Arial"/>
          <w:sz w:val="22"/>
          <w:szCs w:val="22"/>
        </w:rPr>
        <w:t>Rashidzade</w:t>
      </w:r>
      <w:proofErr w:type="spellEnd"/>
      <w:r>
        <w:rPr>
          <w:rFonts w:ascii="Arial" w:hAnsi="Arial" w:cs="Arial"/>
          <w:sz w:val="22"/>
          <w:szCs w:val="22"/>
        </w:rPr>
        <w:t xml:space="preserve">, University of Massachusetts, Amherst. Adviser: Ana </w:t>
      </w:r>
      <w:proofErr w:type="spellStart"/>
      <w:r>
        <w:rPr>
          <w:rFonts w:ascii="Arial" w:hAnsi="Arial" w:cs="Arial"/>
          <w:sz w:val="22"/>
          <w:szCs w:val="22"/>
        </w:rPr>
        <w:t>Caicedo</w:t>
      </w:r>
      <w:proofErr w:type="spellEnd"/>
      <w:r>
        <w:rPr>
          <w:rFonts w:ascii="Arial" w:hAnsi="Arial" w:cs="Arial"/>
          <w:sz w:val="22"/>
          <w:szCs w:val="22"/>
        </w:rPr>
        <w:t>.</w:t>
      </w:r>
    </w:p>
    <w:p w:rsidR="00971AA9" w:rsidP="00102A05" w:rsidRDefault="00971AA9" w14:paraId="6DD3D008" w14:textId="77777777">
      <w:pPr>
        <w:contextualSpacing/>
        <w:rPr>
          <w:rFonts w:ascii="Arial" w:hAnsi="Arial" w:cs="Arial"/>
          <w:sz w:val="22"/>
          <w:szCs w:val="22"/>
          <w:u w:val="single"/>
        </w:rPr>
      </w:pPr>
    </w:p>
    <w:p w:rsidRPr="00547D13" w:rsidR="00547D13" w:rsidP="00102A05" w:rsidRDefault="00547D13" w14:paraId="319C4C4D" w14:textId="77777777">
      <w:pPr>
        <w:contextualSpacing/>
        <w:rPr>
          <w:rFonts w:ascii="Arial" w:hAnsi="Arial" w:cs="Arial"/>
          <w:sz w:val="22"/>
          <w:szCs w:val="22"/>
        </w:rPr>
      </w:pPr>
      <w:r w:rsidRPr="00547D13">
        <w:rPr>
          <w:rFonts w:ascii="Arial" w:hAnsi="Arial" w:cs="Arial"/>
          <w:sz w:val="22"/>
          <w:szCs w:val="22"/>
        </w:rPr>
        <w:t>External dissertation reviewer:</w:t>
      </w:r>
    </w:p>
    <w:p w:rsidRPr="00282B94" w:rsidR="00547D13" w:rsidP="00547D13" w:rsidRDefault="00547D13" w14:paraId="5428020F" w14:textId="4AFB1F66">
      <w:pPr>
        <w:numPr>
          <w:ilvl w:val="0"/>
          <w:numId w:val="41"/>
        </w:numPr>
        <w:contextualSpacing/>
        <w:rPr>
          <w:rFonts w:ascii="Arial" w:hAnsi="Arial" w:cs="Arial"/>
          <w:sz w:val="22"/>
          <w:szCs w:val="22"/>
        </w:rPr>
      </w:pPr>
      <w:r w:rsidRPr="00282B94">
        <w:rPr>
          <w:rFonts w:ascii="Arial" w:hAnsi="Arial" w:cs="Arial"/>
          <w:sz w:val="22"/>
          <w:szCs w:val="22"/>
        </w:rPr>
        <w:t xml:space="preserve">Roland </w:t>
      </w:r>
      <w:proofErr w:type="spellStart"/>
      <w:r w:rsidRPr="00282B94">
        <w:rPr>
          <w:rFonts w:ascii="Arial" w:hAnsi="Arial" w:cs="Arial"/>
          <w:sz w:val="22"/>
          <w:szCs w:val="22"/>
        </w:rPr>
        <w:t>Schex</w:t>
      </w:r>
      <w:proofErr w:type="spellEnd"/>
      <w:r w:rsidRPr="00282B94">
        <w:rPr>
          <w:rFonts w:ascii="Arial" w:hAnsi="Arial" w:cs="Arial"/>
          <w:sz w:val="22"/>
          <w:szCs w:val="22"/>
        </w:rPr>
        <w:t xml:space="preserve">, </w:t>
      </w:r>
      <w:r w:rsidRPr="00282B94" w:rsidR="00282B94">
        <w:rPr>
          <w:rFonts w:ascii="Arial" w:hAnsi="Arial" w:cs="Arial"/>
          <w:sz w:val="22"/>
          <w:szCs w:val="22"/>
        </w:rPr>
        <w:t xml:space="preserve">“Steering the color of </w:t>
      </w:r>
      <w:r w:rsidRPr="00282B94" w:rsidR="00282B94">
        <w:rPr>
          <w:rFonts w:ascii="Arial" w:hAnsi="Arial" w:cs="Arial"/>
          <w:i/>
          <w:iCs/>
          <w:sz w:val="22"/>
          <w:szCs w:val="22"/>
        </w:rPr>
        <w:t>retro</w:t>
      </w:r>
      <w:r w:rsidRPr="00282B94" w:rsidR="00282B94">
        <w:rPr>
          <w:rFonts w:ascii="Arial" w:hAnsi="Arial" w:cs="Arial"/>
          <w:sz w:val="22"/>
          <w:szCs w:val="22"/>
        </w:rPr>
        <w:t>-carotenoid rhodoxanthin by (</w:t>
      </w:r>
      <w:r w:rsidRPr="00282B94" w:rsidR="00282B94">
        <w:rPr>
          <w:rFonts w:ascii="Arial" w:hAnsi="Arial" w:cs="Arial"/>
          <w:i/>
          <w:iCs/>
          <w:sz w:val="22"/>
          <w:szCs w:val="22"/>
        </w:rPr>
        <w:t>E</w:t>
      </w:r>
      <w:r w:rsidRPr="00282B94" w:rsidR="00282B94">
        <w:rPr>
          <w:rFonts w:ascii="Arial" w:hAnsi="Arial" w:cs="Arial"/>
          <w:sz w:val="22"/>
          <w:szCs w:val="22"/>
        </w:rPr>
        <w:t>/</w:t>
      </w:r>
      <w:r w:rsidRPr="00282B94" w:rsidR="00282B94">
        <w:rPr>
          <w:rFonts w:ascii="Arial" w:hAnsi="Arial" w:cs="Arial"/>
          <w:i/>
          <w:iCs/>
          <w:sz w:val="22"/>
          <w:szCs w:val="22"/>
        </w:rPr>
        <w:t>Z</w:t>
      </w:r>
      <w:r w:rsidRPr="00282B94" w:rsidR="00282B94">
        <w:rPr>
          <w:rFonts w:ascii="Arial" w:hAnsi="Arial" w:cs="Arial"/>
          <w:sz w:val="22"/>
          <w:szCs w:val="22"/>
        </w:rPr>
        <w:t xml:space="preserve">)-isomeric ratios, controlled aggregation, and formulation technology. Hochschule </w:t>
      </w:r>
      <w:proofErr w:type="spellStart"/>
      <w:r w:rsidRPr="00282B94" w:rsidR="00282B94">
        <w:rPr>
          <w:rFonts w:ascii="Arial" w:hAnsi="Arial" w:cs="Arial"/>
          <w:sz w:val="22"/>
          <w:szCs w:val="22"/>
        </w:rPr>
        <w:t>Geisenheim</w:t>
      </w:r>
      <w:proofErr w:type="spellEnd"/>
      <w:r w:rsidRPr="00282B94" w:rsidR="00282B94">
        <w:rPr>
          <w:rFonts w:ascii="Arial" w:hAnsi="Arial" w:cs="Arial"/>
          <w:sz w:val="22"/>
          <w:szCs w:val="22"/>
        </w:rPr>
        <w:t xml:space="preserve"> University</w:t>
      </w:r>
      <w:r w:rsidR="00282B94">
        <w:rPr>
          <w:rFonts w:ascii="Arial" w:hAnsi="Arial" w:cs="Arial"/>
          <w:sz w:val="22"/>
          <w:szCs w:val="22"/>
        </w:rPr>
        <w:t xml:space="preserve"> (</w:t>
      </w:r>
      <w:proofErr w:type="spellStart"/>
      <w:r w:rsidR="00282B94">
        <w:rPr>
          <w:rFonts w:ascii="Arial" w:hAnsi="Arial" w:cs="Arial"/>
          <w:sz w:val="22"/>
          <w:szCs w:val="22"/>
        </w:rPr>
        <w:t>Geisenheim</w:t>
      </w:r>
      <w:proofErr w:type="spellEnd"/>
      <w:r w:rsidR="00282B94">
        <w:rPr>
          <w:rFonts w:ascii="Arial" w:hAnsi="Arial" w:cs="Arial"/>
          <w:sz w:val="22"/>
          <w:szCs w:val="22"/>
        </w:rPr>
        <w:t>, Germany)</w:t>
      </w:r>
      <w:r w:rsidRPr="00282B94" w:rsidR="00282B94">
        <w:rPr>
          <w:rFonts w:ascii="Arial" w:hAnsi="Arial" w:cs="Arial"/>
          <w:sz w:val="22"/>
          <w:szCs w:val="22"/>
        </w:rPr>
        <w:t xml:space="preserve">, </w:t>
      </w:r>
      <w:r w:rsidR="00971AA9">
        <w:rPr>
          <w:rFonts w:ascii="Arial" w:hAnsi="Arial" w:cs="Arial"/>
          <w:sz w:val="22"/>
          <w:szCs w:val="22"/>
        </w:rPr>
        <w:t xml:space="preserve">Advisor: Ralf </w:t>
      </w:r>
      <w:proofErr w:type="spellStart"/>
      <w:r w:rsidR="00971AA9">
        <w:rPr>
          <w:rFonts w:ascii="Arial" w:hAnsi="Arial" w:cs="Arial"/>
          <w:sz w:val="22"/>
          <w:szCs w:val="22"/>
        </w:rPr>
        <w:t>Schweiggert</w:t>
      </w:r>
      <w:proofErr w:type="spellEnd"/>
      <w:r w:rsidR="00971AA9">
        <w:rPr>
          <w:rFonts w:ascii="Arial" w:hAnsi="Arial" w:cs="Arial"/>
          <w:sz w:val="22"/>
          <w:szCs w:val="22"/>
        </w:rPr>
        <w:t xml:space="preserve">, </w:t>
      </w:r>
      <w:r w:rsidRPr="00282B94" w:rsidR="00282B94">
        <w:rPr>
          <w:rFonts w:ascii="Arial" w:hAnsi="Arial" w:cs="Arial"/>
          <w:sz w:val="22"/>
          <w:szCs w:val="22"/>
        </w:rPr>
        <w:t>May 16, 2022.</w:t>
      </w:r>
    </w:p>
    <w:p w:rsidRPr="00C600FB" w:rsidR="00547D13" w:rsidP="00102A05" w:rsidRDefault="00547D13" w14:paraId="1DE3DC5B" w14:textId="77777777">
      <w:pPr>
        <w:contextualSpacing/>
        <w:rPr>
          <w:rFonts w:ascii="Arial" w:hAnsi="Arial" w:cs="Arial"/>
          <w:sz w:val="22"/>
          <w:szCs w:val="22"/>
          <w:u w:val="single"/>
        </w:rPr>
      </w:pPr>
    </w:p>
    <w:p w:rsidRPr="00C600FB" w:rsidR="00C729FF" w:rsidP="00102A05" w:rsidRDefault="00F32A19" w14:paraId="49895FE8" w14:textId="77777777">
      <w:pPr>
        <w:contextualSpacing/>
        <w:rPr>
          <w:rFonts w:ascii="Arial" w:hAnsi="Arial" w:cs="Arial"/>
          <w:sz w:val="22"/>
          <w:szCs w:val="22"/>
          <w:u w:val="single"/>
        </w:rPr>
      </w:pPr>
      <w:r w:rsidRPr="00C600FB">
        <w:rPr>
          <w:rFonts w:ascii="Arial" w:hAnsi="Arial" w:cs="Arial"/>
          <w:sz w:val="22"/>
          <w:szCs w:val="22"/>
          <w:u w:val="single"/>
        </w:rPr>
        <w:t>TEACHING EXPERIENCE:</w:t>
      </w:r>
    </w:p>
    <w:p w:rsidR="0098640C" w:rsidP="0098640C" w:rsidRDefault="0098640C" w14:paraId="363120BF" w14:textId="012868BA">
      <w:pPr>
        <w:numPr>
          <w:ilvl w:val="0"/>
          <w:numId w:val="9"/>
        </w:numPr>
        <w:contextualSpacing/>
        <w:rPr>
          <w:rFonts w:ascii="Arial" w:hAnsi="Arial" w:cs="Arial"/>
          <w:sz w:val="22"/>
          <w:szCs w:val="22"/>
        </w:rPr>
      </w:pPr>
      <w:r w:rsidRPr="00C600FB">
        <w:rPr>
          <w:rFonts w:ascii="Arial" w:hAnsi="Arial" w:cs="Arial"/>
          <w:sz w:val="22"/>
          <w:szCs w:val="22"/>
        </w:rPr>
        <w:t>HCS/FST/HN/BMI 7600: Metabolomics, Principles and Practice.  Co-Instructor</w:t>
      </w:r>
      <w:r>
        <w:rPr>
          <w:rFonts w:ascii="Arial" w:hAnsi="Arial" w:cs="Arial"/>
          <w:sz w:val="22"/>
          <w:szCs w:val="22"/>
        </w:rPr>
        <w:t xml:space="preserve"> (50%)</w:t>
      </w:r>
      <w:r w:rsidRPr="00C600FB">
        <w:rPr>
          <w:rFonts w:ascii="Arial" w:hAnsi="Arial" w:cs="Arial"/>
          <w:sz w:val="22"/>
          <w:szCs w:val="22"/>
        </w:rPr>
        <w:t>.  Spring</w:t>
      </w:r>
      <w:r w:rsidR="00801B7A">
        <w:rPr>
          <w:rFonts w:ascii="Arial" w:hAnsi="Arial" w:cs="Arial"/>
          <w:sz w:val="22"/>
          <w:szCs w:val="22"/>
        </w:rPr>
        <w:t>s 2019-2023</w:t>
      </w:r>
    </w:p>
    <w:p w:rsidRPr="0098640C" w:rsidR="0098640C" w:rsidP="0098640C" w:rsidRDefault="0098640C" w14:paraId="15C21495" w14:textId="3D51F63F">
      <w:pPr>
        <w:numPr>
          <w:ilvl w:val="0"/>
          <w:numId w:val="9"/>
        </w:numPr>
        <w:contextualSpacing/>
        <w:rPr>
          <w:rFonts w:ascii="Arial" w:hAnsi="Arial" w:cs="Arial"/>
          <w:sz w:val="22"/>
          <w:szCs w:val="22"/>
        </w:rPr>
      </w:pPr>
      <w:r w:rsidRPr="00C600FB">
        <w:rPr>
          <w:rFonts w:ascii="Arial" w:hAnsi="Arial" w:cs="Arial"/>
          <w:sz w:val="22"/>
          <w:szCs w:val="22"/>
        </w:rPr>
        <w:t>FST 7620: Food and Nutritional Metabolomics.  Instructor</w:t>
      </w:r>
      <w:r>
        <w:rPr>
          <w:rFonts w:ascii="Arial" w:hAnsi="Arial" w:cs="Arial"/>
          <w:sz w:val="22"/>
          <w:szCs w:val="22"/>
        </w:rPr>
        <w:t xml:space="preserve"> (100%)</w:t>
      </w:r>
      <w:r w:rsidRPr="00C600FB">
        <w:rPr>
          <w:rFonts w:ascii="Arial" w:hAnsi="Arial" w:cs="Arial"/>
          <w:sz w:val="22"/>
          <w:szCs w:val="22"/>
        </w:rPr>
        <w:t>.  Spring</w:t>
      </w:r>
      <w:r w:rsidR="00801B7A">
        <w:rPr>
          <w:rFonts w:ascii="Arial" w:hAnsi="Arial" w:cs="Arial"/>
          <w:sz w:val="22"/>
          <w:szCs w:val="22"/>
        </w:rPr>
        <w:t>s</w:t>
      </w:r>
      <w:r w:rsidRPr="00C600FB">
        <w:rPr>
          <w:rFonts w:ascii="Arial" w:hAnsi="Arial" w:cs="Arial"/>
          <w:sz w:val="22"/>
          <w:szCs w:val="22"/>
        </w:rPr>
        <w:t xml:space="preserve"> 2019</w:t>
      </w:r>
      <w:r w:rsidR="00801B7A">
        <w:rPr>
          <w:rFonts w:ascii="Arial" w:hAnsi="Arial" w:cs="Arial"/>
          <w:sz w:val="22"/>
          <w:szCs w:val="22"/>
        </w:rPr>
        <w:t>, 2021, 2023</w:t>
      </w:r>
      <w:r w:rsidRPr="00C600FB">
        <w:rPr>
          <w:rFonts w:ascii="Arial" w:hAnsi="Arial" w:cs="Arial"/>
          <w:sz w:val="22"/>
          <w:szCs w:val="22"/>
        </w:rPr>
        <w:t xml:space="preserve"> session 1</w:t>
      </w:r>
    </w:p>
    <w:p w:rsidR="00E264E0" w:rsidP="00102A05" w:rsidRDefault="00E264E0" w14:paraId="519C5FC2" w14:textId="1BD403B6">
      <w:pPr>
        <w:numPr>
          <w:ilvl w:val="0"/>
          <w:numId w:val="9"/>
        </w:numPr>
        <w:contextualSpacing/>
        <w:rPr>
          <w:rFonts w:ascii="Arial" w:hAnsi="Arial" w:cs="Arial"/>
          <w:sz w:val="22"/>
          <w:szCs w:val="22"/>
        </w:rPr>
      </w:pPr>
      <w:r>
        <w:rPr>
          <w:rFonts w:ascii="Arial" w:hAnsi="Arial" w:cs="Arial"/>
          <w:sz w:val="22"/>
          <w:szCs w:val="22"/>
        </w:rPr>
        <w:t>HCS 7806: Data Visualization.  Instructor (100%).  Fall 2020</w:t>
      </w:r>
      <w:r w:rsidR="00801B7A">
        <w:rPr>
          <w:rFonts w:ascii="Arial" w:hAnsi="Arial" w:cs="Arial"/>
          <w:sz w:val="22"/>
          <w:szCs w:val="22"/>
        </w:rPr>
        <w:t>, 2022</w:t>
      </w:r>
    </w:p>
    <w:p w:rsidR="00835EF2" w:rsidP="00102A05" w:rsidRDefault="00835EF2" w14:paraId="77128830" w14:textId="3DD1007A">
      <w:pPr>
        <w:numPr>
          <w:ilvl w:val="0"/>
          <w:numId w:val="9"/>
        </w:numPr>
        <w:contextualSpacing/>
        <w:rPr>
          <w:rFonts w:ascii="Arial" w:hAnsi="Arial" w:cs="Arial"/>
          <w:sz w:val="22"/>
          <w:szCs w:val="22"/>
        </w:rPr>
      </w:pPr>
      <w:r>
        <w:rPr>
          <w:rFonts w:ascii="Arial" w:hAnsi="Arial" w:cs="Arial"/>
          <w:sz w:val="22"/>
          <w:szCs w:val="22"/>
        </w:rPr>
        <w:t>HCS/7830: Phytochemicals in Human Health: Crops to the Clinic.  Co-Instructor (</w:t>
      </w:r>
      <w:r w:rsidR="00C247C2">
        <w:rPr>
          <w:rFonts w:ascii="Arial" w:hAnsi="Arial" w:cs="Arial"/>
          <w:sz w:val="22"/>
          <w:szCs w:val="22"/>
        </w:rPr>
        <w:t>8</w:t>
      </w:r>
      <w:r w:rsidR="00414BDC">
        <w:rPr>
          <w:rFonts w:ascii="Arial" w:hAnsi="Arial" w:cs="Arial"/>
          <w:sz w:val="22"/>
          <w:szCs w:val="22"/>
        </w:rPr>
        <w:t xml:space="preserve">5%, </w:t>
      </w:r>
      <w:r>
        <w:rPr>
          <w:rFonts w:ascii="Arial" w:hAnsi="Arial" w:cs="Arial"/>
          <w:sz w:val="22"/>
          <w:szCs w:val="22"/>
        </w:rPr>
        <w:t xml:space="preserve">with Joe </w:t>
      </w:r>
      <w:proofErr w:type="spellStart"/>
      <w:r>
        <w:rPr>
          <w:rFonts w:ascii="Arial" w:hAnsi="Arial" w:cs="Arial"/>
          <w:sz w:val="22"/>
          <w:szCs w:val="22"/>
        </w:rPr>
        <w:t>Scheerens</w:t>
      </w:r>
      <w:proofErr w:type="spellEnd"/>
      <w:r>
        <w:rPr>
          <w:rFonts w:ascii="Arial" w:hAnsi="Arial" w:cs="Arial"/>
          <w:sz w:val="22"/>
          <w:szCs w:val="22"/>
        </w:rPr>
        <w:t>).  Fall 2019</w:t>
      </w:r>
      <w:r w:rsidR="00CF2B5A">
        <w:rPr>
          <w:rFonts w:ascii="Arial" w:hAnsi="Arial" w:cs="Arial"/>
          <w:sz w:val="22"/>
          <w:szCs w:val="22"/>
        </w:rPr>
        <w:t>, Instructor (100%) Fall 2021.</w:t>
      </w:r>
    </w:p>
    <w:p w:rsidR="00C247C2" w:rsidP="00102A05" w:rsidRDefault="00C247C2" w14:paraId="1CFF9D2A" w14:textId="77777777">
      <w:pPr>
        <w:numPr>
          <w:ilvl w:val="0"/>
          <w:numId w:val="9"/>
        </w:numPr>
        <w:contextualSpacing/>
        <w:rPr>
          <w:rFonts w:ascii="Arial" w:hAnsi="Arial" w:cs="Arial"/>
          <w:sz w:val="22"/>
          <w:szCs w:val="22"/>
        </w:rPr>
      </w:pPr>
      <w:r>
        <w:rPr>
          <w:rFonts w:ascii="Arial" w:hAnsi="Arial" w:cs="Arial"/>
          <w:sz w:val="22"/>
          <w:szCs w:val="22"/>
        </w:rPr>
        <w:t>Medical Dietetics (MD 6900) Nutritional Genomics: Guest Lecturer, 11/1/2019</w:t>
      </w:r>
    </w:p>
    <w:p w:rsidRPr="00C600FB" w:rsidR="00E61412" w:rsidP="00102A05" w:rsidRDefault="00E61412" w14:paraId="153D1453" w14:textId="77777777">
      <w:pPr>
        <w:numPr>
          <w:ilvl w:val="0"/>
          <w:numId w:val="9"/>
        </w:numPr>
        <w:contextualSpacing/>
        <w:rPr>
          <w:rFonts w:ascii="Arial" w:hAnsi="Arial" w:cs="Arial"/>
          <w:sz w:val="22"/>
          <w:szCs w:val="22"/>
        </w:rPr>
      </w:pPr>
      <w:r w:rsidRPr="00C600FB">
        <w:rPr>
          <w:rFonts w:ascii="Arial" w:hAnsi="Arial" w:cs="Arial"/>
          <w:sz w:val="22"/>
          <w:szCs w:val="22"/>
        </w:rPr>
        <w:t xml:space="preserve">HCS 8830: Current Topics in </w:t>
      </w:r>
      <w:r w:rsidRPr="00C600FB" w:rsidR="0019239D">
        <w:rPr>
          <w:rFonts w:ascii="Arial" w:hAnsi="Arial" w:cs="Arial"/>
          <w:sz w:val="22"/>
          <w:szCs w:val="22"/>
        </w:rPr>
        <w:t>Metabolomics.  Instructor</w:t>
      </w:r>
      <w:r w:rsidR="0098640C">
        <w:rPr>
          <w:rFonts w:ascii="Arial" w:hAnsi="Arial" w:cs="Arial"/>
          <w:sz w:val="22"/>
          <w:szCs w:val="22"/>
        </w:rPr>
        <w:t xml:space="preserve"> (100%)</w:t>
      </w:r>
      <w:r w:rsidRPr="00C600FB" w:rsidR="0019239D">
        <w:rPr>
          <w:rFonts w:ascii="Arial" w:hAnsi="Arial" w:cs="Arial"/>
          <w:sz w:val="22"/>
          <w:szCs w:val="22"/>
        </w:rPr>
        <w:t>.  Fall 2018</w:t>
      </w:r>
      <w:r w:rsidRPr="00C600FB">
        <w:rPr>
          <w:rFonts w:ascii="Arial" w:hAnsi="Arial" w:cs="Arial"/>
          <w:sz w:val="22"/>
          <w:szCs w:val="22"/>
        </w:rPr>
        <w:t xml:space="preserve"> </w:t>
      </w:r>
    </w:p>
    <w:p w:rsidRPr="00C600FB" w:rsidR="007E7B15" w:rsidP="00102A05" w:rsidRDefault="007E7B15" w14:paraId="6341733D" w14:textId="77777777">
      <w:pPr>
        <w:numPr>
          <w:ilvl w:val="0"/>
          <w:numId w:val="9"/>
        </w:numPr>
        <w:contextualSpacing/>
        <w:rPr>
          <w:rFonts w:ascii="Arial" w:hAnsi="Arial" w:cs="Arial"/>
          <w:sz w:val="22"/>
          <w:szCs w:val="22"/>
        </w:rPr>
      </w:pPr>
      <w:r w:rsidRPr="00C600FB">
        <w:rPr>
          <w:rFonts w:ascii="Arial" w:hAnsi="Arial" w:cs="Arial"/>
          <w:sz w:val="22"/>
          <w:szCs w:val="22"/>
        </w:rPr>
        <w:t>FST</w:t>
      </w:r>
      <w:r w:rsidRPr="00C600FB" w:rsidR="00650BE8">
        <w:rPr>
          <w:rFonts w:ascii="Arial" w:hAnsi="Arial" w:cs="Arial"/>
          <w:sz w:val="22"/>
          <w:szCs w:val="22"/>
        </w:rPr>
        <w:t xml:space="preserve"> </w:t>
      </w:r>
      <w:r w:rsidRPr="00C600FB" w:rsidR="00304782">
        <w:rPr>
          <w:rFonts w:ascii="Arial" w:hAnsi="Arial" w:cs="Arial"/>
          <w:sz w:val="22"/>
          <w:szCs w:val="22"/>
        </w:rPr>
        <w:t>7194</w:t>
      </w:r>
      <w:r w:rsidRPr="00C600FB">
        <w:rPr>
          <w:rFonts w:ascii="Arial" w:hAnsi="Arial" w:cs="Arial"/>
          <w:sz w:val="22"/>
          <w:szCs w:val="22"/>
        </w:rPr>
        <w:t xml:space="preserve">: Nexus of Food and Nutrition, Hunger and Sustainability. </w:t>
      </w:r>
      <w:r w:rsidRPr="00C600FB" w:rsidR="00443BAF">
        <w:rPr>
          <w:rFonts w:ascii="Arial" w:hAnsi="Arial" w:cs="Arial"/>
          <w:sz w:val="22"/>
          <w:szCs w:val="22"/>
        </w:rPr>
        <w:t>Instructor</w:t>
      </w:r>
      <w:r w:rsidR="0098640C">
        <w:rPr>
          <w:rFonts w:ascii="Arial" w:hAnsi="Arial" w:cs="Arial"/>
          <w:sz w:val="22"/>
          <w:szCs w:val="22"/>
        </w:rPr>
        <w:t xml:space="preserve"> (100%)</w:t>
      </w:r>
      <w:r w:rsidRPr="00C600FB">
        <w:rPr>
          <w:rFonts w:ascii="Arial" w:hAnsi="Arial" w:cs="Arial"/>
          <w:sz w:val="22"/>
          <w:szCs w:val="22"/>
        </w:rPr>
        <w:t>.  Fall 2017.</w:t>
      </w:r>
    </w:p>
    <w:p w:rsidRPr="00C600FB" w:rsidR="007E7B15" w:rsidP="00102A05" w:rsidRDefault="007E7B15" w14:paraId="60EEE91D" w14:textId="77777777">
      <w:pPr>
        <w:numPr>
          <w:ilvl w:val="1"/>
          <w:numId w:val="9"/>
        </w:numPr>
        <w:contextualSpacing/>
        <w:rPr>
          <w:rFonts w:ascii="Arial" w:hAnsi="Arial" w:cs="Arial"/>
          <w:sz w:val="22"/>
          <w:szCs w:val="22"/>
        </w:rPr>
      </w:pPr>
      <w:r w:rsidRPr="00C600FB">
        <w:rPr>
          <w:rFonts w:ascii="Arial" w:hAnsi="Arial" w:cs="Arial"/>
          <w:sz w:val="22"/>
          <w:szCs w:val="22"/>
        </w:rPr>
        <w:t xml:space="preserve">A newly developed course resulting from the USDA Higher Education Challenge Grant to Texas A&amp;M University (PI: </w:t>
      </w:r>
      <w:proofErr w:type="spellStart"/>
      <w:r w:rsidRPr="00C600FB">
        <w:rPr>
          <w:rFonts w:ascii="Arial" w:hAnsi="Arial" w:cs="Arial"/>
          <w:sz w:val="22"/>
          <w:szCs w:val="22"/>
        </w:rPr>
        <w:t>Bhimu</w:t>
      </w:r>
      <w:proofErr w:type="spellEnd"/>
      <w:r w:rsidRPr="00C600FB">
        <w:rPr>
          <w:rFonts w:ascii="Arial" w:hAnsi="Arial" w:cs="Arial"/>
          <w:sz w:val="22"/>
          <w:szCs w:val="22"/>
        </w:rPr>
        <w:t xml:space="preserve"> Patil), Ohio State and Purdue University, addressing important challenges for the future of food security and education in agriculture.  </w:t>
      </w:r>
    </w:p>
    <w:p w:rsidRPr="00C600FB" w:rsidR="00443BAF" w:rsidP="00102A05" w:rsidRDefault="00443BAF" w14:paraId="4871E456" w14:textId="77777777">
      <w:pPr>
        <w:numPr>
          <w:ilvl w:val="1"/>
          <w:numId w:val="9"/>
        </w:numPr>
        <w:contextualSpacing/>
        <w:rPr>
          <w:rFonts w:ascii="Arial" w:hAnsi="Arial" w:cs="Arial"/>
          <w:sz w:val="22"/>
          <w:szCs w:val="22"/>
        </w:rPr>
      </w:pPr>
      <w:r w:rsidRPr="00C600FB">
        <w:rPr>
          <w:rFonts w:ascii="Arial" w:hAnsi="Arial" w:cs="Arial"/>
          <w:sz w:val="22"/>
          <w:szCs w:val="22"/>
        </w:rPr>
        <w:t>Course taught using the flipped classroom technique.</w:t>
      </w:r>
    </w:p>
    <w:p w:rsidRPr="00C600FB" w:rsidR="00443BAF" w:rsidP="00102A05" w:rsidRDefault="00443BAF" w14:paraId="5451992C" w14:textId="77777777">
      <w:pPr>
        <w:numPr>
          <w:ilvl w:val="0"/>
          <w:numId w:val="9"/>
        </w:numPr>
        <w:contextualSpacing/>
        <w:rPr>
          <w:rFonts w:ascii="Arial" w:hAnsi="Arial" w:cs="Arial"/>
          <w:sz w:val="22"/>
          <w:szCs w:val="22"/>
        </w:rPr>
      </w:pPr>
      <w:r w:rsidRPr="00C600FB">
        <w:rPr>
          <w:rFonts w:ascii="Arial" w:hAnsi="Arial" w:cs="Arial"/>
          <w:sz w:val="22"/>
          <w:szCs w:val="22"/>
        </w:rPr>
        <w:t>FST</w:t>
      </w:r>
      <w:r w:rsidRPr="00C600FB" w:rsidR="00650BE8">
        <w:rPr>
          <w:rFonts w:ascii="Arial" w:hAnsi="Arial" w:cs="Arial"/>
          <w:sz w:val="22"/>
          <w:szCs w:val="22"/>
        </w:rPr>
        <w:t xml:space="preserve"> </w:t>
      </w:r>
      <w:r w:rsidRPr="00C600FB">
        <w:rPr>
          <w:rFonts w:ascii="Arial" w:hAnsi="Arial" w:cs="Arial"/>
          <w:sz w:val="22"/>
          <w:szCs w:val="22"/>
        </w:rPr>
        <w:t xml:space="preserve">7830: Phytochemicals in Human Health: Crops to the Clinic.  Lecturer.  </w:t>
      </w:r>
      <w:r w:rsidRPr="00C600FB" w:rsidR="009A2135">
        <w:rPr>
          <w:rFonts w:ascii="Arial" w:hAnsi="Arial" w:cs="Arial"/>
          <w:sz w:val="22"/>
          <w:szCs w:val="22"/>
        </w:rPr>
        <w:t>Tomato pigment variability and health</w:t>
      </w:r>
      <w:r w:rsidRPr="00C600FB" w:rsidR="009D7673">
        <w:rPr>
          <w:rFonts w:ascii="Arial" w:hAnsi="Arial" w:cs="Arial"/>
          <w:sz w:val="22"/>
          <w:szCs w:val="22"/>
        </w:rPr>
        <w:t xml:space="preserve">.  </w:t>
      </w:r>
      <w:r w:rsidRPr="00C600FB" w:rsidR="00EF34F6">
        <w:rPr>
          <w:rFonts w:ascii="Arial" w:hAnsi="Arial" w:cs="Arial"/>
          <w:sz w:val="22"/>
          <w:szCs w:val="22"/>
        </w:rPr>
        <w:t>October</w:t>
      </w:r>
      <w:r w:rsidRPr="00C600FB" w:rsidR="009D7673">
        <w:rPr>
          <w:rFonts w:ascii="Arial" w:hAnsi="Arial" w:cs="Arial"/>
          <w:sz w:val="22"/>
          <w:szCs w:val="22"/>
        </w:rPr>
        <w:t xml:space="preserve"> </w:t>
      </w:r>
      <w:r w:rsidRPr="00C600FB" w:rsidR="00EF34F6">
        <w:rPr>
          <w:rFonts w:ascii="Arial" w:hAnsi="Arial" w:cs="Arial"/>
          <w:sz w:val="22"/>
          <w:szCs w:val="22"/>
        </w:rPr>
        <w:t>2</w:t>
      </w:r>
      <w:r w:rsidRPr="00C600FB" w:rsidR="009D7673">
        <w:rPr>
          <w:rFonts w:ascii="Arial" w:hAnsi="Arial" w:cs="Arial"/>
          <w:sz w:val="22"/>
          <w:szCs w:val="22"/>
        </w:rPr>
        <w:t>3, 2017.</w:t>
      </w:r>
    </w:p>
    <w:p w:rsidRPr="00C600FB" w:rsidR="002C31C5" w:rsidP="00102A05" w:rsidRDefault="00600377" w14:paraId="596E1655" w14:textId="77777777">
      <w:pPr>
        <w:numPr>
          <w:ilvl w:val="0"/>
          <w:numId w:val="9"/>
        </w:numPr>
        <w:contextualSpacing/>
        <w:rPr>
          <w:rFonts w:ascii="Arial" w:hAnsi="Arial" w:cs="Arial"/>
          <w:sz w:val="22"/>
          <w:szCs w:val="22"/>
        </w:rPr>
      </w:pPr>
      <w:r w:rsidRPr="00C600FB">
        <w:rPr>
          <w:rFonts w:ascii="Arial" w:hAnsi="Arial" w:cs="Arial"/>
          <w:sz w:val="22"/>
          <w:szCs w:val="22"/>
        </w:rPr>
        <w:t>FST</w:t>
      </w:r>
      <w:r w:rsidRPr="00C600FB" w:rsidR="00650BE8">
        <w:rPr>
          <w:rFonts w:ascii="Arial" w:hAnsi="Arial" w:cs="Arial"/>
          <w:sz w:val="22"/>
          <w:szCs w:val="22"/>
        </w:rPr>
        <w:t xml:space="preserve"> </w:t>
      </w:r>
      <w:r w:rsidRPr="00C600FB">
        <w:rPr>
          <w:rFonts w:ascii="Arial" w:hAnsi="Arial" w:cs="Arial"/>
          <w:sz w:val="22"/>
          <w:szCs w:val="22"/>
        </w:rPr>
        <w:t>7620: Food and Nutritional Toxicology.  Co-Instructor.  Fall 2015.</w:t>
      </w:r>
      <w:bookmarkStart w:name="OLE_LINK160" w:id="97"/>
      <w:bookmarkStart w:name="OLE_LINK161" w:id="98"/>
    </w:p>
    <w:p w:rsidRPr="00C600FB" w:rsidR="0073631E" w:rsidP="00102A05" w:rsidRDefault="002C31C5" w14:paraId="6F5BA38D" w14:textId="77777777">
      <w:pPr>
        <w:numPr>
          <w:ilvl w:val="0"/>
          <w:numId w:val="9"/>
        </w:numPr>
        <w:contextualSpacing/>
        <w:rPr>
          <w:rFonts w:ascii="Arial" w:hAnsi="Arial" w:cs="Arial"/>
          <w:sz w:val="22"/>
          <w:szCs w:val="22"/>
        </w:rPr>
      </w:pPr>
      <w:r w:rsidRPr="00C600FB">
        <w:rPr>
          <w:rFonts w:ascii="Arial" w:hAnsi="Arial" w:cs="Arial"/>
          <w:sz w:val="22"/>
          <w:szCs w:val="22"/>
        </w:rPr>
        <w:t>FST</w:t>
      </w:r>
      <w:r w:rsidRPr="00C600FB" w:rsidR="00650BE8">
        <w:rPr>
          <w:rFonts w:ascii="Arial" w:hAnsi="Arial" w:cs="Arial"/>
          <w:sz w:val="22"/>
          <w:szCs w:val="22"/>
        </w:rPr>
        <w:t xml:space="preserve"> </w:t>
      </w:r>
      <w:r w:rsidRPr="00C600FB">
        <w:rPr>
          <w:rFonts w:ascii="Arial" w:hAnsi="Arial" w:cs="Arial"/>
          <w:sz w:val="22"/>
          <w:szCs w:val="22"/>
        </w:rPr>
        <w:t>7830</w:t>
      </w:r>
      <w:r w:rsidRPr="00C600FB" w:rsidR="0073631E">
        <w:rPr>
          <w:rFonts w:ascii="Arial" w:hAnsi="Arial" w:cs="Arial"/>
          <w:sz w:val="22"/>
          <w:szCs w:val="22"/>
        </w:rPr>
        <w:t xml:space="preserve">: Phytochemicals in </w:t>
      </w:r>
      <w:r w:rsidRPr="00C600FB">
        <w:rPr>
          <w:rFonts w:ascii="Arial" w:hAnsi="Arial" w:cs="Arial"/>
          <w:sz w:val="22"/>
          <w:szCs w:val="22"/>
        </w:rPr>
        <w:t>Human Health: Crops to the Clinic</w:t>
      </w:r>
      <w:r w:rsidRPr="00C600FB" w:rsidR="0073631E">
        <w:rPr>
          <w:rFonts w:ascii="Arial" w:hAnsi="Arial" w:cs="Arial"/>
          <w:sz w:val="22"/>
          <w:szCs w:val="22"/>
        </w:rPr>
        <w:t xml:space="preserve">. </w:t>
      </w:r>
      <w:r w:rsidRPr="00C600FB">
        <w:rPr>
          <w:rFonts w:ascii="Arial" w:hAnsi="Arial" w:cs="Arial"/>
          <w:sz w:val="22"/>
          <w:szCs w:val="22"/>
        </w:rPr>
        <w:t>L</w:t>
      </w:r>
      <w:r w:rsidRPr="00C600FB" w:rsidR="00600377">
        <w:rPr>
          <w:rFonts w:ascii="Arial" w:hAnsi="Arial" w:cs="Arial"/>
          <w:sz w:val="22"/>
          <w:szCs w:val="22"/>
        </w:rPr>
        <w:t xml:space="preserve">ecturer.  </w:t>
      </w:r>
      <w:r w:rsidRPr="00C600FB">
        <w:rPr>
          <w:rFonts w:ascii="Arial" w:hAnsi="Arial" w:cs="Arial"/>
          <w:sz w:val="22"/>
          <w:szCs w:val="22"/>
        </w:rPr>
        <w:t>From the Crops to the Clinic: Tomatoes, Carotenoids and Health.</w:t>
      </w:r>
      <w:r w:rsidRPr="00C600FB" w:rsidR="0073631E">
        <w:rPr>
          <w:rFonts w:ascii="Arial" w:hAnsi="Arial" w:cs="Arial"/>
          <w:sz w:val="22"/>
          <w:szCs w:val="22"/>
        </w:rPr>
        <w:t xml:space="preserve">  </w:t>
      </w:r>
      <w:r w:rsidRPr="00C600FB">
        <w:rPr>
          <w:rFonts w:ascii="Arial" w:hAnsi="Arial" w:cs="Arial"/>
          <w:sz w:val="22"/>
          <w:szCs w:val="22"/>
        </w:rPr>
        <w:t>November 30</w:t>
      </w:r>
      <w:r w:rsidRPr="00C600FB" w:rsidR="0073631E">
        <w:rPr>
          <w:rFonts w:ascii="Arial" w:hAnsi="Arial" w:cs="Arial"/>
          <w:sz w:val="22"/>
          <w:szCs w:val="22"/>
        </w:rPr>
        <w:t>, 2015</w:t>
      </w:r>
    </w:p>
    <w:p w:rsidR="00F32A19" w:rsidP="00A95EB7" w:rsidRDefault="002C31C5" w14:paraId="299E4EE9" w14:textId="77777777">
      <w:pPr>
        <w:numPr>
          <w:ilvl w:val="0"/>
          <w:numId w:val="9"/>
        </w:numPr>
        <w:contextualSpacing/>
        <w:rPr>
          <w:rFonts w:ascii="Arial" w:hAnsi="Arial" w:cs="Arial"/>
          <w:sz w:val="22"/>
          <w:szCs w:val="22"/>
        </w:rPr>
      </w:pPr>
      <w:bookmarkStart w:name="OLE_LINK162" w:id="99"/>
      <w:bookmarkStart w:name="OLE_LINK163" w:id="100"/>
      <w:r w:rsidRPr="00C600FB">
        <w:rPr>
          <w:rFonts w:ascii="Arial" w:hAnsi="Arial" w:cs="Arial"/>
          <w:sz w:val="22"/>
          <w:szCs w:val="22"/>
        </w:rPr>
        <w:t>Texas A&amp;M University, HORT</w:t>
      </w:r>
      <w:r w:rsidRPr="00C600FB" w:rsidR="00650BE8">
        <w:rPr>
          <w:rFonts w:ascii="Arial" w:hAnsi="Arial" w:cs="Arial"/>
          <w:sz w:val="22"/>
          <w:szCs w:val="22"/>
        </w:rPr>
        <w:t xml:space="preserve"> </w:t>
      </w:r>
      <w:r w:rsidRPr="00C600FB">
        <w:rPr>
          <w:rFonts w:ascii="Arial" w:hAnsi="Arial" w:cs="Arial"/>
          <w:sz w:val="22"/>
          <w:szCs w:val="22"/>
        </w:rPr>
        <w:t xml:space="preserve">640: Phytochemicals in Fruits and Vegetables for Health.  Guest lecturer.  Carotenoids: Epidemiology, Bioavailability and Metabolism.  </w:t>
      </w:r>
      <w:bookmarkEnd w:id="97"/>
      <w:bookmarkEnd w:id="98"/>
      <w:bookmarkEnd w:id="99"/>
      <w:bookmarkEnd w:id="100"/>
      <w:r w:rsidRPr="00C600FB" w:rsidR="00F32A19">
        <w:rPr>
          <w:rFonts w:ascii="Arial" w:hAnsi="Arial" w:cs="Arial"/>
          <w:sz w:val="22"/>
          <w:szCs w:val="22"/>
        </w:rPr>
        <w:t>Fall 2014, 2015 and 2016.</w:t>
      </w:r>
    </w:p>
    <w:p w:rsidR="00A95EB7" w:rsidP="00A95EB7" w:rsidRDefault="00A95EB7" w14:paraId="39460FB2" w14:textId="77777777">
      <w:pPr>
        <w:contextualSpacing/>
        <w:rPr>
          <w:rFonts w:ascii="Arial" w:hAnsi="Arial" w:cs="Arial"/>
          <w:sz w:val="22"/>
          <w:szCs w:val="22"/>
        </w:rPr>
      </w:pPr>
    </w:p>
    <w:p w:rsidR="00BC6023" w:rsidP="00A95EB7" w:rsidRDefault="00BC6023" w14:paraId="4FD4EB57" w14:textId="77777777">
      <w:pPr>
        <w:contextualSpacing/>
        <w:rPr>
          <w:rFonts w:ascii="Arial" w:hAnsi="Arial" w:cs="Arial"/>
          <w:sz w:val="22"/>
          <w:szCs w:val="22"/>
        </w:rPr>
      </w:pPr>
      <w:r w:rsidRPr="00BC6023">
        <w:rPr>
          <w:rFonts w:ascii="Arial" w:hAnsi="Arial" w:cs="Arial"/>
          <w:sz w:val="22"/>
          <w:szCs w:val="22"/>
          <w:u w:val="single"/>
        </w:rPr>
        <w:t>EXTRA-CURRICULAR TEACHING</w:t>
      </w:r>
      <w:r>
        <w:rPr>
          <w:rFonts w:ascii="Arial" w:hAnsi="Arial" w:cs="Arial"/>
          <w:sz w:val="22"/>
          <w:szCs w:val="22"/>
        </w:rPr>
        <w:t>:</w:t>
      </w:r>
    </w:p>
    <w:p w:rsidR="00BC6023" w:rsidP="00BC6023" w:rsidRDefault="00BC6023" w14:paraId="365553FB" w14:textId="77777777">
      <w:pPr>
        <w:numPr>
          <w:ilvl w:val="0"/>
          <w:numId w:val="32"/>
        </w:numPr>
        <w:contextualSpacing/>
        <w:rPr>
          <w:rFonts w:ascii="Arial" w:hAnsi="Arial" w:cs="Arial"/>
          <w:sz w:val="22"/>
          <w:szCs w:val="22"/>
        </w:rPr>
      </w:pPr>
      <w:r>
        <w:rPr>
          <w:rFonts w:ascii="Arial" w:hAnsi="Arial" w:cs="Arial"/>
          <w:sz w:val="22"/>
          <w:szCs w:val="22"/>
        </w:rPr>
        <w:t xml:space="preserve">Co-Organizer, </w:t>
      </w:r>
      <w:hyperlink w:history="1" r:id="rId128">
        <w:r w:rsidRPr="00724351" w:rsidR="00724351">
          <w:rPr>
            <w:rStyle w:val="Hyperlink"/>
            <w:rFonts w:ascii="Arial" w:hAnsi="Arial" w:cs="Arial"/>
            <w:sz w:val="22"/>
            <w:szCs w:val="22"/>
          </w:rPr>
          <w:t xml:space="preserve">OSU </w:t>
        </w:r>
        <w:r w:rsidRPr="00724351">
          <w:rPr>
            <w:rStyle w:val="Hyperlink"/>
            <w:rFonts w:ascii="Arial" w:hAnsi="Arial" w:cs="Arial"/>
            <w:sz w:val="22"/>
            <w:szCs w:val="22"/>
          </w:rPr>
          <w:t>Code Club</w:t>
        </w:r>
      </w:hyperlink>
      <w:r w:rsidR="00724351">
        <w:rPr>
          <w:rFonts w:ascii="Arial" w:hAnsi="Arial" w:cs="Arial"/>
          <w:sz w:val="22"/>
          <w:szCs w:val="22"/>
        </w:rPr>
        <w:t xml:space="preserve">, weekly meeting of students, staff, and faculty interested in improving their coding skills.  </w:t>
      </w:r>
      <w:r w:rsidR="0017349F">
        <w:rPr>
          <w:rFonts w:ascii="Arial" w:hAnsi="Arial" w:cs="Arial"/>
          <w:sz w:val="22"/>
          <w:szCs w:val="22"/>
        </w:rPr>
        <w:t xml:space="preserve">Examples of my sessions include one on </w:t>
      </w:r>
      <w:hyperlink w:history="1" r:id="rId129">
        <w:proofErr w:type="spellStart"/>
        <w:r w:rsidRPr="0017349F" w:rsidR="0017349F">
          <w:rPr>
            <w:rStyle w:val="Hyperlink"/>
            <w:rFonts w:ascii="Arial" w:hAnsi="Arial" w:cs="Arial"/>
            <w:sz w:val="22"/>
            <w:szCs w:val="22"/>
          </w:rPr>
          <w:t>dplyr</w:t>
        </w:r>
        <w:proofErr w:type="spellEnd"/>
      </w:hyperlink>
      <w:r w:rsidR="0017349F">
        <w:rPr>
          <w:rFonts w:ascii="Arial" w:hAnsi="Arial" w:cs="Arial"/>
          <w:sz w:val="22"/>
          <w:szCs w:val="22"/>
        </w:rPr>
        <w:t xml:space="preserve">, and another on </w:t>
      </w:r>
      <w:hyperlink w:history="1" r:id="rId130">
        <w:r w:rsidRPr="0017349F" w:rsidR="0017349F">
          <w:rPr>
            <w:rStyle w:val="Hyperlink"/>
            <w:rFonts w:ascii="Arial" w:hAnsi="Arial" w:cs="Arial"/>
            <w:sz w:val="22"/>
            <w:szCs w:val="22"/>
          </w:rPr>
          <w:t>ggplot2</w:t>
        </w:r>
      </w:hyperlink>
      <w:r w:rsidR="0017349F">
        <w:rPr>
          <w:rFonts w:ascii="Arial" w:hAnsi="Arial" w:cs="Arial"/>
          <w:sz w:val="22"/>
          <w:szCs w:val="22"/>
        </w:rPr>
        <w:t xml:space="preserve">.  </w:t>
      </w:r>
      <w:r w:rsidR="00724351">
        <w:rPr>
          <w:rFonts w:ascii="Arial" w:hAnsi="Arial" w:cs="Arial"/>
          <w:sz w:val="22"/>
          <w:szCs w:val="22"/>
        </w:rPr>
        <w:t>2020-present.</w:t>
      </w:r>
    </w:p>
    <w:p w:rsidR="00BC6023" w:rsidP="00A95EB7" w:rsidRDefault="00BC6023" w14:paraId="028382D4" w14:textId="77777777">
      <w:pPr>
        <w:contextualSpacing/>
        <w:rPr>
          <w:rFonts w:ascii="Arial" w:hAnsi="Arial" w:cs="Arial"/>
          <w:sz w:val="22"/>
          <w:szCs w:val="22"/>
        </w:rPr>
      </w:pPr>
    </w:p>
    <w:p w:rsidR="00A95EB7" w:rsidP="00A95EB7" w:rsidRDefault="00A95EB7" w14:paraId="0A3EACCD" w14:textId="77777777">
      <w:pPr>
        <w:contextualSpacing/>
        <w:rPr>
          <w:rFonts w:ascii="Arial" w:hAnsi="Arial" w:cs="Arial"/>
          <w:sz w:val="22"/>
          <w:szCs w:val="22"/>
        </w:rPr>
      </w:pPr>
      <w:r w:rsidRPr="00A95EB7">
        <w:rPr>
          <w:rFonts w:ascii="Arial" w:hAnsi="Arial" w:cs="Arial"/>
          <w:sz w:val="22"/>
          <w:szCs w:val="22"/>
          <w:u w:val="single"/>
        </w:rPr>
        <w:t>WORKSHOPS</w:t>
      </w:r>
      <w:r>
        <w:rPr>
          <w:rFonts w:ascii="Arial" w:hAnsi="Arial" w:cs="Arial"/>
          <w:sz w:val="22"/>
          <w:szCs w:val="22"/>
        </w:rPr>
        <w:t>:</w:t>
      </w:r>
    </w:p>
    <w:p w:rsidR="001336DE" w:rsidP="00A95EB7" w:rsidRDefault="001336DE" w14:paraId="2177E747" w14:textId="77777777">
      <w:pPr>
        <w:numPr>
          <w:ilvl w:val="0"/>
          <w:numId w:val="9"/>
        </w:numPr>
        <w:contextualSpacing/>
        <w:rPr>
          <w:rFonts w:ascii="Arial" w:hAnsi="Arial" w:cs="Arial"/>
          <w:sz w:val="22"/>
          <w:szCs w:val="22"/>
        </w:rPr>
      </w:pPr>
      <w:r>
        <w:rPr>
          <w:rFonts w:ascii="Arial" w:hAnsi="Arial" w:cs="Arial"/>
          <w:sz w:val="22"/>
          <w:szCs w:val="22"/>
        </w:rPr>
        <w:t>I</w:t>
      </w:r>
      <w:hyperlink w:history="1" r:id="rId131">
        <w:r w:rsidRPr="001336DE">
          <w:rPr>
            <w:rStyle w:val="Hyperlink"/>
            <w:rFonts w:ascii="Arial" w:hAnsi="Arial" w:cs="Arial"/>
            <w:sz w:val="22"/>
            <w:szCs w:val="22"/>
          </w:rPr>
          <w:t>nvestigating plant associated microbes with multiple omics techniques</w:t>
        </w:r>
      </w:hyperlink>
      <w:r>
        <w:rPr>
          <w:rFonts w:ascii="Arial" w:hAnsi="Arial" w:cs="Arial"/>
          <w:sz w:val="22"/>
          <w:szCs w:val="22"/>
        </w:rPr>
        <w:t>, A crash course on metabolomics, Ohio State University, July 12-14, 2021.</w:t>
      </w:r>
    </w:p>
    <w:p w:rsidR="00A95EB7" w:rsidP="00A95EB7" w:rsidRDefault="00000000" w14:paraId="0FF05F1C" w14:textId="77777777">
      <w:pPr>
        <w:numPr>
          <w:ilvl w:val="0"/>
          <w:numId w:val="9"/>
        </w:numPr>
        <w:contextualSpacing/>
        <w:rPr>
          <w:rFonts w:ascii="Arial" w:hAnsi="Arial" w:cs="Arial"/>
          <w:sz w:val="22"/>
          <w:szCs w:val="22"/>
        </w:rPr>
      </w:pPr>
      <w:hyperlink w:history="1" r:id="rId132">
        <w:r w:rsidRPr="00A95EB7" w:rsidR="00A95EB7">
          <w:rPr>
            <w:rStyle w:val="Hyperlink"/>
            <w:rFonts w:ascii="Arial" w:hAnsi="Arial" w:cs="Arial"/>
            <w:sz w:val="22"/>
            <w:szCs w:val="22"/>
          </w:rPr>
          <w:t>International Symposium of Food Science and Technology</w:t>
        </w:r>
      </w:hyperlink>
      <w:r w:rsidR="00A95EB7">
        <w:rPr>
          <w:rFonts w:ascii="Arial" w:hAnsi="Arial" w:cs="Arial"/>
          <w:sz w:val="22"/>
          <w:szCs w:val="22"/>
        </w:rPr>
        <w:t>, Federal University, Rio Grande do Sul, October 21-23, 2020.  Virtual.</w:t>
      </w:r>
    </w:p>
    <w:p w:rsidR="00A95EB7" w:rsidP="00A95EB7" w:rsidRDefault="00A95EB7" w14:paraId="137D74FA" w14:textId="77777777">
      <w:pPr>
        <w:numPr>
          <w:ilvl w:val="0"/>
          <w:numId w:val="9"/>
        </w:numPr>
        <w:contextualSpacing/>
        <w:rPr>
          <w:rFonts w:ascii="Arial" w:hAnsi="Arial" w:cs="Arial"/>
          <w:sz w:val="22"/>
          <w:szCs w:val="22"/>
        </w:rPr>
      </w:pPr>
      <w:r>
        <w:rPr>
          <w:rFonts w:ascii="Arial" w:hAnsi="Arial" w:cs="Arial"/>
          <w:sz w:val="22"/>
          <w:szCs w:val="22"/>
        </w:rPr>
        <w:t xml:space="preserve">CAPS Functional Genomics Workshop, Instructor (Metabolomics).  May 30-June 14, 2020.  </w:t>
      </w:r>
    </w:p>
    <w:p w:rsidR="00A95EB7" w:rsidP="00A95EB7" w:rsidRDefault="00A95EB7" w14:paraId="4EFD54B4" w14:textId="77777777">
      <w:pPr>
        <w:numPr>
          <w:ilvl w:val="1"/>
          <w:numId w:val="9"/>
        </w:numPr>
        <w:contextualSpacing/>
        <w:rPr>
          <w:rFonts w:ascii="Arial" w:hAnsi="Arial" w:cs="Arial"/>
          <w:sz w:val="22"/>
          <w:szCs w:val="22"/>
        </w:rPr>
      </w:pPr>
      <w:r>
        <w:rPr>
          <w:rFonts w:ascii="Arial" w:hAnsi="Arial" w:cs="Arial"/>
          <w:sz w:val="22"/>
          <w:szCs w:val="22"/>
        </w:rPr>
        <w:t>Postponed to Summer 2021 because of COVID-19</w:t>
      </w:r>
    </w:p>
    <w:p w:rsidR="00A95EB7" w:rsidP="00A95EB7" w:rsidRDefault="00A95EB7" w14:paraId="67A75039" w14:textId="77777777">
      <w:pPr>
        <w:numPr>
          <w:ilvl w:val="0"/>
          <w:numId w:val="9"/>
        </w:numPr>
        <w:contextualSpacing/>
        <w:rPr>
          <w:rFonts w:ascii="Arial" w:hAnsi="Arial" w:cs="Arial"/>
          <w:sz w:val="22"/>
          <w:szCs w:val="22"/>
        </w:rPr>
      </w:pPr>
      <w:r>
        <w:rPr>
          <w:rFonts w:ascii="Arial" w:hAnsi="Arial" w:cs="Arial"/>
          <w:sz w:val="22"/>
          <w:szCs w:val="22"/>
        </w:rPr>
        <w:t>Ohio Mass Spectrometry and Metabolomics Symposium, Metabolomics Workshop, Instructor.  October 1, 2019.</w:t>
      </w:r>
    </w:p>
    <w:p w:rsidR="004B018D" w:rsidP="004B018D" w:rsidRDefault="004B018D" w14:paraId="18BD802A" w14:textId="77777777">
      <w:pPr>
        <w:contextualSpacing/>
        <w:rPr>
          <w:rFonts w:ascii="Arial" w:hAnsi="Arial" w:cs="Arial"/>
          <w:sz w:val="22"/>
          <w:szCs w:val="22"/>
        </w:rPr>
      </w:pPr>
    </w:p>
    <w:p w:rsidR="004B018D" w:rsidP="004B018D" w:rsidRDefault="004B018D" w14:paraId="38EA7C7D" w14:textId="77777777">
      <w:pPr>
        <w:contextualSpacing/>
        <w:rPr>
          <w:rFonts w:ascii="Arial" w:hAnsi="Arial" w:cs="Arial"/>
          <w:sz w:val="22"/>
          <w:szCs w:val="22"/>
        </w:rPr>
      </w:pPr>
      <w:r w:rsidRPr="008C76E3">
        <w:rPr>
          <w:rFonts w:ascii="Arial" w:hAnsi="Arial" w:cs="Arial"/>
          <w:sz w:val="22"/>
          <w:szCs w:val="22"/>
          <w:u w:val="single"/>
        </w:rPr>
        <w:t>GRANT REVIEWER</w:t>
      </w:r>
      <w:r>
        <w:rPr>
          <w:rFonts w:ascii="Arial" w:hAnsi="Arial" w:cs="Arial"/>
          <w:sz w:val="22"/>
          <w:szCs w:val="22"/>
        </w:rPr>
        <w:t>:</w:t>
      </w:r>
    </w:p>
    <w:p w:rsidRPr="00912CB0" w:rsidR="00912CB0" w:rsidP="00912CB0" w:rsidRDefault="00912CB0" w14:paraId="50780B5A" w14:textId="41EF3A00">
      <w:pPr>
        <w:numPr>
          <w:ilvl w:val="0"/>
          <w:numId w:val="39"/>
        </w:numPr>
        <w:contextualSpacing/>
        <w:rPr>
          <w:rFonts w:ascii="Arial" w:hAnsi="Arial" w:cs="Arial"/>
          <w:sz w:val="22"/>
          <w:szCs w:val="22"/>
        </w:rPr>
      </w:pPr>
      <w:r>
        <w:rPr>
          <w:rFonts w:ascii="Arial" w:hAnsi="Arial" w:cs="Arial"/>
          <w:sz w:val="22"/>
          <w:szCs w:val="22"/>
        </w:rPr>
        <w:t>USDA NIFA Foundational Knowledge of Plant Products A1103 Research Grants, Autumn 2023</w:t>
      </w:r>
    </w:p>
    <w:p w:rsidR="00697927" w:rsidP="004B018D" w:rsidRDefault="00697927" w14:paraId="16B687DA" w14:textId="2648C346">
      <w:pPr>
        <w:numPr>
          <w:ilvl w:val="0"/>
          <w:numId w:val="39"/>
        </w:numPr>
        <w:contextualSpacing/>
        <w:rPr>
          <w:rFonts w:ascii="Arial" w:hAnsi="Arial" w:cs="Arial"/>
          <w:sz w:val="22"/>
          <w:szCs w:val="22"/>
        </w:rPr>
      </w:pPr>
      <w:r>
        <w:rPr>
          <w:rFonts w:ascii="Arial" w:hAnsi="Arial" w:cs="Arial"/>
          <w:sz w:val="22"/>
          <w:szCs w:val="22"/>
        </w:rPr>
        <w:t>USDA Foundational Knowledge of Plant Products A1103 Conference Grants, Summer 2022</w:t>
      </w:r>
    </w:p>
    <w:p w:rsidR="004B018D" w:rsidP="004B018D" w:rsidRDefault="004B018D" w14:paraId="738671C3" w14:textId="77777777">
      <w:pPr>
        <w:numPr>
          <w:ilvl w:val="0"/>
          <w:numId w:val="39"/>
        </w:numPr>
        <w:contextualSpacing/>
        <w:rPr>
          <w:rFonts w:ascii="Arial" w:hAnsi="Arial" w:cs="Arial"/>
          <w:sz w:val="22"/>
          <w:szCs w:val="22"/>
        </w:rPr>
      </w:pPr>
      <w:r>
        <w:rPr>
          <w:rFonts w:ascii="Arial" w:hAnsi="Arial" w:cs="Arial"/>
          <w:sz w:val="22"/>
          <w:szCs w:val="22"/>
        </w:rPr>
        <w:t xml:space="preserve">NSF STTR/SBIR </w:t>
      </w:r>
      <w:r w:rsidR="008C76E3">
        <w:rPr>
          <w:rFonts w:ascii="Arial" w:hAnsi="Arial" w:cs="Arial"/>
          <w:sz w:val="22"/>
          <w:szCs w:val="22"/>
        </w:rPr>
        <w:t>Phase I Computational Biology and Food Safety, March 2022</w:t>
      </w:r>
    </w:p>
    <w:p w:rsidRPr="00A95EB7" w:rsidR="008C76E3" w:rsidP="004B018D" w:rsidRDefault="008C76E3" w14:paraId="07C72F31" w14:textId="77777777">
      <w:pPr>
        <w:numPr>
          <w:ilvl w:val="0"/>
          <w:numId w:val="39"/>
        </w:numPr>
        <w:contextualSpacing/>
        <w:rPr>
          <w:rFonts w:ascii="Arial" w:hAnsi="Arial" w:cs="Arial"/>
          <w:sz w:val="22"/>
          <w:szCs w:val="22"/>
        </w:rPr>
      </w:pPr>
      <w:r>
        <w:rPr>
          <w:rFonts w:ascii="Arial" w:hAnsi="Arial" w:cs="Arial"/>
          <w:sz w:val="22"/>
          <w:szCs w:val="22"/>
        </w:rPr>
        <w:t>OSU Foods for Health Seed Grants, Spring 2021</w:t>
      </w:r>
    </w:p>
    <w:p w:rsidRPr="00A95EB7" w:rsidR="00A95EB7" w:rsidP="00A95EB7" w:rsidRDefault="00A95EB7" w14:paraId="7F6A2D42" w14:textId="77777777">
      <w:pPr>
        <w:contextualSpacing/>
        <w:rPr>
          <w:rFonts w:ascii="Arial" w:hAnsi="Arial" w:cs="Arial"/>
          <w:sz w:val="22"/>
          <w:szCs w:val="22"/>
        </w:rPr>
      </w:pPr>
    </w:p>
    <w:p w:rsidRPr="00C600FB" w:rsidR="00134031" w:rsidP="00102A05" w:rsidRDefault="00134031" w14:paraId="2757419A" w14:textId="77777777">
      <w:pPr>
        <w:contextualSpacing/>
        <w:rPr>
          <w:rFonts w:ascii="Arial" w:hAnsi="Arial" w:cs="Arial"/>
          <w:sz w:val="22"/>
          <w:szCs w:val="22"/>
        </w:rPr>
      </w:pPr>
      <w:r w:rsidRPr="00C600FB">
        <w:rPr>
          <w:rFonts w:ascii="Arial" w:hAnsi="Arial" w:cs="Arial"/>
          <w:sz w:val="22"/>
          <w:szCs w:val="22"/>
          <w:u w:val="single"/>
        </w:rPr>
        <w:t>TEACHING ASSISTANT EXPERIENCE</w:t>
      </w:r>
      <w:r w:rsidRPr="00C600FB">
        <w:rPr>
          <w:rFonts w:ascii="Arial" w:hAnsi="Arial" w:cs="Arial"/>
          <w:sz w:val="22"/>
          <w:szCs w:val="22"/>
        </w:rPr>
        <w:t>:</w:t>
      </w:r>
    </w:p>
    <w:p w:rsidRPr="00C600FB" w:rsidR="00A47AD3" w:rsidP="00102A05" w:rsidRDefault="00A47AD3" w14:paraId="597C77E7" w14:textId="77777777">
      <w:pPr>
        <w:numPr>
          <w:ilvl w:val="0"/>
          <w:numId w:val="13"/>
        </w:numPr>
        <w:contextualSpacing/>
        <w:rPr>
          <w:rFonts w:ascii="Arial" w:hAnsi="Arial" w:cs="Arial"/>
          <w:sz w:val="22"/>
          <w:szCs w:val="22"/>
        </w:rPr>
      </w:pPr>
      <w:r w:rsidRPr="00C600FB">
        <w:rPr>
          <w:rFonts w:ascii="Arial" w:hAnsi="Arial" w:cs="Arial"/>
          <w:sz w:val="22"/>
          <w:szCs w:val="22"/>
        </w:rPr>
        <w:t>FST</w:t>
      </w:r>
      <w:r w:rsidRPr="00C600FB" w:rsidR="00650BE8">
        <w:rPr>
          <w:rFonts w:ascii="Arial" w:hAnsi="Arial" w:cs="Arial"/>
          <w:sz w:val="22"/>
          <w:szCs w:val="22"/>
        </w:rPr>
        <w:t xml:space="preserve"> </w:t>
      </w:r>
      <w:r w:rsidRPr="00C600FB">
        <w:rPr>
          <w:rFonts w:ascii="Arial" w:hAnsi="Arial" w:cs="Arial"/>
          <w:sz w:val="22"/>
          <w:szCs w:val="22"/>
        </w:rPr>
        <w:t>5410: Fruit and Vegetable Processing.  Teaching assistant, Fall 2014</w:t>
      </w:r>
    </w:p>
    <w:p w:rsidRPr="00C600FB" w:rsidR="00A47AD3" w:rsidP="00102A05" w:rsidRDefault="00A47AD3" w14:paraId="1710B349" w14:textId="77777777">
      <w:pPr>
        <w:numPr>
          <w:ilvl w:val="1"/>
          <w:numId w:val="13"/>
        </w:numPr>
        <w:contextualSpacing/>
        <w:rPr>
          <w:rFonts w:ascii="Arial" w:hAnsi="Arial" w:cs="Arial"/>
          <w:sz w:val="22"/>
          <w:szCs w:val="22"/>
        </w:rPr>
      </w:pPr>
      <w:r w:rsidRPr="00C600FB">
        <w:rPr>
          <w:rFonts w:ascii="Arial" w:hAnsi="Arial" w:cs="Arial"/>
          <w:sz w:val="22"/>
          <w:szCs w:val="22"/>
        </w:rPr>
        <w:t>Nominee for teaching assistant of the year</w:t>
      </w:r>
    </w:p>
    <w:p w:rsidRPr="00C600FB" w:rsidR="00A47AD3" w:rsidP="00102A05" w:rsidRDefault="00A47AD3" w14:paraId="76BAAD3D" w14:textId="77777777">
      <w:pPr>
        <w:numPr>
          <w:ilvl w:val="0"/>
          <w:numId w:val="13"/>
        </w:numPr>
        <w:contextualSpacing/>
        <w:rPr>
          <w:rFonts w:ascii="Arial" w:hAnsi="Arial" w:cs="Arial"/>
          <w:sz w:val="22"/>
          <w:szCs w:val="22"/>
        </w:rPr>
      </w:pPr>
      <w:r w:rsidRPr="00C600FB">
        <w:rPr>
          <w:rFonts w:ascii="Arial" w:hAnsi="Arial" w:cs="Arial"/>
          <w:sz w:val="22"/>
          <w:szCs w:val="22"/>
        </w:rPr>
        <w:t>FST</w:t>
      </w:r>
      <w:r w:rsidRPr="00C600FB" w:rsidR="00650BE8">
        <w:rPr>
          <w:rFonts w:ascii="Arial" w:hAnsi="Arial" w:cs="Arial"/>
          <w:sz w:val="22"/>
          <w:szCs w:val="22"/>
        </w:rPr>
        <w:t xml:space="preserve"> </w:t>
      </w:r>
      <w:r w:rsidRPr="00C600FB">
        <w:rPr>
          <w:rFonts w:ascii="Arial" w:hAnsi="Arial" w:cs="Arial"/>
          <w:sz w:val="22"/>
          <w:szCs w:val="22"/>
        </w:rPr>
        <w:t>7620: Food and Nutritional Toxicology.  Teaching assistant and guest lecturer, Fall 2013</w:t>
      </w:r>
    </w:p>
    <w:p w:rsidRPr="00C600FB" w:rsidR="00A47AD3" w:rsidP="00102A05" w:rsidRDefault="00A47AD3" w14:paraId="7295066D" w14:textId="77777777">
      <w:pPr>
        <w:numPr>
          <w:ilvl w:val="0"/>
          <w:numId w:val="13"/>
        </w:numPr>
        <w:contextualSpacing/>
        <w:rPr>
          <w:rFonts w:ascii="Arial" w:hAnsi="Arial" w:cs="Arial"/>
          <w:sz w:val="22"/>
          <w:szCs w:val="22"/>
        </w:rPr>
      </w:pPr>
      <w:r w:rsidRPr="00C600FB">
        <w:rPr>
          <w:rFonts w:ascii="Arial" w:hAnsi="Arial" w:cs="Arial"/>
          <w:sz w:val="22"/>
          <w:szCs w:val="22"/>
        </w:rPr>
        <w:t>FST</w:t>
      </w:r>
      <w:r w:rsidRPr="00C600FB" w:rsidR="00650BE8">
        <w:rPr>
          <w:rFonts w:ascii="Arial" w:hAnsi="Arial" w:cs="Arial"/>
          <w:sz w:val="22"/>
          <w:szCs w:val="22"/>
        </w:rPr>
        <w:t xml:space="preserve"> </w:t>
      </w:r>
      <w:r w:rsidRPr="00C600FB">
        <w:rPr>
          <w:rFonts w:ascii="Arial" w:hAnsi="Arial" w:cs="Arial"/>
          <w:sz w:val="22"/>
          <w:szCs w:val="22"/>
        </w:rPr>
        <w:t>7650: Food Flavors and Lipids.  Teaching assistant, Spring 2013</w:t>
      </w:r>
    </w:p>
    <w:p w:rsidRPr="00C600FB" w:rsidR="00A47AD3" w:rsidP="00102A05" w:rsidRDefault="00A47AD3" w14:paraId="5A247ACF" w14:textId="77777777">
      <w:pPr>
        <w:numPr>
          <w:ilvl w:val="0"/>
          <w:numId w:val="13"/>
        </w:numPr>
        <w:contextualSpacing/>
        <w:rPr>
          <w:rFonts w:ascii="Arial" w:hAnsi="Arial" w:cs="Arial"/>
          <w:sz w:val="22"/>
          <w:szCs w:val="22"/>
        </w:rPr>
      </w:pPr>
      <w:r w:rsidRPr="00C600FB">
        <w:rPr>
          <w:rFonts w:ascii="Arial" w:hAnsi="Arial" w:cs="Arial"/>
          <w:sz w:val="22"/>
          <w:szCs w:val="22"/>
        </w:rPr>
        <w:t>FST</w:t>
      </w:r>
      <w:r w:rsidRPr="00C600FB" w:rsidR="00650BE8">
        <w:rPr>
          <w:rFonts w:ascii="Arial" w:hAnsi="Arial" w:cs="Arial"/>
          <w:sz w:val="22"/>
          <w:szCs w:val="22"/>
        </w:rPr>
        <w:t xml:space="preserve"> </w:t>
      </w:r>
      <w:r w:rsidRPr="00C600FB">
        <w:rPr>
          <w:rFonts w:ascii="Arial" w:hAnsi="Arial" w:cs="Arial"/>
          <w:sz w:val="22"/>
          <w:szCs w:val="22"/>
        </w:rPr>
        <w:t>830.12: Food and Nutritional Toxicology.  Teaching assistant, Fall 2011</w:t>
      </w:r>
    </w:p>
    <w:p w:rsidRPr="00C600FB" w:rsidR="00A47AD3" w:rsidP="00102A05" w:rsidRDefault="00A47AD3" w14:paraId="448830BD" w14:textId="77777777">
      <w:pPr>
        <w:numPr>
          <w:ilvl w:val="0"/>
          <w:numId w:val="13"/>
        </w:numPr>
        <w:contextualSpacing/>
        <w:rPr>
          <w:rFonts w:ascii="Arial" w:hAnsi="Arial" w:cs="Arial"/>
          <w:sz w:val="22"/>
          <w:szCs w:val="22"/>
        </w:rPr>
      </w:pPr>
      <w:r w:rsidRPr="00C600FB">
        <w:rPr>
          <w:rFonts w:ascii="Arial" w:hAnsi="Arial" w:cs="Arial"/>
          <w:sz w:val="22"/>
          <w:szCs w:val="22"/>
        </w:rPr>
        <w:t>FST</w:t>
      </w:r>
      <w:r w:rsidRPr="00C600FB" w:rsidR="00650BE8">
        <w:rPr>
          <w:rFonts w:ascii="Arial" w:hAnsi="Arial" w:cs="Arial"/>
          <w:sz w:val="22"/>
          <w:szCs w:val="22"/>
        </w:rPr>
        <w:t xml:space="preserve"> </w:t>
      </w:r>
      <w:r w:rsidRPr="00C600FB">
        <w:rPr>
          <w:rFonts w:ascii="Arial" w:hAnsi="Arial" w:cs="Arial"/>
          <w:sz w:val="22"/>
          <w:szCs w:val="22"/>
        </w:rPr>
        <w:t>694: Phytochemicals in Fruits and Vegetables for Health.  Teaching assistant, Fall 2011</w:t>
      </w:r>
    </w:p>
    <w:p w:rsidRPr="00C600FB" w:rsidR="00A47AD3" w:rsidP="00102A05" w:rsidRDefault="00A47AD3" w14:paraId="37C29ED3" w14:textId="77777777">
      <w:pPr>
        <w:numPr>
          <w:ilvl w:val="0"/>
          <w:numId w:val="13"/>
        </w:numPr>
        <w:contextualSpacing/>
        <w:rPr>
          <w:rFonts w:ascii="Arial" w:hAnsi="Arial" w:cs="Arial"/>
          <w:sz w:val="22"/>
          <w:szCs w:val="22"/>
        </w:rPr>
      </w:pPr>
      <w:r w:rsidRPr="00C600FB">
        <w:rPr>
          <w:rFonts w:ascii="Arial" w:hAnsi="Arial" w:cs="Arial"/>
          <w:sz w:val="22"/>
          <w:szCs w:val="22"/>
        </w:rPr>
        <w:t>FST</w:t>
      </w:r>
      <w:r w:rsidRPr="00C600FB" w:rsidR="00650BE8">
        <w:rPr>
          <w:rFonts w:ascii="Arial" w:hAnsi="Arial" w:cs="Arial"/>
          <w:sz w:val="22"/>
          <w:szCs w:val="22"/>
        </w:rPr>
        <w:t xml:space="preserve"> </w:t>
      </w:r>
      <w:r w:rsidRPr="00C600FB">
        <w:rPr>
          <w:rFonts w:ascii="Arial" w:hAnsi="Arial" w:cs="Arial"/>
          <w:sz w:val="22"/>
          <w:szCs w:val="22"/>
        </w:rPr>
        <w:t>601: Food Analysis.  Teaching assistant, Fall 2010</w:t>
      </w:r>
    </w:p>
    <w:p w:rsidRPr="00C600FB" w:rsidR="00A47AD3" w:rsidP="00102A05" w:rsidRDefault="00A47AD3" w14:paraId="4053C82A" w14:textId="77777777">
      <w:pPr>
        <w:numPr>
          <w:ilvl w:val="0"/>
          <w:numId w:val="13"/>
        </w:numPr>
        <w:contextualSpacing/>
        <w:rPr>
          <w:rFonts w:ascii="Arial" w:hAnsi="Arial" w:cs="Arial"/>
          <w:sz w:val="22"/>
          <w:szCs w:val="22"/>
        </w:rPr>
      </w:pPr>
      <w:r w:rsidRPr="00C600FB">
        <w:rPr>
          <w:rFonts w:ascii="Arial" w:hAnsi="Arial" w:cs="Arial"/>
          <w:sz w:val="22"/>
          <w:szCs w:val="22"/>
        </w:rPr>
        <w:t>FST</w:t>
      </w:r>
      <w:r w:rsidRPr="00C600FB" w:rsidR="00650BE8">
        <w:rPr>
          <w:rFonts w:ascii="Arial" w:hAnsi="Arial" w:cs="Arial"/>
          <w:sz w:val="22"/>
          <w:szCs w:val="22"/>
        </w:rPr>
        <w:t xml:space="preserve"> </w:t>
      </w:r>
      <w:r w:rsidRPr="00C600FB">
        <w:rPr>
          <w:rFonts w:ascii="Arial" w:hAnsi="Arial" w:cs="Arial"/>
          <w:sz w:val="22"/>
          <w:szCs w:val="22"/>
        </w:rPr>
        <w:t>401: Introduction to Food Processing.  Teaching assistant, Winter 2010</w:t>
      </w:r>
    </w:p>
    <w:p w:rsidRPr="00C600FB" w:rsidR="00A47AD3" w:rsidP="00102A05" w:rsidRDefault="00CF05CA" w14:paraId="6932BFFB" w14:textId="77777777">
      <w:pPr>
        <w:numPr>
          <w:ilvl w:val="0"/>
          <w:numId w:val="13"/>
        </w:numPr>
        <w:contextualSpacing/>
        <w:rPr>
          <w:rFonts w:ascii="Arial" w:hAnsi="Arial" w:cs="Arial"/>
          <w:sz w:val="22"/>
          <w:szCs w:val="22"/>
        </w:rPr>
      </w:pPr>
      <w:r w:rsidRPr="00C600FB">
        <w:rPr>
          <w:rFonts w:ascii="Arial" w:hAnsi="Arial" w:cs="Arial"/>
          <w:sz w:val="22"/>
          <w:szCs w:val="22"/>
        </w:rPr>
        <w:t>Cornell FDSC</w:t>
      </w:r>
      <w:r w:rsidRPr="00C600FB" w:rsidR="00650BE8">
        <w:rPr>
          <w:rFonts w:ascii="Arial" w:hAnsi="Arial" w:cs="Arial"/>
          <w:sz w:val="22"/>
          <w:szCs w:val="22"/>
        </w:rPr>
        <w:t xml:space="preserve"> </w:t>
      </w:r>
      <w:r w:rsidRPr="00C600FB" w:rsidR="00A47AD3">
        <w:rPr>
          <w:rFonts w:ascii="Arial" w:hAnsi="Arial" w:cs="Arial"/>
          <w:sz w:val="22"/>
          <w:szCs w:val="22"/>
        </w:rPr>
        <w:t>1500: Food Choices and Issues.  Teaching assistant, Springs 2007, 2008 &amp; 2009</w:t>
      </w:r>
    </w:p>
    <w:p w:rsidRPr="00C600FB" w:rsidR="00C62C16" w:rsidP="00102A05" w:rsidRDefault="00A47AD3" w14:paraId="5AFC0062" w14:textId="77777777">
      <w:pPr>
        <w:numPr>
          <w:ilvl w:val="0"/>
          <w:numId w:val="13"/>
        </w:numPr>
        <w:contextualSpacing/>
        <w:rPr>
          <w:rFonts w:ascii="Arial" w:hAnsi="Arial" w:cs="Arial"/>
          <w:sz w:val="22"/>
          <w:szCs w:val="22"/>
        </w:rPr>
      </w:pPr>
      <w:r w:rsidRPr="00C600FB">
        <w:rPr>
          <w:rFonts w:ascii="Arial" w:hAnsi="Arial" w:cs="Arial"/>
          <w:sz w:val="22"/>
          <w:szCs w:val="22"/>
        </w:rPr>
        <w:t>Outstanding Undergraduate Teaching Assistant, Cornell University, Spring 2009</w:t>
      </w:r>
    </w:p>
    <w:p w:rsidRPr="00C600FB" w:rsidR="00C62C16" w:rsidP="00102A05" w:rsidRDefault="00C62C16" w14:paraId="10A7A7A4" w14:textId="77777777">
      <w:pPr>
        <w:autoSpaceDE w:val="0"/>
        <w:autoSpaceDN w:val="0"/>
        <w:adjustRightInd w:val="0"/>
        <w:contextualSpacing/>
        <w:rPr>
          <w:rFonts w:ascii="Arial" w:hAnsi="Arial" w:cs="Arial"/>
          <w:sz w:val="22"/>
          <w:szCs w:val="22"/>
          <w:u w:val="single"/>
        </w:rPr>
      </w:pPr>
    </w:p>
    <w:p w:rsidR="00AA304B" w:rsidP="00102A05" w:rsidRDefault="00AA304B" w14:paraId="0AD6F19C" w14:textId="77777777">
      <w:pPr>
        <w:autoSpaceDE w:val="0"/>
        <w:autoSpaceDN w:val="0"/>
        <w:adjustRightInd w:val="0"/>
        <w:contextualSpacing/>
        <w:rPr>
          <w:rFonts w:ascii="Arial" w:hAnsi="Arial" w:cs="Arial"/>
          <w:iCs/>
          <w:sz w:val="22"/>
          <w:szCs w:val="22"/>
          <w:u w:val="single"/>
        </w:rPr>
      </w:pPr>
      <w:r w:rsidRPr="00C600FB">
        <w:rPr>
          <w:rFonts w:ascii="Arial" w:hAnsi="Arial" w:cs="Arial"/>
          <w:caps/>
          <w:sz w:val="22"/>
          <w:szCs w:val="22"/>
          <w:u w:val="single"/>
        </w:rPr>
        <w:t>Training programs</w:t>
      </w:r>
      <w:r w:rsidRPr="00C600FB">
        <w:rPr>
          <w:rFonts w:ascii="Arial" w:hAnsi="Arial" w:cs="Arial"/>
          <w:i/>
          <w:sz w:val="22"/>
          <w:szCs w:val="22"/>
          <w:u w:val="single"/>
        </w:rPr>
        <w:t>:</w:t>
      </w:r>
    </w:p>
    <w:p w:rsidRPr="00BF4AC2" w:rsidR="00BF4AC2" w:rsidP="00102A05" w:rsidRDefault="00BF4AC2" w14:paraId="72FF9588" w14:textId="77777777">
      <w:pPr>
        <w:autoSpaceDE w:val="0"/>
        <w:autoSpaceDN w:val="0"/>
        <w:adjustRightInd w:val="0"/>
        <w:contextualSpacing/>
        <w:rPr>
          <w:rFonts w:ascii="Arial" w:hAnsi="Arial" w:cs="Arial"/>
          <w:iCs/>
          <w:sz w:val="22"/>
          <w:szCs w:val="22"/>
        </w:rPr>
      </w:pPr>
      <w:r>
        <w:rPr>
          <w:rFonts w:ascii="Arial" w:hAnsi="Arial" w:cs="Arial"/>
          <w:iCs/>
          <w:sz w:val="22"/>
          <w:szCs w:val="22"/>
          <w:u w:val="single"/>
        </w:rPr>
        <w:t>PROFESSIONAL:</w:t>
      </w:r>
    </w:p>
    <w:bookmarkStart w:name="OLE_LINK9" w:id="101"/>
    <w:bookmarkStart w:name="OLE_LINK10" w:id="102"/>
    <w:p w:rsidR="00094C4D" w:rsidP="00102A05" w:rsidRDefault="00C854B1" w14:paraId="618188AF" w14:textId="0710F25D">
      <w:pPr>
        <w:numPr>
          <w:ilvl w:val="0"/>
          <w:numId w:val="12"/>
        </w:numPr>
        <w:autoSpaceDE w:val="0"/>
        <w:autoSpaceDN w:val="0"/>
        <w:adjustRightInd w:val="0"/>
        <w:contextualSpacing/>
        <w:rPr>
          <w:rFonts w:ascii="Arial" w:hAnsi="Arial" w:cs="Arial"/>
          <w:color w:val="222222"/>
          <w:sz w:val="22"/>
          <w:szCs w:val="22"/>
          <w:shd w:val="clear" w:color="auto" w:fill="FFFFFF"/>
        </w:rPr>
      </w:pPr>
      <w:r>
        <w:rPr>
          <w:rFonts w:ascii="Arial" w:hAnsi="Arial" w:cs="Arial"/>
          <w:color w:val="222222"/>
          <w:sz w:val="22"/>
          <w:szCs w:val="22"/>
          <w:shd w:val="clear" w:color="auto" w:fill="FFFFFF"/>
        </w:rPr>
        <w:fldChar w:fldCharType="begin"/>
      </w:r>
      <w:r>
        <w:rPr>
          <w:rFonts w:ascii="Arial" w:hAnsi="Arial" w:cs="Arial"/>
          <w:color w:val="222222"/>
          <w:sz w:val="22"/>
          <w:szCs w:val="22"/>
          <w:shd w:val="clear" w:color="auto" w:fill="FFFFFF"/>
        </w:rPr>
        <w:instrText xml:space="preserve"> HYPERLINK "https://erik.osu.edu/oke-gro" </w:instrText>
      </w:r>
      <w:r>
        <w:rPr>
          <w:rFonts w:ascii="Arial" w:hAnsi="Arial" w:cs="Arial"/>
          <w:color w:val="222222"/>
          <w:sz w:val="22"/>
          <w:szCs w:val="22"/>
          <w:shd w:val="clear" w:color="auto" w:fill="FFFFFF"/>
        </w:rPr>
      </w:r>
      <w:r>
        <w:rPr>
          <w:rFonts w:ascii="Arial" w:hAnsi="Arial" w:cs="Arial"/>
          <w:color w:val="222222"/>
          <w:sz w:val="22"/>
          <w:szCs w:val="22"/>
          <w:shd w:val="clear" w:color="auto" w:fill="FFFFFF"/>
        </w:rPr>
        <w:fldChar w:fldCharType="separate"/>
      </w:r>
      <w:r w:rsidRPr="00C854B1" w:rsidR="00094C4D">
        <w:rPr>
          <w:rStyle w:val="Hyperlink"/>
          <w:rFonts w:ascii="Arial" w:hAnsi="Arial" w:cs="Arial"/>
          <w:sz w:val="22"/>
          <w:szCs w:val="22"/>
          <w:shd w:val="clear" w:color="auto" w:fill="FFFFFF"/>
        </w:rPr>
        <w:t>GRO Academy</w:t>
      </w:r>
      <w:r>
        <w:rPr>
          <w:rFonts w:ascii="Arial" w:hAnsi="Arial" w:cs="Arial"/>
          <w:color w:val="222222"/>
          <w:sz w:val="22"/>
          <w:szCs w:val="22"/>
          <w:shd w:val="clear" w:color="auto" w:fill="FFFFFF"/>
        </w:rPr>
        <w:fldChar w:fldCharType="end"/>
      </w:r>
      <w:r w:rsidR="00094C4D">
        <w:rPr>
          <w:rFonts w:ascii="Arial" w:hAnsi="Arial" w:cs="Arial"/>
          <w:color w:val="222222"/>
          <w:sz w:val="22"/>
          <w:szCs w:val="22"/>
          <w:shd w:val="clear" w:color="auto" w:fill="FFFFFF"/>
        </w:rPr>
        <w:t xml:space="preserve">, Ohio State University, 2023. A research training program for mid-career faculty interested in research </w:t>
      </w:r>
      <w:proofErr w:type="gramStart"/>
      <w:r w:rsidR="00094C4D">
        <w:rPr>
          <w:rFonts w:ascii="Arial" w:hAnsi="Arial" w:cs="Arial"/>
          <w:color w:val="222222"/>
          <w:sz w:val="22"/>
          <w:szCs w:val="22"/>
          <w:shd w:val="clear" w:color="auto" w:fill="FFFFFF"/>
        </w:rPr>
        <w:t>leadership</w:t>
      </w:r>
      <w:proofErr w:type="gramEnd"/>
    </w:p>
    <w:p w:rsidR="00BF4AC2" w:rsidP="00102A05" w:rsidRDefault="00000000" w14:paraId="52187485" w14:textId="6199BA00">
      <w:pPr>
        <w:numPr>
          <w:ilvl w:val="0"/>
          <w:numId w:val="12"/>
        </w:numPr>
        <w:autoSpaceDE w:val="0"/>
        <w:autoSpaceDN w:val="0"/>
        <w:adjustRightInd w:val="0"/>
        <w:contextualSpacing/>
        <w:rPr>
          <w:rFonts w:ascii="Arial" w:hAnsi="Arial" w:cs="Arial"/>
          <w:color w:val="222222"/>
          <w:sz w:val="22"/>
          <w:szCs w:val="22"/>
          <w:shd w:val="clear" w:color="auto" w:fill="FFFFFF"/>
        </w:rPr>
      </w:pPr>
      <w:hyperlink w:history="1" r:id="rId133">
        <w:r w:rsidRPr="00BF4AC2" w:rsidR="00BF4AC2">
          <w:rPr>
            <w:rStyle w:val="Hyperlink"/>
            <w:rFonts w:ascii="Arial" w:hAnsi="Arial" w:cs="Arial"/>
            <w:sz w:val="22"/>
            <w:szCs w:val="22"/>
            <w:shd w:val="clear" w:color="auto" w:fill="FFFFFF"/>
          </w:rPr>
          <w:t>STARS Program Cohort</w:t>
        </w:r>
      </w:hyperlink>
      <w:r w:rsidR="00BF4AC2">
        <w:rPr>
          <w:rFonts w:ascii="Arial" w:hAnsi="Arial" w:cs="Arial"/>
          <w:color w:val="222222"/>
          <w:sz w:val="22"/>
          <w:szCs w:val="22"/>
          <w:shd w:val="clear" w:color="auto" w:fill="FFFFFF"/>
        </w:rPr>
        <w:t>, College of Food, Agricultural, and Environmental Science, 2021-2022</w:t>
      </w:r>
    </w:p>
    <w:p w:rsidR="00BF4AC2" w:rsidP="00102A05" w:rsidRDefault="00000000" w14:paraId="0F3B04BC" w14:textId="77777777">
      <w:pPr>
        <w:numPr>
          <w:ilvl w:val="0"/>
          <w:numId w:val="12"/>
        </w:numPr>
        <w:autoSpaceDE w:val="0"/>
        <w:autoSpaceDN w:val="0"/>
        <w:adjustRightInd w:val="0"/>
        <w:contextualSpacing/>
        <w:rPr>
          <w:rFonts w:ascii="Arial" w:hAnsi="Arial" w:cs="Arial"/>
          <w:color w:val="222222"/>
          <w:sz w:val="22"/>
          <w:szCs w:val="22"/>
          <w:shd w:val="clear" w:color="auto" w:fill="FFFFFF"/>
        </w:rPr>
      </w:pPr>
      <w:hyperlink w:history="1" r:id="rId134">
        <w:r w:rsidRPr="00BF4AC2" w:rsidR="00BF4AC2">
          <w:rPr>
            <w:rStyle w:val="Hyperlink"/>
            <w:rFonts w:ascii="Arial" w:hAnsi="Arial" w:cs="Arial"/>
            <w:sz w:val="22"/>
            <w:szCs w:val="22"/>
            <w:shd w:val="clear" w:color="auto" w:fill="FFFFFF"/>
          </w:rPr>
          <w:t>Culturally Responsive Mentoring</w:t>
        </w:r>
      </w:hyperlink>
      <w:r w:rsidR="00BF4AC2">
        <w:rPr>
          <w:rFonts w:ascii="Arial" w:hAnsi="Arial" w:cs="Arial"/>
          <w:color w:val="222222"/>
          <w:sz w:val="22"/>
          <w:szCs w:val="22"/>
          <w:shd w:val="clear" w:color="auto" w:fill="FFFFFF"/>
        </w:rPr>
        <w:t>, Ohio State University, 2021</w:t>
      </w:r>
    </w:p>
    <w:p w:rsidR="00807E73" w:rsidP="00102A05" w:rsidRDefault="00000000" w14:paraId="663161C8" w14:textId="77777777">
      <w:pPr>
        <w:numPr>
          <w:ilvl w:val="0"/>
          <w:numId w:val="12"/>
        </w:numPr>
        <w:autoSpaceDE w:val="0"/>
        <w:autoSpaceDN w:val="0"/>
        <w:adjustRightInd w:val="0"/>
        <w:contextualSpacing/>
        <w:rPr>
          <w:rFonts w:ascii="Arial" w:hAnsi="Arial" w:cs="Arial"/>
          <w:color w:val="222222"/>
          <w:sz w:val="22"/>
          <w:szCs w:val="22"/>
          <w:shd w:val="clear" w:color="auto" w:fill="FFFFFF"/>
        </w:rPr>
      </w:pPr>
      <w:hyperlink w:history="1" r:id="rId135">
        <w:r w:rsidRPr="00C600FB" w:rsidR="00807E73">
          <w:rPr>
            <w:rStyle w:val="Hyperlink"/>
            <w:rFonts w:ascii="Arial" w:hAnsi="Arial" w:cs="Arial"/>
            <w:sz w:val="22"/>
            <w:szCs w:val="22"/>
            <w:shd w:val="clear" w:color="auto" w:fill="FFFFFF"/>
          </w:rPr>
          <w:t>Diversity and Implicit Bias Training Course</w:t>
        </w:r>
      </w:hyperlink>
      <w:r w:rsidRPr="00C600FB" w:rsidR="00807E73">
        <w:rPr>
          <w:rFonts w:ascii="Arial" w:hAnsi="Arial" w:cs="Arial"/>
          <w:color w:val="222222"/>
          <w:sz w:val="22"/>
          <w:szCs w:val="22"/>
          <w:shd w:val="clear" w:color="auto" w:fill="FFFFFF"/>
        </w:rPr>
        <w:t>, Open Doors, Ohio State University, Spring 2017.</w:t>
      </w:r>
    </w:p>
    <w:p w:rsidR="00BF4AC2" w:rsidP="00BF4AC2" w:rsidRDefault="00BF4AC2" w14:paraId="0F812C6C" w14:textId="77777777">
      <w:pPr>
        <w:autoSpaceDE w:val="0"/>
        <w:autoSpaceDN w:val="0"/>
        <w:adjustRightInd w:val="0"/>
        <w:contextualSpacing/>
        <w:rPr>
          <w:rFonts w:ascii="Arial" w:hAnsi="Arial" w:cs="Arial"/>
          <w:color w:val="222222"/>
          <w:sz w:val="22"/>
          <w:szCs w:val="22"/>
          <w:shd w:val="clear" w:color="auto" w:fill="FFFFFF"/>
        </w:rPr>
      </w:pPr>
    </w:p>
    <w:p w:rsidRPr="00C600FB" w:rsidR="00BF4AC2" w:rsidP="00BF4AC2" w:rsidRDefault="00BF4AC2" w14:paraId="6991DAE3" w14:textId="77777777">
      <w:pPr>
        <w:autoSpaceDE w:val="0"/>
        <w:autoSpaceDN w:val="0"/>
        <w:adjustRightInd w:val="0"/>
        <w:contextualSpacing/>
        <w:rPr>
          <w:rFonts w:ascii="Arial" w:hAnsi="Arial" w:cs="Arial"/>
          <w:color w:val="222222"/>
          <w:sz w:val="22"/>
          <w:szCs w:val="22"/>
          <w:shd w:val="clear" w:color="auto" w:fill="FFFFFF"/>
        </w:rPr>
      </w:pPr>
      <w:r w:rsidRPr="00BF4AC2">
        <w:rPr>
          <w:rFonts w:ascii="Arial" w:hAnsi="Arial" w:cs="Arial"/>
          <w:color w:val="222222"/>
          <w:sz w:val="22"/>
          <w:szCs w:val="22"/>
          <w:u w:val="single"/>
          <w:shd w:val="clear" w:color="auto" w:fill="FFFFFF"/>
        </w:rPr>
        <w:t>TECHNICAL</w:t>
      </w:r>
      <w:r>
        <w:rPr>
          <w:rFonts w:ascii="Arial" w:hAnsi="Arial" w:cs="Arial"/>
          <w:color w:val="222222"/>
          <w:sz w:val="22"/>
          <w:szCs w:val="22"/>
          <w:shd w:val="clear" w:color="auto" w:fill="FFFFFF"/>
        </w:rPr>
        <w:t>:</w:t>
      </w:r>
    </w:p>
    <w:p w:rsidRPr="00C600FB" w:rsidR="00E34C1D" w:rsidP="00102A05" w:rsidRDefault="00E34C1D" w14:paraId="1B872463" w14:textId="77777777">
      <w:pPr>
        <w:numPr>
          <w:ilvl w:val="0"/>
          <w:numId w:val="12"/>
        </w:numPr>
        <w:autoSpaceDE w:val="0"/>
        <w:autoSpaceDN w:val="0"/>
        <w:adjustRightInd w:val="0"/>
        <w:contextualSpacing/>
        <w:rPr>
          <w:rFonts w:ascii="Arial" w:hAnsi="Arial" w:cs="Arial"/>
          <w:color w:val="222222"/>
          <w:sz w:val="22"/>
          <w:szCs w:val="22"/>
          <w:shd w:val="clear" w:color="auto" w:fill="FFFFFF"/>
        </w:rPr>
      </w:pPr>
      <w:r w:rsidRPr="00C600FB">
        <w:rPr>
          <w:rFonts w:ascii="Arial" w:hAnsi="Arial" w:cs="Arial"/>
          <w:color w:val="222222"/>
          <w:sz w:val="22"/>
          <w:szCs w:val="22"/>
          <w:shd w:val="clear" w:color="auto" w:fill="FFFFFF"/>
        </w:rPr>
        <w:t>Mass Profiler Professional Workshop, Metabolomics Data Processing and Analysis, Agilent Technologies, Wilmington, DE, February 2-5, 2015.</w:t>
      </w:r>
    </w:p>
    <w:p w:rsidRPr="00C600FB" w:rsidR="00E34C1D" w:rsidP="00102A05" w:rsidRDefault="00E34C1D" w14:paraId="2A8BAF5A" w14:textId="77777777">
      <w:pPr>
        <w:numPr>
          <w:ilvl w:val="0"/>
          <w:numId w:val="12"/>
        </w:numPr>
        <w:autoSpaceDE w:val="0"/>
        <w:autoSpaceDN w:val="0"/>
        <w:adjustRightInd w:val="0"/>
        <w:contextualSpacing/>
        <w:rPr>
          <w:rFonts w:ascii="Arial" w:hAnsi="Arial" w:cs="Arial"/>
          <w:color w:val="222222"/>
          <w:sz w:val="22"/>
          <w:szCs w:val="22"/>
          <w:shd w:val="clear" w:color="auto" w:fill="FFFFFF"/>
        </w:rPr>
      </w:pPr>
      <w:r w:rsidRPr="00C600FB">
        <w:rPr>
          <w:rFonts w:ascii="Arial" w:hAnsi="Arial" w:cs="Arial"/>
          <w:color w:val="222222"/>
          <w:sz w:val="22"/>
          <w:szCs w:val="22"/>
          <w:shd w:val="clear" w:color="auto" w:fill="FFFFFF"/>
        </w:rPr>
        <w:t xml:space="preserve">Multivariate Data Analysis using SIMCA.  Training by </w:t>
      </w:r>
      <w:proofErr w:type="spellStart"/>
      <w:r w:rsidRPr="00C600FB">
        <w:rPr>
          <w:rFonts w:ascii="Arial" w:hAnsi="Arial" w:cs="Arial"/>
          <w:color w:val="222222"/>
          <w:sz w:val="22"/>
          <w:szCs w:val="22"/>
          <w:shd w:val="clear" w:color="auto" w:fill="FFFFFF"/>
        </w:rPr>
        <w:t>Umetrics</w:t>
      </w:r>
      <w:proofErr w:type="spellEnd"/>
      <w:r w:rsidRPr="00C600FB">
        <w:rPr>
          <w:rFonts w:ascii="Arial" w:hAnsi="Arial" w:cs="Arial"/>
          <w:color w:val="222222"/>
          <w:sz w:val="22"/>
          <w:szCs w:val="22"/>
          <w:shd w:val="clear" w:color="auto" w:fill="FFFFFF"/>
        </w:rPr>
        <w:t>.  The Ohio State University, August 13-14, 2014.</w:t>
      </w:r>
    </w:p>
    <w:bookmarkStart w:name="OLE_LINK87" w:id="103"/>
    <w:p w:rsidRPr="00C600FB" w:rsidR="00AA304B" w:rsidP="00102A05" w:rsidRDefault="00056E9A" w14:paraId="4BD2CAD0" w14:textId="77777777">
      <w:pPr>
        <w:numPr>
          <w:ilvl w:val="0"/>
          <w:numId w:val="12"/>
        </w:numPr>
        <w:autoSpaceDE w:val="0"/>
        <w:autoSpaceDN w:val="0"/>
        <w:adjustRightInd w:val="0"/>
        <w:contextualSpacing/>
        <w:rPr>
          <w:rFonts w:ascii="Arial" w:hAnsi="Arial" w:cs="Arial"/>
          <w:color w:val="222222"/>
          <w:sz w:val="22"/>
          <w:szCs w:val="22"/>
          <w:shd w:val="clear" w:color="auto" w:fill="FFFFFF"/>
        </w:rPr>
      </w:pPr>
      <w:r w:rsidRPr="00C600FB">
        <w:rPr>
          <w:rFonts w:ascii="Arial" w:hAnsi="Arial" w:cs="Arial"/>
          <w:iCs/>
          <w:color w:val="222222"/>
          <w:sz w:val="22"/>
          <w:szCs w:val="22"/>
          <w:shd w:val="clear" w:color="auto" w:fill="FFFFFF"/>
        </w:rPr>
        <w:fldChar w:fldCharType="begin"/>
      </w:r>
      <w:r w:rsidRPr="00C600FB">
        <w:rPr>
          <w:rFonts w:ascii="Arial" w:hAnsi="Arial" w:cs="Arial"/>
          <w:iCs/>
          <w:color w:val="222222"/>
          <w:sz w:val="22"/>
          <w:szCs w:val="22"/>
          <w:shd w:val="clear" w:color="auto" w:fill="FFFFFF"/>
        </w:rPr>
        <w:instrText xml:space="preserve"> HYPERLINK "https://prevention.cancer.gov/news-and-events/meetings-and-events/john-milner-nutrition-and" </w:instrText>
      </w:r>
      <w:r w:rsidRPr="00C600FB">
        <w:rPr>
          <w:rFonts w:ascii="Arial" w:hAnsi="Arial" w:cs="Arial"/>
          <w:iCs/>
          <w:color w:val="222222"/>
          <w:sz w:val="22"/>
          <w:szCs w:val="22"/>
          <w:shd w:val="clear" w:color="auto" w:fill="FFFFFF"/>
        </w:rPr>
      </w:r>
      <w:r w:rsidRPr="00C600FB">
        <w:rPr>
          <w:rFonts w:ascii="Arial" w:hAnsi="Arial" w:cs="Arial"/>
          <w:iCs/>
          <w:color w:val="222222"/>
          <w:sz w:val="22"/>
          <w:szCs w:val="22"/>
          <w:shd w:val="clear" w:color="auto" w:fill="FFFFFF"/>
        </w:rPr>
        <w:fldChar w:fldCharType="separate"/>
      </w:r>
      <w:r w:rsidRPr="00C600FB" w:rsidR="00AA304B">
        <w:rPr>
          <w:rStyle w:val="Hyperlink"/>
          <w:rFonts w:ascii="Arial" w:hAnsi="Arial" w:cs="Arial"/>
          <w:iCs/>
          <w:sz w:val="22"/>
          <w:szCs w:val="22"/>
          <w:shd w:val="clear" w:color="auto" w:fill="FFFFFF"/>
        </w:rPr>
        <w:t>John A. Milner Nutrition and Cancer Prevention Research Practicum</w:t>
      </w:r>
      <w:bookmarkEnd w:id="103"/>
      <w:r w:rsidRPr="00C600FB">
        <w:rPr>
          <w:rFonts w:ascii="Arial" w:hAnsi="Arial" w:cs="Arial"/>
          <w:iCs/>
          <w:color w:val="222222"/>
          <w:sz w:val="22"/>
          <w:szCs w:val="22"/>
          <w:shd w:val="clear" w:color="auto" w:fill="FFFFFF"/>
        </w:rPr>
        <w:fldChar w:fldCharType="end"/>
      </w:r>
      <w:r w:rsidRPr="00C600FB" w:rsidR="00AA304B">
        <w:rPr>
          <w:rStyle w:val="apple-converted-space"/>
          <w:rFonts w:ascii="Arial" w:hAnsi="Arial" w:cs="Arial"/>
          <w:i/>
          <w:iCs/>
          <w:color w:val="222222"/>
          <w:sz w:val="22"/>
          <w:szCs w:val="22"/>
          <w:shd w:val="clear" w:color="auto" w:fill="FFFFFF"/>
        </w:rPr>
        <w:t> </w:t>
      </w:r>
      <w:r w:rsidRPr="00C600FB" w:rsidR="00AA304B">
        <w:rPr>
          <w:rFonts w:ascii="Arial" w:hAnsi="Arial" w:cs="Arial"/>
          <w:color w:val="222222"/>
          <w:sz w:val="22"/>
          <w:szCs w:val="22"/>
          <w:shd w:val="clear" w:color="auto" w:fill="FFFFFF"/>
        </w:rPr>
        <w:t>sponsored by the Nutritional Science Research Group, National Cancer Institute &amp; the Department of Nutrition at the Clinical Center, National Institutes of Health.  NCI Shady Grove, Rockville, MD, March 17-21, 2014</w:t>
      </w:r>
    </w:p>
    <w:bookmarkEnd w:id="101"/>
    <w:bookmarkEnd w:id="102"/>
    <w:p w:rsidRPr="00C600FB" w:rsidR="00AA304B" w:rsidP="00102A05" w:rsidRDefault="00AA304B" w14:paraId="70BB7376" w14:textId="77777777">
      <w:pPr>
        <w:autoSpaceDE w:val="0"/>
        <w:autoSpaceDN w:val="0"/>
        <w:adjustRightInd w:val="0"/>
        <w:contextualSpacing/>
        <w:rPr>
          <w:rFonts w:ascii="Arial" w:hAnsi="Arial" w:cs="Arial"/>
          <w:sz w:val="22"/>
          <w:szCs w:val="22"/>
        </w:rPr>
      </w:pPr>
    </w:p>
    <w:p w:rsidRPr="00390D96" w:rsidR="00681E05" w:rsidP="00102A05" w:rsidRDefault="00DF7C39" w14:paraId="62497744" w14:textId="77777777">
      <w:pPr>
        <w:autoSpaceDE w:val="0"/>
        <w:autoSpaceDN w:val="0"/>
        <w:adjustRightInd w:val="0"/>
        <w:contextualSpacing/>
        <w:rPr>
          <w:rFonts w:ascii="Arial" w:hAnsi="Arial" w:cs="Arial"/>
          <w:iCs/>
          <w:sz w:val="22"/>
          <w:szCs w:val="22"/>
          <w:u w:val="single"/>
        </w:rPr>
      </w:pPr>
      <w:r w:rsidRPr="00C600FB">
        <w:rPr>
          <w:rFonts w:ascii="Arial" w:hAnsi="Arial" w:cs="Arial"/>
          <w:caps/>
          <w:sz w:val="22"/>
          <w:szCs w:val="22"/>
          <w:u w:val="single"/>
        </w:rPr>
        <w:t xml:space="preserve">SELECTED </w:t>
      </w:r>
      <w:r w:rsidRPr="00C600FB" w:rsidR="00681E05">
        <w:rPr>
          <w:rFonts w:ascii="Arial" w:hAnsi="Arial" w:cs="Arial"/>
          <w:caps/>
          <w:sz w:val="22"/>
          <w:szCs w:val="22"/>
          <w:u w:val="single"/>
        </w:rPr>
        <w:t xml:space="preserve">General press </w:t>
      </w:r>
      <w:r w:rsidR="000D6D96">
        <w:rPr>
          <w:rFonts w:ascii="Arial" w:hAnsi="Arial" w:cs="Arial"/>
          <w:caps/>
          <w:sz w:val="22"/>
          <w:szCs w:val="22"/>
          <w:u w:val="single"/>
        </w:rPr>
        <w:t>exposure</w:t>
      </w:r>
      <w:r w:rsidRPr="00C600FB" w:rsidR="00681E05">
        <w:rPr>
          <w:rFonts w:ascii="Arial" w:hAnsi="Arial" w:cs="Arial"/>
          <w:i/>
          <w:sz w:val="22"/>
          <w:szCs w:val="22"/>
          <w:u w:val="single"/>
        </w:rPr>
        <w:t>:</w:t>
      </w:r>
    </w:p>
    <w:p w:rsidR="004B4EFF" w:rsidP="00102A05" w:rsidRDefault="003850C9" w14:paraId="7056001A" w14:textId="56412B77">
      <w:pPr>
        <w:numPr>
          <w:ilvl w:val="0"/>
          <w:numId w:val="11"/>
        </w:numPr>
        <w:autoSpaceDE w:val="0"/>
        <w:autoSpaceDN w:val="0"/>
        <w:adjustRightInd w:val="0"/>
        <w:contextualSpacing/>
        <w:rPr>
          <w:rFonts w:ascii="Arial" w:hAnsi="Arial" w:cs="Arial"/>
          <w:sz w:val="22"/>
          <w:szCs w:val="22"/>
        </w:rPr>
      </w:pPr>
      <w:r>
        <w:rPr>
          <w:rFonts w:ascii="Arial" w:hAnsi="Arial" w:cs="Arial"/>
          <w:sz w:val="22"/>
          <w:szCs w:val="22"/>
        </w:rPr>
        <w:fldChar w:fldCharType="begin"/>
      </w:r>
      <w:r>
        <w:rPr>
          <w:rFonts w:ascii="Arial" w:hAnsi="Arial" w:cs="Arial"/>
          <w:sz w:val="22"/>
          <w:szCs w:val="22"/>
        </w:rPr>
        <w:instrText>HYPERLINK "https://www.ars.usda.gov/news-events/news/research-news/2024/how-might-tomatoes-provide-health-benefits/"</w:instrText>
      </w:r>
      <w:r>
        <w:rPr>
          <w:rFonts w:ascii="Arial" w:hAnsi="Arial" w:cs="Arial"/>
          <w:sz w:val="22"/>
          <w:szCs w:val="22"/>
        </w:rPr>
      </w:r>
      <w:r>
        <w:rPr>
          <w:rFonts w:ascii="Arial" w:hAnsi="Arial" w:cs="Arial"/>
          <w:sz w:val="22"/>
          <w:szCs w:val="22"/>
        </w:rPr>
        <w:fldChar w:fldCharType="separate"/>
      </w:r>
      <w:r w:rsidRPr="003850C9">
        <w:rPr>
          <w:rStyle w:val="Hyperlink"/>
          <w:rFonts w:ascii="Arial" w:hAnsi="Arial" w:cs="Arial"/>
          <w:sz w:val="22"/>
          <w:szCs w:val="22"/>
        </w:rPr>
        <w:t>How might tomatoes provide health benefits?</w:t>
      </w:r>
      <w:r>
        <w:rPr>
          <w:rFonts w:ascii="Arial" w:hAnsi="Arial" w:cs="Arial"/>
          <w:sz w:val="22"/>
          <w:szCs w:val="22"/>
        </w:rPr>
        <w:fldChar w:fldCharType="end"/>
      </w:r>
      <w:r>
        <w:rPr>
          <w:rFonts w:ascii="Arial" w:hAnsi="Arial" w:cs="Arial"/>
          <w:sz w:val="22"/>
          <w:szCs w:val="22"/>
        </w:rPr>
        <w:t xml:space="preserve"> </w:t>
      </w:r>
    </w:p>
    <w:p w:rsidR="00EB7985" w:rsidP="00102A05" w:rsidRDefault="005F4E19" w14:paraId="3F40CE40" w14:textId="4342AF90">
      <w:pPr>
        <w:numPr>
          <w:ilvl w:val="0"/>
          <w:numId w:val="11"/>
        </w:numPr>
        <w:autoSpaceDE w:val="0"/>
        <w:autoSpaceDN w:val="0"/>
        <w:adjustRightInd w:val="0"/>
        <w:contextualSpacing/>
        <w:rPr>
          <w:rFonts w:ascii="Arial" w:hAnsi="Arial" w:cs="Arial"/>
          <w:sz w:val="22"/>
          <w:szCs w:val="22"/>
        </w:rPr>
      </w:pPr>
      <w:r>
        <w:rPr>
          <w:rFonts w:ascii="Arial" w:hAnsi="Arial" w:cs="Arial"/>
          <w:sz w:val="22"/>
          <w:szCs w:val="22"/>
        </w:rPr>
        <w:t xml:space="preserve">Tracing tomatoes health benefits to gut microbes. </w:t>
      </w:r>
    </w:p>
    <w:p w:rsidRPr="00DC2165" w:rsidR="000777F7" w:rsidP="00DC2165" w:rsidRDefault="00000000" w14:paraId="29CD4B31" w14:textId="04FA881E">
      <w:pPr>
        <w:numPr>
          <w:ilvl w:val="1"/>
          <w:numId w:val="11"/>
        </w:numPr>
        <w:autoSpaceDE w:val="0"/>
        <w:autoSpaceDN w:val="0"/>
        <w:adjustRightInd w:val="0"/>
        <w:contextualSpacing/>
        <w:rPr>
          <w:rFonts w:ascii="Arial" w:hAnsi="Arial" w:cs="Arial"/>
          <w:sz w:val="22"/>
          <w:szCs w:val="22"/>
        </w:rPr>
      </w:pPr>
      <w:hyperlink w:history="1" r:id="rId136">
        <w:r w:rsidRPr="005F4E19" w:rsidR="005F4E19">
          <w:rPr>
            <w:rStyle w:val="Hyperlink"/>
            <w:rFonts w:ascii="Arial" w:hAnsi="Arial" w:cs="Arial"/>
            <w:sz w:val="22"/>
            <w:szCs w:val="22"/>
          </w:rPr>
          <w:t>OSU News</w:t>
        </w:r>
      </w:hyperlink>
      <w:r w:rsidR="00DC2165">
        <w:rPr>
          <w:rFonts w:ascii="Arial" w:hAnsi="Arial" w:cs="Arial"/>
          <w:sz w:val="22"/>
          <w:szCs w:val="22"/>
        </w:rPr>
        <w:t xml:space="preserve"> and many others</w:t>
      </w:r>
    </w:p>
    <w:p w:rsidR="00185E12" w:rsidP="00102A05" w:rsidRDefault="00000000" w14:paraId="37716038" w14:textId="28617E8E">
      <w:pPr>
        <w:numPr>
          <w:ilvl w:val="0"/>
          <w:numId w:val="11"/>
        </w:numPr>
        <w:autoSpaceDE w:val="0"/>
        <w:autoSpaceDN w:val="0"/>
        <w:adjustRightInd w:val="0"/>
        <w:contextualSpacing/>
        <w:rPr>
          <w:rFonts w:ascii="Arial" w:hAnsi="Arial" w:cs="Arial"/>
          <w:sz w:val="22"/>
          <w:szCs w:val="22"/>
        </w:rPr>
      </w:pPr>
      <w:hyperlink w:history="1" r:id="rId137">
        <w:r w:rsidRPr="00185E12" w:rsidR="00185E12">
          <w:rPr>
            <w:rStyle w:val="Hyperlink"/>
            <w:rFonts w:ascii="Arial" w:hAnsi="Arial" w:cs="Arial"/>
            <w:sz w:val="22"/>
            <w:szCs w:val="22"/>
          </w:rPr>
          <w:t>Can your diet protect you from sunburns and skin cancer?</w:t>
        </w:r>
      </w:hyperlink>
      <w:r w:rsidR="00185E12">
        <w:rPr>
          <w:rFonts w:ascii="Arial" w:hAnsi="Arial" w:cs="Arial"/>
          <w:sz w:val="22"/>
          <w:szCs w:val="22"/>
        </w:rPr>
        <w:t xml:space="preserve"> Women’s Running, September 7, 2021</w:t>
      </w:r>
    </w:p>
    <w:p w:rsidR="00185E12" w:rsidP="00102A05" w:rsidRDefault="00185E12" w14:paraId="13850922" w14:textId="77777777">
      <w:pPr>
        <w:numPr>
          <w:ilvl w:val="0"/>
          <w:numId w:val="11"/>
        </w:numPr>
        <w:autoSpaceDE w:val="0"/>
        <w:autoSpaceDN w:val="0"/>
        <w:adjustRightInd w:val="0"/>
        <w:contextualSpacing/>
        <w:rPr>
          <w:rFonts w:ascii="Arial" w:hAnsi="Arial" w:cs="Arial"/>
          <w:sz w:val="22"/>
          <w:szCs w:val="22"/>
        </w:rPr>
      </w:pPr>
      <w:r w:rsidRPr="00185E12">
        <w:rPr>
          <w:rFonts w:ascii="Arial" w:hAnsi="Arial" w:cs="Arial"/>
          <w:sz w:val="22"/>
          <w:szCs w:val="22"/>
        </w:rPr>
        <w:t>Getting to the core of a more nutritious apple</w:t>
      </w:r>
      <w:r>
        <w:rPr>
          <w:rFonts w:ascii="Arial" w:hAnsi="Arial" w:cs="Arial"/>
          <w:sz w:val="22"/>
          <w:szCs w:val="22"/>
        </w:rPr>
        <w:t>, various media outlets, September 2, 2021</w:t>
      </w:r>
    </w:p>
    <w:p w:rsidR="00185E12" w:rsidP="00185E12" w:rsidRDefault="00000000" w14:paraId="71BC0715" w14:textId="77777777">
      <w:pPr>
        <w:numPr>
          <w:ilvl w:val="1"/>
          <w:numId w:val="11"/>
        </w:numPr>
        <w:autoSpaceDE w:val="0"/>
        <w:autoSpaceDN w:val="0"/>
        <w:adjustRightInd w:val="0"/>
        <w:contextualSpacing/>
        <w:rPr>
          <w:rFonts w:ascii="Arial" w:hAnsi="Arial" w:cs="Arial"/>
          <w:sz w:val="22"/>
          <w:szCs w:val="22"/>
        </w:rPr>
      </w:pPr>
      <w:hyperlink w:history="1" r:id="rId138">
        <w:r w:rsidRPr="00185E12" w:rsidR="00185E12">
          <w:rPr>
            <w:rStyle w:val="Hyperlink"/>
            <w:rFonts w:ascii="Arial" w:hAnsi="Arial" w:cs="Arial"/>
            <w:sz w:val="22"/>
            <w:szCs w:val="22"/>
          </w:rPr>
          <w:t>Ohio State News</w:t>
        </w:r>
      </w:hyperlink>
    </w:p>
    <w:p w:rsidR="00185E12" w:rsidP="00185E12" w:rsidRDefault="00000000" w14:paraId="5568B780" w14:textId="77777777">
      <w:pPr>
        <w:numPr>
          <w:ilvl w:val="1"/>
          <w:numId w:val="11"/>
        </w:numPr>
        <w:autoSpaceDE w:val="0"/>
        <w:autoSpaceDN w:val="0"/>
        <w:adjustRightInd w:val="0"/>
        <w:contextualSpacing/>
        <w:rPr>
          <w:rFonts w:ascii="Arial" w:hAnsi="Arial" w:cs="Arial"/>
          <w:sz w:val="22"/>
          <w:szCs w:val="22"/>
        </w:rPr>
      </w:pPr>
      <w:hyperlink w:history="1" r:id="rId139">
        <w:r w:rsidRPr="00185E12" w:rsidR="00185E12">
          <w:rPr>
            <w:rStyle w:val="Hyperlink"/>
            <w:rFonts w:ascii="Arial" w:hAnsi="Arial" w:cs="Arial"/>
            <w:sz w:val="22"/>
            <w:szCs w:val="22"/>
          </w:rPr>
          <w:t>ScienceDaily</w:t>
        </w:r>
      </w:hyperlink>
    </w:p>
    <w:p w:rsidR="00390D96" w:rsidP="00102A05" w:rsidRDefault="00000000" w14:paraId="2D54818B" w14:textId="77777777">
      <w:pPr>
        <w:numPr>
          <w:ilvl w:val="0"/>
          <w:numId w:val="11"/>
        </w:numPr>
        <w:autoSpaceDE w:val="0"/>
        <w:autoSpaceDN w:val="0"/>
        <w:adjustRightInd w:val="0"/>
        <w:contextualSpacing/>
        <w:rPr>
          <w:rFonts w:ascii="Arial" w:hAnsi="Arial" w:cs="Arial"/>
          <w:sz w:val="22"/>
          <w:szCs w:val="22"/>
        </w:rPr>
      </w:pPr>
      <w:hyperlink w:history="1" r:id="rId140">
        <w:r w:rsidRPr="00390D96" w:rsidR="00390D96">
          <w:rPr>
            <w:rStyle w:val="Hyperlink"/>
            <w:rFonts w:ascii="Arial" w:hAnsi="Arial" w:cs="Arial"/>
            <w:sz w:val="22"/>
            <w:szCs w:val="22"/>
          </w:rPr>
          <w:t>Highlight on Jessica Cooperstone</w:t>
        </w:r>
      </w:hyperlink>
      <w:r w:rsidR="00390D96">
        <w:rPr>
          <w:rFonts w:ascii="Arial" w:hAnsi="Arial" w:cs="Arial"/>
          <w:sz w:val="22"/>
          <w:szCs w:val="22"/>
        </w:rPr>
        <w:t>, College of Food Agricultural and Environmental Science’s Dean’s Spring Event 2021.</w:t>
      </w:r>
    </w:p>
    <w:p w:rsidR="00C10DD9" w:rsidP="00102A05" w:rsidRDefault="00000000" w14:paraId="1DFA7562" w14:textId="77777777">
      <w:pPr>
        <w:numPr>
          <w:ilvl w:val="0"/>
          <w:numId w:val="11"/>
        </w:numPr>
        <w:autoSpaceDE w:val="0"/>
        <w:autoSpaceDN w:val="0"/>
        <w:adjustRightInd w:val="0"/>
        <w:contextualSpacing/>
        <w:rPr>
          <w:rFonts w:ascii="Arial" w:hAnsi="Arial" w:cs="Arial"/>
          <w:sz w:val="22"/>
          <w:szCs w:val="22"/>
        </w:rPr>
      </w:pPr>
      <w:hyperlink w:history="1" r:id="rId141">
        <w:r w:rsidRPr="00C10DD9" w:rsidR="00C10DD9">
          <w:rPr>
            <w:rStyle w:val="Hyperlink"/>
            <w:rFonts w:ascii="Arial" w:hAnsi="Arial" w:cs="Arial"/>
            <w:sz w:val="22"/>
            <w:szCs w:val="22"/>
          </w:rPr>
          <w:t>A crumpled, dried-out relic of the pandemic.  I returned to my office and found an apple that had somehow not rotted away</w:t>
        </w:r>
      </w:hyperlink>
      <w:r w:rsidR="00C10DD9">
        <w:rPr>
          <w:rFonts w:ascii="Arial" w:hAnsi="Arial" w:cs="Arial"/>
          <w:sz w:val="22"/>
          <w:szCs w:val="22"/>
        </w:rPr>
        <w:t>.  The Atlantic, June 9, 2021.</w:t>
      </w:r>
    </w:p>
    <w:p w:rsidR="000D6D96" w:rsidP="00102A05" w:rsidRDefault="00000000" w14:paraId="2C75F9CF" w14:textId="77777777">
      <w:pPr>
        <w:numPr>
          <w:ilvl w:val="0"/>
          <w:numId w:val="11"/>
        </w:numPr>
        <w:autoSpaceDE w:val="0"/>
        <w:autoSpaceDN w:val="0"/>
        <w:adjustRightInd w:val="0"/>
        <w:contextualSpacing/>
        <w:rPr>
          <w:rFonts w:ascii="Arial" w:hAnsi="Arial" w:cs="Arial"/>
          <w:sz w:val="22"/>
          <w:szCs w:val="22"/>
        </w:rPr>
      </w:pPr>
      <w:hyperlink w:history="1" r:id="rId142">
        <w:r w:rsidRPr="000D6D96" w:rsidR="000D6D96">
          <w:rPr>
            <w:rStyle w:val="Hyperlink"/>
            <w:rFonts w:ascii="Arial" w:hAnsi="Arial" w:cs="Arial"/>
            <w:sz w:val="22"/>
            <w:szCs w:val="22"/>
          </w:rPr>
          <w:t xml:space="preserve">Some edible insects beat orange </w:t>
        </w:r>
        <w:r w:rsidRPr="000D6D96" w:rsidR="00C10DD9">
          <w:rPr>
            <w:rStyle w:val="Hyperlink"/>
            <w:rFonts w:ascii="Arial" w:hAnsi="Arial" w:cs="Arial"/>
            <w:sz w:val="22"/>
            <w:szCs w:val="22"/>
          </w:rPr>
          <w:t>juice</w:t>
        </w:r>
        <w:r w:rsidRPr="000D6D96" w:rsidR="000D6D96">
          <w:rPr>
            <w:rStyle w:val="Hyperlink"/>
            <w:rFonts w:ascii="Arial" w:hAnsi="Arial" w:cs="Arial"/>
            <w:sz w:val="22"/>
            <w:szCs w:val="22"/>
          </w:rPr>
          <w:t xml:space="preserve"> and olive oil in antioxidant test</w:t>
        </w:r>
      </w:hyperlink>
      <w:r w:rsidR="000D6D96">
        <w:rPr>
          <w:rFonts w:ascii="Arial" w:hAnsi="Arial" w:cs="Arial"/>
          <w:sz w:val="22"/>
          <w:szCs w:val="22"/>
        </w:rPr>
        <w:t>.  Gizmodo, July 16, 2019.</w:t>
      </w:r>
    </w:p>
    <w:p w:rsidRPr="00C600FB" w:rsidR="00E07B22" w:rsidP="00102A05" w:rsidRDefault="00000000" w14:paraId="44FD3F6F" w14:textId="77777777">
      <w:pPr>
        <w:numPr>
          <w:ilvl w:val="0"/>
          <w:numId w:val="11"/>
        </w:numPr>
        <w:autoSpaceDE w:val="0"/>
        <w:autoSpaceDN w:val="0"/>
        <w:adjustRightInd w:val="0"/>
        <w:contextualSpacing/>
        <w:rPr>
          <w:rFonts w:ascii="Arial" w:hAnsi="Arial" w:cs="Arial"/>
          <w:sz w:val="22"/>
          <w:szCs w:val="22"/>
        </w:rPr>
      </w:pPr>
      <w:hyperlink w:history="1" r:id="rId143">
        <w:r w:rsidRPr="00C600FB" w:rsidR="00E07B22">
          <w:rPr>
            <w:rStyle w:val="Hyperlink"/>
            <w:rFonts w:ascii="Arial" w:hAnsi="Arial" w:cs="Arial"/>
            <w:sz w:val="22"/>
            <w:szCs w:val="22"/>
          </w:rPr>
          <w:t>Consumer Corner</w:t>
        </w:r>
      </w:hyperlink>
      <w:r w:rsidRPr="00C600FB" w:rsidR="00E07B22">
        <w:rPr>
          <w:rFonts w:ascii="Arial" w:hAnsi="Arial" w:cs="Arial"/>
          <w:sz w:val="22"/>
          <w:szCs w:val="22"/>
        </w:rPr>
        <w:t>, Q&amp;A with Dr. Jessica Cooperstone, ProduceGrower.com, Nov 2018.</w:t>
      </w:r>
    </w:p>
    <w:p w:rsidRPr="00C600FB" w:rsidR="00D00A63" w:rsidP="00102A05" w:rsidRDefault="00000000" w14:paraId="427758DF" w14:textId="77777777">
      <w:pPr>
        <w:numPr>
          <w:ilvl w:val="0"/>
          <w:numId w:val="11"/>
        </w:numPr>
        <w:autoSpaceDE w:val="0"/>
        <w:autoSpaceDN w:val="0"/>
        <w:adjustRightInd w:val="0"/>
        <w:contextualSpacing/>
        <w:rPr>
          <w:rFonts w:ascii="Arial" w:hAnsi="Arial" w:cs="Arial"/>
          <w:sz w:val="22"/>
          <w:szCs w:val="22"/>
        </w:rPr>
      </w:pPr>
      <w:hyperlink w:history="1" r:id="rId144">
        <w:r w:rsidRPr="00C600FB" w:rsidR="00D00A63">
          <w:rPr>
            <w:rStyle w:val="Hyperlink"/>
            <w:rFonts w:ascii="Arial" w:hAnsi="Arial" w:cs="Arial"/>
            <w:sz w:val="22"/>
            <w:szCs w:val="22"/>
          </w:rPr>
          <w:t xml:space="preserve">Why broccoli sprouts might </w:t>
        </w:r>
        <w:proofErr w:type="gramStart"/>
        <w:r w:rsidRPr="00C600FB" w:rsidR="00D00A63">
          <w:rPr>
            <w:rStyle w:val="Hyperlink"/>
            <w:rFonts w:ascii="Arial" w:hAnsi="Arial" w:cs="Arial"/>
            <w:sz w:val="22"/>
            <w:szCs w:val="22"/>
          </w:rPr>
          <w:t>actually be</w:t>
        </w:r>
        <w:proofErr w:type="gramEnd"/>
        <w:r w:rsidRPr="00C600FB" w:rsidR="00D00A63">
          <w:rPr>
            <w:rStyle w:val="Hyperlink"/>
            <w:rFonts w:ascii="Arial" w:hAnsi="Arial" w:cs="Arial"/>
            <w:sz w:val="22"/>
            <w:szCs w:val="22"/>
          </w:rPr>
          <w:t xml:space="preserve"> a super food</w:t>
        </w:r>
      </w:hyperlink>
      <w:r w:rsidRPr="00C600FB" w:rsidR="00D00A63">
        <w:rPr>
          <w:rFonts w:ascii="Arial" w:hAnsi="Arial" w:cs="Arial"/>
          <w:sz w:val="22"/>
          <w:szCs w:val="22"/>
        </w:rPr>
        <w:t>, Refinery29, May 2018.</w:t>
      </w:r>
    </w:p>
    <w:p w:rsidRPr="00C600FB" w:rsidR="00A9162A" w:rsidP="00102A05" w:rsidRDefault="00000000" w14:paraId="77992ACA" w14:textId="77777777">
      <w:pPr>
        <w:numPr>
          <w:ilvl w:val="0"/>
          <w:numId w:val="11"/>
        </w:numPr>
        <w:autoSpaceDE w:val="0"/>
        <w:autoSpaceDN w:val="0"/>
        <w:adjustRightInd w:val="0"/>
        <w:contextualSpacing/>
        <w:rPr>
          <w:rFonts w:ascii="Arial" w:hAnsi="Arial" w:cs="Arial"/>
          <w:sz w:val="22"/>
          <w:szCs w:val="22"/>
        </w:rPr>
      </w:pPr>
      <w:hyperlink w:history="1" r:id="rId145">
        <w:r w:rsidRPr="00C600FB" w:rsidR="00A9162A">
          <w:rPr>
            <w:rStyle w:val="Hyperlink"/>
            <w:rFonts w:ascii="Arial" w:hAnsi="Arial" w:cs="Arial"/>
            <w:sz w:val="22"/>
            <w:szCs w:val="22"/>
          </w:rPr>
          <w:t>You’re eating your broccoli wrong and missing out on cancer-fighting benefits</w:t>
        </w:r>
      </w:hyperlink>
      <w:r w:rsidRPr="00C600FB" w:rsidR="00A9162A">
        <w:rPr>
          <w:rFonts w:ascii="Arial" w:hAnsi="Arial" w:cs="Arial"/>
          <w:sz w:val="22"/>
          <w:szCs w:val="22"/>
        </w:rPr>
        <w:t>, Newsweek, September 2017.</w:t>
      </w:r>
    </w:p>
    <w:p w:rsidRPr="00C600FB" w:rsidR="00FE20A8" w:rsidP="00102A05" w:rsidRDefault="003C748C" w14:paraId="4A0B8809" w14:textId="77777777">
      <w:pPr>
        <w:numPr>
          <w:ilvl w:val="0"/>
          <w:numId w:val="11"/>
        </w:numPr>
        <w:autoSpaceDE w:val="0"/>
        <w:autoSpaceDN w:val="0"/>
        <w:adjustRightInd w:val="0"/>
        <w:contextualSpacing/>
        <w:rPr>
          <w:rFonts w:ascii="Arial" w:hAnsi="Arial" w:cs="Arial"/>
          <w:sz w:val="22"/>
          <w:szCs w:val="22"/>
        </w:rPr>
      </w:pPr>
      <w:r w:rsidRPr="00C600FB">
        <w:rPr>
          <w:rFonts w:ascii="Arial" w:hAnsi="Arial" w:cs="Arial"/>
          <w:sz w:val="22"/>
          <w:szCs w:val="22"/>
        </w:rPr>
        <w:t xml:space="preserve">Eating tomatoes may protect against skin cancer, </w:t>
      </w:r>
      <w:r w:rsidRPr="00C600FB" w:rsidR="00FE20A8">
        <w:rPr>
          <w:rFonts w:ascii="Arial" w:hAnsi="Arial" w:cs="Arial"/>
          <w:sz w:val="22"/>
          <w:szCs w:val="22"/>
        </w:rPr>
        <w:t>many media outlets, July 2017</w:t>
      </w:r>
    </w:p>
    <w:p w:rsidRPr="00C600FB" w:rsidR="001D3FD4" w:rsidP="00102A05" w:rsidRDefault="00000000" w14:paraId="376E9677" w14:textId="77777777">
      <w:pPr>
        <w:numPr>
          <w:ilvl w:val="1"/>
          <w:numId w:val="11"/>
        </w:numPr>
        <w:autoSpaceDE w:val="0"/>
        <w:autoSpaceDN w:val="0"/>
        <w:adjustRightInd w:val="0"/>
        <w:contextualSpacing/>
        <w:rPr>
          <w:rFonts w:ascii="Arial" w:hAnsi="Arial" w:cs="Arial"/>
          <w:sz w:val="22"/>
          <w:szCs w:val="22"/>
        </w:rPr>
      </w:pPr>
      <w:hyperlink w:history="1" r:id="rId146">
        <w:r w:rsidRPr="00C600FB" w:rsidR="001D3FD4">
          <w:rPr>
            <w:rStyle w:val="Hyperlink"/>
            <w:rFonts w:ascii="Arial" w:hAnsi="Arial" w:cs="Arial"/>
            <w:sz w:val="22"/>
            <w:szCs w:val="22"/>
          </w:rPr>
          <w:t>US News &amp; World Report</w:t>
        </w:r>
      </w:hyperlink>
    </w:p>
    <w:p w:rsidRPr="00C600FB" w:rsidR="000354EE" w:rsidP="00102A05" w:rsidRDefault="00000000" w14:paraId="288F1ADD" w14:textId="77777777">
      <w:pPr>
        <w:numPr>
          <w:ilvl w:val="1"/>
          <w:numId w:val="11"/>
        </w:numPr>
        <w:autoSpaceDE w:val="0"/>
        <w:autoSpaceDN w:val="0"/>
        <w:adjustRightInd w:val="0"/>
        <w:contextualSpacing/>
        <w:rPr>
          <w:rFonts w:ascii="Arial" w:hAnsi="Arial" w:cs="Arial"/>
          <w:sz w:val="22"/>
          <w:szCs w:val="22"/>
        </w:rPr>
      </w:pPr>
      <w:hyperlink w:history="1" r:id="rId147">
        <w:proofErr w:type="spellStart"/>
        <w:r w:rsidRPr="00C600FB" w:rsidR="000354EE">
          <w:rPr>
            <w:rStyle w:val="Hyperlink"/>
            <w:rFonts w:ascii="Arial" w:hAnsi="Arial" w:cs="Arial"/>
            <w:sz w:val="22"/>
            <w:szCs w:val="22"/>
          </w:rPr>
          <w:t>NutraIngredients</w:t>
        </w:r>
        <w:proofErr w:type="spellEnd"/>
      </w:hyperlink>
    </w:p>
    <w:p w:rsidRPr="00C600FB" w:rsidR="00FE20A8" w:rsidP="00102A05" w:rsidRDefault="00000000" w14:paraId="15065CA4" w14:textId="77777777">
      <w:pPr>
        <w:numPr>
          <w:ilvl w:val="1"/>
          <w:numId w:val="11"/>
        </w:numPr>
        <w:autoSpaceDE w:val="0"/>
        <w:autoSpaceDN w:val="0"/>
        <w:adjustRightInd w:val="0"/>
        <w:contextualSpacing/>
        <w:rPr>
          <w:rFonts w:ascii="Arial" w:hAnsi="Arial" w:cs="Arial"/>
          <w:sz w:val="22"/>
          <w:szCs w:val="22"/>
        </w:rPr>
      </w:pPr>
      <w:hyperlink w:history="1" r:id="rId148">
        <w:r w:rsidRPr="00C600FB" w:rsidR="00FE20A8">
          <w:rPr>
            <w:rStyle w:val="Hyperlink"/>
            <w:rFonts w:ascii="Arial" w:hAnsi="Arial" w:cs="Arial"/>
            <w:sz w:val="22"/>
            <w:szCs w:val="22"/>
          </w:rPr>
          <w:t>Huffington Post UK</w:t>
        </w:r>
      </w:hyperlink>
    </w:p>
    <w:p w:rsidRPr="00C600FB" w:rsidR="00522702" w:rsidP="00102A05" w:rsidRDefault="00522702" w14:paraId="301CB694" w14:textId="77777777">
      <w:pPr>
        <w:numPr>
          <w:ilvl w:val="1"/>
          <w:numId w:val="11"/>
        </w:numPr>
        <w:autoSpaceDE w:val="0"/>
        <w:autoSpaceDN w:val="0"/>
        <w:adjustRightInd w:val="0"/>
        <w:contextualSpacing/>
        <w:rPr>
          <w:rStyle w:val="Hyperlink"/>
          <w:rFonts w:ascii="Arial" w:hAnsi="Arial" w:cs="Arial"/>
          <w:sz w:val="22"/>
          <w:szCs w:val="22"/>
        </w:rPr>
      </w:pPr>
      <w:r w:rsidRPr="00C600FB">
        <w:rPr>
          <w:rFonts w:ascii="Arial" w:hAnsi="Arial" w:cs="Arial"/>
          <w:sz w:val="22"/>
          <w:szCs w:val="22"/>
        </w:rPr>
        <w:fldChar w:fldCharType="begin"/>
      </w:r>
      <w:r w:rsidRPr="00C600FB">
        <w:rPr>
          <w:rFonts w:ascii="Arial" w:hAnsi="Arial" w:cs="Arial"/>
          <w:sz w:val="22"/>
          <w:szCs w:val="22"/>
        </w:rPr>
        <w:instrText xml:space="preserve"> HYPERLINK "https://www.rd.com/health/conditions/tomato-health-benefits/" </w:instrText>
      </w:r>
      <w:r w:rsidRPr="00C600FB">
        <w:rPr>
          <w:rFonts w:ascii="Arial" w:hAnsi="Arial" w:cs="Arial"/>
          <w:sz w:val="22"/>
          <w:szCs w:val="22"/>
        </w:rPr>
      </w:r>
      <w:r w:rsidRPr="00C600FB">
        <w:rPr>
          <w:rFonts w:ascii="Arial" w:hAnsi="Arial" w:cs="Arial"/>
          <w:sz w:val="22"/>
          <w:szCs w:val="22"/>
        </w:rPr>
        <w:fldChar w:fldCharType="separate"/>
      </w:r>
      <w:r w:rsidRPr="00C600FB">
        <w:rPr>
          <w:rStyle w:val="Hyperlink"/>
          <w:rFonts w:ascii="Arial" w:hAnsi="Arial" w:cs="Arial"/>
          <w:sz w:val="22"/>
          <w:szCs w:val="22"/>
        </w:rPr>
        <w:t>Readers Digest</w:t>
      </w:r>
    </w:p>
    <w:p w:rsidRPr="00C600FB" w:rsidR="00FE20A8" w:rsidP="00102A05" w:rsidRDefault="00522702" w14:paraId="58950BAE" w14:textId="77777777">
      <w:pPr>
        <w:numPr>
          <w:ilvl w:val="1"/>
          <w:numId w:val="11"/>
        </w:numPr>
        <w:autoSpaceDE w:val="0"/>
        <w:autoSpaceDN w:val="0"/>
        <w:adjustRightInd w:val="0"/>
        <w:contextualSpacing/>
        <w:rPr>
          <w:rFonts w:ascii="Arial" w:hAnsi="Arial" w:cs="Arial"/>
          <w:sz w:val="22"/>
          <w:szCs w:val="22"/>
        </w:rPr>
      </w:pPr>
      <w:r w:rsidRPr="00C600FB">
        <w:rPr>
          <w:rFonts w:ascii="Arial" w:hAnsi="Arial" w:cs="Arial"/>
          <w:sz w:val="22"/>
          <w:szCs w:val="22"/>
        </w:rPr>
        <w:fldChar w:fldCharType="end"/>
      </w:r>
      <w:hyperlink w:history="1" r:id="rId149">
        <w:proofErr w:type="spellStart"/>
        <w:r w:rsidRPr="00C600FB" w:rsidR="00FE20A8">
          <w:rPr>
            <w:rStyle w:val="Hyperlink"/>
            <w:rFonts w:ascii="Arial" w:hAnsi="Arial" w:cs="Arial"/>
            <w:sz w:val="22"/>
            <w:szCs w:val="22"/>
          </w:rPr>
          <w:t>EurekAlert</w:t>
        </w:r>
        <w:proofErr w:type="spellEnd"/>
        <w:r w:rsidRPr="00C600FB" w:rsidR="00FE20A8">
          <w:rPr>
            <w:rStyle w:val="Hyperlink"/>
            <w:rFonts w:ascii="Arial" w:hAnsi="Arial" w:cs="Arial"/>
            <w:sz w:val="22"/>
            <w:szCs w:val="22"/>
          </w:rPr>
          <w:t>! (AAAS)</w:t>
        </w:r>
      </w:hyperlink>
    </w:p>
    <w:p w:rsidRPr="00C600FB" w:rsidR="00FE20A8" w:rsidP="00102A05" w:rsidRDefault="00000000" w14:paraId="68EDE9BA" w14:textId="77777777">
      <w:pPr>
        <w:numPr>
          <w:ilvl w:val="1"/>
          <w:numId w:val="11"/>
        </w:numPr>
        <w:autoSpaceDE w:val="0"/>
        <w:autoSpaceDN w:val="0"/>
        <w:adjustRightInd w:val="0"/>
        <w:contextualSpacing/>
        <w:rPr>
          <w:rFonts w:ascii="Arial" w:hAnsi="Arial" w:cs="Arial"/>
          <w:sz w:val="22"/>
          <w:szCs w:val="22"/>
        </w:rPr>
      </w:pPr>
      <w:hyperlink w:history="1" w:anchor="stream/0" r:id="rId150">
        <w:r w:rsidRPr="00C600FB" w:rsidR="00FE20A8">
          <w:rPr>
            <w:rStyle w:val="Hyperlink"/>
            <w:rFonts w:ascii="Arial" w:hAnsi="Arial" w:cs="Arial"/>
            <w:sz w:val="22"/>
            <w:szCs w:val="22"/>
          </w:rPr>
          <w:t>WOSU Public Radio (NPR)</w:t>
        </w:r>
      </w:hyperlink>
    </w:p>
    <w:p w:rsidRPr="00C600FB" w:rsidR="00B13CBC" w:rsidP="00102A05" w:rsidRDefault="00000000" w14:paraId="0A2C6468" w14:textId="77777777">
      <w:pPr>
        <w:numPr>
          <w:ilvl w:val="1"/>
          <w:numId w:val="11"/>
        </w:numPr>
        <w:autoSpaceDE w:val="0"/>
        <w:autoSpaceDN w:val="0"/>
        <w:adjustRightInd w:val="0"/>
        <w:contextualSpacing/>
        <w:rPr>
          <w:rFonts w:ascii="Arial" w:hAnsi="Arial" w:cs="Arial"/>
          <w:sz w:val="22"/>
          <w:szCs w:val="22"/>
        </w:rPr>
      </w:pPr>
      <w:hyperlink w:history="1" r:id="rId151">
        <w:r w:rsidRPr="00C600FB" w:rsidR="00B13CBC">
          <w:rPr>
            <w:rStyle w:val="Hyperlink"/>
            <w:rFonts w:ascii="Arial" w:hAnsi="Arial" w:cs="Arial"/>
            <w:sz w:val="22"/>
            <w:szCs w:val="22"/>
          </w:rPr>
          <w:t>American Institute for Cancer Research</w:t>
        </w:r>
      </w:hyperlink>
    </w:p>
    <w:p w:rsidRPr="00C600FB" w:rsidR="00B13CBC" w:rsidP="00102A05" w:rsidRDefault="00000000" w14:paraId="6414A978" w14:textId="77777777">
      <w:pPr>
        <w:numPr>
          <w:ilvl w:val="1"/>
          <w:numId w:val="11"/>
        </w:numPr>
        <w:autoSpaceDE w:val="0"/>
        <w:autoSpaceDN w:val="0"/>
        <w:adjustRightInd w:val="0"/>
        <w:contextualSpacing/>
        <w:rPr>
          <w:rFonts w:ascii="Arial" w:hAnsi="Arial" w:cs="Arial"/>
          <w:sz w:val="22"/>
          <w:szCs w:val="22"/>
        </w:rPr>
      </w:pPr>
      <w:hyperlink w:history="1" r:id="rId152">
        <w:r w:rsidRPr="00C600FB" w:rsidR="00B13CBC">
          <w:rPr>
            <w:rStyle w:val="Hyperlink"/>
            <w:rFonts w:ascii="Arial" w:hAnsi="Arial" w:cs="Arial"/>
            <w:sz w:val="22"/>
            <w:szCs w:val="22"/>
          </w:rPr>
          <w:t>Men’s Fitness</w:t>
        </w:r>
      </w:hyperlink>
    </w:p>
    <w:p w:rsidRPr="00C600FB" w:rsidR="000354EE" w:rsidP="00102A05" w:rsidRDefault="00000000" w14:paraId="07B64992" w14:textId="77777777">
      <w:pPr>
        <w:numPr>
          <w:ilvl w:val="1"/>
          <w:numId w:val="11"/>
        </w:numPr>
        <w:autoSpaceDE w:val="0"/>
        <w:autoSpaceDN w:val="0"/>
        <w:adjustRightInd w:val="0"/>
        <w:contextualSpacing/>
        <w:rPr>
          <w:rFonts w:ascii="Arial" w:hAnsi="Arial" w:cs="Arial"/>
          <w:sz w:val="22"/>
          <w:szCs w:val="22"/>
        </w:rPr>
      </w:pPr>
      <w:hyperlink w:history="1" r:id="rId153">
        <w:r w:rsidRPr="00C600FB" w:rsidR="000354EE">
          <w:rPr>
            <w:rStyle w:val="Hyperlink"/>
            <w:rFonts w:ascii="Arial" w:hAnsi="Arial" w:cs="Arial"/>
            <w:sz w:val="22"/>
            <w:szCs w:val="22"/>
          </w:rPr>
          <w:t>WBZ CBS4 Boston (video)</w:t>
        </w:r>
      </w:hyperlink>
    </w:p>
    <w:p w:rsidRPr="00C600FB" w:rsidR="00FE20A8" w:rsidP="00102A05" w:rsidRDefault="00000000" w14:paraId="77312BDF" w14:textId="77777777">
      <w:pPr>
        <w:numPr>
          <w:ilvl w:val="1"/>
          <w:numId w:val="11"/>
        </w:numPr>
        <w:autoSpaceDE w:val="0"/>
        <w:autoSpaceDN w:val="0"/>
        <w:adjustRightInd w:val="0"/>
        <w:contextualSpacing/>
        <w:rPr>
          <w:rFonts w:ascii="Arial" w:hAnsi="Arial" w:cs="Arial"/>
          <w:sz w:val="22"/>
          <w:szCs w:val="22"/>
        </w:rPr>
      </w:pPr>
      <w:hyperlink w:history="1" r:id="rId154">
        <w:r w:rsidRPr="00C600FB" w:rsidR="00FE20A8">
          <w:rPr>
            <w:rStyle w:val="Hyperlink"/>
            <w:rFonts w:ascii="Arial" w:hAnsi="Arial" w:cs="Arial"/>
            <w:sz w:val="22"/>
            <w:szCs w:val="22"/>
          </w:rPr>
          <w:t>ScienceDaily</w:t>
        </w:r>
      </w:hyperlink>
    </w:p>
    <w:p w:rsidRPr="00C600FB" w:rsidR="001D3FD4" w:rsidP="00102A05" w:rsidRDefault="00000000" w14:paraId="346CEEF1" w14:textId="77777777">
      <w:pPr>
        <w:numPr>
          <w:ilvl w:val="1"/>
          <w:numId w:val="11"/>
        </w:numPr>
        <w:autoSpaceDE w:val="0"/>
        <w:autoSpaceDN w:val="0"/>
        <w:adjustRightInd w:val="0"/>
        <w:contextualSpacing/>
        <w:rPr>
          <w:rFonts w:ascii="Arial" w:hAnsi="Arial" w:cs="Arial"/>
          <w:sz w:val="22"/>
          <w:szCs w:val="22"/>
        </w:rPr>
      </w:pPr>
      <w:hyperlink w:history="1" r:id="rId155">
        <w:r w:rsidRPr="00C600FB" w:rsidR="001D3FD4">
          <w:rPr>
            <w:rStyle w:val="Hyperlink"/>
            <w:rFonts w:ascii="Arial" w:hAnsi="Arial" w:cs="Arial"/>
            <w:sz w:val="22"/>
            <w:szCs w:val="22"/>
          </w:rPr>
          <w:t>Daily Mail UK</w:t>
        </w:r>
      </w:hyperlink>
    </w:p>
    <w:p w:rsidRPr="00C600FB" w:rsidR="00CE4AE0" w:rsidP="00102A05" w:rsidRDefault="00000000" w14:paraId="521760CD" w14:textId="77777777">
      <w:pPr>
        <w:numPr>
          <w:ilvl w:val="1"/>
          <w:numId w:val="11"/>
        </w:numPr>
        <w:autoSpaceDE w:val="0"/>
        <w:autoSpaceDN w:val="0"/>
        <w:adjustRightInd w:val="0"/>
        <w:contextualSpacing/>
        <w:rPr>
          <w:rFonts w:ascii="Arial" w:hAnsi="Arial" w:cs="Arial"/>
          <w:sz w:val="22"/>
          <w:szCs w:val="22"/>
        </w:rPr>
      </w:pPr>
      <w:hyperlink w:history="1" r:id="rId156">
        <w:proofErr w:type="spellStart"/>
        <w:r w:rsidRPr="00C600FB" w:rsidR="00CE4AE0">
          <w:rPr>
            <w:rStyle w:val="Hyperlink"/>
            <w:rFonts w:ascii="Arial" w:hAnsi="Arial" w:cs="Arial"/>
            <w:sz w:val="22"/>
            <w:szCs w:val="22"/>
          </w:rPr>
          <w:t>NewsWise</w:t>
        </w:r>
        <w:proofErr w:type="spellEnd"/>
      </w:hyperlink>
    </w:p>
    <w:p w:rsidRPr="00C600FB" w:rsidR="00FE20A8" w:rsidP="00102A05" w:rsidRDefault="00000000" w14:paraId="65E97CBA" w14:textId="77777777">
      <w:pPr>
        <w:numPr>
          <w:ilvl w:val="1"/>
          <w:numId w:val="11"/>
        </w:numPr>
        <w:autoSpaceDE w:val="0"/>
        <w:autoSpaceDN w:val="0"/>
        <w:adjustRightInd w:val="0"/>
        <w:contextualSpacing/>
        <w:rPr>
          <w:rFonts w:ascii="Arial" w:hAnsi="Arial" w:cs="Arial"/>
          <w:sz w:val="22"/>
          <w:szCs w:val="22"/>
        </w:rPr>
      </w:pPr>
      <w:hyperlink w:history="1" r:id="rId157">
        <w:r w:rsidRPr="00C600FB" w:rsidR="00FE20A8">
          <w:rPr>
            <w:rStyle w:val="Hyperlink"/>
            <w:rFonts w:ascii="Arial" w:hAnsi="Arial" w:cs="Arial"/>
            <w:sz w:val="22"/>
            <w:szCs w:val="22"/>
          </w:rPr>
          <w:t>The Ohio State University</w:t>
        </w:r>
      </w:hyperlink>
      <w:r w:rsidRPr="00C600FB" w:rsidR="00FE20A8">
        <w:rPr>
          <w:rFonts w:ascii="Arial" w:hAnsi="Arial" w:cs="Arial"/>
          <w:sz w:val="22"/>
          <w:szCs w:val="22"/>
        </w:rPr>
        <w:t xml:space="preserve"> and </w:t>
      </w:r>
      <w:hyperlink w:history="1" r:id="rId158">
        <w:r w:rsidRPr="00C600FB" w:rsidR="00FE20A8">
          <w:rPr>
            <w:rStyle w:val="Hyperlink"/>
            <w:rFonts w:ascii="Arial" w:hAnsi="Arial" w:cs="Arial"/>
            <w:sz w:val="22"/>
            <w:szCs w:val="22"/>
          </w:rPr>
          <w:t>Ohio State College of Food, Agriculture and Environmental Sciences</w:t>
        </w:r>
      </w:hyperlink>
    </w:p>
    <w:p w:rsidRPr="00C600FB" w:rsidR="00F37A16" w:rsidP="00102A05" w:rsidRDefault="00000000" w14:paraId="4962C6C2" w14:textId="77777777">
      <w:pPr>
        <w:numPr>
          <w:ilvl w:val="0"/>
          <w:numId w:val="11"/>
        </w:numPr>
        <w:autoSpaceDE w:val="0"/>
        <w:autoSpaceDN w:val="0"/>
        <w:adjustRightInd w:val="0"/>
        <w:contextualSpacing/>
        <w:rPr>
          <w:rFonts w:ascii="Arial" w:hAnsi="Arial" w:cs="Arial"/>
          <w:sz w:val="22"/>
          <w:szCs w:val="22"/>
        </w:rPr>
      </w:pPr>
      <w:hyperlink w:history="1" r:id="rId159">
        <w:r w:rsidRPr="00C600FB" w:rsidR="00F37A16">
          <w:rPr>
            <w:rStyle w:val="Hyperlink"/>
            <w:rFonts w:ascii="Arial" w:hAnsi="Arial" w:cs="Arial"/>
            <w:sz w:val="22"/>
            <w:szCs w:val="22"/>
          </w:rPr>
          <w:t>Heat, shape and type: increasing lycopene absorption</w:t>
        </w:r>
      </w:hyperlink>
      <w:r w:rsidRPr="00C600FB" w:rsidR="00F37A16">
        <w:rPr>
          <w:rFonts w:ascii="Arial" w:hAnsi="Arial" w:cs="Arial"/>
          <w:sz w:val="22"/>
          <w:szCs w:val="22"/>
        </w:rPr>
        <w:t xml:space="preserve">, American Institute for Cancer Research, October 2015. </w:t>
      </w:r>
    </w:p>
    <w:p w:rsidRPr="00C600FB" w:rsidR="00AA40D9" w:rsidP="00102A05" w:rsidRDefault="00000000" w14:paraId="6D6FDC7C" w14:textId="77777777">
      <w:pPr>
        <w:numPr>
          <w:ilvl w:val="0"/>
          <w:numId w:val="11"/>
        </w:numPr>
        <w:autoSpaceDE w:val="0"/>
        <w:autoSpaceDN w:val="0"/>
        <w:adjustRightInd w:val="0"/>
        <w:contextualSpacing/>
        <w:rPr>
          <w:rFonts w:ascii="Arial" w:hAnsi="Arial" w:cs="Arial"/>
          <w:sz w:val="22"/>
          <w:szCs w:val="22"/>
        </w:rPr>
      </w:pPr>
      <w:hyperlink w:history="1" r:id="rId160">
        <w:r w:rsidRPr="00C600FB" w:rsidR="00AA40D9">
          <w:rPr>
            <w:rStyle w:val="Hyperlink"/>
            <w:rFonts w:ascii="Arial" w:hAnsi="Arial" w:cs="Arial"/>
            <w:sz w:val="22"/>
            <w:szCs w:val="22"/>
          </w:rPr>
          <w:t>Tangerine tomatoes beat red variety for lycopene bioavailability</w:t>
        </w:r>
      </w:hyperlink>
      <w:r w:rsidRPr="00C600FB" w:rsidR="00AA40D9">
        <w:rPr>
          <w:rFonts w:ascii="Arial" w:hAnsi="Arial" w:cs="Arial"/>
          <w:sz w:val="22"/>
          <w:szCs w:val="22"/>
        </w:rPr>
        <w:t xml:space="preserve">, </w:t>
      </w:r>
      <w:proofErr w:type="spellStart"/>
      <w:r w:rsidRPr="00C600FB" w:rsidR="00AA40D9">
        <w:rPr>
          <w:rFonts w:ascii="Arial" w:hAnsi="Arial" w:cs="Arial"/>
          <w:sz w:val="22"/>
          <w:szCs w:val="22"/>
        </w:rPr>
        <w:t>NutraIngredients</w:t>
      </w:r>
      <w:proofErr w:type="spellEnd"/>
      <w:r w:rsidRPr="00C600FB" w:rsidR="00AA40D9">
        <w:rPr>
          <w:rFonts w:ascii="Arial" w:hAnsi="Arial" w:cs="Arial"/>
          <w:sz w:val="22"/>
          <w:szCs w:val="22"/>
        </w:rPr>
        <w:t>, June 2015.</w:t>
      </w:r>
    </w:p>
    <w:p w:rsidRPr="00C600FB" w:rsidR="00681E05" w:rsidP="00102A05" w:rsidRDefault="00000000" w14:paraId="776A8358" w14:textId="77777777">
      <w:pPr>
        <w:numPr>
          <w:ilvl w:val="0"/>
          <w:numId w:val="11"/>
        </w:numPr>
        <w:autoSpaceDE w:val="0"/>
        <w:autoSpaceDN w:val="0"/>
        <w:adjustRightInd w:val="0"/>
        <w:contextualSpacing/>
        <w:rPr>
          <w:rFonts w:ascii="Arial" w:hAnsi="Arial" w:cs="Arial"/>
          <w:sz w:val="22"/>
          <w:szCs w:val="22"/>
        </w:rPr>
      </w:pPr>
      <w:hyperlink w:history="1" r:id="rId161">
        <w:r w:rsidRPr="00C600FB" w:rsidR="00681E05">
          <w:rPr>
            <w:rStyle w:val="Hyperlink"/>
            <w:rFonts w:ascii="Arial" w:hAnsi="Arial" w:cs="Arial"/>
            <w:sz w:val="22"/>
            <w:szCs w:val="22"/>
          </w:rPr>
          <w:t>Garden Goodies to Grow for Good Health</w:t>
        </w:r>
      </w:hyperlink>
      <w:r w:rsidRPr="00C600FB" w:rsidR="00681E05">
        <w:rPr>
          <w:rFonts w:ascii="Arial" w:hAnsi="Arial" w:cs="Arial"/>
          <w:sz w:val="22"/>
          <w:szCs w:val="22"/>
        </w:rPr>
        <w:t>, US New</w:t>
      </w:r>
      <w:r w:rsidRPr="00C600FB" w:rsidR="00C46E47">
        <w:rPr>
          <w:rFonts w:ascii="Arial" w:hAnsi="Arial" w:cs="Arial"/>
          <w:sz w:val="22"/>
          <w:szCs w:val="22"/>
        </w:rPr>
        <w:t>s</w:t>
      </w:r>
      <w:r w:rsidRPr="00C600FB" w:rsidR="00681E05">
        <w:rPr>
          <w:rFonts w:ascii="Arial" w:hAnsi="Arial" w:cs="Arial"/>
          <w:sz w:val="22"/>
          <w:szCs w:val="22"/>
        </w:rPr>
        <w:t xml:space="preserve"> </w:t>
      </w:r>
      <w:r w:rsidRPr="00C600FB" w:rsidR="00C46E47">
        <w:rPr>
          <w:rFonts w:ascii="Arial" w:hAnsi="Arial" w:cs="Arial"/>
          <w:sz w:val="22"/>
          <w:szCs w:val="22"/>
        </w:rPr>
        <w:t>&amp;</w:t>
      </w:r>
      <w:r w:rsidRPr="00C600FB" w:rsidR="00681E05">
        <w:rPr>
          <w:rFonts w:ascii="Arial" w:hAnsi="Arial" w:cs="Arial"/>
          <w:sz w:val="22"/>
          <w:szCs w:val="22"/>
        </w:rPr>
        <w:t xml:space="preserve"> World Report.  September 2014.  </w:t>
      </w:r>
    </w:p>
    <w:p w:rsidRPr="00C600FB" w:rsidR="00917E5B" w:rsidP="00102A05" w:rsidRDefault="00000000" w14:paraId="4C3DC260" w14:textId="77777777">
      <w:pPr>
        <w:numPr>
          <w:ilvl w:val="0"/>
          <w:numId w:val="11"/>
        </w:numPr>
        <w:autoSpaceDE w:val="0"/>
        <w:autoSpaceDN w:val="0"/>
        <w:adjustRightInd w:val="0"/>
        <w:contextualSpacing/>
        <w:rPr>
          <w:rFonts w:ascii="Arial" w:hAnsi="Arial" w:cs="Arial"/>
          <w:sz w:val="22"/>
          <w:szCs w:val="22"/>
        </w:rPr>
      </w:pPr>
      <w:hyperlink w:history="1" r:id="rId162">
        <w:r w:rsidRPr="00C600FB" w:rsidR="00917E5B">
          <w:rPr>
            <w:rStyle w:val="Hyperlink"/>
            <w:rFonts w:ascii="Arial" w:hAnsi="Arial" w:cs="Arial"/>
            <w:sz w:val="22"/>
            <w:szCs w:val="22"/>
          </w:rPr>
          <w:t>Avocado assists vitamin A absorption: study</w:t>
        </w:r>
      </w:hyperlink>
      <w:r w:rsidRPr="00C600FB" w:rsidR="00917E5B">
        <w:rPr>
          <w:rFonts w:ascii="Arial" w:hAnsi="Arial" w:cs="Arial"/>
          <w:sz w:val="22"/>
          <w:szCs w:val="22"/>
        </w:rPr>
        <w:t xml:space="preserve">. </w:t>
      </w:r>
      <w:proofErr w:type="spellStart"/>
      <w:r w:rsidRPr="00C600FB" w:rsidR="00917E5B">
        <w:rPr>
          <w:rFonts w:ascii="Arial" w:hAnsi="Arial" w:cs="Arial"/>
          <w:sz w:val="22"/>
          <w:szCs w:val="22"/>
        </w:rPr>
        <w:t>NutraIngredients</w:t>
      </w:r>
      <w:proofErr w:type="spellEnd"/>
      <w:r w:rsidRPr="00C600FB" w:rsidR="00917E5B">
        <w:rPr>
          <w:rFonts w:ascii="Arial" w:hAnsi="Arial" w:cs="Arial"/>
          <w:sz w:val="22"/>
          <w:szCs w:val="22"/>
        </w:rPr>
        <w:t>, July 2014.</w:t>
      </w:r>
    </w:p>
    <w:p w:rsidRPr="00C600FB" w:rsidR="002805EE" w:rsidP="00102A05" w:rsidRDefault="002805EE" w14:paraId="7856BD01" w14:textId="77777777">
      <w:pPr>
        <w:pStyle w:val="GridTable21"/>
        <w:contextualSpacing/>
        <w:rPr>
          <w:rFonts w:ascii="Arial" w:hAnsi="Arial" w:cs="Arial"/>
          <w:b/>
          <w:sz w:val="22"/>
        </w:rPr>
      </w:pPr>
    </w:p>
    <w:p w:rsidRPr="00C600FB" w:rsidR="00CF7319" w:rsidP="00102A05" w:rsidRDefault="0077694B" w14:paraId="329DD14A" w14:textId="77777777">
      <w:pPr>
        <w:pStyle w:val="GridTable21"/>
        <w:ind w:left="180" w:hanging="180"/>
        <w:contextualSpacing/>
        <w:rPr>
          <w:rFonts w:ascii="Arial" w:hAnsi="Arial" w:cs="Arial"/>
          <w:caps/>
          <w:sz w:val="22"/>
          <w:u w:val="single"/>
        </w:rPr>
      </w:pPr>
      <w:r w:rsidRPr="00C600FB">
        <w:rPr>
          <w:rFonts w:ascii="Arial" w:hAnsi="Arial" w:cs="Arial"/>
          <w:caps/>
          <w:sz w:val="22"/>
          <w:u w:val="single"/>
        </w:rPr>
        <w:t xml:space="preserve">journal </w:t>
      </w:r>
      <w:r w:rsidRPr="00C600FB" w:rsidR="00CF7319">
        <w:rPr>
          <w:rFonts w:ascii="Arial" w:hAnsi="Arial" w:cs="Arial"/>
          <w:caps/>
          <w:sz w:val="22"/>
          <w:u w:val="single"/>
        </w:rPr>
        <w:t>REVIEWER:</w:t>
      </w:r>
    </w:p>
    <w:p w:rsidR="00E50D48" w:rsidP="00102A05" w:rsidRDefault="00E50D48" w14:paraId="6B72DC85" w14:textId="77777777">
      <w:pPr>
        <w:pStyle w:val="GridTable21"/>
        <w:numPr>
          <w:ilvl w:val="0"/>
          <w:numId w:val="1"/>
        </w:numPr>
        <w:contextualSpacing/>
        <w:rPr>
          <w:rFonts w:ascii="Arial" w:hAnsi="Arial" w:cs="Arial"/>
          <w:sz w:val="22"/>
        </w:rPr>
      </w:pPr>
      <w:r>
        <w:rPr>
          <w:rFonts w:ascii="Arial" w:hAnsi="Arial" w:cs="Arial"/>
          <w:sz w:val="22"/>
        </w:rPr>
        <w:t>Agronomy Journal</w:t>
      </w:r>
    </w:p>
    <w:p w:rsidRPr="00E50D48" w:rsidR="00E50D48" w:rsidP="00102A05" w:rsidRDefault="00E50D48" w14:paraId="3082D5F3" w14:textId="77777777">
      <w:pPr>
        <w:pStyle w:val="GridTable21"/>
        <w:numPr>
          <w:ilvl w:val="0"/>
          <w:numId w:val="1"/>
        </w:numPr>
        <w:contextualSpacing/>
        <w:rPr>
          <w:rFonts w:ascii="Arial" w:hAnsi="Arial" w:cs="Arial"/>
          <w:sz w:val="22"/>
        </w:rPr>
      </w:pPr>
      <w:r w:rsidRPr="00E50D48">
        <w:rPr>
          <w:rFonts w:ascii="Arial" w:hAnsi="Arial" w:cs="Arial"/>
          <w:sz w:val="22"/>
        </w:rPr>
        <w:t>Analyst</w:t>
      </w:r>
    </w:p>
    <w:p w:rsidRPr="00792404" w:rsidR="003C748C" w:rsidP="00102A05" w:rsidRDefault="003C748C" w14:paraId="26569A07" w14:textId="77777777">
      <w:pPr>
        <w:pStyle w:val="GridTable21"/>
        <w:numPr>
          <w:ilvl w:val="0"/>
          <w:numId w:val="1"/>
        </w:numPr>
        <w:contextualSpacing/>
        <w:rPr>
          <w:rFonts w:ascii="Arial" w:hAnsi="Arial" w:cs="Arial"/>
          <w:sz w:val="22"/>
          <w:u w:val="single"/>
        </w:rPr>
      </w:pPr>
      <w:r w:rsidRPr="00E50D48">
        <w:rPr>
          <w:rFonts w:ascii="Arial" w:hAnsi="Arial" w:cs="Arial"/>
          <w:sz w:val="22"/>
        </w:rPr>
        <w:t>Analytical Chemistry</w:t>
      </w:r>
    </w:p>
    <w:p w:rsidRPr="00E50D48" w:rsidR="00792404" w:rsidP="00102A05" w:rsidRDefault="00792404" w14:paraId="635FD4B5" w14:textId="77777777">
      <w:pPr>
        <w:pStyle w:val="GridTable21"/>
        <w:numPr>
          <w:ilvl w:val="0"/>
          <w:numId w:val="1"/>
        </w:numPr>
        <w:contextualSpacing/>
        <w:rPr>
          <w:rFonts w:ascii="Arial" w:hAnsi="Arial" w:cs="Arial"/>
          <w:sz w:val="22"/>
          <w:u w:val="single"/>
        </w:rPr>
      </w:pPr>
      <w:r>
        <w:rPr>
          <w:rFonts w:ascii="Arial" w:hAnsi="Arial" w:cs="Arial"/>
          <w:sz w:val="22"/>
        </w:rPr>
        <w:t>Analytical Methods</w:t>
      </w:r>
    </w:p>
    <w:p w:rsidRPr="00792404" w:rsidR="00E50D48" w:rsidP="00102A05" w:rsidRDefault="00E50D48" w14:paraId="6E701F9C" w14:textId="77777777">
      <w:pPr>
        <w:pStyle w:val="GridTable21"/>
        <w:numPr>
          <w:ilvl w:val="0"/>
          <w:numId w:val="1"/>
        </w:numPr>
        <w:contextualSpacing/>
        <w:rPr>
          <w:rFonts w:ascii="Arial" w:hAnsi="Arial" w:cs="Arial"/>
          <w:sz w:val="22"/>
          <w:u w:val="single"/>
        </w:rPr>
      </w:pPr>
      <w:r w:rsidRPr="00E50D48">
        <w:rPr>
          <w:rFonts w:ascii="Arial" w:hAnsi="Arial" w:cs="Arial"/>
          <w:sz w:val="22"/>
        </w:rPr>
        <w:t>Antioxidants</w:t>
      </w:r>
    </w:p>
    <w:p w:rsidRPr="00E50D48" w:rsidR="00792404" w:rsidP="00102A05" w:rsidRDefault="00792404" w14:paraId="5E79872D" w14:textId="77777777">
      <w:pPr>
        <w:pStyle w:val="GridTable21"/>
        <w:numPr>
          <w:ilvl w:val="0"/>
          <w:numId w:val="1"/>
        </w:numPr>
        <w:contextualSpacing/>
        <w:rPr>
          <w:rFonts w:ascii="Arial" w:hAnsi="Arial" w:cs="Arial"/>
          <w:sz w:val="22"/>
          <w:u w:val="single"/>
        </w:rPr>
      </w:pPr>
      <w:r>
        <w:rPr>
          <w:rFonts w:ascii="Arial" w:hAnsi="Arial" w:cs="Arial"/>
          <w:sz w:val="22"/>
        </w:rPr>
        <w:t>Critical Reviews in Food Science and Nutrition</w:t>
      </w:r>
    </w:p>
    <w:p w:rsidRPr="00E50D48" w:rsidR="00CF7319" w:rsidP="00102A05" w:rsidRDefault="00CF7319" w14:paraId="7743AB93" w14:textId="77777777">
      <w:pPr>
        <w:pStyle w:val="GridTable21"/>
        <w:numPr>
          <w:ilvl w:val="0"/>
          <w:numId w:val="1"/>
        </w:numPr>
        <w:contextualSpacing/>
        <w:rPr>
          <w:rFonts w:ascii="Arial" w:hAnsi="Arial" w:cs="Arial"/>
          <w:sz w:val="22"/>
          <w:u w:val="single"/>
        </w:rPr>
      </w:pPr>
      <w:r w:rsidRPr="00E50D48">
        <w:rPr>
          <w:rFonts w:ascii="Arial" w:hAnsi="Arial" w:cs="Arial"/>
          <w:sz w:val="22"/>
        </w:rPr>
        <w:t>Food Research International</w:t>
      </w:r>
    </w:p>
    <w:p w:rsidRPr="00E50D48" w:rsidR="00CF7319" w:rsidP="00102A05" w:rsidRDefault="00CF7319" w14:paraId="7A1A2B9F" w14:textId="77777777">
      <w:pPr>
        <w:pStyle w:val="GridTable21"/>
        <w:numPr>
          <w:ilvl w:val="0"/>
          <w:numId w:val="1"/>
        </w:numPr>
        <w:contextualSpacing/>
        <w:rPr>
          <w:rFonts w:ascii="Arial" w:hAnsi="Arial" w:cs="Arial"/>
          <w:sz w:val="22"/>
          <w:u w:val="single"/>
        </w:rPr>
      </w:pPr>
      <w:r w:rsidRPr="00E50D48">
        <w:rPr>
          <w:rFonts w:ascii="Arial" w:hAnsi="Arial" w:cs="Arial"/>
          <w:sz w:val="22"/>
        </w:rPr>
        <w:t>Food Chemistry</w:t>
      </w:r>
    </w:p>
    <w:p w:rsidRPr="00E50D48" w:rsidR="00F57B32" w:rsidP="00102A05" w:rsidRDefault="00F57B32" w14:paraId="59087177" w14:textId="77777777">
      <w:pPr>
        <w:pStyle w:val="GridTable21"/>
        <w:numPr>
          <w:ilvl w:val="0"/>
          <w:numId w:val="1"/>
        </w:numPr>
        <w:contextualSpacing/>
        <w:rPr>
          <w:rFonts w:ascii="Arial" w:hAnsi="Arial" w:cs="Arial"/>
          <w:sz w:val="22"/>
          <w:u w:val="single"/>
        </w:rPr>
      </w:pPr>
      <w:r w:rsidRPr="00E50D48">
        <w:rPr>
          <w:rFonts w:ascii="Arial" w:hAnsi="Arial" w:cs="Arial"/>
          <w:sz w:val="22"/>
        </w:rPr>
        <w:t>Food and Function</w:t>
      </w:r>
    </w:p>
    <w:p w:rsidRPr="00E50D48" w:rsidR="00E50D48" w:rsidP="00102A05" w:rsidRDefault="00E50D48" w14:paraId="33F5C211" w14:textId="77777777">
      <w:pPr>
        <w:pStyle w:val="GridTable21"/>
        <w:numPr>
          <w:ilvl w:val="0"/>
          <w:numId w:val="1"/>
        </w:numPr>
        <w:contextualSpacing/>
        <w:rPr>
          <w:rFonts w:ascii="Arial" w:hAnsi="Arial" w:cs="Arial"/>
          <w:sz w:val="22"/>
          <w:u w:val="single"/>
        </w:rPr>
      </w:pPr>
      <w:proofErr w:type="spellStart"/>
      <w:r>
        <w:rPr>
          <w:rFonts w:ascii="Arial" w:hAnsi="Arial" w:cs="Arial"/>
          <w:sz w:val="22"/>
        </w:rPr>
        <w:t>HortScience</w:t>
      </w:r>
      <w:proofErr w:type="spellEnd"/>
    </w:p>
    <w:p w:rsidRPr="00792404" w:rsidR="00E50D48" w:rsidP="00102A05" w:rsidRDefault="00E50D48" w14:paraId="7622C5DD" w14:textId="77777777">
      <w:pPr>
        <w:pStyle w:val="GridTable21"/>
        <w:numPr>
          <w:ilvl w:val="0"/>
          <w:numId w:val="1"/>
        </w:numPr>
        <w:contextualSpacing/>
        <w:rPr>
          <w:rFonts w:ascii="Arial" w:hAnsi="Arial" w:cs="Arial"/>
          <w:sz w:val="22"/>
          <w:u w:val="single"/>
        </w:rPr>
      </w:pPr>
      <w:r w:rsidRPr="00E50D48">
        <w:rPr>
          <w:rFonts w:ascii="Arial" w:hAnsi="Arial" w:cs="Arial"/>
          <w:sz w:val="22"/>
        </w:rPr>
        <w:t>Journal of Agricultural and Food Chemistry</w:t>
      </w:r>
    </w:p>
    <w:p w:rsidRPr="00792404" w:rsidR="00792404" w:rsidP="00102A05" w:rsidRDefault="00792404" w14:paraId="2F0D9843" w14:textId="77777777">
      <w:pPr>
        <w:pStyle w:val="GridTable21"/>
        <w:numPr>
          <w:ilvl w:val="0"/>
          <w:numId w:val="1"/>
        </w:numPr>
        <w:contextualSpacing/>
        <w:rPr>
          <w:rFonts w:ascii="Arial" w:hAnsi="Arial" w:cs="Arial"/>
          <w:sz w:val="22"/>
          <w:u w:val="single"/>
        </w:rPr>
      </w:pPr>
      <w:r>
        <w:rPr>
          <w:rFonts w:ascii="Arial" w:hAnsi="Arial" w:cs="Arial"/>
          <w:sz w:val="22"/>
        </w:rPr>
        <w:t>Journal of Chromatography B</w:t>
      </w:r>
    </w:p>
    <w:p w:rsidRPr="00E50D48" w:rsidR="00792404" w:rsidP="00102A05" w:rsidRDefault="00792404" w14:paraId="37970840" w14:textId="77777777">
      <w:pPr>
        <w:pStyle w:val="GridTable21"/>
        <w:numPr>
          <w:ilvl w:val="0"/>
          <w:numId w:val="1"/>
        </w:numPr>
        <w:contextualSpacing/>
        <w:rPr>
          <w:rFonts w:ascii="Arial" w:hAnsi="Arial" w:cs="Arial"/>
          <w:sz w:val="22"/>
          <w:u w:val="single"/>
        </w:rPr>
      </w:pPr>
      <w:r>
        <w:rPr>
          <w:rFonts w:ascii="Arial" w:hAnsi="Arial" w:cs="Arial"/>
          <w:sz w:val="22"/>
        </w:rPr>
        <w:t>Journal of Food Science</w:t>
      </w:r>
    </w:p>
    <w:p w:rsidRPr="00E50D48" w:rsidR="00E50D48" w:rsidP="00102A05" w:rsidRDefault="00E50D48" w14:paraId="382444C9" w14:textId="77777777">
      <w:pPr>
        <w:pStyle w:val="GridTable21"/>
        <w:numPr>
          <w:ilvl w:val="0"/>
          <w:numId w:val="1"/>
        </w:numPr>
        <w:contextualSpacing/>
        <w:rPr>
          <w:rFonts w:ascii="Arial" w:hAnsi="Arial" w:cs="Arial"/>
          <w:sz w:val="22"/>
          <w:u w:val="single"/>
        </w:rPr>
      </w:pPr>
      <w:r w:rsidRPr="00E50D48">
        <w:rPr>
          <w:rFonts w:ascii="Arial" w:hAnsi="Arial" w:cs="Arial"/>
          <w:sz w:val="22"/>
        </w:rPr>
        <w:t>Metabolites</w:t>
      </w:r>
    </w:p>
    <w:p w:rsidRPr="00E50D48" w:rsidR="00E50D48" w:rsidP="00102A05" w:rsidRDefault="00E50D48" w14:paraId="626F9C13" w14:textId="77777777">
      <w:pPr>
        <w:pStyle w:val="GridTable21"/>
        <w:numPr>
          <w:ilvl w:val="0"/>
          <w:numId w:val="1"/>
        </w:numPr>
        <w:contextualSpacing/>
        <w:rPr>
          <w:rFonts w:ascii="Arial" w:hAnsi="Arial" w:cs="Arial"/>
          <w:sz w:val="22"/>
          <w:u w:val="single"/>
        </w:rPr>
      </w:pPr>
      <w:r w:rsidRPr="00E50D48">
        <w:rPr>
          <w:rFonts w:ascii="Arial" w:hAnsi="Arial" w:cs="Arial"/>
          <w:sz w:val="22"/>
        </w:rPr>
        <w:t>Molecular Nutrition and Food Research</w:t>
      </w:r>
    </w:p>
    <w:p w:rsidRPr="00FC1A62" w:rsidR="00E50D48" w:rsidP="00102A05" w:rsidRDefault="00E50D48" w14:paraId="6EC3628F" w14:textId="6259FEE6">
      <w:pPr>
        <w:pStyle w:val="GridTable21"/>
        <w:numPr>
          <w:ilvl w:val="0"/>
          <w:numId w:val="1"/>
        </w:numPr>
        <w:contextualSpacing/>
        <w:rPr>
          <w:rFonts w:ascii="Arial" w:hAnsi="Arial" w:cs="Arial"/>
          <w:sz w:val="22"/>
          <w:u w:val="single"/>
        </w:rPr>
      </w:pPr>
      <w:r w:rsidRPr="00E50D48">
        <w:rPr>
          <w:rFonts w:ascii="Arial" w:hAnsi="Arial" w:cs="Arial"/>
          <w:sz w:val="22"/>
        </w:rPr>
        <w:t>Nature Biotechnology</w:t>
      </w:r>
    </w:p>
    <w:p w:rsidRPr="00E50D48" w:rsidR="00FC1A62" w:rsidP="00102A05" w:rsidRDefault="00FC1A62" w14:paraId="3194B152" w14:textId="1BD35FB1">
      <w:pPr>
        <w:pStyle w:val="GridTable21"/>
        <w:numPr>
          <w:ilvl w:val="0"/>
          <w:numId w:val="1"/>
        </w:numPr>
        <w:contextualSpacing/>
        <w:rPr>
          <w:rFonts w:ascii="Arial" w:hAnsi="Arial" w:cs="Arial"/>
          <w:sz w:val="22"/>
          <w:u w:val="single"/>
        </w:rPr>
      </w:pPr>
      <w:r>
        <w:rPr>
          <w:rFonts w:ascii="Arial" w:hAnsi="Arial" w:cs="Arial"/>
          <w:sz w:val="22"/>
        </w:rPr>
        <w:t>New Phytologist</w:t>
      </w:r>
    </w:p>
    <w:p w:rsidRPr="00792404" w:rsidR="00CF7319" w:rsidP="00102A05" w:rsidRDefault="00CF7319" w14:paraId="58A90A19" w14:textId="77777777">
      <w:pPr>
        <w:pStyle w:val="GridTable21"/>
        <w:numPr>
          <w:ilvl w:val="0"/>
          <w:numId w:val="1"/>
        </w:numPr>
        <w:contextualSpacing/>
        <w:rPr>
          <w:rFonts w:ascii="Arial" w:hAnsi="Arial" w:cs="Arial"/>
          <w:sz w:val="22"/>
          <w:u w:val="single"/>
        </w:rPr>
      </w:pPr>
      <w:r w:rsidRPr="00E50D48">
        <w:rPr>
          <w:rFonts w:ascii="Arial" w:hAnsi="Arial" w:cs="Arial"/>
          <w:sz w:val="22"/>
        </w:rPr>
        <w:t>Nutrients</w:t>
      </w:r>
    </w:p>
    <w:p w:rsidRPr="00E50D48" w:rsidR="00792404" w:rsidP="00102A05" w:rsidRDefault="00792404" w14:paraId="67F54E8D" w14:textId="77777777">
      <w:pPr>
        <w:pStyle w:val="GridTable21"/>
        <w:numPr>
          <w:ilvl w:val="0"/>
          <w:numId w:val="1"/>
        </w:numPr>
        <w:contextualSpacing/>
        <w:rPr>
          <w:rFonts w:ascii="Arial" w:hAnsi="Arial" w:cs="Arial"/>
          <w:sz w:val="22"/>
          <w:u w:val="single"/>
        </w:rPr>
      </w:pPr>
      <w:r>
        <w:rPr>
          <w:rFonts w:ascii="Arial" w:hAnsi="Arial" w:cs="Arial"/>
          <w:sz w:val="22"/>
        </w:rPr>
        <w:t>Plant Biotechnology Journal</w:t>
      </w:r>
    </w:p>
    <w:p w:rsidRPr="00075AEF" w:rsidR="00E50D48" w:rsidP="00102A05" w:rsidRDefault="00E50D48" w14:paraId="48D35F86" w14:textId="77777777">
      <w:pPr>
        <w:pStyle w:val="GridTable21"/>
        <w:numPr>
          <w:ilvl w:val="0"/>
          <w:numId w:val="1"/>
        </w:numPr>
        <w:contextualSpacing/>
        <w:rPr>
          <w:rFonts w:ascii="Arial" w:hAnsi="Arial" w:cs="Arial"/>
          <w:sz w:val="22"/>
          <w:u w:val="single"/>
        </w:rPr>
      </w:pPr>
      <w:proofErr w:type="spellStart"/>
      <w:r>
        <w:rPr>
          <w:rFonts w:ascii="Arial" w:hAnsi="Arial" w:cs="Arial"/>
          <w:sz w:val="22"/>
        </w:rPr>
        <w:t>PLoS</w:t>
      </w:r>
      <w:proofErr w:type="spellEnd"/>
      <w:r>
        <w:rPr>
          <w:rFonts w:ascii="Arial" w:hAnsi="Arial" w:cs="Arial"/>
          <w:sz w:val="22"/>
        </w:rPr>
        <w:t xml:space="preserve"> One</w:t>
      </w:r>
    </w:p>
    <w:p w:rsidRPr="00E50D48" w:rsidR="00075AEF" w:rsidP="00102A05" w:rsidRDefault="00075AEF" w14:paraId="70046B86" w14:textId="77777777">
      <w:pPr>
        <w:pStyle w:val="GridTable21"/>
        <w:numPr>
          <w:ilvl w:val="0"/>
          <w:numId w:val="1"/>
        </w:numPr>
        <w:contextualSpacing/>
        <w:rPr>
          <w:rFonts w:ascii="Arial" w:hAnsi="Arial" w:cs="Arial"/>
          <w:sz w:val="22"/>
          <w:u w:val="single"/>
        </w:rPr>
      </w:pPr>
      <w:r>
        <w:rPr>
          <w:rFonts w:ascii="Arial" w:hAnsi="Arial" w:cs="Arial"/>
          <w:sz w:val="22"/>
        </w:rPr>
        <w:t>Scientific Reports</w:t>
      </w:r>
    </w:p>
    <w:p w:rsidRPr="00C600FB" w:rsidR="00CF7319" w:rsidP="00102A05" w:rsidRDefault="00CF7319" w14:paraId="749DD755" w14:textId="77777777">
      <w:pPr>
        <w:pStyle w:val="GridTable21"/>
        <w:ind w:left="180" w:hanging="180"/>
        <w:contextualSpacing/>
        <w:rPr>
          <w:rFonts w:ascii="Arial" w:hAnsi="Arial" w:cs="Arial"/>
          <w:caps/>
          <w:sz w:val="22"/>
          <w:u w:val="single"/>
        </w:rPr>
      </w:pPr>
    </w:p>
    <w:p w:rsidRPr="00C600FB" w:rsidR="00151D61" w:rsidP="00102A05" w:rsidRDefault="00A76466" w14:paraId="665AC832" w14:textId="77777777">
      <w:pPr>
        <w:contextualSpacing/>
        <w:rPr>
          <w:rFonts w:ascii="Arial" w:hAnsi="Arial" w:cs="Arial"/>
          <w:sz w:val="22"/>
          <w:szCs w:val="22"/>
        </w:rPr>
      </w:pPr>
      <w:r w:rsidRPr="00C600FB">
        <w:rPr>
          <w:rFonts w:ascii="Arial" w:hAnsi="Arial" w:cs="Arial"/>
          <w:sz w:val="22"/>
          <w:szCs w:val="22"/>
          <w:u w:val="single"/>
        </w:rPr>
        <w:t>SERVICE (UNIVERSITY):</w:t>
      </w:r>
    </w:p>
    <w:p w:rsidR="00520F0B" w:rsidP="00C22E2B" w:rsidRDefault="00520F0B" w14:paraId="18192C98" w14:textId="745700C4">
      <w:pPr>
        <w:numPr>
          <w:ilvl w:val="0"/>
          <w:numId w:val="16"/>
        </w:numPr>
        <w:contextualSpacing/>
        <w:rPr>
          <w:rFonts w:ascii="Arial" w:hAnsi="Arial" w:cs="Arial"/>
          <w:sz w:val="22"/>
          <w:szCs w:val="22"/>
        </w:rPr>
      </w:pPr>
      <w:r>
        <w:rPr>
          <w:rFonts w:ascii="Arial" w:hAnsi="Arial" w:cs="Arial"/>
          <w:sz w:val="22"/>
          <w:szCs w:val="22"/>
        </w:rPr>
        <w:t>Leader, Center of Microbiome Science Proposal Development Cohort, 2022-2023</w:t>
      </w:r>
    </w:p>
    <w:p w:rsidR="00A30086" w:rsidP="00C22E2B" w:rsidRDefault="00A30086" w14:paraId="48C54D59" w14:textId="1F664E7A">
      <w:pPr>
        <w:numPr>
          <w:ilvl w:val="0"/>
          <w:numId w:val="16"/>
        </w:numPr>
        <w:contextualSpacing/>
        <w:rPr>
          <w:rFonts w:ascii="Arial" w:hAnsi="Arial" w:cs="Arial"/>
          <w:sz w:val="22"/>
          <w:szCs w:val="22"/>
        </w:rPr>
      </w:pPr>
      <w:r>
        <w:rPr>
          <w:rFonts w:ascii="Arial" w:hAnsi="Arial" w:cs="Arial"/>
          <w:sz w:val="22"/>
          <w:szCs w:val="22"/>
        </w:rPr>
        <w:t>Reviewer, University Fellowships, Spring 2023.</w:t>
      </w:r>
    </w:p>
    <w:p w:rsidR="00C22E2B" w:rsidP="00C22E2B" w:rsidRDefault="00C22E2B" w14:paraId="43BF0ACB" w14:textId="5020DF09">
      <w:pPr>
        <w:numPr>
          <w:ilvl w:val="0"/>
          <w:numId w:val="16"/>
        </w:numPr>
        <w:contextualSpacing/>
        <w:rPr>
          <w:rFonts w:ascii="Arial" w:hAnsi="Arial" w:cs="Arial"/>
          <w:sz w:val="22"/>
          <w:szCs w:val="22"/>
        </w:rPr>
      </w:pPr>
      <w:r>
        <w:rPr>
          <w:rFonts w:ascii="Arial" w:hAnsi="Arial" w:cs="Arial"/>
          <w:sz w:val="22"/>
          <w:szCs w:val="22"/>
        </w:rPr>
        <w:t>Reviewer, University Graduate Enrichment Fellowships, Spring 2022.</w:t>
      </w:r>
    </w:p>
    <w:p w:rsidR="000C1634" w:rsidP="00102A05" w:rsidRDefault="000C1634" w14:paraId="130DE56A" w14:textId="77777777">
      <w:pPr>
        <w:numPr>
          <w:ilvl w:val="0"/>
          <w:numId w:val="16"/>
        </w:numPr>
        <w:contextualSpacing/>
        <w:rPr>
          <w:rFonts w:ascii="Arial" w:hAnsi="Arial" w:cs="Arial"/>
          <w:sz w:val="22"/>
          <w:szCs w:val="22"/>
        </w:rPr>
      </w:pPr>
      <w:r>
        <w:rPr>
          <w:rFonts w:ascii="Arial" w:hAnsi="Arial" w:cs="Arial"/>
          <w:sz w:val="22"/>
          <w:szCs w:val="22"/>
        </w:rPr>
        <w:t>Reviewer, University Graduate Enrichment Fellowships, Spring 2021.</w:t>
      </w:r>
    </w:p>
    <w:p w:rsidR="00A76466" w:rsidP="00102A05" w:rsidRDefault="00A76466" w14:paraId="1726DAEB" w14:textId="77777777">
      <w:pPr>
        <w:numPr>
          <w:ilvl w:val="0"/>
          <w:numId w:val="16"/>
        </w:numPr>
        <w:contextualSpacing/>
        <w:rPr>
          <w:rFonts w:ascii="Arial" w:hAnsi="Arial" w:cs="Arial"/>
          <w:sz w:val="22"/>
          <w:szCs w:val="22"/>
        </w:rPr>
      </w:pPr>
      <w:r w:rsidRPr="00C600FB">
        <w:rPr>
          <w:rFonts w:ascii="Arial" w:hAnsi="Arial" w:cs="Arial"/>
          <w:sz w:val="22"/>
          <w:szCs w:val="22"/>
        </w:rPr>
        <w:t>Judge, Hayes Graduate Research Forum, CFAES Oral Presentations, March 1, 2018.</w:t>
      </w:r>
    </w:p>
    <w:p w:rsidR="007F0A0C" w:rsidP="00102A05" w:rsidRDefault="007F0A0C" w14:paraId="48A920D1" w14:textId="77777777">
      <w:pPr>
        <w:numPr>
          <w:ilvl w:val="0"/>
          <w:numId w:val="16"/>
        </w:numPr>
        <w:contextualSpacing/>
        <w:rPr>
          <w:rFonts w:ascii="Arial" w:hAnsi="Arial" w:cs="Arial"/>
          <w:sz w:val="22"/>
          <w:szCs w:val="22"/>
        </w:rPr>
      </w:pPr>
      <w:r>
        <w:rPr>
          <w:rFonts w:ascii="Arial" w:hAnsi="Arial" w:cs="Arial"/>
          <w:sz w:val="22"/>
          <w:szCs w:val="22"/>
        </w:rPr>
        <w:t xml:space="preserve">Mental Health Faculty Network, Member, June 2019-present </w:t>
      </w:r>
    </w:p>
    <w:p w:rsidR="000F7756" w:rsidP="00102A05" w:rsidRDefault="000F7756" w14:paraId="1B5CDBA7" w14:textId="77777777">
      <w:pPr>
        <w:contextualSpacing/>
        <w:rPr>
          <w:rFonts w:ascii="Arial" w:hAnsi="Arial" w:cs="Arial"/>
          <w:sz w:val="22"/>
          <w:szCs w:val="22"/>
        </w:rPr>
      </w:pPr>
    </w:p>
    <w:p w:rsidRPr="000F7756" w:rsidR="000F7756" w:rsidP="00102A05" w:rsidRDefault="000F7756" w14:paraId="54635475" w14:textId="77777777">
      <w:pPr>
        <w:contextualSpacing/>
        <w:rPr>
          <w:rFonts w:ascii="Arial" w:hAnsi="Arial" w:cs="Arial"/>
          <w:sz w:val="22"/>
          <w:szCs w:val="22"/>
          <w:u w:val="single"/>
        </w:rPr>
      </w:pPr>
      <w:r w:rsidRPr="000F7756">
        <w:rPr>
          <w:rFonts w:ascii="Arial" w:hAnsi="Arial" w:cs="Arial"/>
          <w:sz w:val="22"/>
          <w:szCs w:val="22"/>
          <w:u w:val="single"/>
        </w:rPr>
        <w:t>SERVICE (GRAD FACULTY REP):</w:t>
      </w:r>
    </w:p>
    <w:p w:rsidR="00A70051" w:rsidP="00102A05" w:rsidRDefault="00A70051" w14:paraId="0CE841A7" w14:textId="3F2AEA48">
      <w:pPr>
        <w:numPr>
          <w:ilvl w:val="0"/>
          <w:numId w:val="16"/>
        </w:numPr>
        <w:contextualSpacing/>
        <w:rPr>
          <w:rFonts w:ascii="Arial" w:hAnsi="Arial" w:cs="Arial"/>
          <w:sz w:val="22"/>
          <w:szCs w:val="22"/>
        </w:rPr>
      </w:pPr>
      <w:proofErr w:type="spellStart"/>
      <w:r>
        <w:rPr>
          <w:rFonts w:ascii="Arial" w:hAnsi="Arial" w:cs="Arial"/>
          <w:sz w:val="22"/>
          <w:szCs w:val="22"/>
        </w:rPr>
        <w:t>Devleena</w:t>
      </w:r>
      <w:proofErr w:type="spellEnd"/>
      <w:r>
        <w:rPr>
          <w:rFonts w:ascii="Arial" w:hAnsi="Arial" w:cs="Arial"/>
          <w:sz w:val="22"/>
          <w:szCs w:val="22"/>
        </w:rPr>
        <w:t xml:space="preserve"> Das, B</w:t>
      </w:r>
      <w:r w:rsidR="00537008">
        <w:rPr>
          <w:rFonts w:ascii="Arial" w:hAnsi="Arial" w:cs="Arial"/>
          <w:sz w:val="22"/>
          <w:szCs w:val="22"/>
        </w:rPr>
        <w:t>iomedical Engineering, 08/15/2023</w:t>
      </w:r>
    </w:p>
    <w:p w:rsidR="00FC1A62" w:rsidP="00102A05" w:rsidRDefault="00FC1A62" w14:paraId="135D5FEE" w14:textId="4B9ACE46">
      <w:pPr>
        <w:numPr>
          <w:ilvl w:val="0"/>
          <w:numId w:val="16"/>
        </w:numPr>
        <w:contextualSpacing/>
        <w:rPr>
          <w:rFonts w:ascii="Arial" w:hAnsi="Arial" w:cs="Arial"/>
          <w:sz w:val="22"/>
          <w:szCs w:val="22"/>
        </w:rPr>
      </w:pPr>
      <w:r>
        <w:rPr>
          <w:rFonts w:ascii="Arial" w:hAnsi="Arial" w:cs="Arial"/>
          <w:sz w:val="22"/>
          <w:szCs w:val="22"/>
        </w:rPr>
        <w:t xml:space="preserve">Vincent Geels, Statistics, </w:t>
      </w:r>
      <w:r w:rsidR="00B8730C">
        <w:rPr>
          <w:rFonts w:ascii="Arial" w:hAnsi="Arial" w:cs="Arial"/>
          <w:sz w:val="22"/>
          <w:szCs w:val="22"/>
        </w:rPr>
        <w:t>4/12/2022</w:t>
      </w:r>
    </w:p>
    <w:p w:rsidR="000C6B42" w:rsidP="00102A05" w:rsidRDefault="000C6B42" w14:paraId="01ABEE97" w14:textId="170AC612">
      <w:pPr>
        <w:numPr>
          <w:ilvl w:val="0"/>
          <w:numId w:val="16"/>
        </w:numPr>
        <w:contextualSpacing/>
        <w:rPr>
          <w:rFonts w:ascii="Arial" w:hAnsi="Arial" w:cs="Arial"/>
          <w:sz w:val="22"/>
          <w:szCs w:val="22"/>
        </w:rPr>
      </w:pPr>
      <w:r>
        <w:rPr>
          <w:rFonts w:ascii="Arial" w:hAnsi="Arial" w:cs="Arial"/>
          <w:sz w:val="22"/>
          <w:szCs w:val="22"/>
        </w:rPr>
        <w:t>Rebecca Dillon, Evolution, Ecology and Organismal Biology, 6/23/2020</w:t>
      </w:r>
    </w:p>
    <w:p w:rsidR="000F7756" w:rsidP="00102A05" w:rsidRDefault="000F7756" w14:paraId="3BECC16A" w14:textId="77777777">
      <w:pPr>
        <w:numPr>
          <w:ilvl w:val="0"/>
          <w:numId w:val="16"/>
        </w:numPr>
        <w:contextualSpacing/>
        <w:rPr>
          <w:rFonts w:ascii="Arial" w:hAnsi="Arial" w:cs="Arial"/>
          <w:sz w:val="22"/>
          <w:szCs w:val="22"/>
        </w:rPr>
      </w:pPr>
      <w:r>
        <w:rPr>
          <w:rFonts w:ascii="Arial" w:hAnsi="Arial" w:cs="Arial"/>
          <w:sz w:val="22"/>
          <w:szCs w:val="22"/>
        </w:rPr>
        <w:t>Jordon Wade, Environment and Natural Resources, 4/1/2019</w:t>
      </w:r>
    </w:p>
    <w:p w:rsidR="000F7756" w:rsidP="00102A05" w:rsidRDefault="000F7756" w14:paraId="04C4DFF2" w14:textId="29345844">
      <w:pPr>
        <w:numPr>
          <w:ilvl w:val="0"/>
          <w:numId w:val="16"/>
        </w:numPr>
        <w:contextualSpacing/>
        <w:rPr>
          <w:rFonts w:ascii="Arial" w:hAnsi="Arial" w:cs="Arial"/>
          <w:sz w:val="22"/>
          <w:szCs w:val="22"/>
        </w:rPr>
      </w:pPr>
      <w:r>
        <w:rPr>
          <w:rFonts w:ascii="Arial" w:hAnsi="Arial" w:cs="Arial"/>
          <w:sz w:val="22"/>
          <w:szCs w:val="22"/>
        </w:rPr>
        <w:t xml:space="preserve">Juan M </w:t>
      </w:r>
      <w:proofErr w:type="spellStart"/>
      <w:r>
        <w:rPr>
          <w:rFonts w:ascii="Arial" w:hAnsi="Arial" w:cs="Arial"/>
          <w:sz w:val="22"/>
          <w:szCs w:val="22"/>
        </w:rPr>
        <w:t>Pi</w:t>
      </w:r>
      <w:r w:rsidR="00CB43C4">
        <w:rPr>
          <w:rFonts w:ascii="Arial" w:hAnsi="Arial" w:cs="Arial"/>
          <w:sz w:val="22"/>
          <w:szCs w:val="22"/>
        </w:rPr>
        <w:t>ñ</w:t>
      </w:r>
      <w:r>
        <w:rPr>
          <w:rFonts w:ascii="Arial" w:hAnsi="Arial" w:cs="Arial"/>
          <w:sz w:val="22"/>
          <w:szCs w:val="22"/>
        </w:rPr>
        <w:t>eiro</w:t>
      </w:r>
      <w:proofErr w:type="spellEnd"/>
      <w:r>
        <w:rPr>
          <w:rFonts w:ascii="Arial" w:hAnsi="Arial" w:cs="Arial"/>
          <w:sz w:val="22"/>
          <w:szCs w:val="22"/>
        </w:rPr>
        <w:t>, Comparative and Veterinary Medicine, 4/12/2018</w:t>
      </w:r>
    </w:p>
    <w:p w:rsidR="00864E50" w:rsidP="00102A05" w:rsidRDefault="00864E50" w14:paraId="0FD008A1" w14:textId="77777777">
      <w:pPr>
        <w:contextualSpacing/>
        <w:rPr>
          <w:rFonts w:ascii="Arial" w:hAnsi="Arial" w:cs="Arial"/>
          <w:sz w:val="22"/>
          <w:szCs w:val="22"/>
        </w:rPr>
      </w:pPr>
    </w:p>
    <w:p w:rsidRPr="00864E50" w:rsidR="00864E50" w:rsidP="00102A05" w:rsidRDefault="00864E50" w14:paraId="3AE7C76E" w14:textId="77777777">
      <w:pPr>
        <w:contextualSpacing/>
        <w:rPr>
          <w:rFonts w:ascii="Arial" w:hAnsi="Arial" w:cs="Arial"/>
          <w:sz w:val="22"/>
          <w:szCs w:val="22"/>
          <w:u w:val="single"/>
        </w:rPr>
      </w:pPr>
      <w:r w:rsidRPr="00864E50">
        <w:rPr>
          <w:rFonts w:ascii="Arial" w:hAnsi="Arial" w:cs="Arial"/>
          <w:sz w:val="22"/>
          <w:szCs w:val="22"/>
          <w:u w:val="single"/>
        </w:rPr>
        <w:t>SERVICE (COLLEGE):</w:t>
      </w:r>
    </w:p>
    <w:p w:rsidR="00FD2C6C" w:rsidP="00102A05" w:rsidRDefault="00FD2C6C" w14:paraId="50CC3A8C" w14:textId="00DC900D">
      <w:pPr>
        <w:numPr>
          <w:ilvl w:val="0"/>
          <w:numId w:val="16"/>
        </w:numPr>
        <w:contextualSpacing/>
        <w:rPr>
          <w:rFonts w:ascii="Arial" w:hAnsi="Arial" w:cs="Arial"/>
          <w:sz w:val="22"/>
          <w:szCs w:val="22"/>
        </w:rPr>
      </w:pPr>
      <w:r>
        <w:rPr>
          <w:rFonts w:ascii="Arial" w:hAnsi="Arial" w:cs="Arial"/>
          <w:sz w:val="22"/>
          <w:szCs w:val="22"/>
        </w:rPr>
        <w:t xml:space="preserve">Search Committee for </w:t>
      </w:r>
      <w:r w:rsidR="00E562FA">
        <w:rPr>
          <w:rFonts w:ascii="Arial" w:hAnsi="Arial" w:cs="Arial"/>
          <w:sz w:val="22"/>
          <w:szCs w:val="22"/>
        </w:rPr>
        <w:t xml:space="preserve">Research Manager, North Central and Muck Crops Agricultural Research Station, 2023 – present </w:t>
      </w:r>
    </w:p>
    <w:p w:rsidR="00E54A6B" w:rsidP="00102A05" w:rsidRDefault="00E54A6B" w14:paraId="1D5EDA84" w14:textId="113246A1">
      <w:pPr>
        <w:numPr>
          <w:ilvl w:val="0"/>
          <w:numId w:val="16"/>
        </w:numPr>
        <w:contextualSpacing/>
        <w:rPr>
          <w:rFonts w:ascii="Arial" w:hAnsi="Arial" w:cs="Arial"/>
          <w:sz w:val="22"/>
          <w:szCs w:val="22"/>
        </w:rPr>
      </w:pPr>
      <w:r>
        <w:rPr>
          <w:rFonts w:ascii="Arial" w:hAnsi="Arial" w:cs="Arial"/>
          <w:sz w:val="22"/>
          <w:szCs w:val="22"/>
        </w:rPr>
        <w:t xml:space="preserve">Waterman Orchard Planning Committee, 2023 – present </w:t>
      </w:r>
    </w:p>
    <w:p w:rsidR="000C1634" w:rsidP="00102A05" w:rsidRDefault="000C1634" w14:paraId="68DA909D" w14:textId="37B7B31B">
      <w:pPr>
        <w:numPr>
          <w:ilvl w:val="0"/>
          <w:numId w:val="16"/>
        </w:numPr>
        <w:contextualSpacing/>
        <w:rPr>
          <w:rFonts w:ascii="Arial" w:hAnsi="Arial" w:cs="Arial"/>
          <w:sz w:val="22"/>
          <w:szCs w:val="22"/>
        </w:rPr>
      </w:pPr>
      <w:r>
        <w:rPr>
          <w:rFonts w:ascii="Arial" w:hAnsi="Arial" w:cs="Arial"/>
          <w:sz w:val="22"/>
          <w:szCs w:val="22"/>
        </w:rPr>
        <w:t>Committee for preparation of new HCS chair, 2020-2021</w:t>
      </w:r>
    </w:p>
    <w:p w:rsidR="00A750CB" w:rsidP="00102A05" w:rsidRDefault="00864E50" w14:paraId="23EAC615" w14:textId="77777777">
      <w:pPr>
        <w:numPr>
          <w:ilvl w:val="0"/>
          <w:numId w:val="16"/>
        </w:numPr>
        <w:contextualSpacing/>
        <w:rPr>
          <w:rFonts w:ascii="Arial" w:hAnsi="Arial" w:cs="Arial"/>
          <w:sz w:val="22"/>
          <w:szCs w:val="22"/>
        </w:rPr>
      </w:pPr>
      <w:r>
        <w:rPr>
          <w:rFonts w:ascii="Arial" w:hAnsi="Arial" w:cs="Arial"/>
          <w:sz w:val="22"/>
          <w:szCs w:val="22"/>
        </w:rPr>
        <w:t>Ohio Agricultural Research and Development Center Faculty and Krauss Awards Review Committee, 2019-202</w:t>
      </w:r>
      <w:r w:rsidR="00F42439">
        <w:rPr>
          <w:rFonts w:ascii="Arial" w:hAnsi="Arial" w:cs="Arial"/>
          <w:sz w:val="22"/>
          <w:szCs w:val="22"/>
        </w:rPr>
        <w:t>2</w:t>
      </w:r>
    </w:p>
    <w:p w:rsidRPr="00A750CB" w:rsidR="00A750CB" w:rsidP="00102A05" w:rsidRDefault="00A750CB" w14:paraId="00BDCE74" w14:textId="77777777">
      <w:pPr>
        <w:numPr>
          <w:ilvl w:val="0"/>
          <w:numId w:val="16"/>
        </w:numPr>
        <w:contextualSpacing/>
        <w:rPr>
          <w:rFonts w:ascii="Arial" w:hAnsi="Arial" w:cs="Arial"/>
          <w:sz w:val="22"/>
          <w:szCs w:val="22"/>
        </w:rPr>
      </w:pPr>
      <w:r>
        <w:rPr>
          <w:rFonts w:ascii="Arial" w:hAnsi="Arial" w:cs="Arial"/>
          <w:sz w:val="22"/>
          <w:szCs w:val="22"/>
        </w:rPr>
        <w:t xml:space="preserve">Host of webinar on </w:t>
      </w:r>
      <w:hyperlink w:history="1" r:id="rId163">
        <w:r w:rsidR="00C575A2">
          <w:rPr>
            <w:rStyle w:val="Hyperlink"/>
            <w:rFonts w:ascii="Arial" w:hAnsi="Arial" w:cs="Arial"/>
            <w:sz w:val="22"/>
            <w:szCs w:val="22"/>
          </w:rPr>
          <w:t>Introduction to Supercomputing at the Ohio Supercomputing Center</w:t>
        </w:r>
      </w:hyperlink>
      <w:r>
        <w:rPr>
          <w:rFonts w:ascii="Arial" w:hAnsi="Arial" w:cs="Arial"/>
          <w:sz w:val="22"/>
          <w:szCs w:val="22"/>
        </w:rPr>
        <w:t>, April 15, 2020.</w:t>
      </w:r>
    </w:p>
    <w:p w:rsidR="00A1202C" w:rsidP="00102A05" w:rsidRDefault="00A1202C" w14:paraId="0CA5DBCF" w14:textId="77777777">
      <w:pPr>
        <w:numPr>
          <w:ilvl w:val="0"/>
          <w:numId w:val="16"/>
        </w:numPr>
        <w:contextualSpacing/>
        <w:rPr>
          <w:rFonts w:ascii="Arial" w:hAnsi="Arial" w:cs="Arial"/>
          <w:sz w:val="22"/>
          <w:szCs w:val="22"/>
        </w:rPr>
      </w:pPr>
      <w:r>
        <w:rPr>
          <w:rFonts w:ascii="Arial" w:hAnsi="Arial" w:cs="Arial"/>
          <w:sz w:val="22"/>
          <w:szCs w:val="22"/>
        </w:rPr>
        <w:t xml:space="preserve">Panelist, Effective Graduate Advising: Interacting </w:t>
      </w:r>
      <w:proofErr w:type="gramStart"/>
      <w:r>
        <w:rPr>
          <w:rFonts w:ascii="Arial" w:hAnsi="Arial" w:cs="Arial"/>
          <w:sz w:val="22"/>
          <w:szCs w:val="22"/>
        </w:rPr>
        <w:t>With</w:t>
      </w:r>
      <w:proofErr w:type="gramEnd"/>
      <w:r>
        <w:rPr>
          <w:rFonts w:ascii="Arial" w:hAnsi="Arial" w:cs="Arial"/>
          <w:sz w:val="22"/>
          <w:szCs w:val="22"/>
        </w:rPr>
        <w:t xml:space="preserve"> Your Advisee.  Hosted by CFAES, Office for Research and Graduate Education.  February 28, 2020.  </w:t>
      </w:r>
    </w:p>
    <w:p w:rsidR="00A750CB" w:rsidP="00102A05" w:rsidRDefault="00A750CB" w14:paraId="51EE595C" w14:textId="77777777">
      <w:pPr>
        <w:numPr>
          <w:ilvl w:val="1"/>
          <w:numId w:val="16"/>
        </w:numPr>
        <w:contextualSpacing/>
        <w:rPr>
          <w:rFonts w:ascii="Arial" w:hAnsi="Arial" w:cs="Arial"/>
          <w:sz w:val="22"/>
          <w:szCs w:val="22"/>
        </w:rPr>
      </w:pPr>
      <w:r>
        <w:rPr>
          <w:rFonts w:ascii="Arial" w:hAnsi="Arial" w:cs="Arial"/>
          <w:sz w:val="22"/>
          <w:szCs w:val="22"/>
        </w:rPr>
        <w:t>Postponed</w:t>
      </w:r>
    </w:p>
    <w:p w:rsidR="00A76466" w:rsidP="00102A05" w:rsidRDefault="00864E50" w14:paraId="3FE6F680" w14:textId="77777777">
      <w:pPr>
        <w:numPr>
          <w:ilvl w:val="0"/>
          <w:numId w:val="16"/>
        </w:numPr>
        <w:contextualSpacing/>
        <w:rPr>
          <w:rFonts w:ascii="Arial" w:hAnsi="Arial" w:cs="Arial"/>
          <w:sz w:val="22"/>
          <w:szCs w:val="22"/>
        </w:rPr>
      </w:pPr>
      <w:r w:rsidRPr="00864E50">
        <w:rPr>
          <w:rFonts w:ascii="Arial" w:hAnsi="Arial" w:cs="Arial"/>
          <w:sz w:val="22"/>
          <w:szCs w:val="22"/>
        </w:rPr>
        <w:t>CFAES Strategic Alignment Team, 2019</w:t>
      </w:r>
    </w:p>
    <w:p w:rsidR="00687EF4" w:rsidP="00102A05" w:rsidRDefault="00687EF4" w14:paraId="1A8B6704" w14:textId="77777777">
      <w:pPr>
        <w:contextualSpacing/>
        <w:rPr>
          <w:rFonts w:ascii="Arial" w:hAnsi="Arial" w:cs="Arial"/>
          <w:sz w:val="22"/>
          <w:szCs w:val="22"/>
        </w:rPr>
      </w:pPr>
    </w:p>
    <w:p w:rsidRPr="00687EF4" w:rsidR="00687EF4" w:rsidP="00102A05" w:rsidRDefault="00687EF4" w14:paraId="70FBC81C" w14:textId="77777777">
      <w:pPr>
        <w:contextualSpacing/>
        <w:rPr>
          <w:rFonts w:ascii="Arial" w:hAnsi="Arial" w:cs="Arial"/>
          <w:sz w:val="22"/>
          <w:szCs w:val="22"/>
          <w:u w:val="single"/>
        </w:rPr>
      </w:pPr>
      <w:r w:rsidRPr="00687EF4">
        <w:rPr>
          <w:rFonts w:ascii="Arial" w:hAnsi="Arial" w:cs="Arial"/>
          <w:sz w:val="22"/>
          <w:szCs w:val="22"/>
          <w:u w:val="single"/>
        </w:rPr>
        <w:t>SERVICE (DEPARTMENT</w:t>
      </w:r>
      <w:r>
        <w:rPr>
          <w:rFonts w:ascii="Arial" w:hAnsi="Arial" w:cs="Arial"/>
          <w:sz w:val="22"/>
          <w:szCs w:val="22"/>
          <w:u w:val="single"/>
        </w:rPr>
        <w:t>/HCS</w:t>
      </w:r>
      <w:r w:rsidRPr="00687EF4">
        <w:rPr>
          <w:rFonts w:ascii="Arial" w:hAnsi="Arial" w:cs="Arial"/>
          <w:sz w:val="22"/>
          <w:szCs w:val="22"/>
          <w:u w:val="single"/>
        </w:rPr>
        <w:t>):</w:t>
      </w:r>
    </w:p>
    <w:p w:rsidR="00A35E44" w:rsidP="00C768F7" w:rsidRDefault="00A35E44" w14:paraId="0F3DE0F4" w14:textId="22AF68DE">
      <w:pPr>
        <w:numPr>
          <w:ilvl w:val="0"/>
          <w:numId w:val="19"/>
        </w:numPr>
        <w:contextualSpacing/>
        <w:rPr>
          <w:rFonts w:ascii="Arial" w:hAnsi="Arial" w:cs="Arial"/>
          <w:sz w:val="22"/>
          <w:szCs w:val="22"/>
        </w:rPr>
      </w:pPr>
      <w:r>
        <w:rPr>
          <w:rFonts w:ascii="Arial" w:hAnsi="Arial" w:cs="Arial"/>
          <w:sz w:val="22"/>
          <w:szCs w:val="22"/>
        </w:rPr>
        <w:t>Executive Advisory Committee (EAC) Member, 2022 – present</w:t>
      </w:r>
    </w:p>
    <w:p w:rsidR="00A35E44" w:rsidP="00A35E44" w:rsidRDefault="00A35E44" w14:paraId="781BBB6E" w14:textId="2CE74CDD">
      <w:pPr>
        <w:numPr>
          <w:ilvl w:val="1"/>
          <w:numId w:val="19"/>
        </w:numPr>
        <w:contextualSpacing/>
        <w:rPr>
          <w:rFonts w:ascii="Arial" w:hAnsi="Arial" w:cs="Arial"/>
          <w:sz w:val="22"/>
          <w:szCs w:val="22"/>
        </w:rPr>
      </w:pPr>
      <w:r>
        <w:rPr>
          <w:rFonts w:ascii="Arial" w:hAnsi="Arial" w:cs="Arial"/>
          <w:sz w:val="22"/>
          <w:szCs w:val="22"/>
        </w:rPr>
        <w:t>EAC Chair Elect 2022-2023</w:t>
      </w:r>
      <w:r w:rsidR="00A26CCF">
        <w:rPr>
          <w:rFonts w:ascii="Arial" w:hAnsi="Arial" w:cs="Arial"/>
          <w:sz w:val="22"/>
          <w:szCs w:val="22"/>
        </w:rPr>
        <w:t xml:space="preserve"> (elected)</w:t>
      </w:r>
    </w:p>
    <w:p w:rsidR="00A35E44" w:rsidP="00A35E44" w:rsidRDefault="00A35E44" w14:paraId="6608A1B9" w14:textId="22E5FD78">
      <w:pPr>
        <w:numPr>
          <w:ilvl w:val="1"/>
          <w:numId w:val="19"/>
        </w:numPr>
        <w:contextualSpacing/>
        <w:rPr>
          <w:rFonts w:ascii="Arial" w:hAnsi="Arial" w:cs="Arial"/>
          <w:sz w:val="22"/>
          <w:szCs w:val="22"/>
        </w:rPr>
      </w:pPr>
      <w:r>
        <w:rPr>
          <w:rFonts w:ascii="Arial" w:hAnsi="Arial" w:cs="Arial"/>
          <w:sz w:val="22"/>
          <w:szCs w:val="22"/>
        </w:rPr>
        <w:t>EAC Chair 2023-2024</w:t>
      </w:r>
    </w:p>
    <w:p w:rsidR="00110415" w:rsidP="00A35E44" w:rsidRDefault="00110415" w14:paraId="779A8DC6" w14:textId="6A21EF0F">
      <w:pPr>
        <w:numPr>
          <w:ilvl w:val="1"/>
          <w:numId w:val="19"/>
        </w:numPr>
        <w:contextualSpacing/>
        <w:rPr>
          <w:rFonts w:ascii="Arial" w:hAnsi="Arial" w:cs="Arial"/>
          <w:sz w:val="22"/>
          <w:szCs w:val="22"/>
        </w:rPr>
      </w:pPr>
      <w:r>
        <w:rPr>
          <w:rFonts w:ascii="Arial" w:hAnsi="Arial" w:cs="Arial"/>
          <w:sz w:val="22"/>
          <w:szCs w:val="22"/>
        </w:rPr>
        <w:t>EAC Chair 2024-2025</w:t>
      </w:r>
    </w:p>
    <w:p w:rsidR="00110415" w:rsidP="00C768F7" w:rsidRDefault="00110415" w14:paraId="62D7283B" w14:textId="5A8A7895">
      <w:pPr>
        <w:numPr>
          <w:ilvl w:val="0"/>
          <w:numId w:val="19"/>
        </w:numPr>
        <w:contextualSpacing/>
        <w:rPr>
          <w:rFonts w:ascii="Arial" w:hAnsi="Arial" w:cs="Arial"/>
          <w:sz w:val="22"/>
          <w:szCs w:val="22"/>
        </w:rPr>
      </w:pPr>
      <w:r>
        <w:rPr>
          <w:rFonts w:ascii="Arial" w:hAnsi="Arial" w:cs="Arial"/>
          <w:sz w:val="22"/>
          <w:szCs w:val="22"/>
        </w:rPr>
        <w:t>Mentoring Committee, Florence Sessoms</w:t>
      </w:r>
    </w:p>
    <w:p w:rsidR="00C768F7" w:rsidP="00C768F7" w:rsidRDefault="00C768F7" w14:paraId="0638DB34" w14:textId="32DCFCB3">
      <w:pPr>
        <w:numPr>
          <w:ilvl w:val="0"/>
          <w:numId w:val="19"/>
        </w:numPr>
        <w:contextualSpacing/>
        <w:rPr>
          <w:rFonts w:ascii="Arial" w:hAnsi="Arial" w:cs="Arial"/>
          <w:sz w:val="22"/>
          <w:szCs w:val="22"/>
        </w:rPr>
      </w:pPr>
      <w:r>
        <w:rPr>
          <w:rFonts w:ascii="Arial" w:hAnsi="Arial" w:cs="Arial"/>
          <w:sz w:val="22"/>
          <w:szCs w:val="22"/>
        </w:rPr>
        <w:t>Search Committee: Plant Metabolic Engineering/Synthetic Biology, 2022</w:t>
      </w:r>
    </w:p>
    <w:p w:rsidR="000C1634" w:rsidP="000C1634" w:rsidRDefault="000C1634" w14:paraId="4E3E0546" w14:textId="77777777">
      <w:pPr>
        <w:numPr>
          <w:ilvl w:val="0"/>
          <w:numId w:val="19"/>
        </w:numPr>
        <w:contextualSpacing/>
        <w:rPr>
          <w:rFonts w:ascii="Arial" w:hAnsi="Arial" w:cs="Arial"/>
          <w:sz w:val="22"/>
          <w:szCs w:val="22"/>
        </w:rPr>
      </w:pPr>
      <w:r>
        <w:rPr>
          <w:rFonts w:ascii="Arial" w:hAnsi="Arial" w:cs="Arial"/>
          <w:sz w:val="22"/>
          <w:szCs w:val="22"/>
        </w:rPr>
        <w:t>Faculty Adviser, HCS Graduate Student Association, 2018-present</w:t>
      </w:r>
    </w:p>
    <w:p w:rsidR="00864E50" w:rsidP="00102A05" w:rsidRDefault="00C428ED" w14:paraId="3C5D2ECA" w14:textId="77777777">
      <w:pPr>
        <w:numPr>
          <w:ilvl w:val="0"/>
          <w:numId w:val="19"/>
        </w:numPr>
        <w:contextualSpacing/>
        <w:rPr>
          <w:rFonts w:ascii="Arial" w:hAnsi="Arial" w:cs="Arial"/>
          <w:sz w:val="22"/>
          <w:szCs w:val="22"/>
        </w:rPr>
      </w:pPr>
      <w:r>
        <w:rPr>
          <w:rFonts w:ascii="Arial" w:hAnsi="Arial" w:cs="Arial"/>
          <w:sz w:val="22"/>
          <w:szCs w:val="22"/>
        </w:rPr>
        <w:t xml:space="preserve">HCS </w:t>
      </w:r>
      <w:r w:rsidRPr="00687EF4" w:rsidR="00687EF4">
        <w:rPr>
          <w:rFonts w:ascii="Arial" w:hAnsi="Arial" w:cs="Arial"/>
          <w:sz w:val="22"/>
          <w:szCs w:val="22"/>
        </w:rPr>
        <w:t>Graduate Studies Committee, 2018-2020</w:t>
      </w:r>
    </w:p>
    <w:p w:rsidR="000C1634" w:rsidP="000C1634" w:rsidRDefault="000C1634" w14:paraId="5DD8C57C" w14:textId="77777777">
      <w:pPr>
        <w:numPr>
          <w:ilvl w:val="1"/>
          <w:numId w:val="19"/>
        </w:numPr>
        <w:contextualSpacing/>
        <w:rPr>
          <w:rFonts w:ascii="Arial" w:hAnsi="Arial" w:cs="Arial"/>
          <w:sz w:val="22"/>
          <w:szCs w:val="22"/>
        </w:rPr>
      </w:pPr>
      <w:r>
        <w:rPr>
          <w:rFonts w:ascii="Arial" w:hAnsi="Arial" w:cs="Arial"/>
          <w:sz w:val="22"/>
          <w:szCs w:val="22"/>
        </w:rPr>
        <w:t>Spearhead effort for re-writing of HCS Graduate Handbook, approved by faculty October 2020</w:t>
      </w:r>
    </w:p>
    <w:p w:rsidR="00C247C2" w:rsidP="00102A05" w:rsidRDefault="00C247C2" w14:paraId="601D1889" w14:textId="77777777">
      <w:pPr>
        <w:numPr>
          <w:ilvl w:val="0"/>
          <w:numId w:val="19"/>
        </w:numPr>
        <w:contextualSpacing/>
        <w:rPr>
          <w:rFonts w:ascii="Arial" w:hAnsi="Arial" w:cs="Arial"/>
          <w:sz w:val="22"/>
          <w:szCs w:val="22"/>
        </w:rPr>
      </w:pPr>
      <w:r>
        <w:rPr>
          <w:rFonts w:ascii="Arial" w:hAnsi="Arial" w:cs="Arial"/>
          <w:sz w:val="22"/>
          <w:szCs w:val="22"/>
        </w:rPr>
        <w:t xml:space="preserve">Information session to HCS undergraduates on the graduate school application process (with Andrea </w:t>
      </w:r>
      <w:proofErr w:type="spellStart"/>
      <w:r>
        <w:rPr>
          <w:rFonts w:ascii="Arial" w:hAnsi="Arial" w:cs="Arial"/>
          <w:sz w:val="22"/>
          <w:szCs w:val="22"/>
        </w:rPr>
        <w:t>Gschwend</w:t>
      </w:r>
      <w:proofErr w:type="spellEnd"/>
      <w:r>
        <w:rPr>
          <w:rFonts w:ascii="Arial" w:hAnsi="Arial" w:cs="Arial"/>
          <w:sz w:val="22"/>
          <w:szCs w:val="22"/>
        </w:rPr>
        <w:t>)</w:t>
      </w:r>
    </w:p>
    <w:p w:rsidR="00A26CCF" w:rsidP="00102A05" w:rsidRDefault="00A26CCF" w14:paraId="01CD9508" w14:textId="5C914BDB">
      <w:pPr>
        <w:numPr>
          <w:ilvl w:val="1"/>
          <w:numId w:val="19"/>
        </w:numPr>
        <w:contextualSpacing/>
        <w:rPr>
          <w:rFonts w:ascii="Arial" w:hAnsi="Arial" w:cs="Arial"/>
          <w:sz w:val="22"/>
          <w:szCs w:val="22"/>
        </w:rPr>
      </w:pPr>
      <w:r>
        <w:rPr>
          <w:rFonts w:ascii="Arial" w:hAnsi="Arial" w:cs="Arial"/>
          <w:sz w:val="22"/>
          <w:szCs w:val="22"/>
        </w:rPr>
        <w:t>10/25/2023 (hybrid)</w:t>
      </w:r>
    </w:p>
    <w:p w:rsidR="003A21D5" w:rsidP="00102A05" w:rsidRDefault="003A21D5" w14:paraId="149F4A1A" w14:textId="407C7627">
      <w:pPr>
        <w:numPr>
          <w:ilvl w:val="1"/>
          <w:numId w:val="19"/>
        </w:numPr>
        <w:contextualSpacing/>
        <w:rPr>
          <w:rFonts w:ascii="Arial" w:hAnsi="Arial" w:cs="Arial"/>
          <w:sz w:val="22"/>
          <w:szCs w:val="22"/>
        </w:rPr>
      </w:pPr>
      <w:r>
        <w:rPr>
          <w:rFonts w:ascii="Arial" w:hAnsi="Arial" w:cs="Arial"/>
          <w:sz w:val="22"/>
          <w:szCs w:val="22"/>
        </w:rPr>
        <w:t>1</w:t>
      </w:r>
      <w:r w:rsidR="0025303D">
        <w:rPr>
          <w:rFonts w:ascii="Arial" w:hAnsi="Arial" w:cs="Arial"/>
          <w:sz w:val="22"/>
          <w:szCs w:val="22"/>
        </w:rPr>
        <w:t>0/19/2022 (hybrid)</w:t>
      </w:r>
    </w:p>
    <w:p w:rsidR="00C22E2B" w:rsidP="00102A05" w:rsidRDefault="00C22E2B" w14:paraId="57432E96" w14:textId="02586820">
      <w:pPr>
        <w:numPr>
          <w:ilvl w:val="1"/>
          <w:numId w:val="19"/>
        </w:numPr>
        <w:contextualSpacing/>
        <w:rPr>
          <w:rFonts w:ascii="Arial" w:hAnsi="Arial" w:cs="Arial"/>
          <w:sz w:val="22"/>
          <w:szCs w:val="22"/>
        </w:rPr>
      </w:pPr>
      <w:r>
        <w:rPr>
          <w:rFonts w:ascii="Arial" w:hAnsi="Arial" w:cs="Arial"/>
          <w:sz w:val="22"/>
          <w:szCs w:val="22"/>
        </w:rPr>
        <w:t>11/4/2021 (hybrid)</w:t>
      </w:r>
    </w:p>
    <w:p w:rsidR="00423296" w:rsidP="00102A05" w:rsidRDefault="00423296" w14:paraId="475F2322" w14:textId="77777777">
      <w:pPr>
        <w:numPr>
          <w:ilvl w:val="1"/>
          <w:numId w:val="19"/>
        </w:numPr>
        <w:contextualSpacing/>
        <w:rPr>
          <w:rFonts w:ascii="Arial" w:hAnsi="Arial" w:cs="Arial"/>
          <w:sz w:val="22"/>
          <w:szCs w:val="22"/>
        </w:rPr>
      </w:pPr>
      <w:r>
        <w:rPr>
          <w:rFonts w:ascii="Arial" w:hAnsi="Arial" w:cs="Arial"/>
          <w:sz w:val="22"/>
          <w:szCs w:val="22"/>
        </w:rPr>
        <w:t>10/19/2020 (virtual)</w:t>
      </w:r>
    </w:p>
    <w:p w:rsidR="00C247C2" w:rsidP="00102A05" w:rsidRDefault="00C247C2" w14:paraId="27D3A5BF" w14:textId="77777777">
      <w:pPr>
        <w:numPr>
          <w:ilvl w:val="1"/>
          <w:numId w:val="19"/>
        </w:numPr>
        <w:contextualSpacing/>
        <w:rPr>
          <w:rFonts w:ascii="Arial" w:hAnsi="Arial" w:cs="Arial"/>
          <w:sz w:val="22"/>
          <w:szCs w:val="22"/>
        </w:rPr>
      </w:pPr>
      <w:r>
        <w:rPr>
          <w:rFonts w:ascii="Arial" w:hAnsi="Arial" w:cs="Arial"/>
          <w:sz w:val="22"/>
          <w:szCs w:val="22"/>
        </w:rPr>
        <w:t>10/21/2019</w:t>
      </w:r>
    </w:p>
    <w:p w:rsidR="00C247C2" w:rsidP="00102A05" w:rsidRDefault="00C247C2" w14:paraId="7D8A546B" w14:textId="77777777">
      <w:pPr>
        <w:numPr>
          <w:ilvl w:val="1"/>
          <w:numId w:val="19"/>
        </w:numPr>
        <w:contextualSpacing/>
        <w:rPr>
          <w:rFonts w:ascii="Arial" w:hAnsi="Arial" w:cs="Arial"/>
          <w:sz w:val="22"/>
          <w:szCs w:val="22"/>
        </w:rPr>
      </w:pPr>
      <w:r>
        <w:rPr>
          <w:rFonts w:ascii="Arial" w:hAnsi="Arial" w:cs="Arial"/>
          <w:sz w:val="22"/>
          <w:szCs w:val="22"/>
        </w:rPr>
        <w:t>11/5/2018</w:t>
      </w:r>
    </w:p>
    <w:p w:rsidR="000F7756" w:rsidP="00102A05" w:rsidRDefault="000F7756" w14:paraId="3ED58A60" w14:textId="77777777">
      <w:pPr>
        <w:numPr>
          <w:ilvl w:val="0"/>
          <w:numId w:val="19"/>
        </w:numPr>
        <w:contextualSpacing/>
        <w:rPr>
          <w:rFonts w:ascii="Arial" w:hAnsi="Arial" w:cs="Arial"/>
          <w:sz w:val="22"/>
          <w:szCs w:val="22"/>
        </w:rPr>
      </w:pPr>
      <w:r>
        <w:rPr>
          <w:rFonts w:ascii="Arial" w:hAnsi="Arial" w:cs="Arial"/>
          <w:sz w:val="22"/>
          <w:szCs w:val="22"/>
        </w:rPr>
        <w:t>Committee to get distilled water in Howlett Hall, 2018-2019</w:t>
      </w:r>
    </w:p>
    <w:p w:rsidRPr="00687EF4" w:rsidR="00687EF4" w:rsidP="00102A05" w:rsidRDefault="00687EF4" w14:paraId="212A684F" w14:textId="77777777">
      <w:pPr>
        <w:numPr>
          <w:ilvl w:val="0"/>
          <w:numId w:val="19"/>
        </w:numPr>
        <w:contextualSpacing/>
        <w:rPr>
          <w:rFonts w:ascii="Arial" w:hAnsi="Arial" w:cs="Arial"/>
          <w:sz w:val="22"/>
          <w:szCs w:val="22"/>
        </w:rPr>
      </w:pPr>
      <w:r>
        <w:rPr>
          <w:rFonts w:ascii="Arial" w:hAnsi="Arial" w:cs="Arial"/>
          <w:sz w:val="22"/>
          <w:szCs w:val="22"/>
        </w:rPr>
        <w:t xml:space="preserve">Co-Adviser, </w:t>
      </w:r>
      <w:proofErr w:type="spellStart"/>
      <w:r>
        <w:rPr>
          <w:rFonts w:ascii="Arial" w:hAnsi="Arial" w:cs="Arial"/>
          <w:sz w:val="22"/>
          <w:szCs w:val="22"/>
        </w:rPr>
        <w:t>iGEM</w:t>
      </w:r>
      <w:proofErr w:type="spellEnd"/>
      <w:r>
        <w:rPr>
          <w:rFonts w:ascii="Arial" w:hAnsi="Arial" w:cs="Arial"/>
          <w:sz w:val="22"/>
          <w:szCs w:val="22"/>
        </w:rPr>
        <w:t>, 2018-</w:t>
      </w:r>
      <w:r w:rsidR="00B73170">
        <w:rPr>
          <w:rFonts w:ascii="Arial" w:hAnsi="Arial" w:cs="Arial"/>
          <w:sz w:val="22"/>
          <w:szCs w:val="22"/>
        </w:rPr>
        <w:t>2019</w:t>
      </w:r>
      <w:r>
        <w:rPr>
          <w:rFonts w:ascii="Arial" w:hAnsi="Arial" w:cs="Arial"/>
          <w:sz w:val="22"/>
          <w:szCs w:val="22"/>
        </w:rPr>
        <w:t xml:space="preserve"> </w:t>
      </w:r>
    </w:p>
    <w:p w:rsidR="00687EF4" w:rsidP="00102A05" w:rsidRDefault="00687EF4" w14:paraId="72F05399" w14:textId="77777777">
      <w:pPr>
        <w:contextualSpacing/>
        <w:rPr>
          <w:rFonts w:ascii="Arial" w:hAnsi="Arial" w:cs="Arial"/>
          <w:sz w:val="22"/>
          <w:szCs w:val="22"/>
          <w:u w:val="single"/>
        </w:rPr>
      </w:pPr>
    </w:p>
    <w:p w:rsidR="00C247C2" w:rsidP="00102A05" w:rsidRDefault="00C247C2" w14:paraId="08C3F791" w14:textId="77777777">
      <w:pPr>
        <w:contextualSpacing/>
        <w:rPr>
          <w:rFonts w:ascii="Arial" w:hAnsi="Arial" w:cs="Arial"/>
          <w:sz w:val="22"/>
          <w:szCs w:val="22"/>
          <w:u w:val="single"/>
        </w:rPr>
      </w:pPr>
      <w:r>
        <w:rPr>
          <w:rFonts w:ascii="Arial" w:hAnsi="Arial" w:cs="Arial"/>
          <w:sz w:val="22"/>
          <w:szCs w:val="22"/>
          <w:u w:val="single"/>
        </w:rPr>
        <w:t>SERVICE (DEPARTMENT/FST):</w:t>
      </w:r>
    </w:p>
    <w:p w:rsidRPr="00343A3F" w:rsidR="000C1634" w:rsidP="000C1634" w:rsidRDefault="000C1634" w14:paraId="60FD2734" w14:textId="77777777">
      <w:pPr>
        <w:numPr>
          <w:ilvl w:val="0"/>
          <w:numId w:val="19"/>
        </w:numPr>
        <w:contextualSpacing/>
        <w:rPr>
          <w:rFonts w:ascii="Arial" w:hAnsi="Arial" w:cs="Arial"/>
          <w:b/>
          <w:bCs/>
          <w:sz w:val="22"/>
          <w:szCs w:val="22"/>
        </w:rPr>
      </w:pPr>
      <w:r>
        <w:rPr>
          <w:rFonts w:ascii="Arial" w:hAnsi="Arial" w:cs="Arial"/>
          <w:sz w:val="22"/>
          <w:szCs w:val="22"/>
        </w:rPr>
        <w:t>Chair, FST Inclusion, Diversity, Equity and Advocacy (IDEA) Committee.  Mission:</w:t>
      </w:r>
      <w:r w:rsidRPr="000C1634">
        <w:rPr>
          <w:rFonts w:ascii="Arial" w:hAnsi="Arial" w:cs="Arial"/>
          <w:sz w:val="22"/>
          <w:szCs w:val="22"/>
        </w:rPr>
        <w:t xml:space="preserve"> Create and sustain a culture of inclusion and affirmation that supports the success of a diverse FST department</w:t>
      </w:r>
      <w:r w:rsidR="00C31F71">
        <w:rPr>
          <w:rFonts w:ascii="Arial" w:hAnsi="Arial" w:cs="Arial"/>
          <w:sz w:val="22"/>
          <w:szCs w:val="22"/>
        </w:rPr>
        <w:t>, 2020-present</w:t>
      </w:r>
    </w:p>
    <w:p w:rsidRPr="00343A3F" w:rsidR="00343A3F" w:rsidP="00343A3F" w:rsidRDefault="00343A3F" w14:paraId="6AD5D233" w14:textId="77777777">
      <w:pPr>
        <w:ind w:firstLine="720"/>
        <w:contextualSpacing/>
        <w:rPr>
          <w:rFonts w:ascii="Arial" w:hAnsi="Arial" w:cs="Arial"/>
          <w:b/>
          <w:bCs/>
          <w:sz w:val="22"/>
          <w:szCs w:val="22"/>
        </w:rPr>
      </w:pPr>
      <w:r>
        <w:rPr>
          <w:rFonts w:ascii="Arial" w:hAnsi="Arial" w:cs="Arial"/>
          <w:sz w:val="22"/>
          <w:szCs w:val="22"/>
        </w:rPr>
        <w:t>Activities:</w:t>
      </w:r>
    </w:p>
    <w:p w:rsidRPr="00343A3F" w:rsidR="00343A3F" w:rsidP="00343A3F" w:rsidRDefault="00343A3F" w14:paraId="27EDE657" w14:textId="77777777">
      <w:pPr>
        <w:numPr>
          <w:ilvl w:val="1"/>
          <w:numId w:val="19"/>
        </w:numPr>
        <w:contextualSpacing/>
        <w:rPr>
          <w:rFonts w:ascii="Arial" w:hAnsi="Arial" w:cs="Arial"/>
          <w:b/>
          <w:bCs/>
          <w:sz w:val="22"/>
          <w:szCs w:val="22"/>
        </w:rPr>
      </w:pPr>
      <w:r>
        <w:rPr>
          <w:rFonts w:ascii="Arial" w:hAnsi="Arial" w:cs="Arial"/>
          <w:sz w:val="22"/>
          <w:szCs w:val="22"/>
        </w:rPr>
        <w:t xml:space="preserve">Picture a Scientist (a documentary about longstanding </w:t>
      </w:r>
      <w:r w:rsidR="00382B3F">
        <w:rPr>
          <w:rFonts w:ascii="Arial" w:hAnsi="Arial" w:cs="Arial"/>
          <w:sz w:val="22"/>
          <w:szCs w:val="22"/>
        </w:rPr>
        <w:t>discrimination</w:t>
      </w:r>
      <w:r>
        <w:rPr>
          <w:rFonts w:ascii="Arial" w:hAnsi="Arial" w:cs="Arial"/>
          <w:sz w:val="22"/>
          <w:szCs w:val="22"/>
        </w:rPr>
        <w:t xml:space="preserve"> of women in science) screening and discussion, April 14, 2021.</w:t>
      </w:r>
    </w:p>
    <w:p w:rsidRPr="00C768F7" w:rsidR="00343A3F" w:rsidP="00343A3F" w:rsidRDefault="00343A3F" w14:paraId="6CAA5C2A" w14:textId="77777777">
      <w:pPr>
        <w:numPr>
          <w:ilvl w:val="1"/>
          <w:numId w:val="19"/>
        </w:numPr>
        <w:contextualSpacing/>
        <w:rPr>
          <w:rFonts w:ascii="Arial" w:hAnsi="Arial" w:cs="Arial"/>
          <w:b/>
          <w:bCs/>
          <w:sz w:val="22"/>
          <w:szCs w:val="22"/>
        </w:rPr>
      </w:pPr>
      <w:r>
        <w:rPr>
          <w:rFonts w:ascii="Arial" w:hAnsi="Arial" w:cs="Arial"/>
          <w:sz w:val="22"/>
          <w:szCs w:val="22"/>
        </w:rPr>
        <w:t>Implicit Bias Training: May 4, 2021.</w:t>
      </w:r>
    </w:p>
    <w:p w:rsidRPr="00C768F7" w:rsidR="00C768F7" w:rsidP="00343A3F" w:rsidRDefault="00C768F7" w14:paraId="5E9E98D0" w14:textId="77777777">
      <w:pPr>
        <w:numPr>
          <w:ilvl w:val="1"/>
          <w:numId w:val="19"/>
        </w:numPr>
        <w:contextualSpacing/>
        <w:rPr>
          <w:rFonts w:ascii="Arial" w:hAnsi="Arial" w:cs="Arial"/>
          <w:b/>
          <w:bCs/>
          <w:sz w:val="22"/>
          <w:szCs w:val="22"/>
        </w:rPr>
      </w:pPr>
      <w:r>
        <w:rPr>
          <w:rFonts w:ascii="Arial" w:hAnsi="Arial" w:cs="Arial"/>
          <w:sz w:val="22"/>
          <w:szCs w:val="22"/>
        </w:rPr>
        <w:t xml:space="preserve">Unlearning Racism in Food Science – monthly meetings (beginning Fall 2021) for discussion about topics related to racism, equity, and </w:t>
      </w:r>
      <w:proofErr w:type="gramStart"/>
      <w:r>
        <w:rPr>
          <w:rFonts w:ascii="Arial" w:hAnsi="Arial" w:cs="Arial"/>
          <w:sz w:val="22"/>
          <w:szCs w:val="22"/>
        </w:rPr>
        <w:t>justice</w:t>
      </w:r>
      <w:proofErr w:type="gramEnd"/>
    </w:p>
    <w:p w:rsidRPr="000C1634" w:rsidR="00C768F7" w:rsidP="00343A3F" w:rsidRDefault="00C768F7" w14:paraId="05595096" w14:textId="77777777">
      <w:pPr>
        <w:numPr>
          <w:ilvl w:val="1"/>
          <w:numId w:val="19"/>
        </w:numPr>
        <w:contextualSpacing/>
        <w:rPr>
          <w:rFonts w:ascii="Arial" w:hAnsi="Arial" w:cs="Arial"/>
          <w:b/>
          <w:bCs/>
          <w:sz w:val="22"/>
          <w:szCs w:val="22"/>
        </w:rPr>
      </w:pPr>
      <w:r>
        <w:rPr>
          <w:rFonts w:ascii="Arial" w:hAnsi="Arial" w:cs="Arial"/>
          <w:sz w:val="22"/>
          <w:szCs w:val="22"/>
        </w:rPr>
        <w:t>Multi-cultural lunch April 26, 2022</w:t>
      </w:r>
    </w:p>
    <w:p w:rsidR="00C247C2" w:rsidP="00102A05" w:rsidRDefault="00C247C2" w14:paraId="4E7548FB" w14:textId="77777777">
      <w:pPr>
        <w:numPr>
          <w:ilvl w:val="0"/>
          <w:numId w:val="19"/>
        </w:numPr>
        <w:contextualSpacing/>
        <w:rPr>
          <w:rFonts w:ascii="Arial" w:hAnsi="Arial" w:cs="Arial"/>
          <w:sz w:val="22"/>
          <w:szCs w:val="22"/>
        </w:rPr>
      </w:pPr>
      <w:r>
        <w:rPr>
          <w:rFonts w:ascii="Arial" w:hAnsi="Arial" w:cs="Arial"/>
          <w:sz w:val="22"/>
          <w:szCs w:val="22"/>
        </w:rPr>
        <w:t xml:space="preserve">FST </w:t>
      </w:r>
      <w:r w:rsidRPr="00687EF4">
        <w:rPr>
          <w:rFonts w:ascii="Arial" w:hAnsi="Arial" w:cs="Arial"/>
          <w:sz w:val="22"/>
          <w:szCs w:val="22"/>
        </w:rPr>
        <w:t>Graduate Studies Committee, 201</w:t>
      </w:r>
      <w:r>
        <w:rPr>
          <w:rFonts w:ascii="Arial" w:hAnsi="Arial" w:cs="Arial"/>
          <w:sz w:val="22"/>
          <w:szCs w:val="22"/>
        </w:rPr>
        <w:t>9</w:t>
      </w:r>
      <w:r w:rsidRPr="00687EF4">
        <w:rPr>
          <w:rFonts w:ascii="Arial" w:hAnsi="Arial" w:cs="Arial"/>
          <w:sz w:val="22"/>
          <w:szCs w:val="22"/>
        </w:rPr>
        <w:t>-202</w:t>
      </w:r>
      <w:r>
        <w:rPr>
          <w:rFonts w:ascii="Arial" w:hAnsi="Arial" w:cs="Arial"/>
          <w:sz w:val="22"/>
          <w:szCs w:val="22"/>
        </w:rPr>
        <w:t>2</w:t>
      </w:r>
    </w:p>
    <w:p w:rsidR="00734278" w:rsidP="00102A05" w:rsidRDefault="00734278" w14:paraId="047DB1C2" w14:textId="16C10B97">
      <w:pPr>
        <w:numPr>
          <w:ilvl w:val="0"/>
          <w:numId w:val="19"/>
        </w:numPr>
        <w:contextualSpacing/>
        <w:rPr>
          <w:rFonts w:ascii="Arial" w:hAnsi="Arial" w:cs="Arial"/>
          <w:sz w:val="22"/>
          <w:szCs w:val="22"/>
        </w:rPr>
      </w:pPr>
      <w:r>
        <w:rPr>
          <w:rFonts w:ascii="Arial" w:hAnsi="Arial" w:cs="Arial"/>
          <w:sz w:val="22"/>
          <w:szCs w:val="22"/>
        </w:rPr>
        <w:t>Co-Director, FST Summer Scholars Program</w:t>
      </w:r>
      <w:r w:rsidR="00A26CCF">
        <w:rPr>
          <w:rFonts w:ascii="Arial" w:hAnsi="Arial" w:cs="Arial"/>
          <w:sz w:val="22"/>
          <w:szCs w:val="22"/>
        </w:rPr>
        <w:t xml:space="preserve"> 202</w:t>
      </w:r>
      <w:r w:rsidR="00B707C6">
        <w:rPr>
          <w:rFonts w:ascii="Arial" w:hAnsi="Arial" w:cs="Arial"/>
          <w:sz w:val="22"/>
          <w:szCs w:val="22"/>
        </w:rPr>
        <w:t>0/2021 (cancelled due to COVID)</w:t>
      </w:r>
    </w:p>
    <w:p w:rsidRPr="00734278" w:rsidR="00734278" w:rsidP="00102A05" w:rsidRDefault="00734278" w14:paraId="65191A85" w14:textId="77777777">
      <w:pPr>
        <w:numPr>
          <w:ilvl w:val="0"/>
          <w:numId w:val="19"/>
        </w:numPr>
        <w:contextualSpacing/>
        <w:rPr>
          <w:rFonts w:ascii="Arial" w:hAnsi="Arial" w:cs="Arial"/>
          <w:sz w:val="22"/>
          <w:szCs w:val="22"/>
        </w:rPr>
      </w:pPr>
      <w:r>
        <w:rPr>
          <w:rFonts w:ascii="Arial" w:hAnsi="Arial" w:cs="Arial"/>
          <w:sz w:val="22"/>
          <w:szCs w:val="22"/>
        </w:rPr>
        <w:t>Committee to get distilled water in Howlett Hall, 2018-2019</w:t>
      </w:r>
    </w:p>
    <w:p w:rsidR="00C247C2" w:rsidP="00102A05" w:rsidRDefault="00C247C2" w14:paraId="0F1B3F41" w14:textId="77777777">
      <w:pPr>
        <w:contextualSpacing/>
        <w:rPr>
          <w:rFonts w:ascii="Arial" w:hAnsi="Arial" w:cs="Arial"/>
          <w:sz w:val="22"/>
          <w:szCs w:val="22"/>
          <w:u w:val="single"/>
        </w:rPr>
      </w:pPr>
    </w:p>
    <w:p w:rsidR="000C1634" w:rsidP="000C1634" w:rsidRDefault="000C1634" w14:paraId="23565969" w14:textId="77777777">
      <w:pPr>
        <w:contextualSpacing/>
        <w:rPr>
          <w:rFonts w:ascii="Arial" w:hAnsi="Arial" w:cs="Arial"/>
          <w:sz w:val="22"/>
          <w:szCs w:val="22"/>
          <w:u w:val="single"/>
        </w:rPr>
      </w:pPr>
      <w:r w:rsidRPr="00C600FB">
        <w:rPr>
          <w:rFonts w:ascii="Arial" w:hAnsi="Arial" w:cs="Arial"/>
          <w:sz w:val="22"/>
          <w:szCs w:val="22"/>
          <w:u w:val="single"/>
        </w:rPr>
        <w:t>SERVICE (EXTERNAL):</w:t>
      </w:r>
    </w:p>
    <w:p w:rsidR="00CC07A7" w:rsidP="000C1634" w:rsidRDefault="00CC07A7" w14:paraId="42B0DED8" w14:textId="77777777">
      <w:pPr>
        <w:numPr>
          <w:ilvl w:val="0"/>
          <w:numId w:val="31"/>
        </w:numPr>
        <w:contextualSpacing/>
        <w:rPr>
          <w:rFonts w:ascii="Arial" w:hAnsi="Arial" w:cs="Arial"/>
          <w:sz w:val="22"/>
          <w:szCs w:val="22"/>
        </w:rPr>
      </w:pPr>
      <w:r>
        <w:rPr>
          <w:rFonts w:ascii="Arial" w:hAnsi="Arial" w:cs="Arial"/>
          <w:sz w:val="22"/>
          <w:szCs w:val="22"/>
        </w:rPr>
        <w:t xml:space="preserve">Scientific Committee, </w:t>
      </w:r>
      <w:hyperlink w:history="1" r:id="rId164">
        <w:r w:rsidRPr="00CC07A7">
          <w:rPr>
            <w:rStyle w:val="Hyperlink"/>
            <w:rFonts w:ascii="Arial" w:hAnsi="Arial" w:cs="Arial"/>
            <w:sz w:val="22"/>
            <w:szCs w:val="22"/>
          </w:rPr>
          <w:t>Metabolomics Association of North America Annual Meeting 2022</w:t>
        </w:r>
      </w:hyperlink>
    </w:p>
    <w:p w:rsidR="0092645C" w:rsidP="000C1634" w:rsidRDefault="0092645C" w14:paraId="1661EC2C" w14:textId="77777777">
      <w:pPr>
        <w:numPr>
          <w:ilvl w:val="0"/>
          <w:numId w:val="31"/>
        </w:numPr>
        <w:contextualSpacing/>
        <w:rPr>
          <w:rFonts w:ascii="Arial" w:hAnsi="Arial" w:cs="Arial"/>
          <w:sz w:val="22"/>
          <w:szCs w:val="22"/>
        </w:rPr>
      </w:pPr>
      <w:r>
        <w:rPr>
          <w:rFonts w:ascii="Arial" w:hAnsi="Arial" w:cs="Arial"/>
          <w:sz w:val="22"/>
          <w:szCs w:val="22"/>
        </w:rPr>
        <w:t>Reviewer, Institute of Food Technologists Student Travel Grants for IFT 2022.</w:t>
      </w:r>
    </w:p>
    <w:p w:rsidR="000C1634" w:rsidP="000C1634" w:rsidRDefault="000C1634" w14:paraId="45AE1672" w14:textId="77777777">
      <w:pPr>
        <w:numPr>
          <w:ilvl w:val="0"/>
          <w:numId w:val="31"/>
        </w:numPr>
        <w:contextualSpacing/>
        <w:rPr>
          <w:rFonts w:ascii="Arial" w:hAnsi="Arial" w:cs="Arial"/>
          <w:sz w:val="22"/>
          <w:szCs w:val="22"/>
        </w:rPr>
      </w:pPr>
      <w:r w:rsidRPr="000C1634">
        <w:rPr>
          <w:rFonts w:ascii="Arial" w:hAnsi="Arial" w:cs="Arial"/>
          <w:sz w:val="22"/>
          <w:szCs w:val="22"/>
        </w:rPr>
        <w:t xml:space="preserve">Co-Chair, </w:t>
      </w:r>
      <w:hyperlink w:history="1" r:id="rId165">
        <w:r w:rsidRPr="00043563">
          <w:rPr>
            <w:rStyle w:val="Hyperlink"/>
            <w:rFonts w:ascii="Arial" w:hAnsi="Arial" w:cs="Arial"/>
            <w:sz w:val="22"/>
            <w:szCs w:val="22"/>
          </w:rPr>
          <w:t xml:space="preserve">Metabolomics Association of North America </w:t>
        </w:r>
        <w:r w:rsidRPr="00043563" w:rsidR="00043563">
          <w:rPr>
            <w:rStyle w:val="Hyperlink"/>
            <w:rFonts w:ascii="Arial" w:hAnsi="Arial" w:cs="Arial"/>
            <w:sz w:val="22"/>
            <w:szCs w:val="22"/>
          </w:rPr>
          <w:t xml:space="preserve">(MANA) </w:t>
        </w:r>
        <w:r w:rsidRPr="00043563">
          <w:rPr>
            <w:rStyle w:val="Hyperlink"/>
            <w:rFonts w:ascii="Arial" w:hAnsi="Arial" w:cs="Arial"/>
            <w:sz w:val="22"/>
            <w:szCs w:val="22"/>
          </w:rPr>
          <w:t>Annual Meeting 2021</w:t>
        </w:r>
      </w:hyperlink>
    </w:p>
    <w:p w:rsidRPr="000C1634" w:rsidR="00043563" w:rsidP="00043563" w:rsidRDefault="00043563" w14:paraId="429FF1AD" w14:textId="77777777">
      <w:pPr>
        <w:numPr>
          <w:ilvl w:val="1"/>
          <w:numId w:val="31"/>
        </w:numPr>
        <w:contextualSpacing/>
        <w:rPr>
          <w:rFonts w:ascii="Arial" w:hAnsi="Arial" w:cs="Arial"/>
          <w:sz w:val="22"/>
          <w:szCs w:val="22"/>
        </w:rPr>
      </w:pPr>
      <w:r>
        <w:rPr>
          <w:rFonts w:ascii="Arial" w:hAnsi="Arial" w:cs="Arial"/>
          <w:sz w:val="22"/>
          <w:szCs w:val="22"/>
        </w:rPr>
        <w:t>Co-Chaired (i.e., planned and executed) virtual metabolomics conference with 445 registrants from 14 countries, 6 plenary talks, 36 oral presentations, 8 lightning talks, 7 interactive forums, 5 instructional workshops, 10 industry hosted sessions and 169 virtual conferences.</w:t>
      </w:r>
    </w:p>
    <w:p w:rsidRPr="00C600FB" w:rsidR="000C1634" w:rsidP="000C1634" w:rsidRDefault="000C1634" w14:paraId="0D0740A9" w14:textId="77777777">
      <w:pPr>
        <w:numPr>
          <w:ilvl w:val="0"/>
          <w:numId w:val="10"/>
        </w:numPr>
        <w:contextualSpacing/>
        <w:rPr>
          <w:rFonts w:ascii="Arial" w:hAnsi="Arial" w:cs="Arial"/>
          <w:sz w:val="22"/>
          <w:szCs w:val="22"/>
        </w:rPr>
      </w:pPr>
      <w:r w:rsidRPr="00C600FB">
        <w:rPr>
          <w:rFonts w:ascii="Arial" w:hAnsi="Arial" w:cs="Arial"/>
          <w:sz w:val="22"/>
          <w:szCs w:val="22"/>
        </w:rPr>
        <w:t>American Society for Nutrition: 2010-present</w:t>
      </w:r>
    </w:p>
    <w:p w:rsidR="00CD2C35" w:rsidP="000C1634" w:rsidRDefault="00CD2C35" w14:paraId="79DB5F01" w14:textId="071512EC">
      <w:pPr>
        <w:numPr>
          <w:ilvl w:val="1"/>
          <w:numId w:val="10"/>
        </w:numPr>
        <w:contextualSpacing/>
        <w:rPr>
          <w:rFonts w:ascii="Arial" w:hAnsi="Arial" w:cs="Arial"/>
          <w:sz w:val="22"/>
          <w:szCs w:val="22"/>
        </w:rPr>
      </w:pPr>
      <w:r>
        <w:rPr>
          <w:rFonts w:ascii="Arial" w:hAnsi="Arial" w:cs="Arial"/>
          <w:sz w:val="22"/>
          <w:szCs w:val="22"/>
        </w:rPr>
        <w:t xml:space="preserve">Treasurer, </w:t>
      </w:r>
      <w:r w:rsidRPr="00C600FB">
        <w:rPr>
          <w:rFonts w:ascii="Arial" w:hAnsi="Arial" w:cs="Arial"/>
          <w:sz w:val="22"/>
          <w:szCs w:val="22"/>
        </w:rPr>
        <w:t>Carotenoid and Retinoid Research Interest Group (CARIG)</w:t>
      </w:r>
      <w:r>
        <w:rPr>
          <w:rFonts w:ascii="Arial" w:hAnsi="Arial" w:cs="Arial"/>
          <w:sz w:val="22"/>
          <w:szCs w:val="22"/>
        </w:rPr>
        <w:t>, 2023-present</w:t>
      </w:r>
    </w:p>
    <w:p w:rsidR="00CD2C35" w:rsidP="000C1634" w:rsidRDefault="00CD2C35" w14:paraId="702893B2" w14:textId="6A131A0D">
      <w:pPr>
        <w:numPr>
          <w:ilvl w:val="1"/>
          <w:numId w:val="10"/>
        </w:numPr>
        <w:contextualSpacing/>
        <w:rPr>
          <w:rFonts w:ascii="Arial" w:hAnsi="Arial" w:cs="Arial"/>
          <w:sz w:val="22"/>
          <w:szCs w:val="22"/>
        </w:rPr>
      </w:pPr>
      <w:r>
        <w:rPr>
          <w:rFonts w:ascii="Arial" w:hAnsi="Arial" w:cs="Arial"/>
          <w:sz w:val="22"/>
          <w:szCs w:val="22"/>
        </w:rPr>
        <w:t xml:space="preserve">Past Chair, </w:t>
      </w:r>
      <w:r w:rsidRPr="00C600FB">
        <w:rPr>
          <w:rFonts w:ascii="Arial" w:hAnsi="Arial" w:cs="Arial"/>
          <w:sz w:val="22"/>
          <w:szCs w:val="22"/>
        </w:rPr>
        <w:t>Carotenoid and Retinoid Research Interest Group (CARIG)</w:t>
      </w:r>
      <w:r>
        <w:rPr>
          <w:rFonts w:ascii="Arial" w:hAnsi="Arial" w:cs="Arial"/>
          <w:sz w:val="22"/>
          <w:szCs w:val="22"/>
        </w:rPr>
        <w:t>, 2022-2023</w:t>
      </w:r>
    </w:p>
    <w:p w:rsidRPr="00664E75" w:rsidR="000C1634" w:rsidP="000C1634" w:rsidRDefault="000C1634" w14:paraId="6A483975" w14:textId="3892BB4F">
      <w:pPr>
        <w:numPr>
          <w:ilvl w:val="1"/>
          <w:numId w:val="10"/>
        </w:numPr>
        <w:contextualSpacing/>
        <w:rPr>
          <w:rFonts w:ascii="Arial" w:hAnsi="Arial" w:cs="Arial"/>
          <w:sz w:val="22"/>
          <w:szCs w:val="22"/>
        </w:rPr>
      </w:pPr>
      <w:r>
        <w:rPr>
          <w:rFonts w:ascii="Arial" w:hAnsi="Arial" w:cs="Arial"/>
          <w:sz w:val="22"/>
          <w:szCs w:val="22"/>
        </w:rPr>
        <w:t xml:space="preserve">Chair, </w:t>
      </w:r>
      <w:r w:rsidRPr="00C600FB">
        <w:rPr>
          <w:rFonts w:ascii="Arial" w:hAnsi="Arial" w:cs="Arial"/>
          <w:sz w:val="22"/>
          <w:szCs w:val="22"/>
        </w:rPr>
        <w:t>Carotenoid and Retinoid Research Interest Group (CARIG)</w:t>
      </w:r>
      <w:r>
        <w:rPr>
          <w:rFonts w:ascii="Arial" w:hAnsi="Arial" w:cs="Arial"/>
          <w:sz w:val="22"/>
          <w:szCs w:val="22"/>
        </w:rPr>
        <w:t>, 2020-202</w:t>
      </w:r>
      <w:r w:rsidR="00B707C6">
        <w:rPr>
          <w:rFonts w:ascii="Arial" w:hAnsi="Arial" w:cs="Arial"/>
          <w:sz w:val="22"/>
          <w:szCs w:val="22"/>
        </w:rPr>
        <w:t>2</w:t>
      </w:r>
    </w:p>
    <w:p w:rsidR="000C1634" w:rsidP="000C1634" w:rsidRDefault="000C1634" w14:paraId="6FD121D5" w14:textId="77777777">
      <w:pPr>
        <w:numPr>
          <w:ilvl w:val="1"/>
          <w:numId w:val="10"/>
        </w:numPr>
        <w:contextualSpacing/>
        <w:rPr>
          <w:rFonts w:ascii="Arial" w:hAnsi="Arial" w:cs="Arial"/>
          <w:sz w:val="22"/>
          <w:szCs w:val="22"/>
        </w:rPr>
      </w:pPr>
      <w:r>
        <w:rPr>
          <w:rFonts w:ascii="Arial" w:hAnsi="Arial" w:cs="Arial"/>
          <w:sz w:val="22"/>
          <w:szCs w:val="22"/>
        </w:rPr>
        <w:t xml:space="preserve">Chair Elect, </w:t>
      </w:r>
      <w:r w:rsidRPr="00C600FB">
        <w:rPr>
          <w:rFonts w:ascii="Arial" w:hAnsi="Arial" w:cs="Arial"/>
          <w:sz w:val="22"/>
          <w:szCs w:val="22"/>
        </w:rPr>
        <w:t>Carotenoid and Retinoid Research Interest Group (CARIG)</w:t>
      </w:r>
      <w:r>
        <w:rPr>
          <w:rFonts w:ascii="Arial" w:hAnsi="Arial" w:cs="Arial"/>
          <w:sz w:val="22"/>
          <w:szCs w:val="22"/>
        </w:rPr>
        <w:t>, 2019-2020</w:t>
      </w:r>
    </w:p>
    <w:p w:rsidRPr="00C600FB" w:rsidR="000C1634" w:rsidP="000C1634" w:rsidRDefault="000C1634" w14:paraId="450BCA89" w14:textId="6AAC2BA4">
      <w:pPr>
        <w:numPr>
          <w:ilvl w:val="1"/>
          <w:numId w:val="10"/>
        </w:numPr>
        <w:contextualSpacing/>
        <w:rPr>
          <w:rFonts w:ascii="Arial" w:hAnsi="Arial" w:cs="Arial"/>
          <w:sz w:val="22"/>
          <w:szCs w:val="22"/>
        </w:rPr>
      </w:pPr>
      <w:r w:rsidRPr="00C600FB">
        <w:rPr>
          <w:rFonts w:ascii="Arial" w:hAnsi="Arial" w:cs="Arial"/>
          <w:sz w:val="22"/>
          <w:szCs w:val="22"/>
        </w:rPr>
        <w:t xml:space="preserve">Secretary for the Carotenoid and Retinoid Research Interest Group (CARIG), 2017- </w:t>
      </w:r>
      <w:r w:rsidR="00CD2C35">
        <w:rPr>
          <w:rFonts w:ascii="Arial" w:hAnsi="Arial" w:cs="Arial"/>
          <w:sz w:val="22"/>
          <w:szCs w:val="22"/>
        </w:rPr>
        <w:t>2019</w:t>
      </w:r>
      <w:r w:rsidRPr="00C600FB">
        <w:rPr>
          <w:rFonts w:ascii="Arial" w:hAnsi="Arial" w:cs="Arial"/>
          <w:sz w:val="22"/>
          <w:szCs w:val="22"/>
        </w:rPr>
        <w:t>.</w:t>
      </w:r>
    </w:p>
    <w:p w:rsidRPr="00C600FB" w:rsidR="000C1634" w:rsidP="000C1634" w:rsidRDefault="000C1634" w14:paraId="7065C1CF" w14:textId="77777777">
      <w:pPr>
        <w:numPr>
          <w:ilvl w:val="1"/>
          <w:numId w:val="10"/>
        </w:numPr>
        <w:contextualSpacing/>
        <w:rPr>
          <w:rFonts w:ascii="Arial" w:hAnsi="Arial" w:cs="Arial"/>
          <w:sz w:val="22"/>
          <w:szCs w:val="22"/>
        </w:rPr>
      </w:pPr>
      <w:r w:rsidRPr="00C600FB">
        <w:rPr>
          <w:rFonts w:ascii="Arial" w:hAnsi="Arial" w:cs="Arial"/>
          <w:sz w:val="22"/>
          <w:szCs w:val="22"/>
        </w:rPr>
        <w:t>Postdoctoral representative for the Carotenoid and Retinoid Research Interest Group (CARIG), 2015-2017.</w:t>
      </w:r>
    </w:p>
    <w:p w:rsidRPr="00C600FB" w:rsidR="000C1634" w:rsidP="000C1634" w:rsidRDefault="000C1634" w14:paraId="0AC90C73" w14:textId="77777777">
      <w:pPr>
        <w:numPr>
          <w:ilvl w:val="1"/>
          <w:numId w:val="10"/>
        </w:numPr>
        <w:contextualSpacing/>
        <w:rPr>
          <w:rFonts w:ascii="Arial" w:hAnsi="Arial" w:cs="Arial"/>
          <w:sz w:val="22"/>
          <w:szCs w:val="22"/>
        </w:rPr>
      </w:pPr>
      <w:r w:rsidRPr="00C600FB">
        <w:rPr>
          <w:rFonts w:ascii="Arial" w:hAnsi="Arial" w:cs="Arial"/>
          <w:sz w:val="22"/>
          <w:szCs w:val="22"/>
        </w:rPr>
        <w:t>Student representative for the Carotenoid and Retinoid Research Interest Group (CARIG), 2013-14.</w:t>
      </w:r>
    </w:p>
    <w:p w:rsidRPr="00C600FB" w:rsidR="000C1634" w:rsidP="000C1634" w:rsidRDefault="00000000" w14:paraId="5DEF6121" w14:textId="77777777">
      <w:pPr>
        <w:numPr>
          <w:ilvl w:val="0"/>
          <w:numId w:val="10"/>
        </w:numPr>
        <w:contextualSpacing/>
        <w:rPr>
          <w:rFonts w:ascii="Arial" w:hAnsi="Arial" w:cs="Arial"/>
          <w:sz w:val="22"/>
          <w:szCs w:val="22"/>
        </w:rPr>
      </w:pPr>
      <w:hyperlink w:history="1" r:id="rId166">
        <w:r w:rsidRPr="00C600FB" w:rsidR="000C1634">
          <w:rPr>
            <w:rStyle w:val="Hyperlink"/>
            <w:rFonts w:ascii="Arial" w:hAnsi="Arial" w:cs="Arial"/>
            <w:sz w:val="22"/>
            <w:szCs w:val="22"/>
          </w:rPr>
          <w:t>Gordon Research Seminar on Carotenoids</w:t>
        </w:r>
      </w:hyperlink>
      <w:r w:rsidRPr="00C600FB" w:rsidR="000C1634">
        <w:rPr>
          <w:rFonts w:ascii="Arial" w:hAnsi="Arial" w:cs="Arial"/>
          <w:sz w:val="22"/>
          <w:szCs w:val="22"/>
        </w:rPr>
        <w:t>: Co-Chair, 2016-2018.</w:t>
      </w:r>
    </w:p>
    <w:p w:rsidRPr="00C600FB" w:rsidR="000C1634" w:rsidP="000C1634" w:rsidRDefault="000C1634" w14:paraId="436E2886" w14:textId="77777777">
      <w:pPr>
        <w:numPr>
          <w:ilvl w:val="1"/>
          <w:numId w:val="10"/>
        </w:numPr>
        <w:contextualSpacing/>
        <w:rPr>
          <w:rFonts w:ascii="Arial" w:hAnsi="Arial" w:cs="Arial"/>
          <w:sz w:val="22"/>
          <w:szCs w:val="22"/>
        </w:rPr>
      </w:pPr>
      <w:r w:rsidRPr="00C600FB">
        <w:rPr>
          <w:rFonts w:ascii="Arial" w:hAnsi="Arial" w:cs="Arial"/>
          <w:sz w:val="22"/>
          <w:szCs w:val="22"/>
        </w:rPr>
        <w:t>Planning and agenda development of the Gordon Research Seminar and Conference on Carotenoids (Sunday River, Maine, June 15-22, 2018), in conjunction with chairs of the Gordon Research Conference</w:t>
      </w:r>
    </w:p>
    <w:p w:rsidRPr="00C600FB" w:rsidR="000C1634" w:rsidP="000C1634" w:rsidRDefault="000C1634" w14:paraId="741567FB" w14:textId="77777777">
      <w:pPr>
        <w:numPr>
          <w:ilvl w:val="1"/>
          <w:numId w:val="10"/>
        </w:numPr>
        <w:contextualSpacing/>
        <w:rPr>
          <w:rFonts w:ascii="Arial" w:hAnsi="Arial" w:cs="Arial"/>
          <w:sz w:val="22"/>
          <w:szCs w:val="22"/>
        </w:rPr>
      </w:pPr>
      <w:r w:rsidRPr="00C600FB">
        <w:rPr>
          <w:rFonts w:ascii="Arial" w:hAnsi="Arial" w:cs="Arial"/>
          <w:sz w:val="22"/>
          <w:szCs w:val="22"/>
        </w:rPr>
        <w:t xml:space="preserve">Leader of the Gordon Research Conference’s </w:t>
      </w:r>
      <w:proofErr w:type="spellStart"/>
      <w:r w:rsidRPr="00C600FB">
        <w:rPr>
          <w:rFonts w:ascii="Arial" w:hAnsi="Arial" w:cs="Arial"/>
          <w:sz w:val="22"/>
          <w:szCs w:val="22"/>
        </w:rPr>
        <w:t>PowerHour</w:t>
      </w:r>
      <w:proofErr w:type="spellEnd"/>
      <w:r w:rsidRPr="00C600FB">
        <w:rPr>
          <w:rFonts w:ascii="Arial" w:hAnsi="Arial" w:cs="Arial"/>
          <w:sz w:val="22"/>
          <w:szCs w:val="22"/>
        </w:rPr>
        <w:t>, an event promoting women in science.</w:t>
      </w:r>
    </w:p>
    <w:p w:rsidR="000C1634" w:rsidP="00102A05" w:rsidRDefault="000C1634" w14:paraId="7442F713" w14:textId="77777777">
      <w:pPr>
        <w:contextualSpacing/>
        <w:rPr>
          <w:rFonts w:ascii="Arial" w:hAnsi="Arial" w:cs="Arial"/>
          <w:sz w:val="22"/>
          <w:szCs w:val="22"/>
          <w:u w:val="single"/>
        </w:rPr>
      </w:pPr>
    </w:p>
    <w:p w:rsidR="00C247C2" w:rsidP="00102A05" w:rsidRDefault="00C247C2" w14:paraId="480D8D83" w14:textId="77777777">
      <w:pPr>
        <w:contextualSpacing/>
        <w:rPr>
          <w:rFonts w:ascii="Arial" w:hAnsi="Arial" w:cs="Arial"/>
          <w:sz w:val="22"/>
          <w:szCs w:val="22"/>
          <w:u w:val="single"/>
        </w:rPr>
      </w:pPr>
      <w:r>
        <w:rPr>
          <w:rFonts w:ascii="Arial" w:hAnsi="Arial" w:cs="Arial"/>
          <w:sz w:val="22"/>
          <w:szCs w:val="22"/>
          <w:u w:val="single"/>
        </w:rPr>
        <w:t>SERVICE (</w:t>
      </w:r>
      <w:r w:rsidR="00E77697">
        <w:rPr>
          <w:rFonts w:ascii="Arial" w:hAnsi="Arial" w:cs="Arial"/>
          <w:sz w:val="22"/>
          <w:szCs w:val="22"/>
          <w:u w:val="single"/>
        </w:rPr>
        <w:t>OTHER</w:t>
      </w:r>
      <w:r>
        <w:rPr>
          <w:rFonts w:ascii="Arial" w:hAnsi="Arial" w:cs="Arial"/>
          <w:sz w:val="22"/>
          <w:szCs w:val="22"/>
          <w:u w:val="single"/>
        </w:rPr>
        <w:t>):</w:t>
      </w:r>
    </w:p>
    <w:p w:rsidR="00B47777" w:rsidP="00102A05" w:rsidRDefault="00B47777" w14:paraId="6C3B7F05" w14:textId="64ECF2B6">
      <w:pPr>
        <w:numPr>
          <w:ilvl w:val="0"/>
          <w:numId w:val="19"/>
        </w:numPr>
        <w:contextualSpacing/>
        <w:rPr>
          <w:rFonts w:ascii="Arial" w:hAnsi="Arial" w:cs="Arial"/>
          <w:sz w:val="22"/>
          <w:szCs w:val="22"/>
        </w:rPr>
      </w:pPr>
      <w:r>
        <w:rPr>
          <w:rFonts w:ascii="Arial" w:hAnsi="Arial" w:cs="Arial"/>
          <w:sz w:val="22"/>
          <w:szCs w:val="22"/>
        </w:rPr>
        <w:t>COSI Science Festival, May 2022 (activities: cabbage magic and painting with pigments)</w:t>
      </w:r>
    </w:p>
    <w:p w:rsidR="00E77697" w:rsidP="00102A05" w:rsidRDefault="00E77697" w14:paraId="4AFAACF0" w14:textId="3CD90256">
      <w:pPr>
        <w:numPr>
          <w:ilvl w:val="0"/>
          <w:numId w:val="19"/>
        </w:numPr>
        <w:contextualSpacing/>
        <w:rPr>
          <w:rFonts w:ascii="Arial" w:hAnsi="Arial" w:cs="Arial"/>
          <w:sz w:val="22"/>
          <w:szCs w:val="22"/>
        </w:rPr>
      </w:pPr>
      <w:r>
        <w:rPr>
          <w:rFonts w:ascii="Arial" w:hAnsi="Arial" w:cs="Arial"/>
          <w:sz w:val="22"/>
          <w:szCs w:val="22"/>
        </w:rPr>
        <w:t xml:space="preserve">Career Conversations with The Young </w:t>
      </w:r>
      <w:r w:rsidR="00FF03A2">
        <w:rPr>
          <w:rFonts w:ascii="Arial" w:hAnsi="Arial" w:cs="Arial"/>
          <w:sz w:val="22"/>
          <w:szCs w:val="22"/>
        </w:rPr>
        <w:t>Women’s</w:t>
      </w:r>
      <w:r>
        <w:rPr>
          <w:rFonts w:ascii="Arial" w:hAnsi="Arial" w:cs="Arial"/>
          <w:sz w:val="22"/>
          <w:szCs w:val="22"/>
        </w:rPr>
        <w:t xml:space="preserve"> Leadership School of the Bronx,</w:t>
      </w:r>
      <w:r w:rsidR="00FB24A6">
        <w:rPr>
          <w:rFonts w:ascii="Arial" w:hAnsi="Arial" w:cs="Arial"/>
          <w:sz w:val="22"/>
          <w:szCs w:val="22"/>
        </w:rPr>
        <w:t xml:space="preserve"> 5/5/2020</w:t>
      </w:r>
    </w:p>
    <w:p w:rsidRPr="00B15483" w:rsidR="00C247C2" w:rsidP="00102A05" w:rsidRDefault="00B15483" w14:paraId="0DC93E92" w14:textId="77777777">
      <w:pPr>
        <w:numPr>
          <w:ilvl w:val="0"/>
          <w:numId w:val="19"/>
        </w:numPr>
        <w:contextualSpacing/>
        <w:rPr>
          <w:rFonts w:ascii="Arial" w:hAnsi="Arial" w:cs="Arial"/>
          <w:sz w:val="22"/>
          <w:szCs w:val="22"/>
        </w:rPr>
      </w:pPr>
      <w:r w:rsidRPr="00B15483">
        <w:rPr>
          <w:rFonts w:ascii="Arial" w:hAnsi="Arial" w:cs="Arial"/>
          <w:sz w:val="22"/>
          <w:szCs w:val="22"/>
        </w:rPr>
        <w:t>Green STEM girls, Plant pigments activity with middle school girls, Franklin Park Conservatory, 10/29/2019</w:t>
      </w:r>
    </w:p>
    <w:p w:rsidR="00B15483" w:rsidP="00102A05" w:rsidRDefault="00734278" w14:paraId="7C72102C" w14:textId="77777777">
      <w:pPr>
        <w:numPr>
          <w:ilvl w:val="0"/>
          <w:numId w:val="19"/>
        </w:numPr>
        <w:contextualSpacing/>
        <w:rPr>
          <w:rFonts w:ascii="Arial" w:hAnsi="Arial" w:cs="Arial"/>
          <w:sz w:val="22"/>
          <w:szCs w:val="22"/>
        </w:rPr>
      </w:pPr>
      <w:r w:rsidRPr="00734278">
        <w:rPr>
          <w:rFonts w:ascii="Arial" w:hAnsi="Arial" w:cs="Arial"/>
          <w:sz w:val="22"/>
          <w:szCs w:val="22"/>
        </w:rPr>
        <w:t>COSI Farm Days, 8/14/2019</w:t>
      </w:r>
    </w:p>
    <w:p w:rsidR="00734278" w:rsidP="00102A05" w:rsidRDefault="00734278" w14:paraId="3EE35D79" w14:textId="77777777">
      <w:pPr>
        <w:numPr>
          <w:ilvl w:val="0"/>
          <w:numId w:val="19"/>
        </w:numPr>
        <w:contextualSpacing/>
        <w:rPr>
          <w:rFonts w:ascii="Arial" w:hAnsi="Arial" w:cs="Arial"/>
          <w:sz w:val="22"/>
          <w:szCs w:val="22"/>
        </w:rPr>
      </w:pPr>
      <w:r w:rsidRPr="00734278">
        <w:rPr>
          <w:rFonts w:ascii="Arial" w:hAnsi="Arial" w:cs="Arial"/>
          <w:sz w:val="22"/>
          <w:szCs w:val="22"/>
        </w:rPr>
        <w:t>COSI Farm Days, 8/</w:t>
      </w:r>
      <w:r>
        <w:rPr>
          <w:rFonts w:ascii="Arial" w:hAnsi="Arial" w:cs="Arial"/>
          <w:sz w:val="22"/>
          <w:szCs w:val="22"/>
        </w:rPr>
        <w:t>9</w:t>
      </w:r>
      <w:r w:rsidRPr="00734278">
        <w:rPr>
          <w:rFonts w:ascii="Arial" w:hAnsi="Arial" w:cs="Arial"/>
          <w:sz w:val="22"/>
          <w:szCs w:val="22"/>
        </w:rPr>
        <w:t>/201</w:t>
      </w:r>
      <w:r>
        <w:rPr>
          <w:rFonts w:ascii="Arial" w:hAnsi="Arial" w:cs="Arial"/>
          <w:sz w:val="22"/>
          <w:szCs w:val="22"/>
        </w:rPr>
        <w:t>8</w:t>
      </w:r>
    </w:p>
    <w:p w:rsidRPr="00C600FB" w:rsidR="00443BAF" w:rsidP="00102A05" w:rsidRDefault="00443BAF" w14:paraId="3385BD9B" w14:textId="77777777">
      <w:pPr>
        <w:contextualSpacing/>
        <w:rPr>
          <w:rFonts w:ascii="Arial" w:hAnsi="Arial" w:cs="Arial"/>
          <w:sz w:val="22"/>
          <w:szCs w:val="22"/>
          <w:u w:val="single"/>
        </w:rPr>
      </w:pPr>
    </w:p>
    <w:p w:rsidRPr="00C600FB" w:rsidR="00D928AD" w:rsidP="00102A05" w:rsidRDefault="00D928AD" w14:paraId="2CC7A433" w14:textId="77777777">
      <w:pPr>
        <w:contextualSpacing/>
        <w:rPr>
          <w:rFonts w:ascii="Arial" w:hAnsi="Arial" w:cs="Arial"/>
          <w:sz w:val="22"/>
          <w:szCs w:val="22"/>
        </w:rPr>
      </w:pPr>
      <w:r w:rsidRPr="00C600FB">
        <w:rPr>
          <w:rFonts w:ascii="Arial" w:hAnsi="Arial" w:cs="Arial"/>
          <w:caps/>
          <w:sz w:val="22"/>
          <w:szCs w:val="22"/>
          <w:u w:val="single"/>
        </w:rPr>
        <w:t>Professional societies</w:t>
      </w:r>
      <w:r w:rsidRPr="00C600FB" w:rsidR="00443BAF">
        <w:rPr>
          <w:rFonts w:ascii="Arial" w:hAnsi="Arial" w:cs="Arial"/>
          <w:caps/>
          <w:sz w:val="22"/>
          <w:szCs w:val="22"/>
          <w:u w:val="single"/>
        </w:rPr>
        <w:t xml:space="preserve"> and service</w:t>
      </w:r>
      <w:r w:rsidRPr="00C600FB">
        <w:rPr>
          <w:rFonts w:ascii="Arial" w:hAnsi="Arial" w:cs="Arial"/>
          <w:sz w:val="22"/>
          <w:szCs w:val="22"/>
        </w:rPr>
        <w:t>:</w:t>
      </w:r>
    </w:p>
    <w:p w:rsidRPr="00C600FB" w:rsidR="00D928AD" w:rsidP="00102A05" w:rsidRDefault="00D928AD" w14:paraId="01F2F78C" w14:textId="77777777">
      <w:pPr>
        <w:numPr>
          <w:ilvl w:val="0"/>
          <w:numId w:val="10"/>
        </w:numPr>
        <w:contextualSpacing/>
        <w:rPr>
          <w:rFonts w:ascii="Arial" w:hAnsi="Arial" w:cs="Arial"/>
          <w:sz w:val="22"/>
          <w:szCs w:val="22"/>
        </w:rPr>
      </w:pPr>
      <w:r w:rsidRPr="00C600FB">
        <w:rPr>
          <w:rFonts w:ascii="Arial" w:hAnsi="Arial" w:cs="Arial"/>
          <w:sz w:val="22"/>
          <w:szCs w:val="22"/>
        </w:rPr>
        <w:t>Institute of Food Technologists</w:t>
      </w:r>
      <w:r w:rsidRPr="00C600FB" w:rsidR="00DE1C4D">
        <w:rPr>
          <w:rFonts w:ascii="Arial" w:hAnsi="Arial" w:cs="Arial"/>
          <w:sz w:val="22"/>
          <w:szCs w:val="22"/>
        </w:rPr>
        <w:t>, including Ohio Valle</w:t>
      </w:r>
      <w:r w:rsidRPr="00C600FB" w:rsidR="002238C2">
        <w:rPr>
          <w:rFonts w:ascii="Arial" w:hAnsi="Arial" w:cs="Arial"/>
          <w:sz w:val="22"/>
          <w:szCs w:val="22"/>
        </w:rPr>
        <w:t>y</w:t>
      </w:r>
      <w:r w:rsidRPr="00C600FB" w:rsidR="00DE1C4D">
        <w:rPr>
          <w:rFonts w:ascii="Arial" w:hAnsi="Arial" w:cs="Arial"/>
          <w:sz w:val="22"/>
          <w:szCs w:val="22"/>
        </w:rPr>
        <w:t xml:space="preserve"> IFT section</w:t>
      </w:r>
      <w:r w:rsidRPr="00C600FB" w:rsidR="00EF60EB">
        <w:rPr>
          <w:rFonts w:ascii="Arial" w:hAnsi="Arial" w:cs="Arial"/>
          <w:sz w:val="22"/>
          <w:szCs w:val="22"/>
        </w:rPr>
        <w:t>: 2006-present</w:t>
      </w:r>
    </w:p>
    <w:p w:rsidRPr="00C600FB" w:rsidR="0002692E" w:rsidP="00102A05" w:rsidRDefault="0002692E" w14:paraId="610F601E" w14:textId="77777777">
      <w:pPr>
        <w:numPr>
          <w:ilvl w:val="1"/>
          <w:numId w:val="10"/>
        </w:numPr>
        <w:contextualSpacing/>
        <w:rPr>
          <w:rFonts w:ascii="Arial" w:hAnsi="Arial" w:cs="Arial"/>
          <w:sz w:val="22"/>
          <w:szCs w:val="22"/>
        </w:rPr>
      </w:pPr>
      <w:bookmarkStart w:name="OLE_LINK72" w:id="104"/>
      <w:bookmarkStart w:name="OLE_LINK73" w:id="105"/>
      <w:r w:rsidRPr="00C600FB">
        <w:rPr>
          <w:rFonts w:ascii="Arial" w:hAnsi="Arial" w:cs="Arial"/>
          <w:sz w:val="22"/>
          <w:szCs w:val="22"/>
        </w:rPr>
        <w:t>Member, Poster Enhancement Work Group, 2015-</w:t>
      </w:r>
      <w:r w:rsidRPr="00C600FB" w:rsidR="00443BAF">
        <w:rPr>
          <w:rFonts w:ascii="Arial" w:hAnsi="Arial" w:cs="Arial"/>
          <w:sz w:val="22"/>
          <w:szCs w:val="22"/>
        </w:rPr>
        <w:t>2016</w:t>
      </w:r>
    </w:p>
    <w:p w:rsidRPr="00C600FB" w:rsidR="0002692E" w:rsidP="00102A05" w:rsidRDefault="0002692E" w14:paraId="25E749D3" w14:textId="77777777">
      <w:pPr>
        <w:numPr>
          <w:ilvl w:val="1"/>
          <w:numId w:val="10"/>
        </w:numPr>
        <w:contextualSpacing/>
        <w:rPr>
          <w:rFonts w:ascii="Arial" w:hAnsi="Arial" w:cs="Arial"/>
          <w:sz w:val="22"/>
          <w:szCs w:val="22"/>
        </w:rPr>
      </w:pPr>
      <w:bookmarkStart w:name="OLE_LINK74" w:id="106"/>
      <w:bookmarkStart w:name="OLE_LINK75" w:id="107"/>
      <w:bookmarkEnd w:id="104"/>
      <w:bookmarkEnd w:id="105"/>
      <w:r w:rsidRPr="00C600FB">
        <w:rPr>
          <w:rFonts w:ascii="Arial" w:hAnsi="Arial" w:cs="Arial"/>
          <w:sz w:val="22"/>
          <w:szCs w:val="22"/>
        </w:rPr>
        <w:t>Member, Young Professionals Work Group, 2015-</w:t>
      </w:r>
      <w:r w:rsidRPr="00C600FB" w:rsidR="00443BAF">
        <w:rPr>
          <w:rFonts w:ascii="Arial" w:hAnsi="Arial" w:cs="Arial"/>
          <w:sz w:val="22"/>
          <w:szCs w:val="22"/>
        </w:rPr>
        <w:t>2016</w:t>
      </w:r>
    </w:p>
    <w:bookmarkEnd w:id="106"/>
    <w:bookmarkEnd w:id="107"/>
    <w:p w:rsidRPr="00C600FB" w:rsidR="0002692E" w:rsidP="00102A05" w:rsidRDefault="0002692E" w14:paraId="3507F5DA" w14:textId="77777777">
      <w:pPr>
        <w:numPr>
          <w:ilvl w:val="1"/>
          <w:numId w:val="10"/>
        </w:numPr>
        <w:contextualSpacing/>
        <w:rPr>
          <w:rFonts w:ascii="Arial" w:hAnsi="Arial" w:cs="Arial"/>
          <w:sz w:val="22"/>
          <w:szCs w:val="22"/>
        </w:rPr>
      </w:pPr>
      <w:r w:rsidRPr="00C600FB">
        <w:rPr>
          <w:rFonts w:ascii="Arial" w:hAnsi="Arial" w:cs="Arial"/>
          <w:sz w:val="22"/>
          <w:szCs w:val="22"/>
        </w:rPr>
        <w:t>Member, Young Academics Work Group, 2015-</w:t>
      </w:r>
      <w:r w:rsidRPr="00C600FB" w:rsidR="00443BAF">
        <w:rPr>
          <w:rFonts w:ascii="Arial" w:hAnsi="Arial" w:cs="Arial"/>
          <w:sz w:val="22"/>
          <w:szCs w:val="22"/>
        </w:rPr>
        <w:t>2016</w:t>
      </w:r>
    </w:p>
    <w:p w:rsidRPr="00C600FB" w:rsidR="00DB1631" w:rsidP="00102A05" w:rsidRDefault="00DB1631" w14:paraId="0D6F69A4" w14:textId="77777777">
      <w:pPr>
        <w:numPr>
          <w:ilvl w:val="1"/>
          <w:numId w:val="10"/>
        </w:numPr>
        <w:contextualSpacing/>
        <w:rPr>
          <w:rFonts w:ascii="Arial" w:hAnsi="Arial" w:cs="Arial"/>
          <w:sz w:val="22"/>
          <w:szCs w:val="22"/>
        </w:rPr>
      </w:pPr>
      <w:r w:rsidRPr="00C600FB">
        <w:rPr>
          <w:rFonts w:ascii="Arial" w:hAnsi="Arial" w:cs="Arial"/>
          <w:sz w:val="22"/>
          <w:szCs w:val="22"/>
        </w:rPr>
        <w:t>Member of IFTSA Board of Direc</w:t>
      </w:r>
      <w:r w:rsidRPr="00C600FB" w:rsidR="00E74CE7">
        <w:rPr>
          <w:rFonts w:ascii="Arial" w:hAnsi="Arial" w:cs="Arial"/>
          <w:sz w:val="22"/>
          <w:szCs w:val="22"/>
        </w:rPr>
        <w:t>tors, V</w:t>
      </w:r>
      <w:r w:rsidRPr="00C600FB" w:rsidR="0002692E">
        <w:rPr>
          <w:rFonts w:ascii="Arial" w:hAnsi="Arial" w:cs="Arial"/>
          <w:sz w:val="22"/>
          <w:szCs w:val="22"/>
        </w:rPr>
        <w:t>ice President</w:t>
      </w:r>
      <w:r w:rsidRPr="00C600FB" w:rsidR="00E74CE7">
        <w:rPr>
          <w:rFonts w:ascii="Arial" w:hAnsi="Arial" w:cs="Arial"/>
          <w:sz w:val="22"/>
          <w:szCs w:val="22"/>
        </w:rPr>
        <w:t xml:space="preserve"> of Competitions 2012-</w:t>
      </w:r>
      <w:r w:rsidRPr="00C600FB" w:rsidR="0002692E">
        <w:rPr>
          <w:rFonts w:ascii="Arial" w:hAnsi="Arial" w:cs="Arial"/>
          <w:sz w:val="22"/>
          <w:szCs w:val="22"/>
        </w:rPr>
        <w:t>20</w:t>
      </w:r>
      <w:r w:rsidRPr="00C600FB" w:rsidR="00E74CE7">
        <w:rPr>
          <w:rFonts w:ascii="Arial" w:hAnsi="Arial" w:cs="Arial"/>
          <w:sz w:val="22"/>
          <w:szCs w:val="22"/>
        </w:rPr>
        <w:t>13 and 2013-</w:t>
      </w:r>
      <w:r w:rsidRPr="00C600FB" w:rsidR="0002692E">
        <w:rPr>
          <w:rFonts w:ascii="Arial" w:hAnsi="Arial" w:cs="Arial"/>
          <w:sz w:val="22"/>
          <w:szCs w:val="22"/>
        </w:rPr>
        <w:t>20</w:t>
      </w:r>
      <w:r w:rsidRPr="00C600FB">
        <w:rPr>
          <w:rFonts w:ascii="Arial" w:hAnsi="Arial" w:cs="Arial"/>
          <w:sz w:val="22"/>
          <w:szCs w:val="22"/>
        </w:rPr>
        <w:t>14</w:t>
      </w:r>
    </w:p>
    <w:p w:rsidRPr="00C600FB" w:rsidR="000C245B" w:rsidP="00102A05" w:rsidRDefault="00A95481" w14:paraId="063469F6" w14:textId="77777777">
      <w:pPr>
        <w:numPr>
          <w:ilvl w:val="0"/>
          <w:numId w:val="10"/>
        </w:numPr>
        <w:contextualSpacing/>
        <w:rPr>
          <w:rFonts w:ascii="Arial" w:hAnsi="Arial" w:cs="Arial"/>
          <w:sz w:val="22"/>
          <w:szCs w:val="22"/>
        </w:rPr>
      </w:pPr>
      <w:r w:rsidRPr="00C600FB">
        <w:rPr>
          <w:rFonts w:ascii="Arial" w:hAnsi="Arial" w:cs="Arial"/>
          <w:sz w:val="22"/>
          <w:szCs w:val="22"/>
        </w:rPr>
        <w:t>Phi Tau Sigma</w:t>
      </w:r>
      <w:r w:rsidRPr="00C600FB" w:rsidR="008B3AEC">
        <w:rPr>
          <w:rFonts w:ascii="Arial" w:hAnsi="Arial" w:cs="Arial"/>
          <w:sz w:val="22"/>
          <w:szCs w:val="22"/>
        </w:rPr>
        <w:t>, 2008-present</w:t>
      </w:r>
    </w:p>
    <w:p w:rsidRPr="00C600FB" w:rsidR="006C254C" w:rsidP="00102A05" w:rsidRDefault="006C254C" w14:paraId="23D1AA62" w14:textId="77777777">
      <w:pPr>
        <w:numPr>
          <w:ilvl w:val="1"/>
          <w:numId w:val="10"/>
        </w:numPr>
        <w:contextualSpacing/>
        <w:rPr>
          <w:rFonts w:ascii="Arial" w:hAnsi="Arial" w:cs="Arial"/>
          <w:sz w:val="22"/>
          <w:szCs w:val="22"/>
        </w:rPr>
      </w:pPr>
      <w:r w:rsidRPr="00C600FB">
        <w:rPr>
          <w:rFonts w:ascii="Arial" w:hAnsi="Arial" w:cs="Arial"/>
          <w:sz w:val="22"/>
          <w:szCs w:val="22"/>
        </w:rPr>
        <w:t>President, Buckeye Chapter 2013-</w:t>
      </w:r>
      <w:r w:rsidRPr="00C600FB" w:rsidR="0077687D">
        <w:rPr>
          <w:rFonts w:ascii="Arial" w:hAnsi="Arial" w:cs="Arial"/>
          <w:sz w:val="22"/>
          <w:szCs w:val="22"/>
        </w:rPr>
        <w:t>2016</w:t>
      </w:r>
    </w:p>
    <w:p w:rsidRPr="00C600FB" w:rsidR="000C245B" w:rsidP="00102A05" w:rsidRDefault="000C245B" w14:paraId="3D8224EE" w14:textId="77777777">
      <w:pPr>
        <w:numPr>
          <w:ilvl w:val="1"/>
          <w:numId w:val="10"/>
        </w:numPr>
        <w:contextualSpacing/>
        <w:rPr>
          <w:rFonts w:ascii="Arial" w:hAnsi="Arial" w:cs="Arial"/>
          <w:sz w:val="22"/>
          <w:szCs w:val="22"/>
        </w:rPr>
      </w:pPr>
      <w:r w:rsidRPr="00C600FB">
        <w:rPr>
          <w:rFonts w:ascii="Arial" w:hAnsi="Arial" w:cs="Arial"/>
          <w:sz w:val="22"/>
          <w:szCs w:val="22"/>
        </w:rPr>
        <w:t>Member of Program committee, 2013-</w:t>
      </w:r>
      <w:r w:rsidR="009B5C30">
        <w:rPr>
          <w:rFonts w:ascii="Arial" w:hAnsi="Arial" w:cs="Arial"/>
          <w:sz w:val="22"/>
          <w:szCs w:val="22"/>
        </w:rPr>
        <w:t>2014</w:t>
      </w:r>
    </w:p>
    <w:p w:rsidRPr="00C600FB" w:rsidR="000C245B" w:rsidP="00102A05" w:rsidRDefault="000C245B" w14:paraId="44CF8232" w14:textId="77777777">
      <w:pPr>
        <w:numPr>
          <w:ilvl w:val="1"/>
          <w:numId w:val="10"/>
        </w:numPr>
        <w:contextualSpacing/>
        <w:rPr>
          <w:rFonts w:ascii="Arial" w:hAnsi="Arial" w:cs="Arial"/>
          <w:sz w:val="22"/>
          <w:szCs w:val="22"/>
        </w:rPr>
      </w:pPr>
      <w:r w:rsidRPr="00C600FB">
        <w:rPr>
          <w:rFonts w:ascii="Arial" w:hAnsi="Arial" w:cs="Arial"/>
          <w:sz w:val="22"/>
          <w:szCs w:val="22"/>
        </w:rPr>
        <w:t>M</w:t>
      </w:r>
      <w:r w:rsidRPr="00C600FB" w:rsidR="00EF60EB">
        <w:rPr>
          <w:rFonts w:ascii="Arial" w:hAnsi="Arial" w:cs="Arial"/>
          <w:sz w:val="22"/>
          <w:szCs w:val="22"/>
        </w:rPr>
        <w:t>ember for Membership and Qualifications</w:t>
      </w:r>
      <w:r w:rsidRPr="00C600FB">
        <w:rPr>
          <w:rFonts w:ascii="Arial" w:hAnsi="Arial" w:cs="Arial"/>
          <w:sz w:val="22"/>
          <w:szCs w:val="22"/>
        </w:rPr>
        <w:t xml:space="preserve"> committee</w:t>
      </w:r>
      <w:r w:rsidRPr="00C600FB" w:rsidR="00EF60EB">
        <w:rPr>
          <w:rFonts w:ascii="Arial" w:hAnsi="Arial" w:cs="Arial"/>
          <w:sz w:val="22"/>
          <w:szCs w:val="22"/>
        </w:rPr>
        <w:t>, 2011-</w:t>
      </w:r>
      <w:r w:rsidRPr="00C600FB">
        <w:rPr>
          <w:rFonts w:ascii="Arial" w:hAnsi="Arial" w:cs="Arial"/>
          <w:sz w:val="22"/>
          <w:szCs w:val="22"/>
        </w:rPr>
        <w:t>2013</w:t>
      </w:r>
    </w:p>
    <w:p w:rsidRPr="00C600FB" w:rsidR="00D928AD" w:rsidP="00102A05" w:rsidRDefault="00EF60EB" w14:paraId="67C299CB" w14:textId="77777777">
      <w:pPr>
        <w:numPr>
          <w:ilvl w:val="0"/>
          <w:numId w:val="10"/>
        </w:numPr>
        <w:contextualSpacing/>
        <w:rPr>
          <w:rFonts w:ascii="Arial" w:hAnsi="Arial" w:cs="Arial"/>
          <w:sz w:val="22"/>
          <w:szCs w:val="22"/>
        </w:rPr>
      </w:pPr>
      <w:r w:rsidRPr="00C600FB">
        <w:rPr>
          <w:rFonts w:ascii="Arial" w:hAnsi="Arial" w:cs="Arial"/>
          <w:sz w:val="22"/>
          <w:szCs w:val="22"/>
        </w:rPr>
        <w:t>American Society for Nutrition: 2010</w:t>
      </w:r>
      <w:r w:rsidR="00C22E2B">
        <w:rPr>
          <w:rFonts w:ascii="Arial" w:hAnsi="Arial" w:cs="Arial"/>
          <w:sz w:val="22"/>
          <w:szCs w:val="22"/>
        </w:rPr>
        <w:t xml:space="preserve"> – present</w:t>
      </w:r>
    </w:p>
    <w:p w:rsidRPr="00C600FB" w:rsidR="00245AB8" w:rsidP="00102A05" w:rsidRDefault="008B638B" w14:paraId="2F92F496" w14:textId="77777777">
      <w:pPr>
        <w:numPr>
          <w:ilvl w:val="0"/>
          <w:numId w:val="10"/>
        </w:numPr>
        <w:contextualSpacing/>
        <w:rPr>
          <w:rFonts w:ascii="Arial" w:hAnsi="Arial" w:cs="Arial"/>
          <w:sz w:val="22"/>
          <w:szCs w:val="22"/>
        </w:rPr>
      </w:pPr>
      <w:r w:rsidRPr="00C600FB">
        <w:rPr>
          <w:rFonts w:ascii="Arial" w:hAnsi="Arial" w:cs="Arial"/>
          <w:sz w:val="22"/>
          <w:szCs w:val="22"/>
        </w:rPr>
        <w:t>American Chemical Society</w:t>
      </w:r>
      <w:r w:rsidRPr="00C600FB" w:rsidR="0079180F">
        <w:rPr>
          <w:rFonts w:ascii="Arial" w:hAnsi="Arial" w:cs="Arial"/>
          <w:sz w:val="22"/>
          <w:szCs w:val="22"/>
        </w:rPr>
        <w:t>: 2011</w:t>
      </w:r>
      <w:r w:rsidR="00C22E2B">
        <w:rPr>
          <w:rFonts w:ascii="Arial" w:hAnsi="Arial" w:cs="Arial"/>
          <w:sz w:val="22"/>
          <w:szCs w:val="22"/>
        </w:rPr>
        <w:t>– present</w:t>
      </w:r>
    </w:p>
    <w:p w:rsidR="00C22E2B" w:rsidP="001F2AE3" w:rsidRDefault="00F66785" w14:paraId="33BDF14A" w14:textId="77777777">
      <w:pPr>
        <w:numPr>
          <w:ilvl w:val="0"/>
          <w:numId w:val="10"/>
        </w:numPr>
        <w:contextualSpacing/>
        <w:rPr>
          <w:rFonts w:ascii="Arial" w:hAnsi="Arial" w:cs="Arial"/>
          <w:sz w:val="22"/>
          <w:szCs w:val="22"/>
        </w:rPr>
      </w:pPr>
      <w:r w:rsidRPr="00C22E2B">
        <w:rPr>
          <w:rFonts w:ascii="Arial" w:hAnsi="Arial" w:cs="Arial"/>
          <w:sz w:val="22"/>
          <w:szCs w:val="22"/>
        </w:rPr>
        <w:t>International Society for Horticultural Science: 2017</w:t>
      </w:r>
      <w:r w:rsidR="00C22E2B">
        <w:rPr>
          <w:rFonts w:ascii="Arial" w:hAnsi="Arial" w:cs="Arial"/>
          <w:sz w:val="22"/>
          <w:szCs w:val="22"/>
        </w:rPr>
        <w:t xml:space="preserve">– present </w:t>
      </w:r>
    </w:p>
    <w:p w:rsidRPr="00C22E2B" w:rsidR="00485F50" w:rsidP="001F2AE3" w:rsidRDefault="00251B5B" w14:paraId="18DE72B6" w14:textId="77777777">
      <w:pPr>
        <w:numPr>
          <w:ilvl w:val="0"/>
          <w:numId w:val="10"/>
        </w:numPr>
        <w:contextualSpacing/>
        <w:rPr>
          <w:rFonts w:ascii="Arial" w:hAnsi="Arial" w:cs="Arial"/>
          <w:sz w:val="22"/>
          <w:szCs w:val="22"/>
        </w:rPr>
      </w:pPr>
      <w:r w:rsidRPr="00C22E2B">
        <w:rPr>
          <w:rFonts w:ascii="Arial" w:hAnsi="Arial" w:cs="Arial"/>
          <w:sz w:val="22"/>
          <w:szCs w:val="22"/>
        </w:rPr>
        <w:t>Metabolomics Society: 2016-present</w:t>
      </w:r>
    </w:p>
    <w:p w:rsidRPr="00C600FB" w:rsidR="0017121C" w:rsidP="00102A05" w:rsidRDefault="0017121C" w14:paraId="28E366E4" w14:textId="77777777">
      <w:pPr>
        <w:numPr>
          <w:ilvl w:val="0"/>
          <w:numId w:val="10"/>
        </w:numPr>
        <w:contextualSpacing/>
        <w:rPr>
          <w:rFonts w:ascii="Arial" w:hAnsi="Arial" w:cs="Arial"/>
          <w:sz w:val="22"/>
          <w:szCs w:val="22"/>
        </w:rPr>
      </w:pPr>
      <w:r>
        <w:rPr>
          <w:rFonts w:ascii="Arial" w:hAnsi="Arial" w:cs="Arial"/>
          <w:sz w:val="22"/>
          <w:szCs w:val="22"/>
        </w:rPr>
        <w:t xml:space="preserve">Metabolomics Association of North America: 2019 – present </w:t>
      </w:r>
    </w:p>
    <w:p w:rsidRPr="00C600FB" w:rsidR="00443BAF" w:rsidP="00102A05" w:rsidRDefault="00443BAF" w14:paraId="36EF0A33" w14:textId="77777777">
      <w:pPr>
        <w:contextualSpacing/>
        <w:rPr>
          <w:rFonts w:ascii="Arial" w:hAnsi="Arial" w:cs="Arial"/>
          <w:caps/>
          <w:sz w:val="22"/>
          <w:szCs w:val="22"/>
          <w:u w:val="single"/>
        </w:rPr>
      </w:pPr>
    </w:p>
    <w:p w:rsidRPr="00C600FB" w:rsidR="00443BAF" w:rsidP="00102A05" w:rsidRDefault="00443BAF" w14:paraId="0B672A69" w14:textId="77777777">
      <w:pPr>
        <w:ind w:left="180" w:hanging="180"/>
        <w:contextualSpacing/>
        <w:rPr>
          <w:rFonts w:ascii="Arial" w:hAnsi="Arial" w:cs="Arial"/>
          <w:sz w:val="22"/>
          <w:szCs w:val="22"/>
        </w:rPr>
      </w:pPr>
      <w:r w:rsidRPr="00C600FB">
        <w:rPr>
          <w:rFonts w:ascii="Arial" w:hAnsi="Arial" w:cs="Arial"/>
          <w:caps/>
          <w:sz w:val="22"/>
          <w:szCs w:val="22"/>
          <w:u w:val="single"/>
        </w:rPr>
        <w:t>STUDENT Leadership experience</w:t>
      </w:r>
      <w:r w:rsidRPr="00C600FB">
        <w:rPr>
          <w:rFonts w:ascii="Arial" w:hAnsi="Arial" w:cs="Arial"/>
          <w:sz w:val="22"/>
          <w:szCs w:val="22"/>
        </w:rPr>
        <w:t>:</w:t>
      </w:r>
    </w:p>
    <w:p w:rsidRPr="00C600FB" w:rsidR="00443BAF" w:rsidP="00102A05" w:rsidRDefault="00443BAF" w14:paraId="0FD2B67E" w14:textId="77777777">
      <w:pPr>
        <w:numPr>
          <w:ilvl w:val="0"/>
          <w:numId w:val="1"/>
        </w:numPr>
        <w:contextualSpacing/>
        <w:rPr>
          <w:rFonts w:ascii="Arial" w:hAnsi="Arial" w:cs="Arial"/>
          <w:sz w:val="22"/>
          <w:szCs w:val="22"/>
        </w:rPr>
      </w:pPr>
      <w:r w:rsidRPr="00C600FB">
        <w:rPr>
          <w:rFonts w:ascii="Arial" w:hAnsi="Arial" w:cs="Arial"/>
          <w:sz w:val="22"/>
          <w:szCs w:val="22"/>
        </w:rPr>
        <w:t>Institute of Food Technologists Student Association (IFTSA): Vice President of Competitions, 2012-2013/2013-2014</w:t>
      </w:r>
    </w:p>
    <w:p w:rsidRPr="00C600FB" w:rsidR="00443BAF" w:rsidP="00102A05" w:rsidRDefault="00443BAF" w14:paraId="21AFCA08" w14:textId="77777777">
      <w:pPr>
        <w:numPr>
          <w:ilvl w:val="1"/>
          <w:numId w:val="1"/>
        </w:numPr>
        <w:contextualSpacing/>
        <w:rPr>
          <w:rFonts w:ascii="Arial" w:hAnsi="Arial" w:cs="Arial"/>
          <w:sz w:val="22"/>
          <w:szCs w:val="22"/>
        </w:rPr>
      </w:pPr>
      <w:bookmarkStart w:name="OLE_LINK11" w:id="108"/>
      <w:bookmarkStart w:name="OLE_LINK12" w:id="109"/>
      <w:r w:rsidRPr="00C600FB">
        <w:rPr>
          <w:rFonts w:ascii="Arial" w:hAnsi="Arial" w:cs="Arial"/>
          <w:sz w:val="22"/>
          <w:szCs w:val="22"/>
        </w:rPr>
        <w:t>Member of the IFTSA Board of Directors.</w:t>
      </w:r>
    </w:p>
    <w:p w:rsidRPr="00C600FB" w:rsidR="00443BAF" w:rsidP="00102A05" w:rsidRDefault="00443BAF" w14:paraId="6FE6489B" w14:textId="77777777">
      <w:pPr>
        <w:numPr>
          <w:ilvl w:val="1"/>
          <w:numId w:val="1"/>
        </w:numPr>
        <w:contextualSpacing/>
        <w:rPr>
          <w:rFonts w:ascii="Arial" w:hAnsi="Arial" w:cs="Arial"/>
          <w:sz w:val="22"/>
          <w:szCs w:val="22"/>
        </w:rPr>
      </w:pPr>
      <w:r w:rsidRPr="00C600FB">
        <w:rPr>
          <w:rFonts w:ascii="Arial" w:hAnsi="Arial" w:cs="Arial"/>
          <w:sz w:val="22"/>
          <w:szCs w:val="22"/>
        </w:rPr>
        <w:t xml:space="preserve">Responsible for the oversight of </w:t>
      </w:r>
      <w:proofErr w:type="gramStart"/>
      <w:r w:rsidRPr="00C600FB">
        <w:rPr>
          <w:rFonts w:ascii="Arial" w:hAnsi="Arial" w:cs="Arial"/>
          <w:sz w:val="22"/>
          <w:szCs w:val="22"/>
        </w:rPr>
        <w:t>all of</w:t>
      </w:r>
      <w:proofErr w:type="gramEnd"/>
      <w:r w:rsidRPr="00C600FB">
        <w:rPr>
          <w:rFonts w:ascii="Arial" w:hAnsi="Arial" w:cs="Arial"/>
          <w:sz w:val="22"/>
          <w:szCs w:val="22"/>
        </w:rPr>
        <w:t xml:space="preserve"> the 8 IFTSA Competitions.</w:t>
      </w:r>
    </w:p>
    <w:bookmarkEnd w:id="108"/>
    <w:bookmarkEnd w:id="109"/>
    <w:p w:rsidRPr="00C600FB" w:rsidR="00443BAF" w:rsidP="00102A05" w:rsidRDefault="00443BAF" w14:paraId="707C48E2" w14:textId="77777777">
      <w:pPr>
        <w:numPr>
          <w:ilvl w:val="0"/>
          <w:numId w:val="1"/>
        </w:numPr>
        <w:contextualSpacing/>
        <w:rPr>
          <w:rFonts w:ascii="Arial" w:hAnsi="Arial" w:cs="Arial"/>
          <w:sz w:val="22"/>
          <w:szCs w:val="22"/>
        </w:rPr>
      </w:pPr>
      <w:r w:rsidRPr="00C600FB">
        <w:rPr>
          <w:rFonts w:ascii="Arial" w:hAnsi="Arial" w:cs="Arial"/>
          <w:sz w:val="22"/>
          <w:szCs w:val="22"/>
        </w:rPr>
        <w:t>OSU Food Science Club: President, 2010-2011</w:t>
      </w:r>
    </w:p>
    <w:p w:rsidRPr="00C600FB" w:rsidR="00443BAF" w:rsidP="00102A05" w:rsidRDefault="00443BAF" w14:paraId="6B04F990" w14:textId="77777777">
      <w:pPr>
        <w:numPr>
          <w:ilvl w:val="0"/>
          <w:numId w:val="1"/>
        </w:numPr>
        <w:contextualSpacing/>
        <w:rPr>
          <w:rFonts w:ascii="Arial" w:hAnsi="Arial" w:cs="Arial"/>
          <w:sz w:val="22"/>
          <w:szCs w:val="22"/>
        </w:rPr>
      </w:pPr>
      <w:r w:rsidRPr="00C600FB">
        <w:rPr>
          <w:rFonts w:ascii="Arial" w:hAnsi="Arial" w:cs="Arial"/>
          <w:sz w:val="22"/>
          <w:szCs w:val="22"/>
        </w:rPr>
        <w:t>OSU IFT College Bowl Team: Captain, 2009-2010 and 2010-2011</w:t>
      </w:r>
    </w:p>
    <w:p w:rsidRPr="00C600FB" w:rsidR="00443BAF" w:rsidP="00102A05" w:rsidRDefault="00443BAF" w14:paraId="38E70612" w14:textId="77777777">
      <w:pPr>
        <w:numPr>
          <w:ilvl w:val="1"/>
          <w:numId w:val="1"/>
        </w:numPr>
        <w:contextualSpacing/>
        <w:rPr>
          <w:rFonts w:ascii="Arial" w:hAnsi="Arial" w:cs="Arial"/>
          <w:sz w:val="22"/>
          <w:szCs w:val="22"/>
        </w:rPr>
      </w:pPr>
      <w:r w:rsidRPr="00C600FB">
        <w:rPr>
          <w:rFonts w:ascii="Arial" w:hAnsi="Arial" w:cs="Arial"/>
          <w:sz w:val="22"/>
          <w:szCs w:val="22"/>
        </w:rPr>
        <w:t>National Champions, 2011</w:t>
      </w:r>
    </w:p>
    <w:p w:rsidRPr="00C600FB" w:rsidR="00443BAF" w:rsidP="00102A05" w:rsidRDefault="00443BAF" w14:paraId="11E0A4A7" w14:textId="77777777">
      <w:pPr>
        <w:numPr>
          <w:ilvl w:val="0"/>
          <w:numId w:val="1"/>
        </w:numPr>
        <w:contextualSpacing/>
        <w:rPr>
          <w:rFonts w:ascii="Arial" w:hAnsi="Arial" w:cs="Arial"/>
          <w:sz w:val="22"/>
          <w:szCs w:val="22"/>
        </w:rPr>
      </w:pPr>
      <w:r w:rsidRPr="00C600FB">
        <w:rPr>
          <w:rFonts w:ascii="Arial" w:hAnsi="Arial" w:cs="Arial"/>
          <w:sz w:val="22"/>
          <w:szCs w:val="22"/>
        </w:rPr>
        <w:t>OSU Danisco Knowledge Award Product Development Team: Team leader, 2009-2010</w:t>
      </w:r>
    </w:p>
    <w:p w:rsidRPr="00C600FB" w:rsidR="00074EE5" w:rsidP="00102A05" w:rsidRDefault="00443BAF" w14:paraId="72195269" w14:textId="77777777">
      <w:pPr>
        <w:numPr>
          <w:ilvl w:val="0"/>
          <w:numId w:val="1"/>
        </w:numPr>
        <w:contextualSpacing/>
        <w:rPr>
          <w:rFonts w:ascii="Arial" w:hAnsi="Arial" w:cs="Arial"/>
          <w:sz w:val="22"/>
          <w:szCs w:val="22"/>
        </w:rPr>
      </w:pPr>
      <w:r w:rsidRPr="00C600FB">
        <w:rPr>
          <w:rFonts w:ascii="Arial" w:hAnsi="Arial" w:cs="Arial"/>
          <w:sz w:val="22"/>
          <w:szCs w:val="22"/>
        </w:rPr>
        <w:t>Cornell IFTSA/Mars Product Development Team: Team leader, 2008-2009</w:t>
      </w:r>
    </w:p>
    <w:sectPr w:rsidRPr="00C600FB" w:rsidR="00074EE5" w:rsidSect="005E40B7">
      <w:headerReference w:type="default" r:id="rId167"/>
      <w:footerReference w:type="default" r:id="rId168"/>
      <w:pgSz w:w="12240" w:h="15840" w:orient="portrait"/>
      <w:pgMar w:top="1080" w:right="1080" w:bottom="1080" w:left="108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40B7" w:rsidP="00885E4E" w:rsidRDefault="005E40B7" w14:paraId="4E8CE4BB" w14:textId="77777777">
      <w:r>
        <w:separator/>
      </w:r>
    </w:p>
  </w:endnote>
  <w:endnote w:type="continuationSeparator" w:id="0">
    <w:p w:rsidR="005E40B7" w:rsidP="00885E4E" w:rsidRDefault="005E40B7" w14:paraId="58D9900A" w14:textId="77777777">
      <w:r>
        <w:continuationSeparator/>
      </w:r>
    </w:p>
  </w:endnote>
  <w:endnote w:type="continuationNotice" w:id="1">
    <w:p w:rsidR="005E40B7" w:rsidRDefault="005E40B7" w14:paraId="62263EB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01207" w:rsidR="0003205F" w:rsidRDefault="0003205F" w14:paraId="7CFD63C3" w14:textId="77777777">
    <w:pPr>
      <w:pStyle w:val="Footer"/>
      <w:jc w:val="right"/>
      <w:rPr>
        <w:rFonts w:ascii="Arial" w:hAnsi="Arial" w:cs="Arial"/>
        <w:sz w:val="22"/>
        <w:szCs w:val="22"/>
      </w:rPr>
    </w:pPr>
    <w:r w:rsidRPr="00401207">
      <w:rPr>
        <w:rFonts w:ascii="Arial" w:hAnsi="Arial" w:cs="Arial"/>
        <w:sz w:val="22"/>
        <w:szCs w:val="22"/>
      </w:rPr>
      <w:fldChar w:fldCharType="begin"/>
    </w:r>
    <w:r w:rsidRPr="00401207">
      <w:rPr>
        <w:rFonts w:ascii="Arial" w:hAnsi="Arial" w:cs="Arial"/>
        <w:sz w:val="22"/>
        <w:szCs w:val="22"/>
      </w:rPr>
      <w:instrText xml:space="preserve"> PAGE   \* MERGEFORMAT </w:instrText>
    </w:r>
    <w:r w:rsidRPr="00401207">
      <w:rPr>
        <w:rFonts w:ascii="Arial" w:hAnsi="Arial" w:cs="Arial"/>
        <w:sz w:val="22"/>
        <w:szCs w:val="22"/>
      </w:rPr>
      <w:fldChar w:fldCharType="separate"/>
    </w:r>
    <w:r w:rsidR="0030268A">
      <w:rPr>
        <w:rFonts w:ascii="Arial" w:hAnsi="Arial" w:cs="Arial"/>
        <w:noProof/>
        <w:sz w:val="22"/>
        <w:szCs w:val="22"/>
      </w:rPr>
      <w:t>7</w:t>
    </w:r>
    <w:r w:rsidRPr="00401207">
      <w:rPr>
        <w:rFonts w:ascii="Arial" w:hAnsi="Arial" w:cs="Arial"/>
        <w:noProof/>
        <w:sz w:val="22"/>
        <w:szCs w:val="22"/>
      </w:rPr>
      <w:fldChar w:fldCharType="end"/>
    </w:r>
  </w:p>
  <w:p w:rsidRPr="00DF7C39" w:rsidR="0003205F" w:rsidP="00DF7C39" w:rsidRDefault="0003205F" w14:paraId="1FE92B66" w14:textId="77777777">
    <w:pPr>
      <w:pStyle w:val="Footer"/>
      <w:rPr>
        <w:rFonts w:ascii="Calibri" w:hAnsi="Calibri" w:cs="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40B7" w:rsidP="00885E4E" w:rsidRDefault="005E40B7" w14:paraId="76224AD1" w14:textId="77777777">
      <w:r>
        <w:separator/>
      </w:r>
    </w:p>
  </w:footnote>
  <w:footnote w:type="continuationSeparator" w:id="0">
    <w:p w:rsidR="005E40B7" w:rsidP="00885E4E" w:rsidRDefault="005E40B7" w14:paraId="57137A14" w14:textId="77777777">
      <w:r>
        <w:continuationSeparator/>
      </w:r>
    </w:p>
  </w:footnote>
  <w:footnote w:type="continuationNotice" w:id="1">
    <w:p w:rsidR="005E40B7" w:rsidRDefault="005E40B7" w14:paraId="1378ED8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D2A49" w:rsidR="0003205F" w:rsidP="00401207" w:rsidRDefault="00401207" w14:paraId="13BA25B9" w14:textId="05D0715F">
    <w:pPr>
      <w:pStyle w:val="Header"/>
      <w:tabs>
        <w:tab w:val="clear" w:pos="4680"/>
        <w:tab w:val="clear" w:pos="9360"/>
        <w:tab w:val="center" w:pos="5040"/>
        <w:tab w:val="right" w:pos="10080"/>
      </w:tabs>
      <w:rPr>
        <w:rFonts w:ascii="Arial" w:hAnsi="Arial" w:cs="Arial"/>
        <w:sz w:val="22"/>
        <w:szCs w:val="22"/>
      </w:rPr>
    </w:pPr>
    <w:r>
      <w:rPr>
        <w:rFonts w:ascii="Arial" w:hAnsi="Arial" w:cs="Arial"/>
        <w:sz w:val="22"/>
        <w:szCs w:val="22"/>
      </w:rPr>
      <w:t>Jessica Cooperstone, CV</w:t>
    </w:r>
    <w:r w:rsidRPr="00401207">
      <w:rPr>
        <w:rFonts w:ascii="Arial" w:hAnsi="Arial" w:cs="Arial"/>
        <w:sz w:val="22"/>
        <w:szCs w:val="22"/>
      </w:rPr>
      <w:tab/>
    </w:r>
    <w:r w:rsidRPr="00401207">
      <w:rPr>
        <w:rFonts w:ascii="Arial" w:hAnsi="Arial" w:cs="Arial"/>
        <w:sz w:val="22"/>
        <w:szCs w:val="22"/>
      </w:rPr>
      <w:tab/>
    </w:r>
    <w:r w:rsidR="003A6024">
      <w:rPr>
        <w:rFonts w:ascii="Arial" w:hAnsi="Arial" w:cs="Arial"/>
        <w:sz w:val="22"/>
        <w:szCs w:val="22"/>
      </w:rPr>
      <w:t xml:space="preserve">Updated </w:t>
    </w:r>
    <w:r w:rsidR="004D2FC8">
      <w:rPr>
        <w:rFonts w:ascii="Arial" w:hAnsi="Arial" w:cs="Arial"/>
        <w:sz w:val="22"/>
        <w:szCs w:val="22"/>
      </w:rPr>
      <w:t>Jan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D49"/>
    <w:multiLevelType w:val="hybridMultilevel"/>
    <w:tmpl w:val="AC4699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1FB3AEC"/>
    <w:multiLevelType w:val="hybridMultilevel"/>
    <w:tmpl w:val="D4FED17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8E009B"/>
    <w:multiLevelType w:val="hybridMultilevel"/>
    <w:tmpl w:val="C9A2F338"/>
    <w:lvl w:ilvl="0" w:tplc="04090003">
      <w:start w:val="1"/>
      <w:numFmt w:val="bullet"/>
      <w:lvlText w:val="o"/>
      <w:lvlJc w:val="left"/>
      <w:pPr>
        <w:ind w:left="1440" w:hanging="360"/>
      </w:pPr>
      <w:rPr>
        <w:rFonts w:hint="default" w:ascii="Courier New" w:hAnsi="Courier New" w:cs="Courier New"/>
      </w:rPr>
    </w:lvl>
    <w:lvl w:ilvl="1" w:tplc="04090003">
      <w:start w:val="1"/>
      <w:numFmt w:val="bullet"/>
      <w:lvlText w:val="o"/>
      <w:lvlJc w:val="left"/>
      <w:pPr>
        <w:ind w:left="1800" w:hanging="360"/>
      </w:pPr>
      <w:rPr>
        <w:rFonts w:hint="default" w:ascii="Courier New" w:hAnsi="Courier New" w:cs="Courier New"/>
      </w:rPr>
    </w:lvl>
    <w:lvl w:ilvl="2" w:tplc="0409001B">
      <w:start w:val="1"/>
      <w:numFmt w:val="lowerRoman"/>
      <w:lvlText w:val="%3."/>
      <w:lvlJc w:val="right"/>
      <w:pPr>
        <w:ind w:left="2520" w:hanging="180"/>
      </w:pPr>
    </w:lvl>
    <w:lvl w:ilvl="3" w:tplc="04090003">
      <w:start w:val="1"/>
      <w:numFmt w:val="bullet"/>
      <w:lvlText w:val="o"/>
      <w:lvlJc w:val="left"/>
      <w:pPr>
        <w:ind w:left="3240" w:hanging="360"/>
      </w:pPr>
      <w:rPr>
        <w:rFonts w:hint="default" w:ascii="Courier New" w:hAnsi="Courier New" w:cs="Courier New"/>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971D71"/>
    <w:multiLevelType w:val="hybridMultilevel"/>
    <w:tmpl w:val="60E49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A52C9"/>
    <w:multiLevelType w:val="hybridMultilevel"/>
    <w:tmpl w:val="74E614A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ABC5215"/>
    <w:multiLevelType w:val="hybridMultilevel"/>
    <w:tmpl w:val="F878AB4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F246066"/>
    <w:multiLevelType w:val="hybridMultilevel"/>
    <w:tmpl w:val="D40C4B6C"/>
    <w:lvl w:ilvl="0" w:tplc="FFFFFFFF">
      <w:start w:val="1"/>
      <w:numFmt w:val="decimal"/>
      <w:lvlText w:val="%1."/>
      <w:lvlJc w:val="left"/>
      <w:pPr>
        <w:ind w:left="720" w:hanging="360"/>
      </w:pPr>
      <w:rPr>
        <w:b w:val="0"/>
        <w:bCs w:val="0"/>
      </w:rPr>
    </w:lvl>
    <w:lvl w:ilvl="1" w:tplc="04090003">
      <w:start w:val="1"/>
      <w:numFmt w:val="bullet"/>
      <w:lvlText w:val="o"/>
      <w:lvlJc w:val="left"/>
      <w:pPr>
        <w:ind w:left="720" w:hanging="360"/>
      </w:pPr>
      <w:rPr>
        <w:rFonts w:hint="default" w:ascii="Courier New" w:hAnsi="Courier New" w:cs="Courier New"/>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B44072"/>
    <w:multiLevelType w:val="hybridMultilevel"/>
    <w:tmpl w:val="3E0015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3FC2DA0"/>
    <w:multiLevelType w:val="hybridMultilevel"/>
    <w:tmpl w:val="34AAEC62"/>
    <w:lvl w:ilvl="0" w:tplc="FFFFFFFF">
      <w:start w:val="1"/>
      <w:numFmt w:val="decimal"/>
      <w:lvlText w:val="%1."/>
      <w:lvlJc w:val="left"/>
      <w:pPr>
        <w:ind w:left="720" w:hanging="360"/>
      </w:pPr>
      <w:rPr>
        <w:b w:val="0"/>
        <w:bCs w:val="0"/>
      </w:rPr>
    </w:lvl>
    <w:lvl w:ilvl="1" w:tplc="04090003">
      <w:start w:val="1"/>
      <w:numFmt w:val="bullet"/>
      <w:lvlText w:val="o"/>
      <w:lvlJc w:val="left"/>
      <w:pPr>
        <w:ind w:left="720" w:hanging="360"/>
      </w:pPr>
      <w:rPr>
        <w:rFonts w:hint="default" w:ascii="Courier New" w:hAnsi="Courier New" w:cs="Courier New"/>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C110A9"/>
    <w:multiLevelType w:val="hybridMultilevel"/>
    <w:tmpl w:val="A894D8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C502CCE"/>
    <w:multiLevelType w:val="hybridMultilevel"/>
    <w:tmpl w:val="4D24B354"/>
    <w:lvl w:ilvl="0" w:tplc="FFFFFFFF">
      <w:start w:val="1"/>
      <w:numFmt w:val="decimal"/>
      <w:lvlText w:val="%1."/>
      <w:lvlJc w:val="left"/>
      <w:pPr>
        <w:ind w:left="720" w:hanging="360"/>
      </w:pPr>
      <w:rPr>
        <w:b w:val="0"/>
        <w:bCs w:val="0"/>
      </w:rPr>
    </w:lvl>
    <w:lvl w:ilvl="1" w:tplc="FFFFFFFF">
      <w:start w:val="1"/>
      <w:numFmt w:val="bullet"/>
      <w:lvlText w:val=""/>
      <w:lvlJc w:val="left"/>
      <w:pPr>
        <w:ind w:left="720" w:hanging="360"/>
      </w:pPr>
      <w:rPr>
        <w:rFonts w:hint="default" w:ascii="Symbol" w:hAnsi="Symbol"/>
      </w:rPr>
    </w:lvl>
    <w:lvl w:ilvl="2" w:tplc="04090003">
      <w:start w:val="1"/>
      <w:numFmt w:val="bullet"/>
      <w:lvlText w:val="o"/>
      <w:lvlJc w:val="left"/>
      <w:pPr>
        <w:ind w:left="720" w:hanging="360"/>
      </w:pPr>
      <w:rPr>
        <w:rFonts w:hint="default" w:ascii="Courier New" w:hAnsi="Courier New" w:cs="Courier New"/>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555799"/>
    <w:multiLevelType w:val="hybridMultilevel"/>
    <w:tmpl w:val="D1F8C382"/>
    <w:lvl w:ilvl="0" w:tplc="F534716E">
      <w:start w:val="1"/>
      <w:numFmt w:val="decimal"/>
      <w:lvlText w:val="%1."/>
      <w:lvlJc w:val="left"/>
      <w:pPr>
        <w:ind w:left="720" w:hanging="360"/>
      </w:pPr>
      <w:rPr>
        <w:b w:val="0"/>
        <w:bCs w:val="0"/>
      </w:rPr>
    </w:lvl>
    <w:lvl w:ilvl="1" w:tplc="04090003">
      <w:start w:val="1"/>
      <w:numFmt w:val="bullet"/>
      <w:lvlText w:val="o"/>
      <w:lvlJc w:val="left"/>
      <w:pPr>
        <w:ind w:left="720" w:hanging="360"/>
      </w:pPr>
      <w:rPr>
        <w:rFonts w:hint="default" w:ascii="Courier New" w:hAnsi="Courier New" w:cs="Courier New"/>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10915"/>
    <w:multiLevelType w:val="hybridMultilevel"/>
    <w:tmpl w:val="29089E7A"/>
    <w:lvl w:ilvl="0" w:tplc="FFFFFFFF">
      <w:start w:val="1"/>
      <w:numFmt w:val="decimal"/>
      <w:lvlText w:val="%1."/>
      <w:lvlJc w:val="left"/>
      <w:pPr>
        <w:ind w:left="720" w:hanging="360"/>
      </w:pPr>
      <w:rPr>
        <w:b w:val="0"/>
        <w:bCs w:val="0"/>
      </w:rPr>
    </w:lvl>
    <w:lvl w:ilvl="1" w:tplc="FFFFFFFF">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5D478A"/>
    <w:multiLevelType w:val="hybridMultilevel"/>
    <w:tmpl w:val="E8D861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13C0114"/>
    <w:multiLevelType w:val="hybridMultilevel"/>
    <w:tmpl w:val="F1B6864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40A1062"/>
    <w:multiLevelType w:val="hybridMultilevel"/>
    <w:tmpl w:val="75AE200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5C22375"/>
    <w:multiLevelType w:val="hybridMultilevel"/>
    <w:tmpl w:val="14B0F61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7AB499B"/>
    <w:multiLevelType w:val="hybridMultilevel"/>
    <w:tmpl w:val="EDE869A8"/>
    <w:lvl w:ilvl="0" w:tplc="FFFFFFFF">
      <w:start w:val="1"/>
      <w:numFmt w:val="decimal"/>
      <w:lvlText w:val="%1."/>
      <w:lvlJc w:val="left"/>
      <w:pPr>
        <w:ind w:left="720" w:hanging="360"/>
      </w:pPr>
      <w:rPr>
        <w:b w:val="0"/>
        <w:bCs w:val="0"/>
      </w:rPr>
    </w:lvl>
    <w:lvl w:ilvl="1" w:tplc="04090001">
      <w:start w:val="1"/>
      <w:numFmt w:val="bullet"/>
      <w:lvlText w:val=""/>
      <w:lvlJc w:val="left"/>
      <w:pPr>
        <w:ind w:left="720" w:hanging="360"/>
      </w:pPr>
      <w:rPr>
        <w:rFonts w:hint="default" w:ascii="Symbol" w:hAnsi="Symbol"/>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24388B"/>
    <w:multiLevelType w:val="hybridMultilevel"/>
    <w:tmpl w:val="F9F2632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FAE2B38"/>
    <w:multiLevelType w:val="hybridMultilevel"/>
    <w:tmpl w:val="0ACEF0B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2EF08AF"/>
    <w:multiLevelType w:val="hybridMultilevel"/>
    <w:tmpl w:val="E78EB580"/>
    <w:lvl w:ilvl="0" w:tplc="B1603594">
      <w:start w:val="1"/>
      <w:numFmt w:val="decimal"/>
      <w:lvlText w:val="%1."/>
      <w:lvlJc w:val="left"/>
      <w:pPr>
        <w:ind w:left="720" w:hanging="360"/>
      </w:pPr>
      <w:rPr>
        <w:b w:val="0"/>
        <w:bCs w:val="0"/>
        <w:i w:val="0"/>
        <w:iCs/>
      </w:rPr>
    </w:lvl>
    <w:lvl w:ilvl="1" w:tplc="04090003">
      <w:start w:val="1"/>
      <w:numFmt w:val="bullet"/>
      <w:lvlText w:val="o"/>
      <w:lvlJc w:val="left"/>
      <w:pPr>
        <w:ind w:left="720" w:hanging="360"/>
      </w:pPr>
      <w:rPr>
        <w:rFonts w:hint="default" w:ascii="Courier New" w:hAnsi="Courier New" w:cs="Courier New"/>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22C06"/>
    <w:multiLevelType w:val="hybridMultilevel"/>
    <w:tmpl w:val="4FBC75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66F4E37"/>
    <w:multiLevelType w:val="hybridMultilevel"/>
    <w:tmpl w:val="180265B0"/>
    <w:lvl w:ilvl="0" w:tplc="85CE9714">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853FBF"/>
    <w:multiLevelType w:val="hybridMultilevel"/>
    <w:tmpl w:val="83E43E02"/>
    <w:lvl w:ilvl="0" w:tplc="04090003">
      <w:start w:val="1"/>
      <w:numFmt w:val="bullet"/>
      <w:lvlText w:val="o"/>
      <w:lvlJc w:val="left"/>
      <w:pPr>
        <w:ind w:left="900" w:hanging="360"/>
      </w:pPr>
      <w:rPr>
        <w:rFonts w:hint="default" w:ascii="Courier New" w:hAnsi="Courier New"/>
      </w:rPr>
    </w:lvl>
    <w:lvl w:ilvl="1" w:tplc="04090003" w:tentative="1">
      <w:start w:val="1"/>
      <w:numFmt w:val="bullet"/>
      <w:lvlText w:val="o"/>
      <w:lvlJc w:val="left"/>
      <w:pPr>
        <w:ind w:left="1620" w:hanging="360"/>
      </w:pPr>
      <w:rPr>
        <w:rFonts w:hint="default" w:ascii="Courier New" w:hAnsi="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rPr>
    </w:lvl>
    <w:lvl w:ilvl="8" w:tplc="04090005" w:tentative="1">
      <w:start w:val="1"/>
      <w:numFmt w:val="bullet"/>
      <w:lvlText w:val=""/>
      <w:lvlJc w:val="left"/>
      <w:pPr>
        <w:ind w:left="6660" w:hanging="360"/>
      </w:pPr>
      <w:rPr>
        <w:rFonts w:hint="default" w:ascii="Wingdings" w:hAnsi="Wingdings"/>
      </w:rPr>
    </w:lvl>
  </w:abstractNum>
  <w:abstractNum w:abstractNumId="24" w15:restartNumberingAfterBreak="0">
    <w:nsid w:val="4D126048"/>
    <w:multiLevelType w:val="hybridMultilevel"/>
    <w:tmpl w:val="C442A966"/>
    <w:lvl w:ilvl="0" w:tplc="0409000F">
      <w:start w:val="1"/>
      <w:numFmt w:val="decimal"/>
      <w:lvlText w:val="%1."/>
      <w:lvlJc w:val="left"/>
      <w:pPr>
        <w:ind w:left="1080" w:hanging="360"/>
      </w:pPr>
    </w:lvl>
    <w:lvl w:ilvl="1" w:tplc="04090003">
      <w:start w:val="1"/>
      <w:numFmt w:val="bullet"/>
      <w:lvlText w:val="o"/>
      <w:lvlJc w:val="left"/>
      <w:pPr>
        <w:ind w:left="1800" w:hanging="360"/>
      </w:pPr>
      <w:rPr>
        <w:rFonts w:hint="default" w:ascii="Courier New" w:hAnsi="Courier New" w:cs="Courier New"/>
      </w:rPr>
    </w:lvl>
    <w:lvl w:ilvl="2" w:tplc="0409001B">
      <w:start w:val="1"/>
      <w:numFmt w:val="lowerRoman"/>
      <w:lvlText w:val="%3."/>
      <w:lvlJc w:val="right"/>
      <w:pPr>
        <w:ind w:left="2520" w:hanging="180"/>
      </w:pPr>
    </w:lvl>
    <w:lvl w:ilvl="3" w:tplc="04090003">
      <w:start w:val="1"/>
      <w:numFmt w:val="bullet"/>
      <w:lvlText w:val="o"/>
      <w:lvlJc w:val="left"/>
      <w:pPr>
        <w:ind w:left="3240" w:hanging="360"/>
      </w:pPr>
      <w:rPr>
        <w:rFonts w:hint="default" w:ascii="Courier New" w:hAnsi="Courier New" w:cs="Courier New"/>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F03C49"/>
    <w:multiLevelType w:val="hybridMultilevel"/>
    <w:tmpl w:val="0C80E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CA1393"/>
    <w:multiLevelType w:val="hybridMultilevel"/>
    <w:tmpl w:val="EBDCD574"/>
    <w:lvl w:ilvl="0" w:tplc="1DD01D8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ED07C8"/>
    <w:multiLevelType w:val="hybridMultilevel"/>
    <w:tmpl w:val="0564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686D15"/>
    <w:multiLevelType w:val="hybridMultilevel"/>
    <w:tmpl w:val="C662427C"/>
    <w:lvl w:ilvl="0" w:tplc="E3B8A48E">
      <w:start w:val="1"/>
      <w:numFmt w:val="decimal"/>
      <w:lvlText w:val="%1."/>
      <w:lvlJc w:val="left"/>
      <w:pPr>
        <w:ind w:left="720" w:hanging="360"/>
      </w:pPr>
      <w:rPr>
        <w:b w:val="0"/>
        <w:bCs/>
      </w:rPr>
    </w:lvl>
    <w:lvl w:ilvl="1" w:tplc="04090003">
      <w:start w:val="1"/>
      <w:numFmt w:val="bullet"/>
      <w:lvlText w:val="o"/>
      <w:lvlJc w:val="left"/>
      <w:pPr>
        <w:ind w:left="1440" w:hanging="360"/>
      </w:pPr>
      <w:rPr>
        <w:rFonts w:hint="default" w:ascii="Courier New" w:hAnsi="Courier New" w:cs="Courier New"/>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FB702C"/>
    <w:multiLevelType w:val="hybridMultilevel"/>
    <w:tmpl w:val="4762EAD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52E5718"/>
    <w:multiLevelType w:val="hybridMultilevel"/>
    <w:tmpl w:val="D2A6B9BA"/>
    <w:lvl w:ilvl="0" w:tplc="A7526C08">
      <w:start w:val="1"/>
      <w:numFmt w:val="decimal"/>
      <w:lvlText w:val="%1."/>
      <w:lvlJc w:val="left"/>
      <w:pPr>
        <w:ind w:left="720" w:hanging="360"/>
      </w:pPr>
      <w:rPr>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32618C"/>
    <w:multiLevelType w:val="hybridMultilevel"/>
    <w:tmpl w:val="BB38D4E6"/>
    <w:lvl w:ilvl="0" w:tplc="34FE506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841E5"/>
    <w:multiLevelType w:val="hybridMultilevel"/>
    <w:tmpl w:val="66F06A70"/>
    <w:lvl w:ilvl="0" w:tplc="0409000F">
      <w:start w:val="1"/>
      <w:numFmt w:val="decimal"/>
      <w:lvlText w:val="%1."/>
      <w:lvlJc w:val="left"/>
      <w:pPr>
        <w:ind w:left="720" w:hanging="360"/>
      </w:pPr>
    </w:lvl>
    <w:lvl w:ilvl="1" w:tplc="04090003">
      <w:start w:val="1"/>
      <w:numFmt w:val="bullet"/>
      <w:lvlText w:val="o"/>
      <w:lvlJc w:val="left"/>
      <w:pPr>
        <w:ind w:left="1440" w:hanging="360"/>
      </w:pPr>
      <w:rPr>
        <w:rFonts w:hint="default" w:ascii="Courier New" w:hAnsi="Courier New" w:cs="Courier New"/>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C3BAF"/>
    <w:multiLevelType w:val="hybridMultilevel"/>
    <w:tmpl w:val="B1B612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AC67FC6"/>
    <w:multiLevelType w:val="hybridMultilevel"/>
    <w:tmpl w:val="3838488C"/>
    <w:lvl w:ilvl="0" w:tplc="0E16E03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F6B1C"/>
    <w:multiLevelType w:val="hybridMultilevel"/>
    <w:tmpl w:val="CF94E5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2160584"/>
    <w:multiLevelType w:val="hybridMultilevel"/>
    <w:tmpl w:val="99E2EB9E"/>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537016B"/>
    <w:multiLevelType w:val="hybridMultilevel"/>
    <w:tmpl w:val="02F2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334F6"/>
    <w:multiLevelType w:val="hybridMultilevel"/>
    <w:tmpl w:val="8E328DF2"/>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6AC74B2"/>
    <w:multiLevelType w:val="multilevel"/>
    <w:tmpl w:val="362A32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76D7720F"/>
    <w:multiLevelType w:val="hybridMultilevel"/>
    <w:tmpl w:val="F2564CB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80472A9"/>
    <w:multiLevelType w:val="hybridMultilevel"/>
    <w:tmpl w:val="F842A40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BE96206"/>
    <w:multiLevelType w:val="hybridMultilevel"/>
    <w:tmpl w:val="F188AADE"/>
    <w:lvl w:ilvl="0" w:tplc="04090001">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rPr>
    </w:lvl>
    <w:lvl w:ilvl="8" w:tplc="04090005" w:tentative="1">
      <w:start w:val="1"/>
      <w:numFmt w:val="bullet"/>
      <w:lvlText w:val=""/>
      <w:lvlJc w:val="left"/>
      <w:pPr>
        <w:ind w:left="6300" w:hanging="360"/>
      </w:pPr>
      <w:rPr>
        <w:rFonts w:hint="default" w:ascii="Wingdings" w:hAnsi="Wingdings"/>
      </w:rPr>
    </w:lvl>
  </w:abstractNum>
  <w:abstractNum w:abstractNumId="43" w15:restartNumberingAfterBreak="0">
    <w:nsid w:val="7DB1502E"/>
    <w:multiLevelType w:val="hybridMultilevel"/>
    <w:tmpl w:val="72905C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70572677">
    <w:abstractNumId w:val="19"/>
  </w:num>
  <w:num w:numId="2" w16cid:durableId="1068454402">
    <w:abstractNumId w:val="41"/>
  </w:num>
  <w:num w:numId="3" w16cid:durableId="1422797454">
    <w:abstractNumId w:val="0"/>
  </w:num>
  <w:num w:numId="4" w16cid:durableId="1083258450">
    <w:abstractNumId w:val="36"/>
  </w:num>
  <w:num w:numId="5" w16cid:durableId="790826972">
    <w:abstractNumId w:val="22"/>
  </w:num>
  <w:num w:numId="6" w16cid:durableId="661391636">
    <w:abstractNumId w:val="30"/>
  </w:num>
  <w:num w:numId="7" w16cid:durableId="1856118055">
    <w:abstractNumId w:val="42"/>
  </w:num>
  <w:num w:numId="8" w16cid:durableId="576595486">
    <w:abstractNumId w:val="31"/>
  </w:num>
  <w:num w:numId="9" w16cid:durableId="292517224">
    <w:abstractNumId w:val="1"/>
  </w:num>
  <w:num w:numId="10" w16cid:durableId="1831090705">
    <w:abstractNumId w:val="40"/>
  </w:num>
  <w:num w:numId="11" w16cid:durableId="1342582222">
    <w:abstractNumId w:val="18"/>
  </w:num>
  <w:num w:numId="12" w16cid:durableId="1820807801">
    <w:abstractNumId w:val="33"/>
  </w:num>
  <w:num w:numId="13" w16cid:durableId="943267866">
    <w:abstractNumId w:val="15"/>
  </w:num>
  <w:num w:numId="14" w16cid:durableId="1029598443">
    <w:abstractNumId w:val="16"/>
  </w:num>
  <w:num w:numId="15" w16cid:durableId="1007253645">
    <w:abstractNumId w:val="23"/>
  </w:num>
  <w:num w:numId="16" w16cid:durableId="319192767">
    <w:abstractNumId w:val="5"/>
  </w:num>
  <w:num w:numId="17" w16cid:durableId="867523448">
    <w:abstractNumId w:val="34"/>
  </w:num>
  <w:num w:numId="18" w16cid:durableId="1529442835">
    <w:abstractNumId w:val="14"/>
  </w:num>
  <w:num w:numId="19" w16cid:durableId="86192988">
    <w:abstractNumId w:val="13"/>
  </w:num>
  <w:num w:numId="20" w16cid:durableId="68888304">
    <w:abstractNumId w:val="20"/>
  </w:num>
  <w:num w:numId="21" w16cid:durableId="1980069489">
    <w:abstractNumId w:val="11"/>
  </w:num>
  <w:num w:numId="22" w16cid:durableId="286159033">
    <w:abstractNumId w:val="29"/>
  </w:num>
  <w:num w:numId="23" w16cid:durableId="1086264356">
    <w:abstractNumId w:val="28"/>
  </w:num>
  <w:num w:numId="24" w16cid:durableId="1493377392">
    <w:abstractNumId w:val="26"/>
  </w:num>
  <w:num w:numId="25" w16cid:durableId="1792900568">
    <w:abstractNumId w:val="32"/>
  </w:num>
  <w:num w:numId="26" w16cid:durableId="287778972">
    <w:abstractNumId w:val="24"/>
  </w:num>
  <w:num w:numId="27" w16cid:durableId="901326226">
    <w:abstractNumId w:val="2"/>
  </w:num>
  <w:num w:numId="28" w16cid:durableId="496042553">
    <w:abstractNumId w:val="37"/>
  </w:num>
  <w:num w:numId="29" w16cid:durableId="1792506703">
    <w:abstractNumId w:val="39"/>
  </w:num>
  <w:num w:numId="30" w16cid:durableId="1754472733">
    <w:abstractNumId w:val="25"/>
  </w:num>
  <w:num w:numId="31" w16cid:durableId="2067758909">
    <w:abstractNumId w:val="4"/>
  </w:num>
  <w:num w:numId="32" w16cid:durableId="416438743">
    <w:abstractNumId w:val="7"/>
  </w:num>
  <w:num w:numId="33" w16cid:durableId="1507859834">
    <w:abstractNumId w:val="17"/>
  </w:num>
  <w:num w:numId="34" w16cid:durableId="158085911">
    <w:abstractNumId w:val="12"/>
  </w:num>
  <w:num w:numId="35" w16cid:durableId="599610044">
    <w:abstractNumId w:val="10"/>
  </w:num>
  <w:num w:numId="36" w16cid:durableId="1182667496">
    <w:abstractNumId w:val="21"/>
  </w:num>
  <w:num w:numId="37" w16cid:durableId="114099539">
    <w:abstractNumId w:val="6"/>
  </w:num>
  <w:num w:numId="38" w16cid:durableId="1809515962">
    <w:abstractNumId w:val="8"/>
  </w:num>
  <w:num w:numId="39" w16cid:durableId="1628969117">
    <w:abstractNumId w:val="35"/>
  </w:num>
  <w:num w:numId="40" w16cid:durableId="1687705437">
    <w:abstractNumId w:val="3"/>
  </w:num>
  <w:num w:numId="41" w16cid:durableId="1404722360">
    <w:abstractNumId w:val="9"/>
  </w:num>
  <w:num w:numId="42" w16cid:durableId="1535463441">
    <w:abstractNumId w:val="43"/>
  </w:num>
  <w:num w:numId="43" w16cid:durableId="571160125">
    <w:abstractNumId w:val="27"/>
  </w:num>
  <w:num w:numId="44" w16cid:durableId="1907377275">
    <w:abstractNumId w:val="38"/>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proofState w:spelling="clean" w:grammar="dirty"/>
  <w:trackRevisions w:val="false"/>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35"/>
    <w:rsid w:val="0000063C"/>
    <w:rsid w:val="00000C45"/>
    <w:rsid w:val="00000F03"/>
    <w:rsid w:val="00003125"/>
    <w:rsid w:val="00003557"/>
    <w:rsid w:val="00003D13"/>
    <w:rsid w:val="00004B9D"/>
    <w:rsid w:val="0000533E"/>
    <w:rsid w:val="00006510"/>
    <w:rsid w:val="00013B7C"/>
    <w:rsid w:val="0001433C"/>
    <w:rsid w:val="00016E65"/>
    <w:rsid w:val="00020A50"/>
    <w:rsid w:val="00021AF1"/>
    <w:rsid w:val="0002312A"/>
    <w:rsid w:val="000238FD"/>
    <w:rsid w:val="00023B80"/>
    <w:rsid w:val="00023C6A"/>
    <w:rsid w:val="00024FF5"/>
    <w:rsid w:val="0002573E"/>
    <w:rsid w:val="000267D3"/>
    <w:rsid w:val="0002692E"/>
    <w:rsid w:val="00027292"/>
    <w:rsid w:val="00027A2E"/>
    <w:rsid w:val="00027FEA"/>
    <w:rsid w:val="00030228"/>
    <w:rsid w:val="00030FB4"/>
    <w:rsid w:val="0003205F"/>
    <w:rsid w:val="0003250F"/>
    <w:rsid w:val="00033646"/>
    <w:rsid w:val="00034F6A"/>
    <w:rsid w:val="000354EE"/>
    <w:rsid w:val="00036CEB"/>
    <w:rsid w:val="00036CF6"/>
    <w:rsid w:val="000373C6"/>
    <w:rsid w:val="00041CB4"/>
    <w:rsid w:val="00042B5C"/>
    <w:rsid w:val="00042FD6"/>
    <w:rsid w:val="00043563"/>
    <w:rsid w:val="00043BE5"/>
    <w:rsid w:val="00043FD4"/>
    <w:rsid w:val="00044BD7"/>
    <w:rsid w:val="0004617D"/>
    <w:rsid w:val="00046A09"/>
    <w:rsid w:val="00046A4F"/>
    <w:rsid w:val="00046FC5"/>
    <w:rsid w:val="000476C9"/>
    <w:rsid w:val="00047F45"/>
    <w:rsid w:val="00051F6F"/>
    <w:rsid w:val="00055509"/>
    <w:rsid w:val="00056E9A"/>
    <w:rsid w:val="00061DAC"/>
    <w:rsid w:val="00067155"/>
    <w:rsid w:val="00067E83"/>
    <w:rsid w:val="0007022B"/>
    <w:rsid w:val="00071A65"/>
    <w:rsid w:val="0007246E"/>
    <w:rsid w:val="000733C9"/>
    <w:rsid w:val="0007413A"/>
    <w:rsid w:val="00074EE5"/>
    <w:rsid w:val="00075140"/>
    <w:rsid w:val="00075AEF"/>
    <w:rsid w:val="00076562"/>
    <w:rsid w:val="00077526"/>
    <w:rsid w:val="000777F7"/>
    <w:rsid w:val="00082F99"/>
    <w:rsid w:val="00084708"/>
    <w:rsid w:val="00084B25"/>
    <w:rsid w:val="00090A49"/>
    <w:rsid w:val="00093882"/>
    <w:rsid w:val="00094C4D"/>
    <w:rsid w:val="00096ADD"/>
    <w:rsid w:val="00096EF5"/>
    <w:rsid w:val="000A0FD0"/>
    <w:rsid w:val="000A24F1"/>
    <w:rsid w:val="000A33C5"/>
    <w:rsid w:val="000A424B"/>
    <w:rsid w:val="000A4E70"/>
    <w:rsid w:val="000A7B7F"/>
    <w:rsid w:val="000B02D3"/>
    <w:rsid w:val="000B4534"/>
    <w:rsid w:val="000B6B86"/>
    <w:rsid w:val="000C1634"/>
    <w:rsid w:val="000C2395"/>
    <w:rsid w:val="000C245B"/>
    <w:rsid w:val="000C33D5"/>
    <w:rsid w:val="000C4F50"/>
    <w:rsid w:val="000C5648"/>
    <w:rsid w:val="000C5F64"/>
    <w:rsid w:val="000C69CE"/>
    <w:rsid w:val="000C6B42"/>
    <w:rsid w:val="000C7A4A"/>
    <w:rsid w:val="000D1B47"/>
    <w:rsid w:val="000D2BCD"/>
    <w:rsid w:val="000D3E4B"/>
    <w:rsid w:val="000D40BD"/>
    <w:rsid w:val="000D6D96"/>
    <w:rsid w:val="000E0926"/>
    <w:rsid w:val="000E1B90"/>
    <w:rsid w:val="000E2E2B"/>
    <w:rsid w:val="000E3325"/>
    <w:rsid w:val="000E6384"/>
    <w:rsid w:val="000F02CB"/>
    <w:rsid w:val="000F23E7"/>
    <w:rsid w:val="000F2F90"/>
    <w:rsid w:val="000F3602"/>
    <w:rsid w:val="000F37EF"/>
    <w:rsid w:val="000F3F6B"/>
    <w:rsid w:val="000F52DE"/>
    <w:rsid w:val="000F5EA4"/>
    <w:rsid w:val="000F600E"/>
    <w:rsid w:val="000F6DDE"/>
    <w:rsid w:val="000F7756"/>
    <w:rsid w:val="000F7B74"/>
    <w:rsid w:val="00100304"/>
    <w:rsid w:val="00100525"/>
    <w:rsid w:val="001012D0"/>
    <w:rsid w:val="001020AD"/>
    <w:rsid w:val="00102418"/>
    <w:rsid w:val="0010249B"/>
    <w:rsid w:val="00102A05"/>
    <w:rsid w:val="00104B58"/>
    <w:rsid w:val="001055FB"/>
    <w:rsid w:val="00106EFC"/>
    <w:rsid w:val="00110415"/>
    <w:rsid w:val="0011109C"/>
    <w:rsid w:val="001122BA"/>
    <w:rsid w:val="00112D8D"/>
    <w:rsid w:val="00115F50"/>
    <w:rsid w:val="00116F19"/>
    <w:rsid w:val="00117700"/>
    <w:rsid w:val="001178E2"/>
    <w:rsid w:val="0012015B"/>
    <w:rsid w:val="00121101"/>
    <w:rsid w:val="001217A8"/>
    <w:rsid w:val="00125008"/>
    <w:rsid w:val="00125371"/>
    <w:rsid w:val="00125F5E"/>
    <w:rsid w:val="00126AAC"/>
    <w:rsid w:val="001275AA"/>
    <w:rsid w:val="00127B26"/>
    <w:rsid w:val="00127D7A"/>
    <w:rsid w:val="001315CC"/>
    <w:rsid w:val="00132D50"/>
    <w:rsid w:val="001336DE"/>
    <w:rsid w:val="00134031"/>
    <w:rsid w:val="001350D9"/>
    <w:rsid w:val="001375C2"/>
    <w:rsid w:val="0014028F"/>
    <w:rsid w:val="00141715"/>
    <w:rsid w:val="00145F51"/>
    <w:rsid w:val="001466FF"/>
    <w:rsid w:val="00147429"/>
    <w:rsid w:val="00150538"/>
    <w:rsid w:val="00150856"/>
    <w:rsid w:val="00151D61"/>
    <w:rsid w:val="00153E7D"/>
    <w:rsid w:val="0015524D"/>
    <w:rsid w:val="00155A97"/>
    <w:rsid w:val="00157C8A"/>
    <w:rsid w:val="00161923"/>
    <w:rsid w:val="00162530"/>
    <w:rsid w:val="0016319A"/>
    <w:rsid w:val="001648DC"/>
    <w:rsid w:val="00165BC0"/>
    <w:rsid w:val="00166898"/>
    <w:rsid w:val="001677B0"/>
    <w:rsid w:val="00167D91"/>
    <w:rsid w:val="0017121C"/>
    <w:rsid w:val="001715F1"/>
    <w:rsid w:val="0017349F"/>
    <w:rsid w:val="00174582"/>
    <w:rsid w:val="00174B8E"/>
    <w:rsid w:val="00175481"/>
    <w:rsid w:val="00176063"/>
    <w:rsid w:val="001763F2"/>
    <w:rsid w:val="00177318"/>
    <w:rsid w:val="00180F8E"/>
    <w:rsid w:val="00181161"/>
    <w:rsid w:val="001813F5"/>
    <w:rsid w:val="00181E6F"/>
    <w:rsid w:val="0018246A"/>
    <w:rsid w:val="00182DF6"/>
    <w:rsid w:val="001830E4"/>
    <w:rsid w:val="00183CA9"/>
    <w:rsid w:val="00183F78"/>
    <w:rsid w:val="00184494"/>
    <w:rsid w:val="00184614"/>
    <w:rsid w:val="00185E12"/>
    <w:rsid w:val="00185F7E"/>
    <w:rsid w:val="0018683A"/>
    <w:rsid w:val="0019239D"/>
    <w:rsid w:val="00192C97"/>
    <w:rsid w:val="00193E57"/>
    <w:rsid w:val="00195124"/>
    <w:rsid w:val="001959C4"/>
    <w:rsid w:val="00195CAF"/>
    <w:rsid w:val="00196F25"/>
    <w:rsid w:val="001A101E"/>
    <w:rsid w:val="001A2812"/>
    <w:rsid w:val="001A409D"/>
    <w:rsid w:val="001B081A"/>
    <w:rsid w:val="001B1B3E"/>
    <w:rsid w:val="001B2AF3"/>
    <w:rsid w:val="001B2E91"/>
    <w:rsid w:val="001B5613"/>
    <w:rsid w:val="001B634A"/>
    <w:rsid w:val="001C0683"/>
    <w:rsid w:val="001C23D2"/>
    <w:rsid w:val="001C3999"/>
    <w:rsid w:val="001C5FD6"/>
    <w:rsid w:val="001C6296"/>
    <w:rsid w:val="001C6ADE"/>
    <w:rsid w:val="001C715C"/>
    <w:rsid w:val="001D1A85"/>
    <w:rsid w:val="001D3FD4"/>
    <w:rsid w:val="001D49BE"/>
    <w:rsid w:val="001D4B34"/>
    <w:rsid w:val="001D5AB1"/>
    <w:rsid w:val="001D7B90"/>
    <w:rsid w:val="001E28B2"/>
    <w:rsid w:val="001E6F91"/>
    <w:rsid w:val="001F2297"/>
    <w:rsid w:val="001F2AE3"/>
    <w:rsid w:val="001F3052"/>
    <w:rsid w:val="001F31A5"/>
    <w:rsid w:val="001F584F"/>
    <w:rsid w:val="001F6A8B"/>
    <w:rsid w:val="00200291"/>
    <w:rsid w:val="002014E0"/>
    <w:rsid w:val="00201D18"/>
    <w:rsid w:val="002038FA"/>
    <w:rsid w:val="00204D62"/>
    <w:rsid w:val="0020728F"/>
    <w:rsid w:val="0020729F"/>
    <w:rsid w:val="00207CD9"/>
    <w:rsid w:val="00210907"/>
    <w:rsid w:val="002113AE"/>
    <w:rsid w:val="00214ECF"/>
    <w:rsid w:val="0021537F"/>
    <w:rsid w:val="00215A72"/>
    <w:rsid w:val="0021706D"/>
    <w:rsid w:val="002175C4"/>
    <w:rsid w:val="002202B8"/>
    <w:rsid w:val="002212ED"/>
    <w:rsid w:val="00222EB2"/>
    <w:rsid w:val="002233E3"/>
    <w:rsid w:val="002238C2"/>
    <w:rsid w:val="00224DAB"/>
    <w:rsid w:val="00224DEB"/>
    <w:rsid w:val="00230DDD"/>
    <w:rsid w:val="00230E3D"/>
    <w:rsid w:val="0023163F"/>
    <w:rsid w:val="00231943"/>
    <w:rsid w:val="00231CFF"/>
    <w:rsid w:val="0023306B"/>
    <w:rsid w:val="00233803"/>
    <w:rsid w:val="00234982"/>
    <w:rsid w:val="00235962"/>
    <w:rsid w:val="00236613"/>
    <w:rsid w:val="00236E73"/>
    <w:rsid w:val="00236F3E"/>
    <w:rsid w:val="002370FC"/>
    <w:rsid w:val="0024010A"/>
    <w:rsid w:val="0024079D"/>
    <w:rsid w:val="00241DB1"/>
    <w:rsid w:val="00242D75"/>
    <w:rsid w:val="00244003"/>
    <w:rsid w:val="00244C8A"/>
    <w:rsid w:val="00245AB8"/>
    <w:rsid w:val="002465D3"/>
    <w:rsid w:val="002515C0"/>
    <w:rsid w:val="00251B5B"/>
    <w:rsid w:val="0025239E"/>
    <w:rsid w:val="00252BDA"/>
    <w:rsid w:val="0025303D"/>
    <w:rsid w:val="002535F6"/>
    <w:rsid w:val="00255033"/>
    <w:rsid w:val="002551F1"/>
    <w:rsid w:val="00256734"/>
    <w:rsid w:val="0025749B"/>
    <w:rsid w:val="002610C3"/>
    <w:rsid w:val="00261B25"/>
    <w:rsid w:val="002635B8"/>
    <w:rsid w:val="002637C6"/>
    <w:rsid w:val="0026653E"/>
    <w:rsid w:val="002666C1"/>
    <w:rsid w:val="00270FC8"/>
    <w:rsid w:val="0027340D"/>
    <w:rsid w:val="0027347D"/>
    <w:rsid w:val="0027358D"/>
    <w:rsid w:val="00274CAE"/>
    <w:rsid w:val="0027580C"/>
    <w:rsid w:val="00276A48"/>
    <w:rsid w:val="002800FE"/>
    <w:rsid w:val="002805EE"/>
    <w:rsid w:val="00280F01"/>
    <w:rsid w:val="00281598"/>
    <w:rsid w:val="0028166A"/>
    <w:rsid w:val="00281777"/>
    <w:rsid w:val="00282B94"/>
    <w:rsid w:val="00283A6C"/>
    <w:rsid w:val="00284638"/>
    <w:rsid w:val="002846DC"/>
    <w:rsid w:val="00284EF5"/>
    <w:rsid w:val="002856D8"/>
    <w:rsid w:val="0028640D"/>
    <w:rsid w:val="002900C3"/>
    <w:rsid w:val="00290E02"/>
    <w:rsid w:val="00292FE1"/>
    <w:rsid w:val="00293D67"/>
    <w:rsid w:val="0029654A"/>
    <w:rsid w:val="00297CFA"/>
    <w:rsid w:val="002A05CE"/>
    <w:rsid w:val="002A5444"/>
    <w:rsid w:val="002A5EF7"/>
    <w:rsid w:val="002A6141"/>
    <w:rsid w:val="002A6808"/>
    <w:rsid w:val="002A696C"/>
    <w:rsid w:val="002A7A9C"/>
    <w:rsid w:val="002B0E54"/>
    <w:rsid w:val="002B1052"/>
    <w:rsid w:val="002B2A8F"/>
    <w:rsid w:val="002B4114"/>
    <w:rsid w:val="002B63CF"/>
    <w:rsid w:val="002B7BFF"/>
    <w:rsid w:val="002C2E7F"/>
    <w:rsid w:val="002C31C5"/>
    <w:rsid w:val="002C5482"/>
    <w:rsid w:val="002C6944"/>
    <w:rsid w:val="002D0697"/>
    <w:rsid w:val="002D144F"/>
    <w:rsid w:val="002D275E"/>
    <w:rsid w:val="002D2A49"/>
    <w:rsid w:val="002D3497"/>
    <w:rsid w:val="002D47B1"/>
    <w:rsid w:val="002D5ECB"/>
    <w:rsid w:val="002D7EB2"/>
    <w:rsid w:val="002E331E"/>
    <w:rsid w:val="002E372D"/>
    <w:rsid w:val="002E4EBF"/>
    <w:rsid w:val="002E6D1E"/>
    <w:rsid w:val="002E7884"/>
    <w:rsid w:val="002E7951"/>
    <w:rsid w:val="002E7D3D"/>
    <w:rsid w:val="002E7E8A"/>
    <w:rsid w:val="002F1AAC"/>
    <w:rsid w:val="002F2D9C"/>
    <w:rsid w:val="002F4F91"/>
    <w:rsid w:val="002F4FBF"/>
    <w:rsid w:val="00300048"/>
    <w:rsid w:val="00300806"/>
    <w:rsid w:val="00300C5B"/>
    <w:rsid w:val="0030140E"/>
    <w:rsid w:val="003015AB"/>
    <w:rsid w:val="00301CBD"/>
    <w:rsid w:val="00301DEA"/>
    <w:rsid w:val="00301F6F"/>
    <w:rsid w:val="003025D0"/>
    <w:rsid w:val="0030268A"/>
    <w:rsid w:val="00304782"/>
    <w:rsid w:val="00305968"/>
    <w:rsid w:val="00310374"/>
    <w:rsid w:val="0031037B"/>
    <w:rsid w:val="0031392D"/>
    <w:rsid w:val="00313A36"/>
    <w:rsid w:val="00317782"/>
    <w:rsid w:val="00320F76"/>
    <w:rsid w:val="00322207"/>
    <w:rsid w:val="00322E5F"/>
    <w:rsid w:val="0032422F"/>
    <w:rsid w:val="00324497"/>
    <w:rsid w:val="0032544E"/>
    <w:rsid w:val="003254DD"/>
    <w:rsid w:val="00326534"/>
    <w:rsid w:val="003308EE"/>
    <w:rsid w:val="00331683"/>
    <w:rsid w:val="00332411"/>
    <w:rsid w:val="0033257F"/>
    <w:rsid w:val="00333E3A"/>
    <w:rsid w:val="0033446A"/>
    <w:rsid w:val="0033556B"/>
    <w:rsid w:val="003357B4"/>
    <w:rsid w:val="00335F43"/>
    <w:rsid w:val="00341366"/>
    <w:rsid w:val="0034299C"/>
    <w:rsid w:val="00343490"/>
    <w:rsid w:val="00343A3F"/>
    <w:rsid w:val="00343B23"/>
    <w:rsid w:val="00344AE2"/>
    <w:rsid w:val="00344E68"/>
    <w:rsid w:val="00345407"/>
    <w:rsid w:val="00350B62"/>
    <w:rsid w:val="00350F09"/>
    <w:rsid w:val="003538E6"/>
    <w:rsid w:val="00354458"/>
    <w:rsid w:val="00355779"/>
    <w:rsid w:val="00355ABA"/>
    <w:rsid w:val="00356946"/>
    <w:rsid w:val="00364741"/>
    <w:rsid w:val="00365893"/>
    <w:rsid w:val="00366368"/>
    <w:rsid w:val="003663BF"/>
    <w:rsid w:val="00367437"/>
    <w:rsid w:val="003707B7"/>
    <w:rsid w:val="00370B8D"/>
    <w:rsid w:val="003718BC"/>
    <w:rsid w:val="0037216F"/>
    <w:rsid w:val="00373EA4"/>
    <w:rsid w:val="0037556A"/>
    <w:rsid w:val="00375737"/>
    <w:rsid w:val="0037705D"/>
    <w:rsid w:val="00377B07"/>
    <w:rsid w:val="00377D96"/>
    <w:rsid w:val="0038024C"/>
    <w:rsid w:val="0038025A"/>
    <w:rsid w:val="00382B3F"/>
    <w:rsid w:val="003850C9"/>
    <w:rsid w:val="00385877"/>
    <w:rsid w:val="003901AA"/>
    <w:rsid w:val="00390D96"/>
    <w:rsid w:val="003912D6"/>
    <w:rsid w:val="00393036"/>
    <w:rsid w:val="00393562"/>
    <w:rsid w:val="003935DF"/>
    <w:rsid w:val="00393AE4"/>
    <w:rsid w:val="003952D7"/>
    <w:rsid w:val="003957E3"/>
    <w:rsid w:val="00396594"/>
    <w:rsid w:val="003A21D5"/>
    <w:rsid w:val="003A3B69"/>
    <w:rsid w:val="003A6024"/>
    <w:rsid w:val="003A61A3"/>
    <w:rsid w:val="003A7B7B"/>
    <w:rsid w:val="003B0440"/>
    <w:rsid w:val="003B1CA3"/>
    <w:rsid w:val="003B4032"/>
    <w:rsid w:val="003B4BA8"/>
    <w:rsid w:val="003B563A"/>
    <w:rsid w:val="003C445E"/>
    <w:rsid w:val="003C4C73"/>
    <w:rsid w:val="003C748C"/>
    <w:rsid w:val="003C7EC2"/>
    <w:rsid w:val="003D0114"/>
    <w:rsid w:val="003D0483"/>
    <w:rsid w:val="003D09B0"/>
    <w:rsid w:val="003D333E"/>
    <w:rsid w:val="003D5A8A"/>
    <w:rsid w:val="003D5CAB"/>
    <w:rsid w:val="003D6095"/>
    <w:rsid w:val="003D6AB6"/>
    <w:rsid w:val="003E0756"/>
    <w:rsid w:val="003E172A"/>
    <w:rsid w:val="003E2AD0"/>
    <w:rsid w:val="003E35E6"/>
    <w:rsid w:val="003E5645"/>
    <w:rsid w:val="003E6184"/>
    <w:rsid w:val="003E6664"/>
    <w:rsid w:val="003E6944"/>
    <w:rsid w:val="003E700D"/>
    <w:rsid w:val="003F0621"/>
    <w:rsid w:val="003F1323"/>
    <w:rsid w:val="003F32C9"/>
    <w:rsid w:val="003F588B"/>
    <w:rsid w:val="003F721A"/>
    <w:rsid w:val="00400DE5"/>
    <w:rsid w:val="00401207"/>
    <w:rsid w:val="00401AA6"/>
    <w:rsid w:val="00401EC4"/>
    <w:rsid w:val="00402029"/>
    <w:rsid w:val="00403420"/>
    <w:rsid w:val="0040364C"/>
    <w:rsid w:val="00406478"/>
    <w:rsid w:val="00410DB9"/>
    <w:rsid w:val="00410FE3"/>
    <w:rsid w:val="00411698"/>
    <w:rsid w:val="00412024"/>
    <w:rsid w:val="004139A4"/>
    <w:rsid w:val="00414BDC"/>
    <w:rsid w:val="00414F0D"/>
    <w:rsid w:val="00415E14"/>
    <w:rsid w:val="0041699C"/>
    <w:rsid w:val="0041746B"/>
    <w:rsid w:val="00417C3B"/>
    <w:rsid w:val="004203F1"/>
    <w:rsid w:val="00421A58"/>
    <w:rsid w:val="0042232A"/>
    <w:rsid w:val="00423296"/>
    <w:rsid w:val="004267FD"/>
    <w:rsid w:val="00430A32"/>
    <w:rsid w:val="00431306"/>
    <w:rsid w:val="00432C3C"/>
    <w:rsid w:val="00435A40"/>
    <w:rsid w:val="004361E2"/>
    <w:rsid w:val="00440031"/>
    <w:rsid w:val="004415E6"/>
    <w:rsid w:val="00443008"/>
    <w:rsid w:val="00443BAF"/>
    <w:rsid w:val="00443C13"/>
    <w:rsid w:val="00443F90"/>
    <w:rsid w:val="00444133"/>
    <w:rsid w:val="0044567D"/>
    <w:rsid w:val="00445940"/>
    <w:rsid w:val="004461E5"/>
    <w:rsid w:val="004462AE"/>
    <w:rsid w:val="004469E9"/>
    <w:rsid w:val="00446EC8"/>
    <w:rsid w:val="004472BF"/>
    <w:rsid w:val="00447598"/>
    <w:rsid w:val="004503C2"/>
    <w:rsid w:val="00452FB4"/>
    <w:rsid w:val="004536F6"/>
    <w:rsid w:val="0045385C"/>
    <w:rsid w:val="00454978"/>
    <w:rsid w:val="0046001F"/>
    <w:rsid w:val="00461FA4"/>
    <w:rsid w:val="00463733"/>
    <w:rsid w:val="004657C6"/>
    <w:rsid w:val="00470229"/>
    <w:rsid w:val="00472D1F"/>
    <w:rsid w:val="0047600F"/>
    <w:rsid w:val="00477AA1"/>
    <w:rsid w:val="004801EF"/>
    <w:rsid w:val="00480750"/>
    <w:rsid w:val="00483855"/>
    <w:rsid w:val="00483B3D"/>
    <w:rsid w:val="004848AB"/>
    <w:rsid w:val="004848B1"/>
    <w:rsid w:val="004852D1"/>
    <w:rsid w:val="00485F50"/>
    <w:rsid w:val="004866FA"/>
    <w:rsid w:val="00486AC8"/>
    <w:rsid w:val="00486F7A"/>
    <w:rsid w:val="004871E4"/>
    <w:rsid w:val="0049000C"/>
    <w:rsid w:val="0049299A"/>
    <w:rsid w:val="00493732"/>
    <w:rsid w:val="004947E4"/>
    <w:rsid w:val="0049536C"/>
    <w:rsid w:val="00495F50"/>
    <w:rsid w:val="00495FBB"/>
    <w:rsid w:val="00496099"/>
    <w:rsid w:val="004962FC"/>
    <w:rsid w:val="00497536"/>
    <w:rsid w:val="004A0E49"/>
    <w:rsid w:val="004A17AD"/>
    <w:rsid w:val="004A1DF1"/>
    <w:rsid w:val="004A2C5E"/>
    <w:rsid w:val="004A352F"/>
    <w:rsid w:val="004A4534"/>
    <w:rsid w:val="004A45BB"/>
    <w:rsid w:val="004B018D"/>
    <w:rsid w:val="004B0C03"/>
    <w:rsid w:val="004B2A94"/>
    <w:rsid w:val="004B304F"/>
    <w:rsid w:val="004B38F4"/>
    <w:rsid w:val="004B4EFF"/>
    <w:rsid w:val="004B56A1"/>
    <w:rsid w:val="004B7C8F"/>
    <w:rsid w:val="004C1AC7"/>
    <w:rsid w:val="004C557C"/>
    <w:rsid w:val="004D1A77"/>
    <w:rsid w:val="004D2094"/>
    <w:rsid w:val="004D2127"/>
    <w:rsid w:val="004D27DE"/>
    <w:rsid w:val="004D2FC8"/>
    <w:rsid w:val="004D3C50"/>
    <w:rsid w:val="004D3D5E"/>
    <w:rsid w:val="004D622A"/>
    <w:rsid w:val="004D73FC"/>
    <w:rsid w:val="004D7FA1"/>
    <w:rsid w:val="004E0BEE"/>
    <w:rsid w:val="004E3A83"/>
    <w:rsid w:val="004E3E7B"/>
    <w:rsid w:val="004E445F"/>
    <w:rsid w:val="004E4E1B"/>
    <w:rsid w:val="004E67FA"/>
    <w:rsid w:val="004E6C1F"/>
    <w:rsid w:val="004F0089"/>
    <w:rsid w:val="004F0379"/>
    <w:rsid w:val="004F2180"/>
    <w:rsid w:val="004F29F5"/>
    <w:rsid w:val="004F2E90"/>
    <w:rsid w:val="004F2EF0"/>
    <w:rsid w:val="004F442B"/>
    <w:rsid w:val="004F4D78"/>
    <w:rsid w:val="004F5CAC"/>
    <w:rsid w:val="00501665"/>
    <w:rsid w:val="00504DF7"/>
    <w:rsid w:val="00505214"/>
    <w:rsid w:val="005065F1"/>
    <w:rsid w:val="0050701D"/>
    <w:rsid w:val="005101E6"/>
    <w:rsid w:val="00510C95"/>
    <w:rsid w:val="0051103E"/>
    <w:rsid w:val="0051160F"/>
    <w:rsid w:val="00513C8F"/>
    <w:rsid w:val="00513F4E"/>
    <w:rsid w:val="0051474B"/>
    <w:rsid w:val="00515310"/>
    <w:rsid w:val="00515F68"/>
    <w:rsid w:val="00520F0B"/>
    <w:rsid w:val="00522250"/>
    <w:rsid w:val="00522702"/>
    <w:rsid w:val="00522736"/>
    <w:rsid w:val="005274F1"/>
    <w:rsid w:val="00530087"/>
    <w:rsid w:val="0053062E"/>
    <w:rsid w:val="00531529"/>
    <w:rsid w:val="00531A0C"/>
    <w:rsid w:val="00532543"/>
    <w:rsid w:val="00532768"/>
    <w:rsid w:val="005342FB"/>
    <w:rsid w:val="00534B79"/>
    <w:rsid w:val="00535522"/>
    <w:rsid w:val="00537008"/>
    <w:rsid w:val="00537AAC"/>
    <w:rsid w:val="005407F4"/>
    <w:rsid w:val="0054104B"/>
    <w:rsid w:val="00541EA7"/>
    <w:rsid w:val="00545C8B"/>
    <w:rsid w:val="0054625D"/>
    <w:rsid w:val="00546E9A"/>
    <w:rsid w:val="00547127"/>
    <w:rsid w:val="00547D13"/>
    <w:rsid w:val="00552155"/>
    <w:rsid w:val="00552427"/>
    <w:rsid w:val="00554A4A"/>
    <w:rsid w:val="00554D7A"/>
    <w:rsid w:val="0055656F"/>
    <w:rsid w:val="0055712B"/>
    <w:rsid w:val="0056023A"/>
    <w:rsid w:val="005608CB"/>
    <w:rsid w:val="00561730"/>
    <w:rsid w:val="00562C08"/>
    <w:rsid w:val="00563488"/>
    <w:rsid w:val="00564C38"/>
    <w:rsid w:val="00566642"/>
    <w:rsid w:val="005679BC"/>
    <w:rsid w:val="0057077E"/>
    <w:rsid w:val="00570AC5"/>
    <w:rsid w:val="00571A68"/>
    <w:rsid w:val="00572648"/>
    <w:rsid w:val="0057433F"/>
    <w:rsid w:val="00576FB5"/>
    <w:rsid w:val="0057794F"/>
    <w:rsid w:val="00580E5D"/>
    <w:rsid w:val="00581B36"/>
    <w:rsid w:val="00581E57"/>
    <w:rsid w:val="00582096"/>
    <w:rsid w:val="005862DE"/>
    <w:rsid w:val="005868D9"/>
    <w:rsid w:val="005876FB"/>
    <w:rsid w:val="00587DF5"/>
    <w:rsid w:val="00587EFE"/>
    <w:rsid w:val="00590AEF"/>
    <w:rsid w:val="00591415"/>
    <w:rsid w:val="00593414"/>
    <w:rsid w:val="00593A69"/>
    <w:rsid w:val="0059420F"/>
    <w:rsid w:val="00595BA1"/>
    <w:rsid w:val="00595DFA"/>
    <w:rsid w:val="005960A3"/>
    <w:rsid w:val="00596418"/>
    <w:rsid w:val="00596976"/>
    <w:rsid w:val="005972D0"/>
    <w:rsid w:val="005A0365"/>
    <w:rsid w:val="005A517D"/>
    <w:rsid w:val="005A5B60"/>
    <w:rsid w:val="005A7DAC"/>
    <w:rsid w:val="005B18AE"/>
    <w:rsid w:val="005B1D79"/>
    <w:rsid w:val="005B271D"/>
    <w:rsid w:val="005B3AB3"/>
    <w:rsid w:val="005B6306"/>
    <w:rsid w:val="005B70C3"/>
    <w:rsid w:val="005B73E9"/>
    <w:rsid w:val="005C23FD"/>
    <w:rsid w:val="005C2FFE"/>
    <w:rsid w:val="005C3B57"/>
    <w:rsid w:val="005C3C9F"/>
    <w:rsid w:val="005C4C75"/>
    <w:rsid w:val="005C51A8"/>
    <w:rsid w:val="005C52C0"/>
    <w:rsid w:val="005C627F"/>
    <w:rsid w:val="005D0EB8"/>
    <w:rsid w:val="005D1D55"/>
    <w:rsid w:val="005D1E15"/>
    <w:rsid w:val="005D209E"/>
    <w:rsid w:val="005D2859"/>
    <w:rsid w:val="005D4636"/>
    <w:rsid w:val="005D49D1"/>
    <w:rsid w:val="005D574F"/>
    <w:rsid w:val="005D58DD"/>
    <w:rsid w:val="005D5AA3"/>
    <w:rsid w:val="005D6D62"/>
    <w:rsid w:val="005D74C0"/>
    <w:rsid w:val="005D7883"/>
    <w:rsid w:val="005E09EF"/>
    <w:rsid w:val="005E1B67"/>
    <w:rsid w:val="005E20BD"/>
    <w:rsid w:val="005E22BD"/>
    <w:rsid w:val="005E40B7"/>
    <w:rsid w:val="005E48EB"/>
    <w:rsid w:val="005F06E3"/>
    <w:rsid w:val="005F3DBE"/>
    <w:rsid w:val="005F4E19"/>
    <w:rsid w:val="005F5DE4"/>
    <w:rsid w:val="005F7D7E"/>
    <w:rsid w:val="00600354"/>
    <w:rsid w:val="00600377"/>
    <w:rsid w:val="00603F0A"/>
    <w:rsid w:val="00605A81"/>
    <w:rsid w:val="0060618B"/>
    <w:rsid w:val="00606837"/>
    <w:rsid w:val="00607047"/>
    <w:rsid w:val="00607E0B"/>
    <w:rsid w:val="00611388"/>
    <w:rsid w:val="00613313"/>
    <w:rsid w:val="00614A6E"/>
    <w:rsid w:val="00614D05"/>
    <w:rsid w:val="00614FDD"/>
    <w:rsid w:val="00616D8E"/>
    <w:rsid w:val="0061746E"/>
    <w:rsid w:val="0062298E"/>
    <w:rsid w:val="00631000"/>
    <w:rsid w:val="006312DC"/>
    <w:rsid w:val="00631EFE"/>
    <w:rsid w:val="006322EF"/>
    <w:rsid w:val="00634745"/>
    <w:rsid w:val="00634C38"/>
    <w:rsid w:val="0063645A"/>
    <w:rsid w:val="00636C8A"/>
    <w:rsid w:val="00640EB6"/>
    <w:rsid w:val="006415DB"/>
    <w:rsid w:val="006419C0"/>
    <w:rsid w:val="00642323"/>
    <w:rsid w:val="00642D15"/>
    <w:rsid w:val="00643B98"/>
    <w:rsid w:val="00650338"/>
    <w:rsid w:val="00650BE8"/>
    <w:rsid w:val="00651BBA"/>
    <w:rsid w:val="00653737"/>
    <w:rsid w:val="00653AB6"/>
    <w:rsid w:val="00654D33"/>
    <w:rsid w:val="00654DE0"/>
    <w:rsid w:val="00656226"/>
    <w:rsid w:val="00660604"/>
    <w:rsid w:val="006612B0"/>
    <w:rsid w:val="00661354"/>
    <w:rsid w:val="006614B6"/>
    <w:rsid w:val="00663093"/>
    <w:rsid w:val="00663905"/>
    <w:rsid w:val="00663B08"/>
    <w:rsid w:val="00664E75"/>
    <w:rsid w:val="00665389"/>
    <w:rsid w:val="00665B6A"/>
    <w:rsid w:val="00666BE2"/>
    <w:rsid w:val="00670190"/>
    <w:rsid w:val="0067038E"/>
    <w:rsid w:val="006709A6"/>
    <w:rsid w:val="00670DF6"/>
    <w:rsid w:val="00672D8B"/>
    <w:rsid w:val="00674922"/>
    <w:rsid w:val="00681E05"/>
    <w:rsid w:val="00685D1D"/>
    <w:rsid w:val="00685D96"/>
    <w:rsid w:val="00687A69"/>
    <w:rsid w:val="00687EF4"/>
    <w:rsid w:val="006900BB"/>
    <w:rsid w:val="00690D25"/>
    <w:rsid w:val="00693859"/>
    <w:rsid w:val="00697927"/>
    <w:rsid w:val="006A145E"/>
    <w:rsid w:val="006A1679"/>
    <w:rsid w:val="006A38E5"/>
    <w:rsid w:val="006A3E76"/>
    <w:rsid w:val="006A53B2"/>
    <w:rsid w:val="006A7E6D"/>
    <w:rsid w:val="006A7FC8"/>
    <w:rsid w:val="006B098D"/>
    <w:rsid w:val="006B19E0"/>
    <w:rsid w:val="006B1EDA"/>
    <w:rsid w:val="006B3FD5"/>
    <w:rsid w:val="006B43F5"/>
    <w:rsid w:val="006B6C0A"/>
    <w:rsid w:val="006B78D1"/>
    <w:rsid w:val="006C0089"/>
    <w:rsid w:val="006C0BF7"/>
    <w:rsid w:val="006C0C91"/>
    <w:rsid w:val="006C1C52"/>
    <w:rsid w:val="006C1FDC"/>
    <w:rsid w:val="006C254C"/>
    <w:rsid w:val="006C314D"/>
    <w:rsid w:val="006C4460"/>
    <w:rsid w:val="006C4F69"/>
    <w:rsid w:val="006C5221"/>
    <w:rsid w:val="006C7843"/>
    <w:rsid w:val="006C7F4E"/>
    <w:rsid w:val="006D1DEE"/>
    <w:rsid w:val="006D55E7"/>
    <w:rsid w:val="006D55F4"/>
    <w:rsid w:val="006D5F5A"/>
    <w:rsid w:val="006D7F0E"/>
    <w:rsid w:val="006E0D69"/>
    <w:rsid w:val="006E0F29"/>
    <w:rsid w:val="006E1550"/>
    <w:rsid w:val="006E1C95"/>
    <w:rsid w:val="006E3BF2"/>
    <w:rsid w:val="006E434B"/>
    <w:rsid w:val="006E59D2"/>
    <w:rsid w:val="006E64D7"/>
    <w:rsid w:val="006F085A"/>
    <w:rsid w:val="006F0D8E"/>
    <w:rsid w:val="006F2A2F"/>
    <w:rsid w:val="006F2C8E"/>
    <w:rsid w:val="006F3107"/>
    <w:rsid w:val="006F5EB1"/>
    <w:rsid w:val="006F65C6"/>
    <w:rsid w:val="006F7398"/>
    <w:rsid w:val="006F7AAE"/>
    <w:rsid w:val="006F7FCD"/>
    <w:rsid w:val="00700A6C"/>
    <w:rsid w:val="00700D11"/>
    <w:rsid w:val="0070277C"/>
    <w:rsid w:val="00702799"/>
    <w:rsid w:val="0070638C"/>
    <w:rsid w:val="00707627"/>
    <w:rsid w:val="00710885"/>
    <w:rsid w:val="00711B1C"/>
    <w:rsid w:val="00712AA2"/>
    <w:rsid w:val="0071303F"/>
    <w:rsid w:val="00713935"/>
    <w:rsid w:val="00713C3A"/>
    <w:rsid w:val="00720506"/>
    <w:rsid w:val="007205DF"/>
    <w:rsid w:val="007216CC"/>
    <w:rsid w:val="00724351"/>
    <w:rsid w:val="00724D38"/>
    <w:rsid w:val="007256F1"/>
    <w:rsid w:val="00725A86"/>
    <w:rsid w:val="0072751A"/>
    <w:rsid w:val="00731A56"/>
    <w:rsid w:val="0073225C"/>
    <w:rsid w:val="00734278"/>
    <w:rsid w:val="007350F7"/>
    <w:rsid w:val="0073631E"/>
    <w:rsid w:val="00740ED9"/>
    <w:rsid w:val="00743B30"/>
    <w:rsid w:val="00744883"/>
    <w:rsid w:val="00744ACF"/>
    <w:rsid w:val="00745EED"/>
    <w:rsid w:val="007460C8"/>
    <w:rsid w:val="007508CD"/>
    <w:rsid w:val="0075152C"/>
    <w:rsid w:val="0075241F"/>
    <w:rsid w:val="00752753"/>
    <w:rsid w:val="00755E4F"/>
    <w:rsid w:val="00756EE3"/>
    <w:rsid w:val="00757222"/>
    <w:rsid w:val="00757929"/>
    <w:rsid w:val="00760D58"/>
    <w:rsid w:val="00762CEE"/>
    <w:rsid w:val="00763066"/>
    <w:rsid w:val="00763BEC"/>
    <w:rsid w:val="00770045"/>
    <w:rsid w:val="00770FD1"/>
    <w:rsid w:val="00773E85"/>
    <w:rsid w:val="00774522"/>
    <w:rsid w:val="0077687D"/>
    <w:rsid w:val="0077694B"/>
    <w:rsid w:val="00776E46"/>
    <w:rsid w:val="0077703F"/>
    <w:rsid w:val="00781B4C"/>
    <w:rsid w:val="007827BB"/>
    <w:rsid w:val="007838BE"/>
    <w:rsid w:val="0078473E"/>
    <w:rsid w:val="0078768C"/>
    <w:rsid w:val="007879DD"/>
    <w:rsid w:val="00791138"/>
    <w:rsid w:val="0079180F"/>
    <w:rsid w:val="00791AF5"/>
    <w:rsid w:val="00792404"/>
    <w:rsid w:val="00793536"/>
    <w:rsid w:val="00793A02"/>
    <w:rsid w:val="00795773"/>
    <w:rsid w:val="007A1B26"/>
    <w:rsid w:val="007A266E"/>
    <w:rsid w:val="007A334E"/>
    <w:rsid w:val="007A4948"/>
    <w:rsid w:val="007A671F"/>
    <w:rsid w:val="007A7CEE"/>
    <w:rsid w:val="007B1FAE"/>
    <w:rsid w:val="007B3EB2"/>
    <w:rsid w:val="007C0467"/>
    <w:rsid w:val="007C0BD8"/>
    <w:rsid w:val="007C143A"/>
    <w:rsid w:val="007C3958"/>
    <w:rsid w:val="007C3DB6"/>
    <w:rsid w:val="007C4289"/>
    <w:rsid w:val="007C5492"/>
    <w:rsid w:val="007C5589"/>
    <w:rsid w:val="007C7BE1"/>
    <w:rsid w:val="007D006E"/>
    <w:rsid w:val="007D0CCB"/>
    <w:rsid w:val="007D2092"/>
    <w:rsid w:val="007D38B5"/>
    <w:rsid w:val="007D51A1"/>
    <w:rsid w:val="007D6142"/>
    <w:rsid w:val="007D617D"/>
    <w:rsid w:val="007D68E7"/>
    <w:rsid w:val="007D6C0F"/>
    <w:rsid w:val="007E15F0"/>
    <w:rsid w:val="007E172D"/>
    <w:rsid w:val="007E4AE1"/>
    <w:rsid w:val="007E5156"/>
    <w:rsid w:val="007E579B"/>
    <w:rsid w:val="007E648B"/>
    <w:rsid w:val="007E7B15"/>
    <w:rsid w:val="007F0A0C"/>
    <w:rsid w:val="007F0BF8"/>
    <w:rsid w:val="007F314B"/>
    <w:rsid w:val="007F3647"/>
    <w:rsid w:val="007F39D6"/>
    <w:rsid w:val="007F5BA1"/>
    <w:rsid w:val="007F5D2C"/>
    <w:rsid w:val="007F642B"/>
    <w:rsid w:val="007F7AC8"/>
    <w:rsid w:val="00801B7A"/>
    <w:rsid w:val="00801C57"/>
    <w:rsid w:val="00801F0D"/>
    <w:rsid w:val="00802039"/>
    <w:rsid w:val="0080290C"/>
    <w:rsid w:val="00802F2C"/>
    <w:rsid w:val="008044E4"/>
    <w:rsid w:val="00804DAF"/>
    <w:rsid w:val="008054D9"/>
    <w:rsid w:val="00807E73"/>
    <w:rsid w:val="008102F0"/>
    <w:rsid w:val="008104F5"/>
    <w:rsid w:val="00811200"/>
    <w:rsid w:val="0081148B"/>
    <w:rsid w:val="00811F70"/>
    <w:rsid w:val="00812B68"/>
    <w:rsid w:val="008140AF"/>
    <w:rsid w:val="00815CA2"/>
    <w:rsid w:val="008177DA"/>
    <w:rsid w:val="00817B4A"/>
    <w:rsid w:val="00817BFE"/>
    <w:rsid w:val="008217E2"/>
    <w:rsid w:val="00821B8E"/>
    <w:rsid w:val="00822E28"/>
    <w:rsid w:val="00823E77"/>
    <w:rsid w:val="00824220"/>
    <w:rsid w:val="008247D2"/>
    <w:rsid w:val="00824C5B"/>
    <w:rsid w:val="00825247"/>
    <w:rsid w:val="00826336"/>
    <w:rsid w:val="00830B8A"/>
    <w:rsid w:val="00830DC2"/>
    <w:rsid w:val="00830E86"/>
    <w:rsid w:val="00831325"/>
    <w:rsid w:val="008329A4"/>
    <w:rsid w:val="00833432"/>
    <w:rsid w:val="00835EF2"/>
    <w:rsid w:val="008453DD"/>
    <w:rsid w:val="00846337"/>
    <w:rsid w:val="00846EE6"/>
    <w:rsid w:val="00847BF2"/>
    <w:rsid w:val="00857758"/>
    <w:rsid w:val="008617B2"/>
    <w:rsid w:val="0086281F"/>
    <w:rsid w:val="00863CF5"/>
    <w:rsid w:val="008643A6"/>
    <w:rsid w:val="00864E50"/>
    <w:rsid w:val="0086535E"/>
    <w:rsid w:val="00865E6F"/>
    <w:rsid w:val="00866A93"/>
    <w:rsid w:val="00866AFE"/>
    <w:rsid w:val="00867A68"/>
    <w:rsid w:val="00871068"/>
    <w:rsid w:val="00871737"/>
    <w:rsid w:val="0087469B"/>
    <w:rsid w:val="0087584F"/>
    <w:rsid w:val="00884058"/>
    <w:rsid w:val="00885630"/>
    <w:rsid w:val="00885CF3"/>
    <w:rsid w:val="00885E4E"/>
    <w:rsid w:val="0088629B"/>
    <w:rsid w:val="0088678E"/>
    <w:rsid w:val="0088682C"/>
    <w:rsid w:val="00886DEB"/>
    <w:rsid w:val="00887483"/>
    <w:rsid w:val="008938A5"/>
    <w:rsid w:val="008941DC"/>
    <w:rsid w:val="00896635"/>
    <w:rsid w:val="008A03A1"/>
    <w:rsid w:val="008A29A9"/>
    <w:rsid w:val="008A3DDC"/>
    <w:rsid w:val="008A4841"/>
    <w:rsid w:val="008A4DBA"/>
    <w:rsid w:val="008A5869"/>
    <w:rsid w:val="008A766B"/>
    <w:rsid w:val="008B0416"/>
    <w:rsid w:val="008B0D32"/>
    <w:rsid w:val="008B1252"/>
    <w:rsid w:val="008B22AF"/>
    <w:rsid w:val="008B3693"/>
    <w:rsid w:val="008B3AEC"/>
    <w:rsid w:val="008B5204"/>
    <w:rsid w:val="008B5239"/>
    <w:rsid w:val="008B638B"/>
    <w:rsid w:val="008B7F84"/>
    <w:rsid w:val="008C03A2"/>
    <w:rsid w:val="008C1B1F"/>
    <w:rsid w:val="008C1EDE"/>
    <w:rsid w:val="008C1FA3"/>
    <w:rsid w:val="008C26E5"/>
    <w:rsid w:val="008C2D46"/>
    <w:rsid w:val="008C3CFD"/>
    <w:rsid w:val="008C4CE5"/>
    <w:rsid w:val="008C76E3"/>
    <w:rsid w:val="008C7AC9"/>
    <w:rsid w:val="008D0188"/>
    <w:rsid w:val="008D0E79"/>
    <w:rsid w:val="008D1DF9"/>
    <w:rsid w:val="008D5545"/>
    <w:rsid w:val="008E3999"/>
    <w:rsid w:val="008E3BEE"/>
    <w:rsid w:val="008E62F0"/>
    <w:rsid w:val="008E70A2"/>
    <w:rsid w:val="008E738C"/>
    <w:rsid w:val="008E7C92"/>
    <w:rsid w:val="008E7D9A"/>
    <w:rsid w:val="008F109D"/>
    <w:rsid w:val="008F1AF3"/>
    <w:rsid w:val="008F2E7F"/>
    <w:rsid w:val="008F5073"/>
    <w:rsid w:val="008F5E2E"/>
    <w:rsid w:val="0090022E"/>
    <w:rsid w:val="00902C6B"/>
    <w:rsid w:val="00902F5D"/>
    <w:rsid w:val="00903501"/>
    <w:rsid w:val="0090365C"/>
    <w:rsid w:val="00903D69"/>
    <w:rsid w:val="0090699A"/>
    <w:rsid w:val="009105D6"/>
    <w:rsid w:val="00912CB0"/>
    <w:rsid w:val="0091364F"/>
    <w:rsid w:val="009147FC"/>
    <w:rsid w:val="009179F6"/>
    <w:rsid w:val="00917E5B"/>
    <w:rsid w:val="0092310F"/>
    <w:rsid w:val="00924207"/>
    <w:rsid w:val="0092645C"/>
    <w:rsid w:val="0092674C"/>
    <w:rsid w:val="009269E5"/>
    <w:rsid w:val="009311A5"/>
    <w:rsid w:val="00931A8A"/>
    <w:rsid w:val="00932583"/>
    <w:rsid w:val="00933502"/>
    <w:rsid w:val="00933684"/>
    <w:rsid w:val="0093532C"/>
    <w:rsid w:val="0093540B"/>
    <w:rsid w:val="00937779"/>
    <w:rsid w:val="009411D1"/>
    <w:rsid w:val="0094430E"/>
    <w:rsid w:val="00944529"/>
    <w:rsid w:val="00947276"/>
    <w:rsid w:val="009507BB"/>
    <w:rsid w:val="00950A2F"/>
    <w:rsid w:val="009539CB"/>
    <w:rsid w:val="00953B59"/>
    <w:rsid w:val="009546E9"/>
    <w:rsid w:val="00956352"/>
    <w:rsid w:val="00957CB6"/>
    <w:rsid w:val="00960F13"/>
    <w:rsid w:val="00961454"/>
    <w:rsid w:val="00961463"/>
    <w:rsid w:val="00962236"/>
    <w:rsid w:val="0096278C"/>
    <w:rsid w:val="009647E4"/>
    <w:rsid w:val="00965EC5"/>
    <w:rsid w:val="00971804"/>
    <w:rsid w:val="00971858"/>
    <w:rsid w:val="00971AA2"/>
    <w:rsid w:val="00971AA9"/>
    <w:rsid w:val="00972541"/>
    <w:rsid w:val="00976338"/>
    <w:rsid w:val="00976C18"/>
    <w:rsid w:val="00980342"/>
    <w:rsid w:val="0098157C"/>
    <w:rsid w:val="00981F02"/>
    <w:rsid w:val="009836ED"/>
    <w:rsid w:val="00985243"/>
    <w:rsid w:val="0098640C"/>
    <w:rsid w:val="0099166C"/>
    <w:rsid w:val="00992F25"/>
    <w:rsid w:val="009936F9"/>
    <w:rsid w:val="00993E88"/>
    <w:rsid w:val="00995752"/>
    <w:rsid w:val="00995F13"/>
    <w:rsid w:val="00996028"/>
    <w:rsid w:val="00997970"/>
    <w:rsid w:val="00997B80"/>
    <w:rsid w:val="009A05AA"/>
    <w:rsid w:val="009A2134"/>
    <w:rsid w:val="009A2135"/>
    <w:rsid w:val="009A5231"/>
    <w:rsid w:val="009A7021"/>
    <w:rsid w:val="009A7420"/>
    <w:rsid w:val="009A7E1F"/>
    <w:rsid w:val="009B1557"/>
    <w:rsid w:val="009B1C37"/>
    <w:rsid w:val="009B1C48"/>
    <w:rsid w:val="009B1E05"/>
    <w:rsid w:val="009B4D51"/>
    <w:rsid w:val="009B5C30"/>
    <w:rsid w:val="009B6311"/>
    <w:rsid w:val="009B69DF"/>
    <w:rsid w:val="009B6C74"/>
    <w:rsid w:val="009B6CF5"/>
    <w:rsid w:val="009B6D07"/>
    <w:rsid w:val="009B6E0C"/>
    <w:rsid w:val="009C04A0"/>
    <w:rsid w:val="009C0BE1"/>
    <w:rsid w:val="009C13CF"/>
    <w:rsid w:val="009C3661"/>
    <w:rsid w:val="009C3817"/>
    <w:rsid w:val="009C3C9E"/>
    <w:rsid w:val="009C4F9A"/>
    <w:rsid w:val="009D0A55"/>
    <w:rsid w:val="009D1AA8"/>
    <w:rsid w:val="009D27F9"/>
    <w:rsid w:val="009D3397"/>
    <w:rsid w:val="009D756D"/>
    <w:rsid w:val="009D7673"/>
    <w:rsid w:val="009E0E07"/>
    <w:rsid w:val="009E1860"/>
    <w:rsid w:val="009E1F97"/>
    <w:rsid w:val="009E400A"/>
    <w:rsid w:val="009E47A1"/>
    <w:rsid w:val="009E4DE0"/>
    <w:rsid w:val="009E5759"/>
    <w:rsid w:val="009E5A97"/>
    <w:rsid w:val="009E5DCB"/>
    <w:rsid w:val="009E7706"/>
    <w:rsid w:val="009E77DF"/>
    <w:rsid w:val="009F010E"/>
    <w:rsid w:val="009F1347"/>
    <w:rsid w:val="009F2814"/>
    <w:rsid w:val="009F33CE"/>
    <w:rsid w:val="009F341F"/>
    <w:rsid w:val="009F73A5"/>
    <w:rsid w:val="009F76BE"/>
    <w:rsid w:val="00A00DC4"/>
    <w:rsid w:val="00A010E4"/>
    <w:rsid w:val="00A026E0"/>
    <w:rsid w:val="00A07104"/>
    <w:rsid w:val="00A07C5F"/>
    <w:rsid w:val="00A10B39"/>
    <w:rsid w:val="00A10E77"/>
    <w:rsid w:val="00A1202C"/>
    <w:rsid w:val="00A13599"/>
    <w:rsid w:val="00A14243"/>
    <w:rsid w:val="00A14961"/>
    <w:rsid w:val="00A16F6C"/>
    <w:rsid w:val="00A21298"/>
    <w:rsid w:val="00A2229E"/>
    <w:rsid w:val="00A25995"/>
    <w:rsid w:val="00A26018"/>
    <w:rsid w:val="00A26CCF"/>
    <w:rsid w:val="00A27975"/>
    <w:rsid w:val="00A30086"/>
    <w:rsid w:val="00A305D8"/>
    <w:rsid w:val="00A3219F"/>
    <w:rsid w:val="00A33C69"/>
    <w:rsid w:val="00A3537B"/>
    <w:rsid w:val="00A35E44"/>
    <w:rsid w:val="00A36CDF"/>
    <w:rsid w:val="00A37A97"/>
    <w:rsid w:val="00A41251"/>
    <w:rsid w:val="00A42708"/>
    <w:rsid w:val="00A42CDB"/>
    <w:rsid w:val="00A4384B"/>
    <w:rsid w:val="00A47AD3"/>
    <w:rsid w:val="00A50922"/>
    <w:rsid w:val="00A537A2"/>
    <w:rsid w:val="00A54209"/>
    <w:rsid w:val="00A54F20"/>
    <w:rsid w:val="00A565C8"/>
    <w:rsid w:val="00A60097"/>
    <w:rsid w:val="00A6106E"/>
    <w:rsid w:val="00A61CFC"/>
    <w:rsid w:val="00A61D68"/>
    <w:rsid w:val="00A625A4"/>
    <w:rsid w:val="00A64FE6"/>
    <w:rsid w:val="00A6507F"/>
    <w:rsid w:val="00A662FD"/>
    <w:rsid w:val="00A672BF"/>
    <w:rsid w:val="00A70051"/>
    <w:rsid w:val="00A701EE"/>
    <w:rsid w:val="00A72877"/>
    <w:rsid w:val="00A73C2C"/>
    <w:rsid w:val="00A7496F"/>
    <w:rsid w:val="00A750CB"/>
    <w:rsid w:val="00A75432"/>
    <w:rsid w:val="00A76466"/>
    <w:rsid w:val="00A76A93"/>
    <w:rsid w:val="00A77830"/>
    <w:rsid w:val="00A80655"/>
    <w:rsid w:val="00A80B29"/>
    <w:rsid w:val="00A81DF9"/>
    <w:rsid w:val="00A82D6E"/>
    <w:rsid w:val="00A84642"/>
    <w:rsid w:val="00A90E7C"/>
    <w:rsid w:val="00A9162A"/>
    <w:rsid w:val="00A92305"/>
    <w:rsid w:val="00A93305"/>
    <w:rsid w:val="00A93350"/>
    <w:rsid w:val="00A935D7"/>
    <w:rsid w:val="00A93DFF"/>
    <w:rsid w:val="00A95481"/>
    <w:rsid w:val="00A95EB7"/>
    <w:rsid w:val="00A96CA1"/>
    <w:rsid w:val="00A976E1"/>
    <w:rsid w:val="00AA040B"/>
    <w:rsid w:val="00AA1F27"/>
    <w:rsid w:val="00AA304B"/>
    <w:rsid w:val="00AA40D9"/>
    <w:rsid w:val="00AA419F"/>
    <w:rsid w:val="00AA4EF0"/>
    <w:rsid w:val="00AA5717"/>
    <w:rsid w:val="00AA607B"/>
    <w:rsid w:val="00AA6256"/>
    <w:rsid w:val="00AA6449"/>
    <w:rsid w:val="00AA72FC"/>
    <w:rsid w:val="00AB0043"/>
    <w:rsid w:val="00AB0A95"/>
    <w:rsid w:val="00AB1A10"/>
    <w:rsid w:val="00AB2E65"/>
    <w:rsid w:val="00AB396F"/>
    <w:rsid w:val="00AB5E58"/>
    <w:rsid w:val="00AB6273"/>
    <w:rsid w:val="00AB7E97"/>
    <w:rsid w:val="00AC0055"/>
    <w:rsid w:val="00AC07B6"/>
    <w:rsid w:val="00AC2DBE"/>
    <w:rsid w:val="00AC2F5D"/>
    <w:rsid w:val="00AC35F8"/>
    <w:rsid w:val="00AC3FFB"/>
    <w:rsid w:val="00AC439E"/>
    <w:rsid w:val="00AC4A2E"/>
    <w:rsid w:val="00AC4A6F"/>
    <w:rsid w:val="00AC57AA"/>
    <w:rsid w:val="00AC6835"/>
    <w:rsid w:val="00AC69AA"/>
    <w:rsid w:val="00AC7580"/>
    <w:rsid w:val="00AC7B74"/>
    <w:rsid w:val="00AC7DEF"/>
    <w:rsid w:val="00AD0AEE"/>
    <w:rsid w:val="00AD0EA6"/>
    <w:rsid w:val="00AD2BCB"/>
    <w:rsid w:val="00AD2C18"/>
    <w:rsid w:val="00AD5B16"/>
    <w:rsid w:val="00AD7356"/>
    <w:rsid w:val="00AD7945"/>
    <w:rsid w:val="00AD7BB3"/>
    <w:rsid w:val="00AD7BC8"/>
    <w:rsid w:val="00AE111E"/>
    <w:rsid w:val="00AE15BF"/>
    <w:rsid w:val="00AE2F5F"/>
    <w:rsid w:val="00AE3E91"/>
    <w:rsid w:val="00AE4196"/>
    <w:rsid w:val="00AE597A"/>
    <w:rsid w:val="00AE5EE7"/>
    <w:rsid w:val="00AE72E6"/>
    <w:rsid w:val="00AF0235"/>
    <w:rsid w:val="00AF4ABC"/>
    <w:rsid w:val="00AF6606"/>
    <w:rsid w:val="00AF69EE"/>
    <w:rsid w:val="00AF726A"/>
    <w:rsid w:val="00B01BE4"/>
    <w:rsid w:val="00B021D4"/>
    <w:rsid w:val="00B02468"/>
    <w:rsid w:val="00B02550"/>
    <w:rsid w:val="00B03761"/>
    <w:rsid w:val="00B03BBB"/>
    <w:rsid w:val="00B04A26"/>
    <w:rsid w:val="00B05638"/>
    <w:rsid w:val="00B05B84"/>
    <w:rsid w:val="00B05FDD"/>
    <w:rsid w:val="00B06C52"/>
    <w:rsid w:val="00B07FEC"/>
    <w:rsid w:val="00B10494"/>
    <w:rsid w:val="00B1061E"/>
    <w:rsid w:val="00B123C2"/>
    <w:rsid w:val="00B13CBC"/>
    <w:rsid w:val="00B149C8"/>
    <w:rsid w:val="00B14DB4"/>
    <w:rsid w:val="00B15483"/>
    <w:rsid w:val="00B2048D"/>
    <w:rsid w:val="00B21F3F"/>
    <w:rsid w:val="00B25EB6"/>
    <w:rsid w:val="00B261C7"/>
    <w:rsid w:val="00B273B7"/>
    <w:rsid w:val="00B27ADD"/>
    <w:rsid w:val="00B27F8F"/>
    <w:rsid w:val="00B30AC9"/>
    <w:rsid w:val="00B30ACB"/>
    <w:rsid w:val="00B30CB5"/>
    <w:rsid w:val="00B32422"/>
    <w:rsid w:val="00B33D9C"/>
    <w:rsid w:val="00B349BA"/>
    <w:rsid w:val="00B35B18"/>
    <w:rsid w:val="00B36596"/>
    <w:rsid w:val="00B37C39"/>
    <w:rsid w:val="00B435F2"/>
    <w:rsid w:val="00B44267"/>
    <w:rsid w:val="00B45462"/>
    <w:rsid w:val="00B456CD"/>
    <w:rsid w:val="00B47777"/>
    <w:rsid w:val="00B507FD"/>
    <w:rsid w:val="00B563C9"/>
    <w:rsid w:val="00B60AE8"/>
    <w:rsid w:val="00B622FE"/>
    <w:rsid w:val="00B62BF4"/>
    <w:rsid w:val="00B63148"/>
    <w:rsid w:val="00B63F19"/>
    <w:rsid w:val="00B66DC8"/>
    <w:rsid w:val="00B707C6"/>
    <w:rsid w:val="00B70D4D"/>
    <w:rsid w:val="00B713DD"/>
    <w:rsid w:val="00B71FD9"/>
    <w:rsid w:val="00B73170"/>
    <w:rsid w:val="00B73873"/>
    <w:rsid w:val="00B73F76"/>
    <w:rsid w:val="00B74945"/>
    <w:rsid w:val="00B76553"/>
    <w:rsid w:val="00B803AC"/>
    <w:rsid w:val="00B80803"/>
    <w:rsid w:val="00B80DFE"/>
    <w:rsid w:val="00B84DC0"/>
    <w:rsid w:val="00B86B27"/>
    <w:rsid w:val="00B8730C"/>
    <w:rsid w:val="00B91B14"/>
    <w:rsid w:val="00B91BFD"/>
    <w:rsid w:val="00B96AF5"/>
    <w:rsid w:val="00BA0E7B"/>
    <w:rsid w:val="00BA4C37"/>
    <w:rsid w:val="00BA500F"/>
    <w:rsid w:val="00BA5193"/>
    <w:rsid w:val="00BA5DFE"/>
    <w:rsid w:val="00BA75B3"/>
    <w:rsid w:val="00BB17B7"/>
    <w:rsid w:val="00BB35CC"/>
    <w:rsid w:val="00BB3F95"/>
    <w:rsid w:val="00BB40E9"/>
    <w:rsid w:val="00BB410C"/>
    <w:rsid w:val="00BB494F"/>
    <w:rsid w:val="00BB6C72"/>
    <w:rsid w:val="00BB7BFD"/>
    <w:rsid w:val="00BC0038"/>
    <w:rsid w:val="00BC17B2"/>
    <w:rsid w:val="00BC6023"/>
    <w:rsid w:val="00BC64A5"/>
    <w:rsid w:val="00BD1484"/>
    <w:rsid w:val="00BD62CA"/>
    <w:rsid w:val="00BD7C0F"/>
    <w:rsid w:val="00BE2FAC"/>
    <w:rsid w:val="00BE3FA8"/>
    <w:rsid w:val="00BE59A5"/>
    <w:rsid w:val="00BF123E"/>
    <w:rsid w:val="00BF1F75"/>
    <w:rsid w:val="00BF4AC2"/>
    <w:rsid w:val="00BF5DC6"/>
    <w:rsid w:val="00BF77A0"/>
    <w:rsid w:val="00C00560"/>
    <w:rsid w:val="00C017CC"/>
    <w:rsid w:val="00C01BE5"/>
    <w:rsid w:val="00C038C8"/>
    <w:rsid w:val="00C067EB"/>
    <w:rsid w:val="00C070F6"/>
    <w:rsid w:val="00C0723D"/>
    <w:rsid w:val="00C10DD9"/>
    <w:rsid w:val="00C145FC"/>
    <w:rsid w:val="00C16DFA"/>
    <w:rsid w:val="00C17800"/>
    <w:rsid w:val="00C21F8F"/>
    <w:rsid w:val="00C22E2B"/>
    <w:rsid w:val="00C236E1"/>
    <w:rsid w:val="00C247C2"/>
    <w:rsid w:val="00C2556E"/>
    <w:rsid w:val="00C305E3"/>
    <w:rsid w:val="00C31F71"/>
    <w:rsid w:val="00C34DB0"/>
    <w:rsid w:val="00C350A0"/>
    <w:rsid w:val="00C3558D"/>
    <w:rsid w:val="00C37FA2"/>
    <w:rsid w:val="00C4071C"/>
    <w:rsid w:val="00C411BA"/>
    <w:rsid w:val="00C428ED"/>
    <w:rsid w:val="00C43743"/>
    <w:rsid w:val="00C43BFB"/>
    <w:rsid w:val="00C44427"/>
    <w:rsid w:val="00C44E7C"/>
    <w:rsid w:val="00C467CE"/>
    <w:rsid w:val="00C467F9"/>
    <w:rsid w:val="00C46E47"/>
    <w:rsid w:val="00C516E5"/>
    <w:rsid w:val="00C51B65"/>
    <w:rsid w:val="00C51F93"/>
    <w:rsid w:val="00C546AC"/>
    <w:rsid w:val="00C54EF8"/>
    <w:rsid w:val="00C56342"/>
    <w:rsid w:val="00C575A2"/>
    <w:rsid w:val="00C578F7"/>
    <w:rsid w:val="00C600FB"/>
    <w:rsid w:val="00C604B4"/>
    <w:rsid w:val="00C62C16"/>
    <w:rsid w:val="00C62E5D"/>
    <w:rsid w:val="00C62E6E"/>
    <w:rsid w:val="00C630ED"/>
    <w:rsid w:val="00C63B58"/>
    <w:rsid w:val="00C64412"/>
    <w:rsid w:val="00C64C0E"/>
    <w:rsid w:val="00C6573A"/>
    <w:rsid w:val="00C657BD"/>
    <w:rsid w:val="00C66853"/>
    <w:rsid w:val="00C6740D"/>
    <w:rsid w:val="00C7099D"/>
    <w:rsid w:val="00C7210C"/>
    <w:rsid w:val="00C729FF"/>
    <w:rsid w:val="00C73DB4"/>
    <w:rsid w:val="00C75C38"/>
    <w:rsid w:val="00C7630A"/>
    <w:rsid w:val="00C768F7"/>
    <w:rsid w:val="00C77270"/>
    <w:rsid w:val="00C77F70"/>
    <w:rsid w:val="00C81096"/>
    <w:rsid w:val="00C81650"/>
    <w:rsid w:val="00C81C2D"/>
    <w:rsid w:val="00C820A4"/>
    <w:rsid w:val="00C854B1"/>
    <w:rsid w:val="00C8556B"/>
    <w:rsid w:val="00C85D5B"/>
    <w:rsid w:val="00C875A5"/>
    <w:rsid w:val="00C90587"/>
    <w:rsid w:val="00C910EB"/>
    <w:rsid w:val="00C913EA"/>
    <w:rsid w:val="00C9164E"/>
    <w:rsid w:val="00C93C7E"/>
    <w:rsid w:val="00C96270"/>
    <w:rsid w:val="00CA0246"/>
    <w:rsid w:val="00CA136E"/>
    <w:rsid w:val="00CA19D0"/>
    <w:rsid w:val="00CA7EE3"/>
    <w:rsid w:val="00CB1594"/>
    <w:rsid w:val="00CB15C6"/>
    <w:rsid w:val="00CB2FF9"/>
    <w:rsid w:val="00CB43C4"/>
    <w:rsid w:val="00CB45BB"/>
    <w:rsid w:val="00CB5881"/>
    <w:rsid w:val="00CB5DC8"/>
    <w:rsid w:val="00CC07A7"/>
    <w:rsid w:val="00CC07FF"/>
    <w:rsid w:val="00CC3A9D"/>
    <w:rsid w:val="00CC4F28"/>
    <w:rsid w:val="00CC5DCB"/>
    <w:rsid w:val="00CC6E36"/>
    <w:rsid w:val="00CC74C4"/>
    <w:rsid w:val="00CC7887"/>
    <w:rsid w:val="00CD2AF1"/>
    <w:rsid w:val="00CD2B0C"/>
    <w:rsid w:val="00CD2C35"/>
    <w:rsid w:val="00CD3057"/>
    <w:rsid w:val="00CD3128"/>
    <w:rsid w:val="00CD6610"/>
    <w:rsid w:val="00CD6804"/>
    <w:rsid w:val="00CD6A20"/>
    <w:rsid w:val="00CD7640"/>
    <w:rsid w:val="00CE0CD1"/>
    <w:rsid w:val="00CE19B6"/>
    <w:rsid w:val="00CE25BF"/>
    <w:rsid w:val="00CE2B91"/>
    <w:rsid w:val="00CE365A"/>
    <w:rsid w:val="00CE37A5"/>
    <w:rsid w:val="00CE37F8"/>
    <w:rsid w:val="00CE3987"/>
    <w:rsid w:val="00CE4548"/>
    <w:rsid w:val="00CE4AE0"/>
    <w:rsid w:val="00CE529A"/>
    <w:rsid w:val="00CE59EE"/>
    <w:rsid w:val="00CE5DFF"/>
    <w:rsid w:val="00CE6925"/>
    <w:rsid w:val="00CE7F4F"/>
    <w:rsid w:val="00CF05CA"/>
    <w:rsid w:val="00CF11D3"/>
    <w:rsid w:val="00CF2B5A"/>
    <w:rsid w:val="00CF4CB7"/>
    <w:rsid w:val="00CF4FBC"/>
    <w:rsid w:val="00CF528C"/>
    <w:rsid w:val="00CF53AB"/>
    <w:rsid w:val="00CF7319"/>
    <w:rsid w:val="00CF7ECF"/>
    <w:rsid w:val="00D00A63"/>
    <w:rsid w:val="00D01486"/>
    <w:rsid w:val="00D0431E"/>
    <w:rsid w:val="00D05604"/>
    <w:rsid w:val="00D0777C"/>
    <w:rsid w:val="00D1085C"/>
    <w:rsid w:val="00D10C67"/>
    <w:rsid w:val="00D1293C"/>
    <w:rsid w:val="00D15F41"/>
    <w:rsid w:val="00D1623C"/>
    <w:rsid w:val="00D20168"/>
    <w:rsid w:val="00D207B1"/>
    <w:rsid w:val="00D2250F"/>
    <w:rsid w:val="00D22C11"/>
    <w:rsid w:val="00D23647"/>
    <w:rsid w:val="00D23BCF"/>
    <w:rsid w:val="00D23D63"/>
    <w:rsid w:val="00D27095"/>
    <w:rsid w:val="00D31F5F"/>
    <w:rsid w:val="00D32D4D"/>
    <w:rsid w:val="00D33AA6"/>
    <w:rsid w:val="00D33CCC"/>
    <w:rsid w:val="00D36EF6"/>
    <w:rsid w:val="00D371CB"/>
    <w:rsid w:val="00D377E7"/>
    <w:rsid w:val="00D40D96"/>
    <w:rsid w:val="00D41030"/>
    <w:rsid w:val="00D448EF"/>
    <w:rsid w:val="00D47CF6"/>
    <w:rsid w:val="00D47D4A"/>
    <w:rsid w:val="00D5100F"/>
    <w:rsid w:val="00D514C6"/>
    <w:rsid w:val="00D51BD8"/>
    <w:rsid w:val="00D51DF5"/>
    <w:rsid w:val="00D52D50"/>
    <w:rsid w:val="00D53C2B"/>
    <w:rsid w:val="00D55B0D"/>
    <w:rsid w:val="00D55EE5"/>
    <w:rsid w:val="00D56876"/>
    <w:rsid w:val="00D61DD1"/>
    <w:rsid w:val="00D620CD"/>
    <w:rsid w:val="00D622CB"/>
    <w:rsid w:val="00D6242D"/>
    <w:rsid w:val="00D625AA"/>
    <w:rsid w:val="00D63405"/>
    <w:rsid w:val="00D63A79"/>
    <w:rsid w:val="00D6488F"/>
    <w:rsid w:val="00D65764"/>
    <w:rsid w:val="00D665C0"/>
    <w:rsid w:val="00D67D8B"/>
    <w:rsid w:val="00D71BB6"/>
    <w:rsid w:val="00D747FE"/>
    <w:rsid w:val="00D74BC4"/>
    <w:rsid w:val="00D81341"/>
    <w:rsid w:val="00D8209B"/>
    <w:rsid w:val="00D859DE"/>
    <w:rsid w:val="00D85C39"/>
    <w:rsid w:val="00D9021A"/>
    <w:rsid w:val="00D91659"/>
    <w:rsid w:val="00D918EF"/>
    <w:rsid w:val="00D928AD"/>
    <w:rsid w:val="00D92A01"/>
    <w:rsid w:val="00D93023"/>
    <w:rsid w:val="00D93CFE"/>
    <w:rsid w:val="00D956D2"/>
    <w:rsid w:val="00D95E2F"/>
    <w:rsid w:val="00D962EB"/>
    <w:rsid w:val="00D9656D"/>
    <w:rsid w:val="00D96D18"/>
    <w:rsid w:val="00D973AE"/>
    <w:rsid w:val="00D976C7"/>
    <w:rsid w:val="00DB0317"/>
    <w:rsid w:val="00DB125A"/>
    <w:rsid w:val="00DB1631"/>
    <w:rsid w:val="00DB68CE"/>
    <w:rsid w:val="00DB6D64"/>
    <w:rsid w:val="00DC0E51"/>
    <w:rsid w:val="00DC110B"/>
    <w:rsid w:val="00DC15D8"/>
    <w:rsid w:val="00DC1E63"/>
    <w:rsid w:val="00DC2165"/>
    <w:rsid w:val="00DC35DB"/>
    <w:rsid w:val="00DC3DEF"/>
    <w:rsid w:val="00DC75D2"/>
    <w:rsid w:val="00DD015F"/>
    <w:rsid w:val="00DD19E3"/>
    <w:rsid w:val="00DD1F85"/>
    <w:rsid w:val="00DD35D4"/>
    <w:rsid w:val="00DD37A9"/>
    <w:rsid w:val="00DD40E6"/>
    <w:rsid w:val="00DD68C4"/>
    <w:rsid w:val="00DD777D"/>
    <w:rsid w:val="00DE0FA8"/>
    <w:rsid w:val="00DE1276"/>
    <w:rsid w:val="00DE1C4D"/>
    <w:rsid w:val="00DE1D65"/>
    <w:rsid w:val="00DE4A9A"/>
    <w:rsid w:val="00DE52F8"/>
    <w:rsid w:val="00DE6711"/>
    <w:rsid w:val="00DE72F2"/>
    <w:rsid w:val="00DE75C4"/>
    <w:rsid w:val="00DE7C89"/>
    <w:rsid w:val="00DF0155"/>
    <w:rsid w:val="00DF38AF"/>
    <w:rsid w:val="00DF5FC6"/>
    <w:rsid w:val="00DF6B4C"/>
    <w:rsid w:val="00DF6C29"/>
    <w:rsid w:val="00DF711A"/>
    <w:rsid w:val="00DF7685"/>
    <w:rsid w:val="00DF7C39"/>
    <w:rsid w:val="00E01C77"/>
    <w:rsid w:val="00E04B3C"/>
    <w:rsid w:val="00E05336"/>
    <w:rsid w:val="00E07B22"/>
    <w:rsid w:val="00E10D7A"/>
    <w:rsid w:val="00E115E4"/>
    <w:rsid w:val="00E13ED0"/>
    <w:rsid w:val="00E14237"/>
    <w:rsid w:val="00E14892"/>
    <w:rsid w:val="00E17614"/>
    <w:rsid w:val="00E2152E"/>
    <w:rsid w:val="00E226D2"/>
    <w:rsid w:val="00E22EBE"/>
    <w:rsid w:val="00E24138"/>
    <w:rsid w:val="00E264E0"/>
    <w:rsid w:val="00E268B1"/>
    <w:rsid w:val="00E26E9C"/>
    <w:rsid w:val="00E278C6"/>
    <w:rsid w:val="00E30307"/>
    <w:rsid w:val="00E30B7A"/>
    <w:rsid w:val="00E31105"/>
    <w:rsid w:val="00E31106"/>
    <w:rsid w:val="00E317C4"/>
    <w:rsid w:val="00E33007"/>
    <w:rsid w:val="00E34C1D"/>
    <w:rsid w:val="00E34D96"/>
    <w:rsid w:val="00E3569D"/>
    <w:rsid w:val="00E358B4"/>
    <w:rsid w:val="00E37257"/>
    <w:rsid w:val="00E40191"/>
    <w:rsid w:val="00E404BA"/>
    <w:rsid w:val="00E421AD"/>
    <w:rsid w:val="00E42408"/>
    <w:rsid w:val="00E42553"/>
    <w:rsid w:val="00E42D1A"/>
    <w:rsid w:val="00E43AC2"/>
    <w:rsid w:val="00E44FA9"/>
    <w:rsid w:val="00E45AAD"/>
    <w:rsid w:val="00E46BF4"/>
    <w:rsid w:val="00E479D9"/>
    <w:rsid w:val="00E47A6A"/>
    <w:rsid w:val="00E47EF5"/>
    <w:rsid w:val="00E47F0E"/>
    <w:rsid w:val="00E50D48"/>
    <w:rsid w:val="00E51E56"/>
    <w:rsid w:val="00E52B22"/>
    <w:rsid w:val="00E53DB6"/>
    <w:rsid w:val="00E54A6B"/>
    <w:rsid w:val="00E562FA"/>
    <w:rsid w:val="00E57C7D"/>
    <w:rsid w:val="00E57CB4"/>
    <w:rsid w:val="00E57FB1"/>
    <w:rsid w:val="00E61412"/>
    <w:rsid w:val="00E6299A"/>
    <w:rsid w:val="00E63177"/>
    <w:rsid w:val="00E63870"/>
    <w:rsid w:val="00E64EEE"/>
    <w:rsid w:val="00E67AAB"/>
    <w:rsid w:val="00E67DD8"/>
    <w:rsid w:val="00E713B7"/>
    <w:rsid w:val="00E7188B"/>
    <w:rsid w:val="00E71AEA"/>
    <w:rsid w:val="00E71DE0"/>
    <w:rsid w:val="00E742FF"/>
    <w:rsid w:val="00E74B04"/>
    <w:rsid w:val="00E74CE7"/>
    <w:rsid w:val="00E77697"/>
    <w:rsid w:val="00E8022C"/>
    <w:rsid w:val="00E8033D"/>
    <w:rsid w:val="00E81FB8"/>
    <w:rsid w:val="00E81FC9"/>
    <w:rsid w:val="00E82314"/>
    <w:rsid w:val="00E82E6A"/>
    <w:rsid w:val="00E871BD"/>
    <w:rsid w:val="00E904AA"/>
    <w:rsid w:val="00E923D2"/>
    <w:rsid w:val="00E94089"/>
    <w:rsid w:val="00E94BC6"/>
    <w:rsid w:val="00E94D41"/>
    <w:rsid w:val="00E96256"/>
    <w:rsid w:val="00E963E4"/>
    <w:rsid w:val="00E96459"/>
    <w:rsid w:val="00EA4715"/>
    <w:rsid w:val="00EA6BAE"/>
    <w:rsid w:val="00EB00D1"/>
    <w:rsid w:val="00EB0B1C"/>
    <w:rsid w:val="00EB0DBA"/>
    <w:rsid w:val="00EB4BEE"/>
    <w:rsid w:val="00EB5A6C"/>
    <w:rsid w:val="00EB5E0B"/>
    <w:rsid w:val="00EB7985"/>
    <w:rsid w:val="00EC0228"/>
    <w:rsid w:val="00EC14CC"/>
    <w:rsid w:val="00EC2450"/>
    <w:rsid w:val="00EC26CD"/>
    <w:rsid w:val="00EC50DD"/>
    <w:rsid w:val="00EC5E98"/>
    <w:rsid w:val="00EC5F62"/>
    <w:rsid w:val="00EC6562"/>
    <w:rsid w:val="00ED0789"/>
    <w:rsid w:val="00ED0EAC"/>
    <w:rsid w:val="00ED7540"/>
    <w:rsid w:val="00ED7BD7"/>
    <w:rsid w:val="00EE0481"/>
    <w:rsid w:val="00EE11D5"/>
    <w:rsid w:val="00EE2529"/>
    <w:rsid w:val="00EE2564"/>
    <w:rsid w:val="00EE3870"/>
    <w:rsid w:val="00EE5F98"/>
    <w:rsid w:val="00EE6BE4"/>
    <w:rsid w:val="00EE6EF1"/>
    <w:rsid w:val="00EF34F6"/>
    <w:rsid w:val="00EF5555"/>
    <w:rsid w:val="00EF5C5A"/>
    <w:rsid w:val="00EF60EB"/>
    <w:rsid w:val="00F00BCD"/>
    <w:rsid w:val="00F01DEA"/>
    <w:rsid w:val="00F03B4C"/>
    <w:rsid w:val="00F04D1F"/>
    <w:rsid w:val="00F05145"/>
    <w:rsid w:val="00F06393"/>
    <w:rsid w:val="00F07F75"/>
    <w:rsid w:val="00F101F9"/>
    <w:rsid w:val="00F13E82"/>
    <w:rsid w:val="00F15381"/>
    <w:rsid w:val="00F15FB2"/>
    <w:rsid w:val="00F16345"/>
    <w:rsid w:val="00F17CA6"/>
    <w:rsid w:val="00F20077"/>
    <w:rsid w:val="00F24446"/>
    <w:rsid w:val="00F247FE"/>
    <w:rsid w:val="00F24BBF"/>
    <w:rsid w:val="00F25897"/>
    <w:rsid w:val="00F2683A"/>
    <w:rsid w:val="00F27A9D"/>
    <w:rsid w:val="00F32A19"/>
    <w:rsid w:val="00F33E49"/>
    <w:rsid w:val="00F355C5"/>
    <w:rsid w:val="00F36B93"/>
    <w:rsid w:val="00F37A16"/>
    <w:rsid w:val="00F4113F"/>
    <w:rsid w:val="00F41A6D"/>
    <w:rsid w:val="00F42439"/>
    <w:rsid w:val="00F4297E"/>
    <w:rsid w:val="00F44D8C"/>
    <w:rsid w:val="00F45055"/>
    <w:rsid w:val="00F46A9F"/>
    <w:rsid w:val="00F46E28"/>
    <w:rsid w:val="00F4726B"/>
    <w:rsid w:val="00F512B5"/>
    <w:rsid w:val="00F51B46"/>
    <w:rsid w:val="00F52ABC"/>
    <w:rsid w:val="00F53F76"/>
    <w:rsid w:val="00F55365"/>
    <w:rsid w:val="00F5624C"/>
    <w:rsid w:val="00F57225"/>
    <w:rsid w:val="00F57A6E"/>
    <w:rsid w:val="00F57B32"/>
    <w:rsid w:val="00F608A8"/>
    <w:rsid w:val="00F60B43"/>
    <w:rsid w:val="00F60B8E"/>
    <w:rsid w:val="00F60FB5"/>
    <w:rsid w:val="00F61208"/>
    <w:rsid w:val="00F61304"/>
    <w:rsid w:val="00F6228C"/>
    <w:rsid w:val="00F6239D"/>
    <w:rsid w:val="00F643C4"/>
    <w:rsid w:val="00F6630B"/>
    <w:rsid w:val="00F66375"/>
    <w:rsid w:val="00F66785"/>
    <w:rsid w:val="00F66FE1"/>
    <w:rsid w:val="00F734AD"/>
    <w:rsid w:val="00F73814"/>
    <w:rsid w:val="00F749BE"/>
    <w:rsid w:val="00F801E7"/>
    <w:rsid w:val="00F80631"/>
    <w:rsid w:val="00F80EA7"/>
    <w:rsid w:val="00F82221"/>
    <w:rsid w:val="00F82A71"/>
    <w:rsid w:val="00F82EB3"/>
    <w:rsid w:val="00F82F63"/>
    <w:rsid w:val="00F84A1D"/>
    <w:rsid w:val="00F858C5"/>
    <w:rsid w:val="00F86AFA"/>
    <w:rsid w:val="00F8701F"/>
    <w:rsid w:val="00F93942"/>
    <w:rsid w:val="00F97620"/>
    <w:rsid w:val="00FA00D6"/>
    <w:rsid w:val="00FA04CD"/>
    <w:rsid w:val="00FA11CF"/>
    <w:rsid w:val="00FA27CB"/>
    <w:rsid w:val="00FA39A7"/>
    <w:rsid w:val="00FA3BC6"/>
    <w:rsid w:val="00FA47B2"/>
    <w:rsid w:val="00FA6169"/>
    <w:rsid w:val="00FA65BA"/>
    <w:rsid w:val="00FB0490"/>
    <w:rsid w:val="00FB1B69"/>
    <w:rsid w:val="00FB1E96"/>
    <w:rsid w:val="00FB20BA"/>
    <w:rsid w:val="00FB24A6"/>
    <w:rsid w:val="00FB24BF"/>
    <w:rsid w:val="00FB2590"/>
    <w:rsid w:val="00FB29F6"/>
    <w:rsid w:val="00FB2DB8"/>
    <w:rsid w:val="00FB34AA"/>
    <w:rsid w:val="00FB7087"/>
    <w:rsid w:val="00FC0E1A"/>
    <w:rsid w:val="00FC154E"/>
    <w:rsid w:val="00FC1A62"/>
    <w:rsid w:val="00FC1FFB"/>
    <w:rsid w:val="00FC2A03"/>
    <w:rsid w:val="00FC3458"/>
    <w:rsid w:val="00FC357F"/>
    <w:rsid w:val="00FC55EA"/>
    <w:rsid w:val="00FC67EA"/>
    <w:rsid w:val="00FD20E0"/>
    <w:rsid w:val="00FD2A8E"/>
    <w:rsid w:val="00FD2C6C"/>
    <w:rsid w:val="00FD3466"/>
    <w:rsid w:val="00FD4931"/>
    <w:rsid w:val="00FD53A3"/>
    <w:rsid w:val="00FD7F64"/>
    <w:rsid w:val="00FE20A8"/>
    <w:rsid w:val="00FE5AE3"/>
    <w:rsid w:val="00FE70C5"/>
    <w:rsid w:val="00FE7792"/>
    <w:rsid w:val="00FE78E1"/>
    <w:rsid w:val="00FF03A2"/>
    <w:rsid w:val="00FF12D8"/>
    <w:rsid w:val="00FF45E5"/>
    <w:rsid w:val="00FF4B40"/>
    <w:rsid w:val="00FF4F82"/>
    <w:rsid w:val="01F148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11C00"/>
  <w15:chartTrackingRefBased/>
  <w15:docId w15:val="{896EE1D9-A464-5243-93CC-0911C76F49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nhideWhenUsed="1"/>
  </w:latentStyles>
  <w:style w:type="paragraph" w:styleId="Normal" w:default="1">
    <w:name w:val="Normal"/>
    <w:qFormat/>
    <w:rsid w:val="00214ECF"/>
    <w:rPr>
      <w:rFonts w:eastAsia="Times New Roman"/>
      <w:sz w:val="24"/>
      <w:szCs w:val="24"/>
    </w:rPr>
  </w:style>
  <w:style w:type="paragraph" w:styleId="Heading1">
    <w:name w:val="heading 1"/>
    <w:basedOn w:val="Normal"/>
    <w:next w:val="Normal"/>
    <w:link w:val="Heading1Char"/>
    <w:uiPriority w:val="9"/>
    <w:qFormat/>
    <w:rsid w:val="007460C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5B6306"/>
    <w:pPr>
      <w:keepNext/>
      <w:spacing w:before="240" w:after="60"/>
      <w:outlineLvl w:val="1"/>
    </w:pPr>
    <w:rPr>
      <w:rFonts w:ascii="Calibri Light" w:hAnsi="Calibri Light"/>
      <w:b/>
      <w:bCs/>
      <w:i/>
      <w:iCs/>
      <w:sz w:val="28"/>
      <w:szCs w:val="28"/>
    </w:rPr>
  </w:style>
  <w:style w:type="paragraph" w:styleId="Heading5">
    <w:name w:val="heading 5"/>
    <w:basedOn w:val="Normal"/>
    <w:next w:val="Normal"/>
    <w:link w:val="Heading5Char"/>
    <w:qFormat/>
    <w:rsid w:val="008F5073"/>
    <w:pPr>
      <w:keepNext/>
      <w:jc w:val="both"/>
      <w:outlineLvl w:val="4"/>
    </w:pPr>
    <w:rPr>
      <w:rFonts w:ascii="Arial" w:hAnsi="Arial"/>
      <w:b/>
      <w:bCs/>
      <w:sz w:val="22"/>
      <w:szCs w:val="20"/>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GridTable21" w:customStyle="1">
    <w:name w:val="Grid Table 21"/>
    <w:uiPriority w:val="1"/>
    <w:qFormat/>
    <w:rsid w:val="00713935"/>
    <w:rPr>
      <w:sz w:val="24"/>
      <w:szCs w:val="22"/>
    </w:rPr>
  </w:style>
  <w:style w:type="character" w:styleId="Hyperlink">
    <w:name w:val="Hyperlink"/>
    <w:uiPriority w:val="99"/>
    <w:unhideWhenUsed/>
    <w:rsid w:val="00713935"/>
    <w:rPr>
      <w:color w:val="0000FF"/>
      <w:u w:val="single"/>
    </w:rPr>
  </w:style>
  <w:style w:type="character" w:styleId="FollowedHyperlink">
    <w:name w:val="FollowedHyperlink"/>
    <w:uiPriority w:val="99"/>
    <w:semiHidden/>
    <w:unhideWhenUsed/>
    <w:rsid w:val="00C467F9"/>
    <w:rPr>
      <w:color w:val="800080"/>
      <w:u w:val="single"/>
    </w:rPr>
  </w:style>
  <w:style w:type="paragraph" w:styleId="GridTable22" w:customStyle="1">
    <w:name w:val="Grid Table 22"/>
    <w:uiPriority w:val="1"/>
    <w:qFormat/>
    <w:rsid w:val="00AC2F5D"/>
    <w:rPr>
      <w:rFonts w:ascii="Calibri" w:hAnsi="Calibri"/>
      <w:sz w:val="22"/>
      <w:szCs w:val="22"/>
    </w:rPr>
  </w:style>
  <w:style w:type="character" w:styleId="cit-title" w:customStyle="1">
    <w:name w:val="cit-title"/>
    <w:rsid w:val="008C1B1F"/>
  </w:style>
  <w:style w:type="character" w:styleId="HTMLCite">
    <w:name w:val="HTML Cite"/>
    <w:uiPriority w:val="99"/>
    <w:semiHidden/>
    <w:unhideWhenUsed/>
    <w:rsid w:val="008C1B1F"/>
    <w:rPr>
      <w:i/>
      <w:iCs/>
    </w:rPr>
  </w:style>
  <w:style w:type="character" w:styleId="apple-converted-space" w:customStyle="1">
    <w:name w:val="apple-converted-space"/>
    <w:rsid w:val="008C1B1F"/>
  </w:style>
  <w:style w:type="character" w:styleId="cit-print-date" w:customStyle="1">
    <w:name w:val="cit-print-date"/>
    <w:rsid w:val="008C1B1F"/>
  </w:style>
  <w:style w:type="character" w:styleId="cit-vol" w:customStyle="1">
    <w:name w:val="cit-vol"/>
    <w:rsid w:val="008C1B1F"/>
  </w:style>
  <w:style w:type="character" w:styleId="cit-sep" w:customStyle="1">
    <w:name w:val="cit-sep"/>
    <w:rsid w:val="008C1B1F"/>
  </w:style>
  <w:style w:type="character" w:styleId="cit-first-page" w:customStyle="1">
    <w:name w:val="cit-first-page"/>
    <w:rsid w:val="008C1B1F"/>
  </w:style>
  <w:style w:type="character" w:styleId="cit-auth" w:customStyle="1">
    <w:name w:val="cit-auth"/>
    <w:rsid w:val="00830B8A"/>
  </w:style>
  <w:style w:type="paragraph" w:styleId="BalloonText">
    <w:name w:val="Balloon Text"/>
    <w:basedOn w:val="Normal"/>
    <w:link w:val="BalloonTextChar"/>
    <w:uiPriority w:val="99"/>
    <w:semiHidden/>
    <w:unhideWhenUsed/>
    <w:rsid w:val="009A5231"/>
    <w:rPr>
      <w:rFonts w:ascii="Tahoma" w:hAnsi="Tahoma" w:cs="Tahoma"/>
      <w:sz w:val="16"/>
      <w:szCs w:val="16"/>
    </w:rPr>
  </w:style>
  <w:style w:type="character" w:styleId="BalloonTextChar" w:customStyle="1">
    <w:name w:val="Balloon Text Char"/>
    <w:link w:val="BalloonText"/>
    <w:uiPriority w:val="99"/>
    <w:semiHidden/>
    <w:rsid w:val="009A5231"/>
    <w:rPr>
      <w:rFonts w:ascii="Tahoma" w:hAnsi="Tahoma" w:eastAsia="Times New Roman" w:cs="Tahoma"/>
      <w:sz w:val="16"/>
      <w:szCs w:val="16"/>
    </w:rPr>
  </w:style>
  <w:style w:type="character" w:styleId="Heading5Char" w:customStyle="1">
    <w:name w:val="Heading 5 Char"/>
    <w:link w:val="Heading5"/>
    <w:rsid w:val="008F5073"/>
    <w:rPr>
      <w:rFonts w:ascii="Arial" w:hAnsi="Arial" w:eastAsia="Times New Roman"/>
      <w:b/>
      <w:bCs/>
      <w:sz w:val="22"/>
      <w:lang w:val="en-AU"/>
    </w:rPr>
  </w:style>
  <w:style w:type="character" w:styleId="CommentReference">
    <w:name w:val="annotation reference"/>
    <w:uiPriority w:val="99"/>
    <w:semiHidden/>
    <w:unhideWhenUsed/>
    <w:rsid w:val="008F5073"/>
    <w:rPr>
      <w:sz w:val="16"/>
      <w:szCs w:val="16"/>
    </w:rPr>
  </w:style>
  <w:style w:type="paragraph" w:styleId="CommentText">
    <w:name w:val="annotation text"/>
    <w:basedOn w:val="Normal"/>
    <w:link w:val="CommentTextChar"/>
    <w:uiPriority w:val="99"/>
    <w:unhideWhenUsed/>
    <w:rsid w:val="008F5073"/>
    <w:pPr>
      <w:spacing w:after="200"/>
    </w:pPr>
    <w:rPr>
      <w:rFonts w:ascii="Cambria" w:hAnsi="Cambria" w:eastAsia="Cambria"/>
      <w:sz w:val="20"/>
      <w:szCs w:val="20"/>
    </w:rPr>
  </w:style>
  <w:style w:type="character" w:styleId="CommentTextChar" w:customStyle="1">
    <w:name w:val="Comment Text Char"/>
    <w:link w:val="CommentText"/>
    <w:uiPriority w:val="99"/>
    <w:rsid w:val="008F5073"/>
    <w:rPr>
      <w:rFonts w:ascii="Cambria" w:hAnsi="Cambria" w:eastAsia="Cambria"/>
    </w:rPr>
  </w:style>
  <w:style w:type="paragraph" w:styleId="NormalWeb">
    <w:name w:val="Normal (Web)"/>
    <w:basedOn w:val="Normal"/>
    <w:uiPriority w:val="99"/>
    <w:semiHidden/>
    <w:unhideWhenUsed/>
    <w:rsid w:val="006C7F4E"/>
    <w:pPr>
      <w:spacing w:before="100" w:beforeAutospacing="1" w:after="100" w:afterAutospacing="1"/>
    </w:pPr>
  </w:style>
  <w:style w:type="paragraph" w:styleId="Header">
    <w:name w:val="header"/>
    <w:basedOn w:val="Normal"/>
    <w:link w:val="HeaderChar"/>
    <w:uiPriority w:val="99"/>
    <w:unhideWhenUsed/>
    <w:rsid w:val="00885E4E"/>
    <w:pPr>
      <w:tabs>
        <w:tab w:val="center" w:pos="4680"/>
        <w:tab w:val="right" w:pos="9360"/>
      </w:tabs>
    </w:pPr>
  </w:style>
  <w:style w:type="character" w:styleId="HeaderChar" w:customStyle="1">
    <w:name w:val="Header Char"/>
    <w:link w:val="Header"/>
    <w:uiPriority w:val="99"/>
    <w:rsid w:val="00885E4E"/>
    <w:rPr>
      <w:rFonts w:eastAsia="Times New Roman"/>
      <w:sz w:val="24"/>
      <w:szCs w:val="24"/>
    </w:rPr>
  </w:style>
  <w:style w:type="paragraph" w:styleId="Footer">
    <w:name w:val="footer"/>
    <w:basedOn w:val="Normal"/>
    <w:link w:val="FooterChar"/>
    <w:uiPriority w:val="99"/>
    <w:unhideWhenUsed/>
    <w:rsid w:val="00885E4E"/>
    <w:pPr>
      <w:tabs>
        <w:tab w:val="center" w:pos="4680"/>
        <w:tab w:val="right" w:pos="9360"/>
      </w:tabs>
    </w:pPr>
  </w:style>
  <w:style w:type="character" w:styleId="FooterChar" w:customStyle="1">
    <w:name w:val="Footer Char"/>
    <w:link w:val="Footer"/>
    <w:uiPriority w:val="99"/>
    <w:rsid w:val="00885E4E"/>
    <w:rPr>
      <w:rFonts w:eastAsia="Times New Roman"/>
      <w:sz w:val="24"/>
      <w:szCs w:val="24"/>
    </w:rPr>
  </w:style>
  <w:style w:type="paragraph" w:styleId="GridTable6Colorful-Accent21" w:customStyle="1">
    <w:name w:val="Grid Table 6 Colorful - Accent 21"/>
    <w:uiPriority w:val="1"/>
    <w:qFormat/>
    <w:rsid w:val="00AA304B"/>
    <w:rPr>
      <w:rFonts w:ascii="Calibri" w:hAnsi="Calibri"/>
      <w:sz w:val="22"/>
      <w:szCs w:val="22"/>
    </w:rPr>
  </w:style>
  <w:style w:type="character" w:styleId="Heading1Char" w:customStyle="1">
    <w:name w:val="Heading 1 Char"/>
    <w:link w:val="Heading1"/>
    <w:uiPriority w:val="9"/>
    <w:rsid w:val="007460C8"/>
    <w:rPr>
      <w:rFonts w:ascii="Cambria" w:hAnsi="Cambria" w:eastAsia="Times New Roman" w:cs="Times New Roman"/>
      <w:b/>
      <w:bCs/>
      <w:kern w:val="32"/>
      <w:sz w:val="32"/>
      <w:szCs w:val="32"/>
    </w:rPr>
  </w:style>
  <w:style w:type="paragraph" w:styleId="Bibliography">
    <w:name w:val="Bibliography"/>
    <w:uiPriority w:val="1"/>
    <w:qFormat/>
    <w:rsid w:val="006D5F5A"/>
    <w:rPr>
      <w:rFonts w:ascii="Calibri" w:hAnsi="Calibri"/>
      <w:sz w:val="22"/>
      <w:szCs w:val="22"/>
    </w:rPr>
  </w:style>
  <w:style w:type="paragraph" w:styleId="CommentSubject">
    <w:name w:val="annotation subject"/>
    <w:basedOn w:val="CommentText"/>
    <w:next w:val="CommentText"/>
    <w:link w:val="CommentSubjectChar"/>
    <w:uiPriority w:val="99"/>
    <w:semiHidden/>
    <w:unhideWhenUsed/>
    <w:rsid w:val="0002573E"/>
    <w:pPr>
      <w:spacing w:after="0"/>
    </w:pPr>
    <w:rPr>
      <w:rFonts w:ascii="Times New Roman" w:hAnsi="Times New Roman" w:eastAsia="Times New Roman"/>
      <w:b/>
      <w:bCs/>
    </w:rPr>
  </w:style>
  <w:style w:type="character" w:styleId="CommentSubjectChar" w:customStyle="1">
    <w:name w:val="Comment Subject Char"/>
    <w:link w:val="CommentSubject"/>
    <w:uiPriority w:val="99"/>
    <w:semiHidden/>
    <w:rsid w:val="0002573E"/>
    <w:rPr>
      <w:rFonts w:ascii="Cambria" w:hAnsi="Cambria" w:eastAsia="Times New Roman"/>
      <w:b/>
      <w:bCs/>
    </w:rPr>
  </w:style>
  <w:style w:type="table" w:styleId="TableGrid">
    <w:name w:val="Table Grid"/>
    <w:basedOn w:val="TableNormal"/>
    <w:uiPriority w:val="59"/>
    <w:rsid w:val="009A2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 w:customStyle="1">
    <w:name w:val="Body"/>
    <w:rsid w:val="009E5759"/>
    <w:pPr>
      <w:pBdr>
        <w:top w:val="nil"/>
        <w:left w:val="nil"/>
        <w:bottom w:val="nil"/>
        <w:right w:val="nil"/>
        <w:between w:val="nil"/>
        <w:bar w:val="nil"/>
      </w:pBdr>
      <w:spacing w:after="160" w:line="259" w:lineRule="auto"/>
    </w:pPr>
    <w:rPr>
      <w:rFonts w:ascii="Calibri" w:hAnsi="Calibri" w:cs="Calibri"/>
      <w:color w:val="000000"/>
      <w:sz w:val="22"/>
      <w:szCs w:val="22"/>
      <w:u w:color="000000"/>
      <w:bdr w:val="nil"/>
    </w:rPr>
  </w:style>
  <w:style w:type="character" w:styleId="UnresolvedMention">
    <w:name w:val="Unresolved Mention"/>
    <w:uiPriority w:val="52"/>
    <w:rsid w:val="00F6228C"/>
    <w:rPr>
      <w:color w:val="808080"/>
      <w:shd w:val="clear" w:color="auto" w:fill="E6E6E6"/>
    </w:rPr>
  </w:style>
  <w:style w:type="paragraph" w:styleId="Default" w:customStyle="1">
    <w:name w:val="Default"/>
    <w:rsid w:val="00FE779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72"/>
    <w:qFormat/>
    <w:rsid w:val="00102A05"/>
    <w:pPr>
      <w:ind w:left="720"/>
    </w:pPr>
  </w:style>
  <w:style w:type="paragraph" w:styleId="BodyText">
    <w:name w:val="Body Text"/>
    <w:basedOn w:val="Normal"/>
    <w:link w:val="BodyTextChar"/>
    <w:uiPriority w:val="99"/>
    <w:semiHidden/>
    <w:unhideWhenUsed/>
    <w:rsid w:val="003D0114"/>
    <w:pPr>
      <w:spacing w:after="120"/>
    </w:pPr>
  </w:style>
  <w:style w:type="character" w:styleId="BodyTextChar" w:customStyle="1">
    <w:name w:val="Body Text Char"/>
    <w:link w:val="BodyText"/>
    <w:uiPriority w:val="99"/>
    <w:semiHidden/>
    <w:rsid w:val="003D0114"/>
    <w:rPr>
      <w:rFonts w:eastAsia="Times New Roman"/>
      <w:sz w:val="24"/>
      <w:szCs w:val="24"/>
    </w:rPr>
  </w:style>
  <w:style w:type="paragraph" w:styleId="Revision">
    <w:name w:val="Revision"/>
    <w:hidden/>
    <w:uiPriority w:val="71"/>
    <w:rsid w:val="00CB2FF9"/>
    <w:rPr>
      <w:rFonts w:eastAsia="Times New Roman"/>
      <w:sz w:val="24"/>
      <w:szCs w:val="24"/>
    </w:rPr>
  </w:style>
  <w:style w:type="character" w:styleId="Heading2Char" w:customStyle="1">
    <w:name w:val="Heading 2 Char"/>
    <w:link w:val="Heading2"/>
    <w:uiPriority w:val="9"/>
    <w:semiHidden/>
    <w:rsid w:val="005B6306"/>
    <w:rPr>
      <w:rFonts w:ascii="Calibri Light" w:hAnsi="Calibri Light" w:eastAsia="Times New Roman" w:cs="Times New Roman"/>
      <w:b/>
      <w:bCs/>
      <w:i/>
      <w:iCs/>
      <w:sz w:val="28"/>
      <w:szCs w:val="28"/>
    </w:rPr>
  </w:style>
  <w:style w:type="character" w:styleId="gv4p8b0" w:customStyle="1">
    <w:name w:val="gv4p8b0"/>
    <w:basedOn w:val="DefaultParagraphFont"/>
    <w:rsid w:val="00C62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82">
      <w:bodyDiv w:val="1"/>
      <w:marLeft w:val="0"/>
      <w:marRight w:val="0"/>
      <w:marTop w:val="0"/>
      <w:marBottom w:val="0"/>
      <w:divBdr>
        <w:top w:val="none" w:sz="0" w:space="0" w:color="auto"/>
        <w:left w:val="none" w:sz="0" w:space="0" w:color="auto"/>
        <w:bottom w:val="none" w:sz="0" w:space="0" w:color="auto"/>
        <w:right w:val="none" w:sz="0" w:space="0" w:color="auto"/>
      </w:divBdr>
    </w:div>
    <w:div w:id="55469338">
      <w:bodyDiv w:val="1"/>
      <w:marLeft w:val="0"/>
      <w:marRight w:val="0"/>
      <w:marTop w:val="0"/>
      <w:marBottom w:val="0"/>
      <w:divBdr>
        <w:top w:val="none" w:sz="0" w:space="0" w:color="auto"/>
        <w:left w:val="none" w:sz="0" w:space="0" w:color="auto"/>
        <w:bottom w:val="none" w:sz="0" w:space="0" w:color="auto"/>
        <w:right w:val="none" w:sz="0" w:space="0" w:color="auto"/>
      </w:divBdr>
    </w:div>
    <w:div w:id="86778988">
      <w:bodyDiv w:val="1"/>
      <w:marLeft w:val="0"/>
      <w:marRight w:val="0"/>
      <w:marTop w:val="0"/>
      <w:marBottom w:val="0"/>
      <w:divBdr>
        <w:top w:val="none" w:sz="0" w:space="0" w:color="auto"/>
        <w:left w:val="none" w:sz="0" w:space="0" w:color="auto"/>
        <w:bottom w:val="none" w:sz="0" w:space="0" w:color="auto"/>
        <w:right w:val="none" w:sz="0" w:space="0" w:color="auto"/>
      </w:divBdr>
    </w:div>
    <w:div w:id="197162029">
      <w:bodyDiv w:val="1"/>
      <w:marLeft w:val="0"/>
      <w:marRight w:val="0"/>
      <w:marTop w:val="0"/>
      <w:marBottom w:val="0"/>
      <w:divBdr>
        <w:top w:val="none" w:sz="0" w:space="0" w:color="auto"/>
        <w:left w:val="none" w:sz="0" w:space="0" w:color="auto"/>
        <w:bottom w:val="none" w:sz="0" w:space="0" w:color="auto"/>
        <w:right w:val="none" w:sz="0" w:space="0" w:color="auto"/>
      </w:divBdr>
    </w:div>
    <w:div w:id="218060707">
      <w:bodyDiv w:val="1"/>
      <w:marLeft w:val="0"/>
      <w:marRight w:val="0"/>
      <w:marTop w:val="0"/>
      <w:marBottom w:val="0"/>
      <w:divBdr>
        <w:top w:val="none" w:sz="0" w:space="0" w:color="auto"/>
        <w:left w:val="none" w:sz="0" w:space="0" w:color="auto"/>
        <w:bottom w:val="none" w:sz="0" w:space="0" w:color="auto"/>
        <w:right w:val="none" w:sz="0" w:space="0" w:color="auto"/>
      </w:divBdr>
      <w:divsChild>
        <w:div w:id="11315525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4033420">
              <w:marLeft w:val="0"/>
              <w:marRight w:val="0"/>
              <w:marTop w:val="0"/>
              <w:marBottom w:val="0"/>
              <w:divBdr>
                <w:top w:val="none" w:sz="0" w:space="0" w:color="auto"/>
                <w:left w:val="none" w:sz="0" w:space="0" w:color="auto"/>
                <w:bottom w:val="none" w:sz="0" w:space="0" w:color="auto"/>
                <w:right w:val="none" w:sz="0" w:space="0" w:color="auto"/>
              </w:divBdr>
              <w:divsChild>
                <w:div w:id="1438284387">
                  <w:marLeft w:val="0"/>
                  <w:marRight w:val="0"/>
                  <w:marTop w:val="0"/>
                  <w:marBottom w:val="0"/>
                  <w:divBdr>
                    <w:top w:val="none" w:sz="0" w:space="0" w:color="auto"/>
                    <w:left w:val="none" w:sz="0" w:space="0" w:color="auto"/>
                    <w:bottom w:val="none" w:sz="0" w:space="0" w:color="auto"/>
                    <w:right w:val="none" w:sz="0" w:space="0" w:color="auto"/>
                  </w:divBdr>
                  <w:divsChild>
                    <w:div w:id="2011177441">
                      <w:marLeft w:val="0"/>
                      <w:marRight w:val="0"/>
                      <w:marTop w:val="0"/>
                      <w:marBottom w:val="0"/>
                      <w:divBdr>
                        <w:top w:val="none" w:sz="0" w:space="0" w:color="auto"/>
                        <w:left w:val="none" w:sz="0" w:space="0" w:color="auto"/>
                        <w:bottom w:val="none" w:sz="0" w:space="0" w:color="auto"/>
                        <w:right w:val="none" w:sz="0" w:space="0" w:color="auto"/>
                      </w:divBdr>
                      <w:divsChild>
                        <w:div w:id="771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388685">
      <w:bodyDiv w:val="1"/>
      <w:marLeft w:val="0"/>
      <w:marRight w:val="0"/>
      <w:marTop w:val="0"/>
      <w:marBottom w:val="0"/>
      <w:divBdr>
        <w:top w:val="none" w:sz="0" w:space="0" w:color="auto"/>
        <w:left w:val="none" w:sz="0" w:space="0" w:color="auto"/>
        <w:bottom w:val="none" w:sz="0" w:space="0" w:color="auto"/>
        <w:right w:val="none" w:sz="0" w:space="0" w:color="auto"/>
      </w:divBdr>
    </w:div>
    <w:div w:id="268782668">
      <w:bodyDiv w:val="1"/>
      <w:marLeft w:val="0"/>
      <w:marRight w:val="0"/>
      <w:marTop w:val="0"/>
      <w:marBottom w:val="0"/>
      <w:divBdr>
        <w:top w:val="none" w:sz="0" w:space="0" w:color="auto"/>
        <w:left w:val="none" w:sz="0" w:space="0" w:color="auto"/>
        <w:bottom w:val="none" w:sz="0" w:space="0" w:color="auto"/>
        <w:right w:val="none" w:sz="0" w:space="0" w:color="auto"/>
      </w:divBdr>
    </w:div>
    <w:div w:id="269121626">
      <w:bodyDiv w:val="1"/>
      <w:marLeft w:val="0"/>
      <w:marRight w:val="0"/>
      <w:marTop w:val="0"/>
      <w:marBottom w:val="0"/>
      <w:divBdr>
        <w:top w:val="none" w:sz="0" w:space="0" w:color="auto"/>
        <w:left w:val="none" w:sz="0" w:space="0" w:color="auto"/>
        <w:bottom w:val="none" w:sz="0" w:space="0" w:color="auto"/>
        <w:right w:val="none" w:sz="0" w:space="0" w:color="auto"/>
      </w:divBdr>
    </w:div>
    <w:div w:id="270940618">
      <w:bodyDiv w:val="1"/>
      <w:marLeft w:val="0"/>
      <w:marRight w:val="0"/>
      <w:marTop w:val="0"/>
      <w:marBottom w:val="0"/>
      <w:divBdr>
        <w:top w:val="none" w:sz="0" w:space="0" w:color="auto"/>
        <w:left w:val="none" w:sz="0" w:space="0" w:color="auto"/>
        <w:bottom w:val="none" w:sz="0" w:space="0" w:color="auto"/>
        <w:right w:val="none" w:sz="0" w:space="0" w:color="auto"/>
      </w:divBdr>
    </w:div>
    <w:div w:id="324169208">
      <w:bodyDiv w:val="1"/>
      <w:marLeft w:val="0"/>
      <w:marRight w:val="0"/>
      <w:marTop w:val="0"/>
      <w:marBottom w:val="0"/>
      <w:divBdr>
        <w:top w:val="none" w:sz="0" w:space="0" w:color="auto"/>
        <w:left w:val="none" w:sz="0" w:space="0" w:color="auto"/>
        <w:bottom w:val="none" w:sz="0" w:space="0" w:color="auto"/>
        <w:right w:val="none" w:sz="0" w:space="0" w:color="auto"/>
      </w:divBdr>
    </w:div>
    <w:div w:id="333193052">
      <w:bodyDiv w:val="1"/>
      <w:marLeft w:val="0"/>
      <w:marRight w:val="0"/>
      <w:marTop w:val="0"/>
      <w:marBottom w:val="0"/>
      <w:divBdr>
        <w:top w:val="none" w:sz="0" w:space="0" w:color="auto"/>
        <w:left w:val="none" w:sz="0" w:space="0" w:color="auto"/>
        <w:bottom w:val="none" w:sz="0" w:space="0" w:color="auto"/>
        <w:right w:val="none" w:sz="0" w:space="0" w:color="auto"/>
      </w:divBdr>
    </w:div>
    <w:div w:id="359553373">
      <w:bodyDiv w:val="1"/>
      <w:marLeft w:val="0"/>
      <w:marRight w:val="0"/>
      <w:marTop w:val="0"/>
      <w:marBottom w:val="0"/>
      <w:divBdr>
        <w:top w:val="none" w:sz="0" w:space="0" w:color="auto"/>
        <w:left w:val="none" w:sz="0" w:space="0" w:color="auto"/>
        <w:bottom w:val="none" w:sz="0" w:space="0" w:color="auto"/>
        <w:right w:val="none" w:sz="0" w:space="0" w:color="auto"/>
      </w:divBdr>
    </w:div>
    <w:div w:id="385841090">
      <w:bodyDiv w:val="1"/>
      <w:marLeft w:val="0"/>
      <w:marRight w:val="0"/>
      <w:marTop w:val="0"/>
      <w:marBottom w:val="0"/>
      <w:divBdr>
        <w:top w:val="none" w:sz="0" w:space="0" w:color="auto"/>
        <w:left w:val="none" w:sz="0" w:space="0" w:color="auto"/>
        <w:bottom w:val="none" w:sz="0" w:space="0" w:color="auto"/>
        <w:right w:val="none" w:sz="0" w:space="0" w:color="auto"/>
      </w:divBdr>
    </w:div>
    <w:div w:id="411590975">
      <w:bodyDiv w:val="1"/>
      <w:marLeft w:val="0"/>
      <w:marRight w:val="0"/>
      <w:marTop w:val="0"/>
      <w:marBottom w:val="0"/>
      <w:divBdr>
        <w:top w:val="none" w:sz="0" w:space="0" w:color="auto"/>
        <w:left w:val="none" w:sz="0" w:space="0" w:color="auto"/>
        <w:bottom w:val="none" w:sz="0" w:space="0" w:color="auto"/>
        <w:right w:val="none" w:sz="0" w:space="0" w:color="auto"/>
      </w:divBdr>
    </w:div>
    <w:div w:id="425812252">
      <w:bodyDiv w:val="1"/>
      <w:marLeft w:val="0"/>
      <w:marRight w:val="0"/>
      <w:marTop w:val="0"/>
      <w:marBottom w:val="0"/>
      <w:divBdr>
        <w:top w:val="none" w:sz="0" w:space="0" w:color="auto"/>
        <w:left w:val="none" w:sz="0" w:space="0" w:color="auto"/>
        <w:bottom w:val="none" w:sz="0" w:space="0" w:color="auto"/>
        <w:right w:val="none" w:sz="0" w:space="0" w:color="auto"/>
      </w:divBdr>
    </w:div>
    <w:div w:id="485556899">
      <w:bodyDiv w:val="1"/>
      <w:marLeft w:val="0"/>
      <w:marRight w:val="0"/>
      <w:marTop w:val="0"/>
      <w:marBottom w:val="0"/>
      <w:divBdr>
        <w:top w:val="none" w:sz="0" w:space="0" w:color="auto"/>
        <w:left w:val="none" w:sz="0" w:space="0" w:color="auto"/>
        <w:bottom w:val="none" w:sz="0" w:space="0" w:color="auto"/>
        <w:right w:val="none" w:sz="0" w:space="0" w:color="auto"/>
      </w:divBdr>
    </w:div>
    <w:div w:id="505558989">
      <w:bodyDiv w:val="1"/>
      <w:marLeft w:val="0"/>
      <w:marRight w:val="0"/>
      <w:marTop w:val="0"/>
      <w:marBottom w:val="0"/>
      <w:divBdr>
        <w:top w:val="none" w:sz="0" w:space="0" w:color="auto"/>
        <w:left w:val="none" w:sz="0" w:space="0" w:color="auto"/>
        <w:bottom w:val="none" w:sz="0" w:space="0" w:color="auto"/>
        <w:right w:val="none" w:sz="0" w:space="0" w:color="auto"/>
      </w:divBdr>
    </w:div>
    <w:div w:id="514879652">
      <w:bodyDiv w:val="1"/>
      <w:marLeft w:val="0"/>
      <w:marRight w:val="0"/>
      <w:marTop w:val="0"/>
      <w:marBottom w:val="0"/>
      <w:divBdr>
        <w:top w:val="none" w:sz="0" w:space="0" w:color="auto"/>
        <w:left w:val="none" w:sz="0" w:space="0" w:color="auto"/>
        <w:bottom w:val="none" w:sz="0" w:space="0" w:color="auto"/>
        <w:right w:val="none" w:sz="0" w:space="0" w:color="auto"/>
      </w:divBdr>
      <w:divsChild>
        <w:div w:id="1785071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0183309">
              <w:marLeft w:val="0"/>
              <w:marRight w:val="0"/>
              <w:marTop w:val="0"/>
              <w:marBottom w:val="0"/>
              <w:divBdr>
                <w:top w:val="none" w:sz="0" w:space="0" w:color="auto"/>
                <w:left w:val="none" w:sz="0" w:space="0" w:color="auto"/>
                <w:bottom w:val="none" w:sz="0" w:space="0" w:color="auto"/>
                <w:right w:val="none" w:sz="0" w:space="0" w:color="auto"/>
              </w:divBdr>
              <w:divsChild>
                <w:div w:id="737093026">
                  <w:marLeft w:val="0"/>
                  <w:marRight w:val="0"/>
                  <w:marTop w:val="0"/>
                  <w:marBottom w:val="0"/>
                  <w:divBdr>
                    <w:top w:val="none" w:sz="0" w:space="0" w:color="auto"/>
                    <w:left w:val="none" w:sz="0" w:space="0" w:color="auto"/>
                    <w:bottom w:val="none" w:sz="0" w:space="0" w:color="auto"/>
                    <w:right w:val="none" w:sz="0" w:space="0" w:color="auto"/>
                  </w:divBdr>
                  <w:divsChild>
                    <w:div w:id="1953972249">
                      <w:marLeft w:val="0"/>
                      <w:marRight w:val="0"/>
                      <w:marTop w:val="0"/>
                      <w:marBottom w:val="0"/>
                      <w:divBdr>
                        <w:top w:val="none" w:sz="0" w:space="0" w:color="auto"/>
                        <w:left w:val="none" w:sz="0" w:space="0" w:color="auto"/>
                        <w:bottom w:val="none" w:sz="0" w:space="0" w:color="auto"/>
                        <w:right w:val="none" w:sz="0" w:space="0" w:color="auto"/>
                      </w:divBdr>
                      <w:divsChild>
                        <w:div w:id="16207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09635">
      <w:bodyDiv w:val="1"/>
      <w:marLeft w:val="0"/>
      <w:marRight w:val="0"/>
      <w:marTop w:val="0"/>
      <w:marBottom w:val="0"/>
      <w:divBdr>
        <w:top w:val="none" w:sz="0" w:space="0" w:color="auto"/>
        <w:left w:val="none" w:sz="0" w:space="0" w:color="auto"/>
        <w:bottom w:val="none" w:sz="0" w:space="0" w:color="auto"/>
        <w:right w:val="none" w:sz="0" w:space="0" w:color="auto"/>
      </w:divBdr>
    </w:div>
    <w:div w:id="548226674">
      <w:bodyDiv w:val="1"/>
      <w:marLeft w:val="0"/>
      <w:marRight w:val="0"/>
      <w:marTop w:val="0"/>
      <w:marBottom w:val="0"/>
      <w:divBdr>
        <w:top w:val="none" w:sz="0" w:space="0" w:color="auto"/>
        <w:left w:val="none" w:sz="0" w:space="0" w:color="auto"/>
        <w:bottom w:val="none" w:sz="0" w:space="0" w:color="auto"/>
        <w:right w:val="none" w:sz="0" w:space="0" w:color="auto"/>
      </w:divBdr>
    </w:div>
    <w:div w:id="559556340">
      <w:bodyDiv w:val="1"/>
      <w:marLeft w:val="0"/>
      <w:marRight w:val="0"/>
      <w:marTop w:val="0"/>
      <w:marBottom w:val="0"/>
      <w:divBdr>
        <w:top w:val="none" w:sz="0" w:space="0" w:color="auto"/>
        <w:left w:val="none" w:sz="0" w:space="0" w:color="auto"/>
        <w:bottom w:val="none" w:sz="0" w:space="0" w:color="auto"/>
        <w:right w:val="none" w:sz="0" w:space="0" w:color="auto"/>
      </w:divBdr>
    </w:div>
    <w:div w:id="574166971">
      <w:bodyDiv w:val="1"/>
      <w:marLeft w:val="0"/>
      <w:marRight w:val="0"/>
      <w:marTop w:val="0"/>
      <w:marBottom w:val="0"/>
      <w:divBdr>
        <w:top w:val="none" w:sz="0" w:space="0" w:color="auto"/>
        <w:left w:val="none" w:sz="0" w:space="0" w:color="auto"/>
        <w:bottom w:val="none" w:sz="0" w:space="0" w:color="auto"/>
        <w:right w:val="none" w:sz="0" w:space="0" w:color="auto"/>
      </w:divBdr>
    </w:div>
    <w:div w:id="594290220">
      <w:bodyDiv w:val="1"/>
      <w:marLeft w:val="0"/>
      <w:marRight w:val="0"/>
      <w:marTop w:val="0"/>
      <w:marBottom w:val="0"/>
      <w:divBdr>
        <w:top w:val="none" w:sz="0" w:space="0" w:color="auto"/>
        <w:left w:val="none" w:sz="0" w:space="0" w:color="auto"/>
        <w:bottom w:val="none" w:sz="0" w:space="0" w:color="auto"/>
        <w:right w:val="none" w:sz="0" w:space="0" w:color="auto"/>
      </w:divBdr>
    </w:div>
    <w:div w:id="598293719">
      <w:bodyDiv w:val="1"/>
      <w:marLeft w:val="0"/>
      <w:marRight w:val="0"/>
      <w:marTop w:val="0"/>
      <w:marBottom w:val="0"/>
      <w:divBdr>
        <w:top w:val="none" w:sz="0" w:space="0" w:color="auto"/>
        <w:left w:val="none" w:sz="0" w:space="0" w:color="auto"/>
        <w:bottom w:val="none" w:sz="0" w:space="0" w:color="auto"/>
        <w:right w:val="none" w:sz="0" w:space="0" w:color="auto"/>
      </w:divBdr>
    </w:div>
    <w:div w:id="621423586">
      <w:bodyDiv w:val="1"/>
      <w:marLeft w:val="0"/>
      <w:marRight w:val="0"/>
      <w:marTop w:val="0"/>
      <w:marBottom w:val="0"/>
      <w:divBdr>
        <w:top w:val="none" w:sz="0" w:space="0" w:color="auto"/>
        <w:left w:val="none" w:sz="0" w:space="0" w:color="auto"/>
        <w:bottom w:val="none" w:sz="0" w:space="0" w:color="auto"/>
        <w:right w:val="none" w:sz="0" w:space="0" w:color="auto"/>
      </w:divBdr>
    </w:div>
    <w:div w:id="629554446">
      <w:bodyDiv w:val="1"/>
      <w:marLeft w:val="0"/>
      <w:marRight w:val="0"/>
      <w:marTop w:val="0"/>
      <w:marBottom w:val="0"/>
      <w:divBdr>
        <w:top w:val="none" w:sz="0" w:space="0" w:color="auto"/>
        <w:left w:val="none" w:sz="0" w:space="0" w:color="auto"/>
        <w:bottom w:val="none" w:sz="0" w:space="0" w:color="auto"/>
        <w:right w:val="none" w:sz="0" w:space="0" w:color="auto"/>
      </w:divBdr>
    </w:div>
    <w:div w:id="632291779">
      <w:bodyDiv w:val="1"/>
      <w:marLeft w:val="0"/>
      <w:marRight w:val="0"/>
      <w:marTop w:val="0"/>
      <w:marBottom w:val="0"/>
      <w:divBdr>
        <w:top w:val="none" w:sz="0" w:space="0" w:color="auto"/>
        <w:left w:val="none" w:sz="0" w:space="0" w:color="auto"/>
        <w:bottom w:val="none" w:sz="0" w:space="0" w:color="auto"/>
        <w:right w:val="none" w:sz="0" w:space="0" w:color="auto"/>
      </w:divBdr>
    </w:div>
    <w:div w:id="637148229">
      <w:bodyDiv w:val="1"/>
      <w:marLeft w:val="0"/>
      <w:marRight w:val="0"/>
      <w:marTop w:val="0"/>
      <w:marBottom w:val="0"/>
      <w:divBdr>
        <w:top w:val="none" w:sz="0" w:space="0" w:color="auto"/>
        <w:left w:val="none" w:sz="0" w:space="0" w:color="auto"/>
        <w:bottom w:val="none" w:sz="0" w:space="0" w:color="auto"/>
        <w:right w:val="none" w:sz="0" w:space="0" w:color="auto"/>
      </w:divBdr>
    </w:div>
    <w:div w:id="658194500">
      <w:bodyDiv w:val="1"/>
      <w:marLeft w:val="0"/>
      <w:marRight w:val="0"/>
      <w:marTop w:val="0"/>
      <w:marBottom w:val="0"/>
      <w:divBdr>
        <w:top w:val="none" w:sz="0" w:space="0" w:color="auto"/>
        <w:left w:val="none" w:sz="0" w:space="0" w:color="auto"/>
        <w:bottom w:val="none" w:sz="0" w:space="0" w:color="auto"/>
        <w:right w:val="none" w:sz="0" w:space="0" w:color="auto"/>
      </w:divBdr>
    </w:div>
    <w:div w:id="689111739">
      <w:bodyDiv w:val="1"/>
      <w:marLeft w:val="0"/>
      <w:marRight w:val="0"/>
      <w:marTop w:val="0"/>
      <w:marBottom w:val="0"/>
      <w:divBdr>
        <w:top w:val="none" w:sz="0" w:space="0" w:color="auto"/>
        <w:left w:val="none" w:sz="0" w:space="0" w:color="auto"/>
        <w:bottom w:val="none" w:sz="0" w:space="0" w:color="auto"/>
        <w:right w:val="none" w:sz="0" w:space="0" w:color="auto"/>
      </w:divBdr>
    </w:div>
    <w:div w:id="697240619">
      <w:bodyDiv w:val="1"/>
      <w:marLeft w:val="0"/>
      <w:marRight w:val="0"/>
      <w:marTop w:val="0"/>
      <w:marBottom w:val="0"/>
      <w:divBdr>
        <w:top w:val="none" w:sz="0" w:space="0" w:color="auto"/>
        <w:left w:val="none" w:sz="0" w:space="0" w:color="auto"/>
        <w:bottom w:val="none" w:sz="0" w:space="0" w:color="auto"/>
        <w:right w:val="none" w:sz="0" w:space="0" w:color="auto"/>
      </w:divBdr>
    </w:div>
    <w:div w:id="706830661">
      <w:bodyDiv w:val="1"/>
      <w:marLeft w:val="0"/>
      <w:marRight w:val="0"/>
      <w:marTop w:val="0"/>
      <w:marBottom w:val="0"/>
      <w:divBdr>
        <w:top w:val="none" w:sz="0" w:space="0" w:color="auto"/>
        <w:left w:val="none" w:sz="0" w:space="0" w:color="auto"/>
        <w:bottom w:val="none" w:sz="0" w:space="0" w:color="auto"/>
        <w:right w:val="none" w:sz="0" w:space="0" w:color="auto"/>
      </w:divBdr>
    </w:div>
    <w:div w:id="720786654">
      <w:bodyDiv w:val="1"/>
      <w:marLeft w:val="0"/>
      <w:marRight w:val="0"/>
      <w:marTop w:val="0"/>
      <w:marBottom w:val="0"/>
      <w:divBdr>
        <w:top w:val="none" w:sz="0" w:space="0" w:color="auto"/>
        <w:left w:val="none" w:sz="0" w:space="0" w:color="auto"/>
        <w:bottom w:val="none" w:sz="0" w:space="0" w:color="auto"/>
        <w:right w:val="none" w:sz="0" w:space="0" w:color="auto"/>
      </w:divBdr>
    </w:div>
    <w:div w:id="727731428">
      <w:bodyDiv w:val="1"/>
      <w:marLeft w:val="0"/>
      <w:marRight w:val="0"/>
      <w:marTop w:val="0"/>
      <w:marBottom w:val="0"/>
      <w:divBdr>
        <w:top w:val="none" w:sz="0" w:space="0" w:color="auto"/>
        <w:left w:val="none" w:sz="0" w:space="0" w:color="auto"/>
        <w:bottom w:val="none" w:sz="0" w:space="0" w:color="auto"/>
        <w:right w:val="none" w:sz="0" w:space="0" w:color="auto"/>
      </w:divBdr>
    </w:div>
    <w:div w:id="750471236">
      <w:bodyDiv w:val="1"/>
      <w:marLeft w:val="0"/>
      <w:marRight w:val="0"/>
      <w:marTop w:val="0"/>
      <w:marBottom w:val="0"/>
      <w:divBdr>
        <w:top w:val="none" w:sz="0" w:space="0" w:color="auto"/>
        <w:left w:val="none" w:sz="0" w:space="0" w:color="auto"/>
        <w:bottom w:val="none" w:sz="0" w:space="0" w:color="auto"/>
        <w:right w:val="none" w:sz="0" w:space="0" w:color="auto"/>
      </w:divBdr>
    </w:div>
    <w:div w:id="778338209">
      <w:bodyDiv w:val="1"/>
      <w:marLeft w:val="0"/>
      <w:marRight w:val="0"/>
      <w:marTop w:val="0"/>
      <w:marBottom w:val="0"/>
      <w:divBdr>
        <w:top w:val="none" w:sz="0" w:space="0" w:color="auto"/>
        <w:left w:val="none" w:sz="0" w:space="0" w:color="auto"/>
        <w:bottom w:val="none" w:sz="0" w:space="0" w:color="auto"/>
        <w:right w:val="none" w:sz="0" w:space="0" w:color="auto"/>
      </w:divBdr>
    </w:div>
    <w:div w:id="782261734">
      <w:bodyDiv w:val="1"/>
      <w:marLeft w:val="0"/>
      <w:marRight w:val="0"/>
      <w:marTop w:val="0"/>
      <w:marBottom w:val="0"/>
      <w:divBdr>
        <w:top w:val="none" w:sz="0" w:space="0" w:color="auto"/>
        <w:left w:val="none" w:sz="0" w:space="0" w:color="auto"/>
        <w:bottom w:val="none" w:sz="0" w:space="0" w:color="auto"/>
        <w:right w:val="none" w:sz="0" w:space="0" w:color="auto"/>
      </w:divBdr>
    </w:div>
    <w:div w:id="790512247">
      <w:bodyDiv w:val="1"/>
      <w:marLeft w:val="0"/>
      <w:marRight w:val="0"/>
      <w:marTop w:val="0"/>
      <w:marBottom w:val="0"/>
      <w:divBdr>
        <w:top w:val="none" w:sz="0" w:space="0" w:color="auto"/>
        <w:left w:val="none" w:sz="0" w:space="0" w:color="auto"/>
        <w:bottom w:val="none" w:sz="0" w:space="0" w:color="auto"/>
        <w:right w:val="none" w:sz="0" w:space="0" w:color="auto"/>
      </w:divBdr>
    </w:div>
    <w:div w:id="797338859">
      <w:bodyDiv w:val="1"/>
      <w:marLeft w:val="0"/>
      <w:marRight w:val="0"/>
      <w:marTop w:val="0"/>
      <w:marBottom w:val="0"/>
      <w:divBdr>
        <w:top w:val="none" w:sz="0" w:space="0" w:color="auto"/>
        <w:left w:val="none" w:sz="0" w:space="0" w:color="auto"/>
        <w:bottom w:val="none" w:sz="0" w:space="0" w:color="auto"/>
        <w:right w:val="none" w:sz="0" w:space="0" w:color="auto"/>
      </w:divBdr>
    </w:div>
    <w:div w:id="800416795">
      <w:bodyDiv w:val="1"/>
      <w:marLeft w:val="0"/>
      <w:marRight w:val="0"/>
      <w:marTop w:val="0"/>
      <w:marBottom w:val="0"/>
      <w:divBdr>
        <w:top w:val="none" w:sz="0" w:space="0" w:color="auto"/>
        <w:left w:val="none" w:sz="0" w:space="0" w:color="auto"/>
        <w:bottom w:val="none" w:sz="0" w:space="0" w:color="auto"/>
        <w:right w:val="none" w:sz="0" w:space="0" w:color="auto"/>
      </w:divBdr>
    </w:div>
    <w:div w:id="803740575">
      <w:bodyDiv w:val="1"/>
      <w:marLeft w:val="0"/>
      <w:marRight w:val="0"/>
      <w:marTop w:val="0"/>
      <w:marBottom w:val="0"/>
      <w:divBdr>
        <w:top w:val="none" w:sz="0" w:space="0" w:color="auto"/>
        <w:left w:val="none" w:sz="0" w:space="0" w:color="auto"/>
        <w:bottom w:val="none" w:sz="0" w:space="0" w:color="auto"/>
        <w:right w:val="none" w:sz="0" w:space="0" w:color="auto"/>
      </w:divBdr>
    </w:div>
    <w:div w:id="831989027">
      <w:bodyDiv w:val="1"/>
      <w:marLeft w:val="0"/>
      <w:marRight w:val="0"/>
      <w:marTop w:val="0"/>
      <w:marBottom w:val="0"/>
      <w:divBdr>
        <w:top w:val="none" w:sz="0" w:space="0" w:color="auto"/>
        <w:left w:val="none" w:sz="0" w:space="0" w:color="auto"/>
        <w:bottom w:val="none" w:sz="0" w:space="0" w:color="auto"/>
        <w:right w:val="none" w:sz="0" w:space="0" w:color="auto"/>
      </w:divBdr>
    </w:div>
    <w:div w:id="839194542">
      <w:bodyDiv w:val="1"/>
      <w:marLeft w:val="0"/>
      <w:marRight w:val="0"/>
      <w:marTop w:val="0"/>
      <w:marBottom w:val="0"/>
      <w:divBdr>
        <w:top w:val="none" w:sz="0" w:space="0" w:color="auto"/>
        <w:left w:val="none" w:sz="0" w:space="0" w:color="auto"/>
        <w:bottom w:val="none" w:sz="0" w:space="0" w:color="auto"/>
        <w:right w:val="none" w:sz="0" w:space="0" w:color="auto"/>
      </w:divBdr>
    </w:div>
    <w:div w:id="866287089">
      <w:bodyDiv w:val="1"/>
      <w:marLeft w:val="0"/>
      <w:marRight w:val="0"/>
      <w:marTop w:val="0"/>
      <w:marBottom w:val="0"/>
      <w:divBdr>
        <w:top w:val="none" w:sz="0" w:space="0" w:color="auto"/>
        <w:left w:val="none" w:sz="0" w:space="0" w:color="auto"/>
        <w:bottom w:val="none" w:sz="0" w:space="0" w:color="auto"/>
        <w:right w:val="none" w:sz="0" w:space="0" w:color="auto"/>
      </w:divBdr>
    </w:div>
    <w:div w:id="880558963">
      <w:bodyDiv w:val="1"/>
      <w:marLeft w:val="0"/>
      <w:marRight w:val="0"/>
      <w:marTop w:val="0"/>
      <w:marBottom w:val="0"/>
      <w:divBdr>
        <w:top w:val="none" w:sz="0" w:space="0" w:color="auto"/>
        <w:left w:val="none" w:sz="0" w:space="0" w:color="auto"/>
        <w:bottom w:val="none" w:sz="0" w:space="0" w:color="auto"/>
        <w:right w:val="none" w:sz="0" w:space="0" w:color="auto"/>
      </w:divBdr>
    </w:div>
    <w:div w:id="885265309">
      <w:bodyDiv w:val="1"/>
      <w:marLeft w:val="0"/>
      <w:marRight w:val="0"/>
      <w:marTop w:val="0"/>
      <w:marBottom w:val="0"/>
      <w:divBdr>
        <w:top w:val="none" w:sz="0" w:space="0" w:color="auto"/>
        <w:left w:val="none" w:sz="0" w:space="0" w:color="auto"/>
        <w:bottom w:val="none" w:sz="0" w:space="0" w:color="auto"/>
        <w:right w:val="none" w:sz="0" w:space="0" w:color="auto"/>
      </w:divBdr>
    </w:div>
    <w:div w:id="894196386">
      <w:bodyDiv w:val="1"/>
      <w:marLeft w:val="0"/>
      <w:marRight w:val="0"/>
      <w:marTop w:val="0"/>
      <w:marBottom w:val="0"/>
      <w:divBdr>
        <w:top w:val="none" w:sz="0" w:space="0" w:color="auto"/>
        <w:left w:val="none" w:sz="0" w:space="0" w:color="auto"/>
        <w:bottom w:val="none" w:sz="0" w:space="0" w:color="auto"/>
        <w:right w:val="none" w:sz="0" w:space="0" w:color="auto"/>
      </w:divBdr>
    </w:div>
    <w:div w:id="908468063">
      <w:bodyDiv w:val="1"/>
      <w:marLeft w:val="0"/>
      <w:marRight w:val="0"/>
      <w:marTop w:val="0"/>
      <w:marBottom w:val="0"/>
      <w:divBdr>
        <w:top w:val="none" w:sz="0" w:space="0" w:color="auto"/>
        <w:left w:val="none" w:sz="0" w:space="0" w:color="auto"/>
        <w:bottom w:val="none" w:sz="0" w:space="0" w:color="auto"/>
        <w:right w:val="none" w:sz="0" w:space="0" w:color="auto"/>
      </w:divBdr>
    </w:div>
    <w:div w:id="920024650">
      <w:bodyDiv w:val="1"/>
      <w:marLeft w:val="0"/>
      <w:marRight w:val="0"/>
      <w:marTop w:val="0"/>
      <w:marBottom w:val="0"/>
      <w:divBdr>
        <w:top w:val="none" w:sz="0" w:space="0" w:color="auto"/>
        <w:left w:val="none" w:sz="0" w:space="0" w:color="auto"/>
        <w:bottom w:val="none" w:sz="0" w:space="0" w:color="auto"/>
        <w:right w:val="none" w:sz="0" w:space="0" w:color="auto"/>
      </w:divBdr>
    </w:div>
    <w:div w:id="936407083">
      <w:bodyDiv w:val="1"/>
      <w:marLeft w:val="0"/>
      <w:marRight w:val="0"/>
      <w:marTop w:val="0"/>
      <w:marBottom w:val="0"/>
      <w:divBdr>
        <w:top w:val="none" w:sz="0" w:space="0" w:color="auto"/>
        <w:left w:val="none" w:sz="0" w:space="0" w:color="auto"/>
        <w:bottom w:val="none" w:sz="0" w:space="0" w:color="auto"/>
        <w:right w:val="none" w:sz="0" w:space="0" w:color="auto"/>
      </w:divBdr>
    </w:div>
    <w:div w:id="962999640">
      <w:bodyDiv w:val="1"/>
      <w:marLeft w:val="0"/>
      <w:marRight w:val="0"/>
      <w:marTop w:val="0"/>
      <w:marBottom w:val="0"/>
      <w:divBdr>
        <w:top w:val="none" w:sz="0" w:space="0" w:color="auto"/>
        <w:left w:val="none" w:sz="0" w:space="0" w:color="auto"/>
        <w:bottom w:val="none" w:sz="0" w:space="0" w:color="auto"/>
        <w:right w:val="none" w:sz="0" w:space="0" w:color="auto"/>
      </w:divBdr>
    </w:div>
    <w:div w:id="976033048">
      <w:bodyDiv w:val="1"/>
      <w:marLeft w:val="0"/>
      <w:marRight w:val="0"/>
      <w:marTop w:val="0"/>
      <w:marBottom w:val="0"/>
      <w:divBdr>
        <w:top w:val="none" w:sz="0" w:space="0" w:color="auto"/>
        <w:left w:val="none" w:sz="0" w:space="0" w:color="auto"/>
        <w:bottom w:val="none" w:sz="0" w:space="0" w:color="auto"/>
        <w:right w:val="none" w:sz="0" w:space="0" w:color="auto"/>
      </w:divBdr>
    </w:div>
    <w:div w:id="990645409">
      <w:bodyDiv w:val="1"/>
      <w:marLeft w:val="0"/>
      <w:marRight w:val="0"/>
      <w:marTop w:val="0"/>
      <w:marBottom w:val="0"/>
      <w:divBdr>
        <w:top w:val="none" w:sz="0" w:space="0" w:color="auto"/>
        <w:left w:val="none" w:sz="0" w:space="0" w:color="auto"/>
        <w:bottom w:val="none" w:sz="0" w:space="0" w:color="auto"/>
        <w:right w:val="none" w:sz="0" w:space="0" w:color="auto"/>
      </w:divBdr>
    </w:div>
    <w:div w:id="1099253328">
      <w:bodyDiv w:val="1"/>
      <w:marLeft w:val="0"/>
      <w:marRight w:val="0"/>
      <w:marTop w:val="0"/>
      <w:marBottom w:val="0"/>
      <w:divBdr>
        <w:top w:val="none" w:sz="0" w:space="0" w:color="auto"/>
        <w:left w:val="none" w:sz="0" w:space="0" w:color="auto"/>
        <w:bottom w:val="none" w:sz="0" w:space="0" w:color="auto"/>
        <w:right w:val="none" w:sz="0" w:space="0" w:color="auto"/>
      </w:divBdr>
    </w:div>
    <w:div w:id="1100297041">
      <w:bodyDiv w:val="1"/>
      <w:marLeft w:val="0"/>
      <w:marRight w:val="0"/>
      <w:marTop w:val="0"/>
      <w:marBottom w:val="0"/>
      <w:divBdr>
        <w:top w:val="none" w:sz="0" w:space="0" w:color="auto"/>
        <w:left w:val="none" w:sz="0" w:space="0" w:color="auto"/>
        <w:bottom w:val="none" w:sz="0" w:space="0" w:color="auto"/>
        <w:right w:val="none" w:sz="0" w:space="0" w:color="auto"/>
      </w:divBdr>
    </w:div>
    <w:div w:id="1100491985">
      <w:bodyDiv w:val="1"/>
      <w:marLeft w:val="0"/>
      <w:marRight w:val="0"/>
      <w:marTop w:val="0"/>
      <w:marBottom w:val="0"/>
      <w:divBdr>
        <w:top w:val="none" w:sz="0" w:space="0" w:color="auto"/>
        <w:left w:val="none" w:sz="0" w:space="0" w:color="auto"/>
        <w:bottom w:val="none" w:sz="0" w:space="0" w:color="auto"/>
        <w:right w:val="none" w:sz="0" w:space="0" w:color="auto"/>
      </w:divBdr>
    </w:div>
    <w:div w:id="1103693150">
      <w:bodyDiv w:val="1"/>
      <w:marLeft w:val="0"/>
      <w:marRight w:val="0"/>
      <w:marTop w:val="0"/>
      <w:marBottom w:val="0"/>
      <w:divBdr>
        <w:top w:val="none" w:sz="0" w:space="0" w:color="auto"/>
        <w:left w:val="none" w:sz="0" w:space="0" w:color="auto"/>
        <w:bottom w:val="none" w:sz="0" w:space="0" w:color="auto"/>
        <w:right w:val="none" w:sz="0" w:space="0" w:color="auto"/>
      </w:divBdr>
    </w:div>
    <w:div w:id="1135105034">
      <w:bodyDiv w:val="1"/>
      <w:marLeft w:val="0"/>
      <w:marRight w:val="0"/>
      <w:marTop w:val="0"/>
      <w:marBottom w:val="0"/>
      <w:divBdr>
        <w:top w:val="none" w:sz="0" w:space="0" w:color="auto"/>
        <w:left w:val="none" w:sz="0" w:space="0" w:color="auto"/>
        <w:bottom w:val="none" w:sz="0" w:space="0" w:color="auto"/>
        <w:right w:val="none" w:sz="0" w:space="0" w:color="auto"/>
      </w:divBdr>
    </w:div>
    <w:div w:id="1146387447">
      <w:bodyDiv w:val="1"/>
      <w:marLeft w:val="0"/>
      <w:marRight w:val="0"/>
      <w:marTop w:val="0"/>
      <w:marBottom w:val="0"/>
      <w:divBdr>
        <w:top w:val="none" w:sz="0" w:space="0" w:color="auto"/>
        <w:left w:val="none" w:sz="0" w:space="0" w:color="auto"/>
        <w:bottom w:val="none" w:sz="0" w:space="0" w:color="auto"/>
        <w:right w:val="none" w:sz="0" w:space="0" w:color="auto"/>
      </w:divBdr>
    </w:div>
    <w:div w:id="1159803962">
      <w:bodyDiv w:val="1"/>
      <w:marLeft w:val="0"/>
      <w:marRight w:val="0"/>
      <w:marTop w:val="0"/>
      <w:marBottom w:val="0"/>
      <w:divBdr>
        <w:top w:val="none" w:sz="0" w:space="0" w:color="auto"/>
        <w:left w:val="none" w:sz="0" w:space="0" w:color="auto"/>
        <w:bottom w:val="none" w:sz="0" w:space="0" w:color="auto"/>
        <w:right w:val="none" w:sz="0" w:space="0" w:color="auto"/>
      </w:divBdr>
    </w:div>
    <w:div w:id="1194002890">
      <w:bodyDiv w:val="1"/>
      <w:marLeft w:val="0"/>
      <w:marRight w:val="0"/>
      <w:marTop w:val="0"/>
      <w:marBottom w:val="0"/>
      <w:divBdr>
        <w:top w:val="none" w:sz="0" w:space="0" w:color="auto"/>
        <w:left w:val="none" w:sz="0" w:space="0" w:color="auto"/>
        <w:bottom w:val="none" w:sz="0" w:space="0" w:color="auto"/>
        <w:right w:val="none" w:sz="0" w:space="0" w:color="auto"/>
      </w:divBdr>
    </w:div>
    <w:div w:id="1200782428">
      <w:bodyDiv w:val="1"/>
      <w:marLeft w:val="0"/>
      <w:marRight w:val="0"/>
      <w:marTop w:val="0"/>
      <w:marBottom w:val="0"/>
      <w:divBdr>
        <w:top w:val="none" w:sz="0" w:space="0" w:color="auto"/>
        <w:left w:val="none" w:sz="0" w:space="0" w:color="auto"/>
        <w:bottom w:val="none" w:sz="0" w:space="0" w:color="auto"/>
        <w:right w:val="none" w:sz="0" w:space="0" w:color="auto"/>
      </w:divBdr>
    </w:div>
    <w:div w:id="1231887593">
      <w:bodyDiv w:val="1"/>
      <w:marLeft w:val="0"/>
      <w:marRight w:val="0"/>
      <w:marTop w:val="0"/>
      <w:marBottom w:val="0"/>
      <w:divBdr>
        <w:top w:val="none" w:sz="0" w:space="0" w:color="auto"/>
        <w:left w:val="none" w:sz="0" w:space="0" w:color="auto"/>
        <w:bottom w:val="none" w:sz="0" w:space="0" w:color="auto"/>
        <w:right w:val="none" w:sz="0" w:space="0" w:color="auto"/>
      </w:divBdr>
    </w:div>
    <w:div w:id="1243837650">
      <w:bodyDiv w:val="1"/>
      <w:marLeft w:val="0"/>
      <w:marRight w:val="0"/>
      <w:marTop w:val="0"/>
      <w:marBottom w:val="0"/>
      <w:divBdr>
        <w:top w:val="none" w:sz="0" w:space="0" w:color="auto"/>
        <w:left w:val="none" w:sz="0" w:space="0" w:color="auto"/>
        <w:bottom w:val="none" w:sz="0" w:space="0" w:color="auto"/>
        <w:right w:val="none" w:sz="0" w:space="0" w:color="auto"/>
      </w:divBdr>
    </w:div>
    <w:div w:id="1261912767">
      <w:bodyDiv w:val="1"/>
      <w:marLeft w:val="0"/>
      <w:marRight w:val="0"/>
      <w:marTop w:val="0"/>
      <w:marBottom w:val="0"/>
      <w:divBdr>
        <w:top w:val="none" w:sz="0" w:space="0" w:color="auto"/>
        <w:left w:val="none" w:sz="0" w:space="0" w:color="auto"/>
        <w:bottom w:val="none" w:sz="0" w:space="0" w:color="auto"/>
        <w:right w:val="none" w:sz="0" w:space="0" w:color="auto"/>
      </w:divBdr>
    </w:div>
    <w:div w:id="1262714458">
      <w:bodyDiv w:val="1"/>
      <w:marLeft w:val="0"/>
      <w:marRight w:val="0"/>
      <w:marTop w:val="0"/>
      <w:marBottom w:val="0"/>
      <w:divBdr>
        <w:top w:val="none" w:sz="0" w:space="0" w:color="auto"/>
        <w:left w:val="none" w:sz="0" w:space="0" w:color="auto"/>
        <w:bottom w:val="none" w:sz="0" w:space="0" w:color="auto"/>
        <w:right w:val="none" w:sz="0" w:space="0" w:color="auto"/>
      </w:divBdr>
    </w:div>
    <w:div w:id="1285577071">
      <w:bodyDiv w:val="1"/>
      <w:marLeft w:val="0"/>
      <w:marRight w:val="0"/>
      <w:marTop w:val="0"/>
      <w:marBottom w:val="0"/>
      <w:divBdr>
        <w:top w:val="none" w:sz="0" w:space="0" w:color="auto"/>
        <w:left w:val="none" w:sz="0" w:space="0" w:color="auto"/>
        <w:bottom w:val="none" w:sz="0" w:space="0" w:color="auto"/>
        <w:right w:val="none" w:sz="0" w:space="0" w:color="auto"/>
      </w:divBdr>
    </w:div>
    <w:div w:id="1336878460">
      <w:bodyDiv w:val="1"/>
      <w:marLeft w:val="0"/>
      <w:marRight w:val="0"/>
      <w:marTop w:val="0"/>
      <w:marBottom w:val="0"/>
      <w:divBdr>
        <w:top w:val="none" w:sz="0" w:space="0" w:color="auto"/>
        <w:left w:val="none" w:sz="0" w:space="0" w:color="auto"/>
        <w:bottom w:val="none" w:sz="0" w:space="0" w:color="auto"/>
        <w:right w:val="none" w:sz="0" w:space="0" w:color="auto"/>
      </w:divBdr>
    </w:div>
    <w:div w:id="1409231854">
      <w:bodyDiv w:val="1"/>
      <w:marLeft w:val="0"/>
      <w:marRight w:val="0"/>
      <w:marTop w:val="0"/>
      <w:marBottom w:val="0"/>
      <w:divBdr>
        <w:top w:val="none" w:sz="0" w:space="0" w:color="auto"/>
        <w:left w:val="none" w:sz="0" w:space="0" w:color="auto"/>
        <w:bottom w:val="none" w:sz="0" w:space="0" w:color="auto"/>
        <w:right w:val="none" w:sz="0" w:space="0" w:color="auto"/>
      </w:divBdr>
    </w:div>
    <w:div w:id="1481918582">
      <w:bodyDiv w:val="1"/>
      <w:marLeft w:val="0"/>
      <w:marRight w:val="0"/>
      <w:marTop w:val="0"/>
      <w:marBottom w:val="0"/>
      <w:divBdr>
        <w:top w:val="none" w:sz="0" w:space="0" w:color="auto"/>
        <w:left w:val="none" w:sz="0" w:space="0" w:color="auto"/>
        <w:bottom w:val="none" w:sz="0" w:space="0" w:color="auto"/>
        <w:right w:val="none" w:sz="0" w:space="0" w:color="auto"/>
      </w:divBdr>
    </w:div>
    <w:div w:id="1488016537">
      <w:bodyDiv w:val="1"/>
      <w:marLeft w:val="0"/>
      <w:marRight w:val="0"/>
      <w:marTop w:val="0"/>
      <w:marBottom w:val="0"/>
      <w:divBdr>
        <w:top w:val="none" w:sz="0" w:space="0" w:color="auto"/>
        <w:left w:val="none" w:sz="0" w:space="0" w:color="auto"/>
        <w:bottom w:val="none" w:sz="0" w:space="0" w:color="auto"/>
        <w:right w:val="none" w:sz="0" w:space="0" w:color="auto"/>
      </w:divBdr>
    </w:div>
    <w:div w:id="1542476550">
      <w:bodyDiv w:val="1"/>
      <w:marLeft w:val="0"/>
      <w:marRight w:val="0"/>
      <w:marTop w:val="0"/>
      <w:marBottom w:val="0"/>
      <w:divBdr>
        <w:top w:val="none" w:sz="0" w:space="0" w:color="auto"/>
        <w:left w:val="none" w:sz="0" w:space="0" w:color="auto"/>
        <w:bottom w:val="none" w:sz="0" w:space="0" w:color="auto"/>
        <w:right w:val="none" w:sz="0" w:space="0" w:color="auto"/>
      </w:divBdr>
    </w:div>
    <w:div w:id="1567646346">
      <w:bodyDiv w:val="1"/>
      <w:marLeft w:val="0"/>
      <w:marRight w:val="0"/>
      <w:marTop w:val="0"/>
      <w:marBottom w:val="0"/>
      <w:divBdr>
        <w:top w:val="none" w:sz="0" w:space="0" w:color="auto"/>
        <w:left w:val="none" w:sz="0" w:space="0" w:color="auto"/>
        <w:bottom w:val="none" w:sz="0" w:space="0" w:color="auto"/>
        <w:right w:val="none" w:sz="0" w:space="0" w:color="auto"/>
      </w:divBdr>
    </w:div>
    <w:div w:id="1578438796">
      <w:bodyDiv w:val="1"/>
      <w:marLeft w:val="0"/>
      <w:marRight w:val="0"/>
      <w:marTop w:val="0"/>
      <w:marBottom w:val="0"/>
      <w:divBdr>
        <w:top w:val="none" w:sz="0" w:space="0" w:color="auto"/>
        <w:left w:val="none" w:sz="0" w:space="0" w:color="auto"/>
        <w:bottom w:val="none" w:sz="0" w:space="0" w:color="auto"/>
        <w:right w:val="none" w:sz="0" w:space="0" w:color="auto"/>
      </w:divBdr>
    </w:div>
    <w:div w:id="1580215612">
      <w:bodyDiv w:val="1"/>
      <w:marLeft w:val="0"/>
      <w:marRight w:val="0"/>
      <w:marTop w:val="0"/>
      <w:marBottom w:val="0"/>
      <w:divBdr>
        <w:top w:val="none" w:sz="0" w:space="0" w:color="auto"/>
        <w:left w:val="none" w:sz="0" w:space="0" w:color="auto"/>
        <w:bottom w:val="none" w:sz="0" w:space="0" w:color="auto"/>
        <w:right w:val="none" w:sz="0" w:space="0" w:color="auto"/>
      </w:divBdr>
    </w:div>
    <w:div w:id="1581056584">
      <w:bodyDiv w:val="1"/>
      <w:marLeft w:val="0"/>
      <w:marRight w:val="0"/>
      <w:marTop w:val="0"/>
      <w:marBottom w:val="0"/>
      <w:divBdr>
        <w:top w:val="none" w:sz="0" w:space="0" w:color="auto"/>
        <w:left w:val="none" w:sz="0" w:space="0" w:color="auto"/>
        <w:bottom w:val="none" w:sz="0" w:space="0" w:color="auto"/>
        <w:right w:val="none" w:sz="0" w:space="0" w:color="auto"/>
      </w:divBdr>
    </w:div>
    <w:div w:id="1604606353">
      <w:bodyDiv w:val="1"/>
      <w:marLeft w:val="0"/>
      <w:marRight w:val="0"/>
      <w:marTop w:val="0"/>
      <w:marBottom w:val="0"/>
      <w:divBdr>
        <w:top w:val="none" w:sz="0" w:space="0" w:color="auto"/>
        <w:left w:val="none" w:sz="0" w:space="0" w:color="auto"/>
        <w:bottom w:val="none" w:sz="0" w:space="0" w:color="auto"/>
        <w:right w:val="none" w:sz="0" w:space="0" w:color="auto"/>
      </w:divBdr>
    </w:div>
    <w:div w:id="1669357404">
      <w:bodyDiv w:val="1"/>
      <w:marLeft w:val="0"/>
      <w:marRight w:val="0"/>
      <w:marTop w:val="0"/>
      <w:marBottom w:val="0"/>
      <w:divBdr>
        <w:top w:val="none" w:sz="0" w:space="0" w:color="auto"/>
        <w:left w:val="none" w:sz="0" w:space="0" w:color="auto"/>
        <w:bottom w:val="none" w:sz="0" w:space="0" w:color="auto"/>
        <w:right w:val="none" w:sz="0" w:space="0" w:color="auto"/>
      </w:divBdr>
    </w:div>
    <w:div w:id="1722703793">
      <w:bodyDiv w:val="1"/>
      <w:marLeft w:val="0"/>
      <w:marRight w:val="0"/>
      <w:marTop w:val="0"/>
      <w:marBottom w:val="0"/>
      <w:divBdr>
        <w:top w:val="none" w:sz="0" w:space="0" w:color="auto"/>
        <w:left w:val="none" w:sz="0" w:space="0" w:color="auto"/>
        <w:bottom w:val="none" w:sz="0" w:space="0" w:color="auto"/>
        <w:right w:val="none" w:sz="0" w:space="0" w:color="auto"/>
      </w:divBdr>
    </w:div>
    <w:div w:id="1733769923">
      <w:bodyDiv w:val="1"/>
      <w:marLeft w:val="0"/>
      <w:marRight w:val="0"/>
      <w:marTop w:val="0"/>
      <w:marBottom w:val="0"/>
      <w:divBdr>
        <w:top w:val="none" w:sz="0" w:space="0" w:color="auto"/>
        <w:left w:val="none" w:sz="0" w:space="0" w:color="auto"/>
        <w:bottom w:val="none" w:sz="0" w:space="0" w:color="auto"/>
        <w:right w:val="none" w:sz="0" w:space="0" w:color="auto"/>
      </w:divBdr>
    </w:div>
    <w:div w:id="1734959411">
      <w:bodyDiv w:val="1"/>
      <w:marLeft w:val="0"/>
      <w:marRight w:val="0"/>
      <w:marTop w:val="0"/>
      <w:marBottom w:val="0"/>
      <w:divBdr>
        <w:top w:val="none" w:sz="0" w:space="0" w:color="auto"/>
        <w:left w:val="none" w:sz="0" w:space="0" w:color="auto"/>
        <w:bottom w:val="none" w:sz="0" w:space="0" w:color="auto"/>
        <w:right w:val="none" w:sz="0" w:space="0" w:color="auto"/>
      </w:divBdr>
    </w:div>
    <w:div w:id="1744641842">
      <w:bodyDiv w:val="1"/>
      <w:marLeft w:val="0"/>
      <w:marRight w:val="0"/>
      <w:marTop w:val="0"/>
      <w:marBottom w:val="0"/>
      <w:divBdr>
        <w:top w:val="none" w:sz="0" w:space="0" w:color="auto"/>
        <w:left w:val="none" w:sz="0" w:space="0" w:color="auto"/>
        <w:bottom w:val="none" w:sz="0" w:space="0" w:color="auto"/>
        <w:right w:val="none" w:sz="0" w:space="0" w:color="auto"/>
      </w:divBdr>
    </w:div>
    <w:div w:id="1836994440">
      <w:bodyDiv w:val="1"/>
      <w:marLeft w:val="0"/>
      <w:marRight w:val="0"/>
      <w:marTop w:val="0"/>
      <w:marBottom w:val="0"/>
      <w:divBdr>
        <w:top w:val="none" w:sz="0" w:space="0" w:color="auto"/>
        <w:left w:val="none" w:sz="0" w:space="0" w:color="auto"/>
        <w:bottom w:val="none" w:sz="0" w:space="0" w:color="auto"/>
        <w:right w:val="none" w:sz="0" w:space="0" w:color="auto"/>
      </w:divBdr>
    </w:div>
    <w:div w:id="1840579770">
      <w:bodyDiv w:val="1"/>
      <w:marLeft w:val="0"/>
      <w:marRight w:val="0"/>
      <w:marTop w:val="0"/>
      <w:marBottom w:val="0"/>
      <w:divBdr>
        <w:top w:val="none" w:sz="0" w:space="0" w:color="auto"/>
        <w:left w:val="none" w:sz="0" w:space="0" w:color="auto"/>
        <w:bottom w:val="none" w:sz="0" w:space="0" w:color="auto"/>
        <w:right w:val="none" w:sz="0" w:space="0" w:color="auto"/>
      </w:divBdr>
    </w:div>
    <w:div w:id="1842547664">
      <w:bodyDiv w:val="1"/>
      <w:marLeft w:val="0"/>
      <w:marRight w:val="0"/>
      <w:marTop w:val="0"/>
      <w:marBottom w:val="0"/>
      <w:divBdr>
        <w:top w:val="none" w:sz="0" w:space="0" w:color="auto"/>
        <w:left w:val="none" w:sz="0" w:space="0" w:color="auto"/>
        <w:bottom w:val="none" w:sz="0" w:space="0" w:color="auto"/>
        <w:right w:val="none" w:sz="0" w:space="0" w:color="auto"/>
      </w:divBdr>
    </w:div>
    <w:div w:id="1858037126">
      <w:bodyDiv w:val="1"/>
      <w:marLeft w:val="0"/>
      <w:marRight w:val="0"/>
      <w:marTop w:val="0"/>
      <w:marBottom w:val="0"/>
      <w:divBdr>
        <w:top w:val="none" w:sz="0" w:space="0" w:color="auto"/>
        <w:left w:val="none" w:sz="0" w:space="0" w:color="auto"/>
        <w:bottom w:val="none" w:sz="0" w:space="0" w:color="auto"/>
        <w:right w:val="none" w:sz="0" w:space="0" w:color="auto"/>
      </w:divBdr>
    </w:div>
    <w:div w:id="1872375385">
      <w:bodyDiv w:val="1"/>
      <w:marLeft w:val="0"/>
      <w:marRight w:val="0"/>
      <w:marTop w:val="0"/>
      <w:marBottom w:val="0"/>
      <w:divBdr>
        <w:top w:val="none" w:sz="0" w:space="0" w:color="auto"/>
        <w:left w:val="none" w:sz="0" w:space="0" w:color="auto"/>
        <w:bottom w:val="none" w:sz="0" w:space="0" w:color="auto"/>
        <w:right w:val="none" w:sz="0" w:space="0" w:color="auto"/>
      </w:divBdr>
    </w:div>
    <w:div w:id="1887329594">
      <w:bodyDiv w:val="1"/>
      <w:marLeft w:val="0"/>
      <w:marRight w:val="0"/>
      <w:marTop w:val="0"/>
      <w:marBottom w:val="0"/>
      <w:divBdr>
        <w:top w:val="none" w:sz="0" w:space="0" w:color="auto"/>
        <w:left w:val="none" w:sz="0" w:space="0" w:color="auto"/>
        <w:bottom w:val="none" w:sz="0" w:space="0" w:color="auto"/>
        <w:right w:val="none" w:sz="0" w:space="0" w:color="auto"/>
      </w:divBdr>
    </w:div>
    <w:div w:id="1891258903">
      <w:bodyDiv w:val="1"/>
      <w:marLeft w:val="0"/>
      <w:marRight w:val="0"/>
      <w:marTop w:val="0"/>
      <w:marBottom w:val="0"/>
      <w:divBdr>
        <w:top w:val="none" w:sz="0" w:space="0" w:color="auto"/>
        <w:left w:val="none" w:sz="0" w:space="0" w:color="auto"/>
        <w:bottom w:val="none" w:sz="0" w:space="0" w:color="auto"/>
        <w:right w:val="none" w:sz="0" w:space="0" w:color="auto"/>
      </w:divBdr>
    </w:div>
    <w:div w:id="1915777535">
      <w:bodyDiv w:val="1"/>
      <w:marLeft w:val="0"/>
      <w:marRight w:val="0"/>
      <w:marTop w:val="0"/>
      <w:marBottom w:val="0"/>
      <w:divBdr>
        <w:top w:val="none" w:sz="0" w:space="0" w:color="auto"/>
        <w:left w:val="none" w:sz="0" w:space="0" w:color="auto"/>
        <w:bottom w:val="none" w:sz="0" w:space="0" w:color="auto"/>
        <w:right w:val="none" w:sz="0" w:space="0" w:color="auto"/>
      </w:divBdr>
    </w:div>
    <w:div w:id="1960254875">
      <w:bodyDiv w:val="1"/>
      <w:marLeft w:val="0"/>
      <w:marRight w:val="0"/>
      <w:marTop w:val="0"/>
      <w:marBottom w:val="0"/>
      <w:divBdr>
        <w:top w:val="none" w:sz="0" w:space="0" w:color="auto"/>
        <w:left w:val="none" w:sz="0" w:space="0" w:color="auto"/>
        <w:bottom w:val="none" w:sz="0" w:space="0" w:color="auto"/>
        <w:right w:val="none" w:sz="0" w:space="0" w:color="auto"/>
      </w:divBdr>
    </w:div>
    <w:div w:id="1969122651">
      <w:bodyDiv w:val="1"/>
      <w:marLeft w:val="0"/>
      <w:marRight w:val="0"/>
      <w:marTop w:val="0"/>
      <w:marBottom w:val="0"/>
      <w:divBdr>
        <w:top w:val="none" w:sz="0" w:space="0" w:color="auto"/>
        <w:left w:val="none" w:sz="0" w:space="0" w:color="auto"/>
        <w:bottom w:val="none" w:sz="0" w:space="0" w:color="auto"/>
        <w:right w:val="none" w:sz="0" w:space="0" w:color="auto"/>
      </w:divBdr>
    </w:div>
    <w:div w:id="1971671540">
      <w:bodyDiv w:val="1"/>
      <w:marLeft w:val="0"/>
      <w:marRight w:val="0"/>
      <w:marTop w:val="0"/>
      <w:marBottom w:val="0"/>
      <w:divBdr>
        <w:top w:val="none" w:sz="0" w:space="0" w:color="auto"/>
        <w:left w:val="none" w:sz="0" w:space="0" w:color="auto"/>
        <w:bottom w:val="none" w:sz="0" w:space="0" w:color="auto"/>
        <w:right w:val="none" w:sz="0" w:space="0" w:color="auto"/>
      </w:divBdr>
    </w:div>
    <w:div w:id="1998414780">
      <w:bodyDiv w:val="1"/>
      <w:marLeft w:val="0"/>
      <w:marRight w:val="0"/>
      <w:marTop w:val="0"/>
      <w:marBottom w:val="0"/>
      <w:divBdr>
        <w:top w:val="none" w:sz="0" w:space="0" w:color="auto"/>
        <w:left w:val="none" w:sz="0" w:space="0" w:color="auto"/>
        <w:bottom w:val="none" w:sz="0" w:space="0" w:color="auto"/>
        <w:right w:val="none" w:sz="0" w:space="0" w:color="auto"/>
      </w:divBdr>
    </w:div>
    <w:div w:id="2015179427">
      <w:bodyDiv w:val="1"/>
      <w:marLeft w:val="0"/>
      <w:marRight w:val="0"/>
      <w:marTop w:val="0"/>
      <w:marBottom w:val="0"/>
      <w:divBdr>
        <w:top w:val="none" w:sz="0" w:space="0" w:color="auto"/>
        <w:left w:val="none" w:sz="0" w:space="0" w:color="auto"/>
        <w:bottom w:val="none" w:sz="0" w:space="0" w:color="auto"/>
        <w:right w:val="none" w:sz="0" w:space="0" w:color="auto"/>
      </w:divBdr>
    </w:div>
    <w:div w:id="2034644471">
      <w:bodyDiv w:val="1"/>
      <w:marLeft w:val="0"/>
      <w:marRight w:val="0"/>
      <w:marTop w:val="0"/>
      <w:marBottom w:val="0"/>
      <w:divBdr>
        <w:top w:val="none" w:sz="0" w:space="0" w:color="auto"/>
        <w:left w:val="none" w:sz="0" w:space="0" w:color="auto"/>
        <w:bottom w:val="none" w:sz="0" w:space="0" w:color="auto"/>
        <w:right w:val="none" w:sz="0" w:space="0" w:color="auto"/>
      </w:divBdr>
    </w:div>
    <w:div w:id="2046445478">
      <w:bodyDiv w:val="1"/>
      <w:marLeft w:val="0"/>
      <w:marRight w:val="0"/>
      <w:marTop w:val="0"/>
      <w:marBottom w:val="0"/>
      <w:divBdr>
        <w:top w:val="none" w:sz="0" w:space="0" w:color="auto"/>
        <w:left w:val="none" w:sz="0" w:space="0" w:color="auto"/>
        <w:bottom w:val="none" w:sz="0" w:space="0" w:color="auto"/>
        <w:right w:val="none" w:sz="0" w:space="0" w:color="auto"/>
      </w:divBdr>
    </w:div>
    <w:div w:id="2062634741">
      <w:bodyDiv w:val="1"/>
      <w:marLeft w:val="0"/>
      <w:marRight w:val="0"/>
      <w:marTop w:val="0"/>
      <w:marBottom w:val="0"/>
      <w:divBdr>
        <w:top w:val="none" w:sz="0" w:space="0" w:color="auto"/>
        <w:left w:val="none" w:sz="0" w:space="0" w:color="auto"/>
        <w:bottom w:val="none" w:sz="0" w:space="0" w:color="auto"/>
        <w:right w:val="none" w:sz="0" w:space="0" w:color="auto"/>
      </w:divBdr>
    </w:div>
    <w:div w:id="2096978231">
      <w:bodyDiv w:val="1"/>
      <w:marLeft w:val="0"/>
      <w:marRight w:val="0"/>
      <w:marTop w:val="0"/>
      <w:marBottom w:val="0"/>
      <w:divBdr>
        <w:top w:val="none" w:sz="0" w:space="0" w:color="auto"/>
        <w:left w:val="none" w:sz="0" w:space="0" w:color="auto"/>
        <w:bottom w:val="none" w:sz="0" w:space="0" w:color="auto"/>
        <w:right w:val="none" w:sz="0" w:space="0" w:color="auto"/>
      </w:divBdr>
    </w:div>
    <w:div w:id="2101098211">
      <w:bodyDiv w:val="1"/>
      <w:marLeft w:val="0"/>
      <w:marRight w:val="0"/>
      <w:marTop w:val="0"/>
      <w:marBottom w:val="0"/>
      <w:divBdr>
        <w:top w:val="none" w:sz="0" w:space="0" w:color="auto"/>
        <w:left w:val="none" w:sz="0" w:space="0" w:color="auto"/>
        <w:bottom w:val="none" w:sz="0" w:space="0" w:color="auto"/>
        <w:right w:val="none" w:sz="0" w:space="0" w:color="auto"/>
      </w:divBdr>
    </w:div>
    <w:div w:id="2114861493">
      <w:bodyDiv w:val="1"/>
      <w:marLeft w:val="0"/>
      <w:marRight w:val="0"/>
      <w:marTop w:val="0"/>
      <w:marBottom w:val="0"/>
      <w:divBdr>
        <w:top w:val="none" w:sz="0" w:space="0" w:color="auto"/>
        <w:left w:val="none" w:sz="0" w:space="0" w:color="auto"/>
        <w:bottom w:val="none" w:sz="0" w:space="0" w:color="auto"/>
        <w:right w:val="none" w:sz="0" w:space="0" w:color="auto"/>
      </w:divBdr>
    </w:div>
    <w:div w:id="2115590155">
      <w:bodyDiv w:val="1"/>
      <w:marLeft w:val="0"/>
      <w:marRight w:val="0"/>
      <w:marTop w:val="0"/>
      <w:marBottom w:val="0"/>
      <w:divBdr>
        <w:top w:val="none" w:sz="0" w:space="0" w:color="auto"/>
        <w:left w:val="none" w:sz="0" w:space="0" w:color="auto"/>
        <w:bottom w:val="none" w:sz="0" w:space="0" w:color="auto"/>
        <w:right w:val="none" w:sz="0" w:space="0" w:color="auto"/>
      </w:divBdr>
    </w:div>
    <w:div w:id="21199794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&#65279;<?xml version="1.0" encoding="utf-8"?><Relationships xmlns="http://schemas.openxmlformats.org/package/2006/relationships"><Relationship Type="http://schemas.openxmlformats.org/officeDocument/2006/relationships/hyperlink" Target="https://www.regonline.com/custImages/460000/465786/FoodforHealthprogram2017_draft3.pdf" TargetMode="External" Id="rId117" /><Relationship Type="http://schemas.openxmlformats.org/officeDocument/2006/relationships/hyperlink" Target="https://doi.org/10.24266/0738-2898-41.3.121" TargetMode="External" Id="rId21" /><Relationship Type="http://schemas.openxmlformats.org/officeDocument/2006/relationships/hyperlink" Target="https://doi.org/10.1016/j.foodchem.2018.09.053" TargetMode="External" Id="rId42" /><Relationship Type="http://schemas.openxmlformats.org/officeDocument/2006/relationships/hyperlink" Target="https://doi.org/10.1002/pld3.394" TargetMode="External" Id="rId63" /><Relationship Type="http://schemas.openxmlformats.org/officeDocument/2006/relationships/hyperlink" Target="http://www.fasebj.org/content/30/1_Supplement/911.6.abstract?sid=caa0d353-7b33-4f8a-a1f9-eedea026fa5c" TargetMode="External" Id="rId84" /><Relationship Type="http://schemas.openxmlformats.org/officeDocument/2006/relationships/hyperlink" Target="https://news.osu.edu/getting-to-the-core-of-a-more-nutritious-apple/" TargetMode="External" Id="rId138" /><Relationship Type="http://schemas.openxmlformats.org/officeDocument/2006/relationships/hyperlink" Target="http://www.aicr.org/cancer-research-update/2015/10_14/cru_Heat-Shape-and-Type-Increasing-Lycopene-Absorption.html?referrer=https://www.google.com/" TargetMode="External" Id="rId159" /><Relationship Type="http://schemas.openxmlformats.org/officeDocument/2006/relationships/theme" Target="theme/theme1.xml" Id="rId170" /><Relationship Type="http://schemas.openxmlformats.org/officeDocument/2006/relationships/hyperlink" Target="http://tgc.ifas.ufl.edu/TBRTMeetings.htm" TargetMode="External" Id="rId107" /><Relationship Type="http://schemas.openxmlformats.org/officeDocument/2006/relationships/hyperlink" Target="https://twitter.com/CooperstoneLab" TargetMode="External" Id="rId11" /><Relationship Type="http://schemas.openxmlformats.org/officeDocument/2006/relationships/hyperlink" Target="https://doi.org/10.17660/ActaHortic.2021.1302.32" TargetMode="External" Id="rId32" /><Relationship Type="http://schemas.openxmlformats.org/officeDocument/2006/relationships/hyperlink" Target="https://doi.org/10.1016/j.jchromb.2016.06.043" TargetMode="External" Id="rId53" /><Relationship Type="http://schemas.openxmlformats.org/officeDocument/2006/relationships/hyperlink" Target="https://doi.org/10.1002/9781118229378.ch4" TargetMode="External" Id="rId74" /><Relationship Type="http://schemas.openxmlformats.org/officeDocument/2006/relationships/hyperlink" Target="https://biodash.github.io/codeclub/" TargetMode="External" Id="rId128" /><Relationship Type="http://schemas.openxmlformats.org/officeDocument/2006/relationships/hyperlink" Target="https://www.eurekalert.org/pub_releases/2017-07/osu-dri071317.php" TargetMode="External" Id="rId149" /><Relationship Type="http://schemas.openxmlformats.org/officeDocument/2006/relationships/webSettings" Target="webSettings.xml" Id="rId5" /><Relationship Type="http://schemas.openxmlformats.org/officeDocument/2006/relationships/hyperlink" Target="https://bmb.natsci.msu.edu/about/bmb-events/psna-2023/index.aspx" TargetMode="External" Id="rId95" /><Relationship Type="http://schemas.openxmlformats.org/officeDocument/2006/relationships/hyperlink" Target="http://www.nutraingredients-usa.com/Research/Tangerine-tomatoes-beat-red-variety-for-lycopene-bioavailability/?utm_source=newsletter_daily&amp;utm_medium=email&amp;utm_campaign=24-Jun-2015&amp;c6A8gwxVYMSz3CDwamquQRg%3D%3D&amp;p2=" TargetMode="External" Id="rId160" /><Relationship Type="http://schemas.openxmlformats.org/officeDocument/2006/relationships/hyperlink" Target="https://doi.org/10.1128/spectrum.02506-22" TargetMode="External" Id="rId22" /><Relationship Type="http://schemas.openxmlformats.org/officeDocument/2006/relationships/hyperlink" Target="https://pubs.rsc.org/en/content/articlelanding/2018/fo/c8fo00639c/unauth" TargetMode="External" Id="rId43" /><Relationship Type="http://schemas.openxmlformats.org/officeDocument/2006/relationships/hyperlink" Target="https://doi.org/10.1101/2021.02.18.431481" TargetMode="External" Id="rId64" /><Relationship Type="http://schemas.openxmlformats.org/officeDocument/2006/relationships/hyperlink" Target="https://mediasite.osu.edu/Mediasite/Play/e939981425d6487e91e07f22dbfe29e51d?catalog=c325c860-4a0d-46ed-9409-931cdab75699" TargetMode="External" Id="rId118" /><Relationship Type="http://schemas.openxmlformats.org/officeDocument/2006/relationships/hyperlink" Target="https://www.sciencedaily.com/releases/2021/09/210902174759.htm" TargetMode="External" Id="rId139" /><Relationship Type="http://schemas.openxmlformats.org/officeDocument/2006/relationships/hyperlink" Target="http://www.fasebj.org/content/28/1_Supplement/645.24.abstract?sid=d6643e79-03d7-4ed5-acea-25caf9d451c1" TargetMode="External" Id="rId85" /><Relationship Type="http://schemas.openxmlformats.org/officeDocument/2006/relationships/hyperlink" Target="http://radio.wosu.org/post/ohio-state-study-shows-eating-tomatoes-may-lessen-risk-skin-cancer" TargetMode="External" Id="rId150" /><Relationship Type="http://schemas.openxmlformats.org/officeDocument/2006/relationships/hyperlink" Target="https://github.com/CooperstoneLab" TargetMode="External" Id="rId12" /><Relationship Type="http://schemas.openxmlformats.org/officeDocument/2006/relationships/hyperlink" Target="https://doi.org/10.1002/tpg2.20085" TargetMode="External" Id="rId33" /><Relationship Type="http://schemas.openxmlformats.org/officeDocument/2006/relationships/hyperlink" Target="https://www.regonline.com/custImages/460000/465786/FoodforHealthprogram2017_draft3.pdf" TargetMode="External" Id="rId108" /><Relationship Type="http://schemas.openxmlformats.org/officeDocument/2006/relationships/hyperlink" Target="https://biodash.github.io/codeclub/02_dplyr-core-verbs/" TargetMode="External" Id="rId129" /><Relationship Type="http://schemas.openxmlformats.org/officeDocument/2006/relationships/hyperlink" Target="https://doi.org/10.1016/j.foodchem.2016.04.078" TargetMode="External" Id="rId54" /><Relationship Type="http://schemas.openxmlformats.org/officeDocument/2006/relationships/hyperlink" Target="https://doi.org/10.1016/bs.mie.2022.03.021" TargetMode="External" Id="rId70" /><Relationship Type="http://schemas.openxmlformats.org/officeDocument/2006/relationships/hyperlink" Target="https://www.frontiersin.org/research-topics/16318/phytochemical-changes-in-vegetables-during-post-harvest-storage-and-processing-and-implications-for" TargetMode="External" Id="rId75" /><Relationship Type="http://schemas.openxmlformats.org/officeDocument/2006/relationships/hyperlink" Target="https://research.cfaes.ohio-state.edu/news/researchers-selected-inaugural-cfaes-stars-program-cohort" TargetMode="External" Id="rId91" /><Relationship Type="http://schemas.openxmlformats.org/officeDocument/2006/relationships/hyperlink" Target="http://carotenoid.org/program.html" TargetMode="External" Id="rId96" /><Relationship Type="http://schemas.openxmlformats.org/officeDocument/2006/relationships/hyperlink" Target="https://www.youtube.com/watch?v=f8ebgmUoo_I&amp;ab_channel=OhioState-CollegeofFood%2CAgricultural%2CandEnvironmentalSciences" TargetMode="External" Id="rId140" /><Relationship Type="http://schemas.openxmlformats.org/officeDocument/2006/relationships/hyperlink" Target="http://www.newsweek.com/youre-eating-your-broccoli-wrong-and-missing-out-cancer-fighting-benefits-668261" TargetMode="External" Id="rId145" /><Relationship Type="http://schemas.openxmlformats.org/officeDocument/2006/relationships/hyperlink" Target="http://health.usnews.com/health-news/health-wellness/articles/2014/08/26/garden-goodies-to-grow-for-good-health" TargetMode="External" Id="rId161" /><Relationship Type="http://schemas.openxmlformats.org/officeDocument/2006/relationships/hyperlink" Target="http://www.grc.org/programs.aspx?id=15523" TargetMode="External" Id="rId16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i.org/10.3390/nu14102138" TargetMode="External" Id="rId23" /><Relationship Type="http://schemas.openxmlformats.org/officeDocument/2006/relationships/hyperlink" Target="https://doi.org/10.1101/2021.01.06.425594" TargetMode="External" Id="rId28" /><Relationship Type="http://schemas.openxmlformats.org/officeDocument/2006/relationships/hyperlink" Target="https://doi.org/10.1158/1940-6207.CAPR-15-0402" TargetMode="External" Id="rId49" /><Relationship Type="http://schemas.openxmlformats.org/officeDocument/2006/relationships/hyperlink" Target="https://u.osu.edu/2020springfestival/student-presentations/college-of-arts-and-sciences/natural-and-mathematical-sciences/leah-sim-chemistry/" TargetMode="External" Id="rId114" /><Relationship Type="http://schemas.openxmlformats.org/officeDocument/2006/relationships/hyperlink" Target="https://www.grc.org/carotenoids-conference/" TargetMode="External" Id="rId119" /><Relationship Type="http://schemas.openxmlformats.org/officeDocument/2006/relationships/hyperlink" Target="https://doi.org/10.1093/ajcn/nqy177" TargetMode="External" Id="rId44" /><Relationship Type="http://schemas.openxmlformats.org/officeDocument/2006/relationships/hyperlink" Target="https://doi.org/10.1101/2022.05.13.489542" TargetMode="External" Id="rId60" /><Relationship Type="http://schemas.openxmlformats.org/officeDocument/2006/relationships/hyperlink" Target="https://doi.org/10.1111/nph.17693" TargetMode="External" Id="rId65" /><Relationship Type="http://schemas.openxmlformats.org/officeDocument/2006/relationships/hyperlink" Target="https://doi.org/10.1093/cdn/nzz046.OR19-04-19" TargetMode="External" Id="rId81" /><Relationship Type="http://schemas.openxmlformats.org/officeDocument/2006/relationships/hyperlink" Target="http://www.fasebj.org/cgi/content/meeting_abstract/27/1_MeetingAbstracts/38.1?sid=d6643e79-03d7-4ed5-acea-25caf9d451c1" TargetMode="External" Id="rId86" /><Relationship Type="http://schemas.openxmlformats.org/officeDocument/2006/relationships/hyperlink" Target="https://biodash.github.io/codeclub/05_ggplot-round-2/" TargetMode="External" Id="rId130" /><Relationship Type="http://schemas.openxmlformats.org/officeDocument/2006/relationships/hyperlink" Target="http://multiculturalcenter.osu.edu/education-and-training/open-doors-training/" TargetMode="External" Id="rId135" /><Relationship Type="http://schemas.openxmlformats.org/officeDocument/2006/relationships/hyperlink" Target="http://blog.aicr.org/2017/07/14/in-mouse-study-tomatoes-lower-skin-cancer-risk-but-you-need-sunscreen/" TargetMode="External" Id="rId151" /><Relationship Type="http://schemas.openxmlformats.org/officeDocument/2006/relationships/hyperlink" Target="http://www.newswise.com/articles/view/677851/?sc=dwhr&amp;xy=5046286" TargetMode="External" Id="rId156" /><Relationship Type="http://schemas.openxmlformats.org/officeDocument/2006/relationships/hyperlink" Target="https://doi.org/10.1002/mnfr.202300239" TargetMode="External" Id="rId18" /><Relationship Type="http://schemas.openxmlformats.org/officeDocument/2006/relationships/hyperlink" Target="https://doi.org/10.1080/1389224X.2019.1690014" TargetMode="External" Id="rId39" /><Relationship Type="http://schemas.openxmlformats.org/officeDocument/2006/relationships/hyperlink" Target="http://www.nzherald.co.nz/wanganui-chronicle/midweek/news/article.cfm?c_id=1503658&amp;objectid=11824849" TargetMode="External" Id="rId109" /><Relationship Type="http://schemas.openxmlformats.org/officeDocument/2006/relationships/hyperlink" Target="https://doi.org/10.1038/s41598-020-78762-9" TargetMode="External" Id="rId34" /><Relationship Type="http://schemas.openxmlformats.org/officeDocument/2006/relationships/hyperlink" Target="https://doi.org/10.1007/s11947-016-1859-y" TargetMode="External" Id="rId50" /><Relationship Type="http://schemas.openxmlformats.org/officeDocument/2006/relationships/hyperlink" Target="https://doi.org/10.1002/mnfr.201400658" TargetMode="External" Id="rId55" /><Relationship Type="http://schemas.openxmlformats.org/officeDocument/2006/relationships/hyperlink" Target="http://www.mdpi.com/journal/metabolites/special_issues/Ohio_2" TargetMode="External" Id="rId76" /><Relationship Type="http://schemas.openxmlformats.org/officeDocument/2006/relationships/hyperlink" Target="https://www.grc.org/plant-metabolic-engineering-conference/2021/" TargetMode="External" Id="rId97" /><Relationship Type="http://schemas.openxmlformats.org/officeDocument/2006/relationships/hyperlink" Target="https://agsci.psu.edu/research/events/using-metabolomics-for-discovery-of-bioactive-compounds-a-tomato-story" TargetMode="External" Id="rId104" /><Relationship Type="http://schemas.openxmlformats.org/officeDocument/2006/relationships/hyperlink" Target="https://www.ihc2022.org/symposia/s17-integrative-approaches-to-product-quality-in-fruits-and-vegetables/" TargetMode="External" Id="rId120" /><Relationship Type="http://schemas.openxmlformats.org/officeDocument/2006/relationships/hyperlink" Target="https://www.grc.org/carotenoids-grs-conference/2018/" TargetMode="External" Id="rId125" /><Relationship Type="http://schemas.openxmlformats.org/officeDocument/2006/relationships/hyperlink" Target="https://www.theatlantic.com/science/archive/2021/06/office-return-apple/619131/" TargetMode="External" Id="rId141" /><Relationship Type="http://schemas.openxmlformats.org/officeDocument/2006/relationships/hyperlink" Target="http://health.usnews.com/wellness/health-buzz/articles/2017-07-14/why-tomatoes-might-be-a-key-to-preventing-skin-cancer" TargetMode="External" Id="rId146" /><Relationship Type="http://schemas.openxmlformats.org/officeDocument/2006/relationships/header" Target="header1.xml" Id="rId167" /><Relationship Type="http://schemas.openxmlformats.org/officeDocument/2006/relationships/endnotes" Target="endnotes.xml" Id="rId7" /><Relationship Type="http://schemas.openxmlformats.org/officeDocument/2006/relationships/hyperlink" Target="https://www.crcpress.com/Handbook-of-Nutraceuticals-and-Functional-Foods/Wildman-Bruno/p/book/9781498703727" TargetMode="External" Id="rId71" /><Relationship Type="http://schemas.openxmlformats.org/officeDocument/2006/relationships/hyperlink" Target="http://www.ift.org/community/new-professionals/emerging-leaders.aspx" TargetMode="External" Id="rId92" /><Relationship Type="http://schemas.openxmlformats.org/officeDocument/2006/relationships/hyperlink" Target="http://www.nutraingredients.com/Research/Avocado-assists-vitamin-A-absorption-Study" TargetMode="External" Id="rId162" /><Relationship Type="http://schemas.openxmlformats.org/officeDocument/2006/relationships/numbering" Target="numbering.xml" Id="rId2" /><Relationship Type="http://schemas.openxmlformats.org/officeDocument/2006/relationships/hyperlink" Target="https://doi.org/10.1111/nph.17693" TargetMode="External" Id="rId29" /><Relationship Type="http://schemas.openxmlformats.org/officeDocument/2006/relationships/hyperlink" Target="https://doi.org/10.1002/pld3.394" TargetMode="External" Id="rId24" /><Relationship Type="http://schemas.openxmlformats.org/officeDocument/2006/relationships/hyperlink" Target="https://doi.org/10.3390/metabo9070140" TargetMode="External" Id="rId40" /><Relationship Type="http://schemas.openxmlformats.org/officeDocument/2006/relationships/hyperlink" Target="https://doi.org/10.1021/acs.jafc.7b01380" TargetMode="External" Id="rId45" /><Relationship Type="http://schemas.openxmlformats.org/officeDocument/2006/relationships/hyperlink" Target="https://doi.org/10.1101/2021.01.06.425594" TargetMode="External" Id="rId66" /><Relationship Type="http://schemas.openxmlformats.org/officeDocument/2006/relationships/hyperlink" Target="http://www.fasebj.org/cgi/content/meeting_abstract/26/1_MeetingAbstracts/31.5?sid=d6643e79-03d7-4ed5-acea-25caf9d451c1" TargetMode="External" Id="rId87" /><Relationship Type="http://schemas.openxmlformats.org/officeDocument/2006/relationships/hyperlink" Target="https://www.metabolomics2022.org/" TargetMode="External" Id="rId110" /><Relationship Type="http://schemas.openxmlformats.org/officeDocument/2006/relationships/hyperlink" Target="http://apps.webofknowledge.com/InboundService.do?customersID=LinksAMR&amp;mode=FullRecord&amp;IsProductCode=Yes&amp;product=WOS&amp;Init=Yes&amp;Func=Frame&amp;DestFail=http%3A%2F%2Fwww.webofknowledge.com&amp;action=retrieve&amp;SrcApp=PARTNER_APP&amp;SrcAuth=LinksAMR&amp;SID=5Bj1ANeWtVParXnOSxt&amp;UT=WOS%3A000505712800083" TargetMode="External" Id="rId115" /><Relationship Type="http://schemas.openxmlformats.org/officeDocument/2006/relationships/hyperlink" Target="https://u.osu.edu/plantmicrobeomics/" TargetMode="External" Id="rId131" /><Relationship Type="http://schemas.openxmlformats.org/officeDocument/2006/relationships/hyperlink" Target="https://news.osu.edu/tracing-tomatoes-health-benefits-to-gut-microbes/" TargetMode="External" Id="rId136" /><Relationship Type="http://schemas.openxmlformats.org/officeDocument/2006/relationships/hyperlink" Target="https://news.osu.edu/news/2017/07/13/tomato-skin-cancer/" TargetMode="External" Id="rId157" /><Relationship Type="http://schemas.openxmlformats.org/officeDocument/2006/relationships/hyperlink" Target="https://doi.org/10.1128/spectrum.02506-22" TargetMode="External" Id="rId61" /><Relationship Type="http://schemas.openxmlformats.org/officeDocument/2006/relationships/hyperlink" Target="https://www.fasebj.org/doi/abs/10.1096/fasebj.31.1_supplement.635.13" TargetMode="External" Id="rId82" /><Relationship Type="http://schemas.openxmlformats.org/officeDocument/2006/relationships/hyperlink" Target="http://www.mensfitness.com/nutrition/what-to-eat/tomato-rich-diet-may-cut-chance-skin-cancer-half" TargetMode="External" Id="rId152" /><Relationship Type="http://schemas.openxmlformats.org/officeDocument/2006/relationships/hyperlink" Target="https://www.biorxiv.org/content/10.1101/2023.04.18.536606v1" TargetMode="External" Id="rId19" /><Relationship Type="http://schemas.openxmlformats.org/officeDocument/2006/relationships/hyperlink" Target="https://doi.org/10.1101/2021.02.18.431481" TargetMode="External" Id="rId30" /><Relationship Type="http://schemas.openxmlformats.org/officeDocument/2006/relationships/hyperlink" Target="https://doi.org/10.3390/nu12061701" TargetMode="External" Id="rId35" /><Relationship Type="http://schemas.openxmlformats.org/officeDocument/2006/relationships/hyperlink" Target="https://doi.org/10.1002/mnfr.201400705" TargetMode="External" Id="rId56" /><Relationship Type="http://schemas.openxmlformats.org/officeDocument/2006/relationships/hyperlink" Target="https://doi.org/10.1016/j.cdnut.2023.100527" TargetMode="External" Id="rId77" /><Relationship Type="http://schemas.openxmlformats.org/officeDocument/2006/relationships/hyperlink" Target="https://www.ihc2022.org/symposia/s17-integrative-approaches-to-product-quality-in-fruits-and-vegetables/" TargetMode="External" Id="rId100" /><Relationship Type="http://schemas.openxmlformats.org/officeDocument/2006/relationships/hyperlink" Target="https://www.ted.com/tedx/events/31617" TargetMode="External" Id="rId105" /><Relationship Type="http://schemas.openxmlformats.org/officeDocument/2006/relationships/hyperlink" Target="https://www.ift.org/community/students/special-events-and-opportunities/global-summit" TargetMode="External" Id="rId126" /><Relationship Type="http://schemas.openxmlformats.org/officeDocument/2006/relationships/hyperlink" Target="http://www.nutraingredients.com/Research/Tomato-supplementation-linked-to-slashed-skin-cancer-risk-Mouse-data" TargetMode="External" Id="rId147" /><Relationship Type="http://schemas.openxmlformats.org/officeDocument/2006/relationships/footer" Target="footer1.xml" Id="rId168" /><Relationship Type="http://schemas.openxmlformats.org/officeDocument/2006/relationships/hyperlink" Target="mailto:cooperstone.1@osu.edu" TargetMode="External" Id="rId8" /><Relationship Type="http://schemas.openxmlformats.org/officeDocument/2006/relationships/hyperlink" Target="https://doi.org/10.1016/j.foodchem.2016.07.178" TargetMode="External" Id="rId51" /><Relationship Type="http://schemas.openxmlformats.org/officeDocument/2006/relationships/hyperlink" Target="https://doi.org/10.1201/9781315372914" TargetMode="External" Id="rId72" /><Relationship Type="http://schemas.openxmlformats.org/officeDocument/2006/relationships/hyperlink" Target="https://advancement.cfaes.ohio-state.edu/donor-profiles/lisa-and-dan-wampler" TargetMode="External" Id="rId93" /><Relationship Type="http://schemas.openxmlformats.org/officeDocument/2006/relationships/hyperlink" Target="https://coms.osu.edu/midwest-microbiome-symposium-2023-ohio-state-university" TargetMode="External" Id="rId98" /><Relationship Type="http://schemas.openxmlformats.org/officeDocument/2006/relationships/hyperlink" Target="https://u.osu.edu/mana2021/" TargetMode="External" Id="rId121" /><Relationship Type="http://schemas.openxmlformats.org/officeDocument/2006/relationships/hyperlink" Target="https://gizmodo.com/some-edible-insects-beat-orange-juice-and-olive-oil-in-1836384934" TargetMode="External" Id="rId142" /><Relationship Type="http://schemas.openxmlformats.org/officeDocument/2006/relationships/hyperlink" Target="https://www.osc.edu/calendar/events/2020_04_15-introduction_to_supercomputing_at_osc" TargetMode="External" Id="rId163" /><Relationship Type="http://schemas.openxmlformats.org/officeDocument/2006/relationships/styles" Target="styles.xml" Id="rId3" /><Relationship Type="http://schemas.openxmlformats.org/officeDocument/2006/relationships/hyperlink" Target="https://doi.org/10.1101/2021.11.09.467926" TargetMode="External" Id="rId25" /><Relationship Type="http://schemas.openxmlformats.org/officeDocument/2006/relationships/hyperlink" Target="https://doi.org/10.1038/s41598-017-05568-7" TargetMode="External" Id="rId46" /><Relationship Type="http://schemas.openxmlformats.org/officeDocument/2006/relationships/hyperlink" Target="https://doi.org/10.1002/tpg2.20192" TargetMode="External" Id="rId67" /><Relationship Type="http://schemas.openxmlformats.org/officeDocument/2006/relationships/hyperlink" Target="https://frec.osu.edu/2017annualmeeting" TargetMode="External" Id="rId116" /><Relationship Type="http://schemas.openxmlformats.org/officeDocument/2006/relationships/hyperlink" Target="https://www.womensrunning.com/health/food/foods-for-sun-protection/" TargetMode="External" Id="rId137" /><Relationship Type="http://schemas.openxmlformats.org/officeDocument/2006/relationships/hyperlink" Target="https://cfaes.osu.edu/news/articles/ohio-state-researchers-eating-tomatoes-may-protect-against-skin-cancer" TargetMode="External" Id="rId158" /><Relationship Type="http://schemas.openxmlformats.org/officeDocument/2006/relationships/hyperlink" Target="https://doi.org/10.1094/PHYTO-04-23-0130-R" TargetMode="External" Id="rId20" /><Relationship Type="http://schemas.openxmlformats.org/officeDocument/2006/relationships/hyperlink" Target="https://doi.org/10.5740/jaoacint.19-0017" TargetMode="External" Id="rId41" /><Relationship Type="http://schemas.openxmlformats.org/officeDocument/2006/relationships/hyperlink" Target="https://doi.org/10.1101/2021.11.09.467926" TargetMode="External" Id="rId62" /><Relationship Type="http://schemas.openxmlformats.org/officeDocument/2006/relationships/hyperlink" Target="http://www.fasebj.org/content/30/1_Supplement/908.1.abstract?sid=c2eb0a1f-8191-456d-af16-dd8575f13369" TargetMode="External" Id="rId83" /><Relationship Type="http://schemas.openxmlformats.org/officeDocument/2006/relationships/hyperlink" Target="chrome-extension://efaidnbmnnnibpcajpcglclefindmkaj/https:/www.ufrgs.br/propg/wp-content/uploads/RESULTADO-PRELIMINAR-AVALIACOES-PVB-009-RESULTADO-PRELIMINAR.pdf" TargetMode="External" Id="rId88" /><Relationship Type="http://schemas.openxmlformats.org/officeDocument/2006/relationships/hyperlink" Target="https://www.metabolomics2022.org/" TargetMode="External" Id="rId111" /><Relationship Type="http://schemas.openxmlformats.org/officeDocument/2006/relationships/hyperlink" Target="https://workshopppgcta.wixsite.com/ufrgs" TargetMode="External" Id="rId132" /><Relationship Type="http://schemas.openxmlformats.org/officeDocument/2006/relationships/hyperlink" Target="https://news.google.com/news/video/KxFMg2dj1iU/http:/www.nutraingredients.com/Research/Tomato-supplementation-linked-to-slashed-skin-cancer-risk-Mouse-data?hl=en&amp;ned=us" TargetMode="External" Id="rId153" /><Relationship Type="http://schemas.openxmlformats.org/officeDocument/2006/relationships/hyperlink" Target="http://advancement.cfaes.ohio-state.edu/donor-profiles/lisa-and-dan-wampler" TargetMode="External" Id="rId15" /><Relationship Type="http://schemas.openxmlformats.org/officeDocument/2006/relationships/hyperlink" Target="https://doi.org/10.3389/fpls.2020.00767" TargetMode="External" Id="rId36" /><Relationship Type="http://schemas.openxmlformats.org/officeDocument/2006/relationships/hyperlink" Target="https://doi.org/10.3945/jn.113.187674" TargetMode="External" Id="rId57" /><Relationship Type="http://schemas.openxmlformats.org/officeDocument/2006/relationships/hyperlink" Target="https://discovery.osu.edu/save-date-may-16-17-2018-2nd-annual-ohio-mass-spectrometry-and-metabolomics-symposium" TargetMode="External" Id="rId106" /><Relationship Type="http://schemas.openxmlformats.org/officeDocument/2006/relationships/hyperlink" Target="http://www.scandpg.org/store/products/10378/" TargetMode="External" Id="rId127" /><Relationship Type="http://schemas.openxmlformats.org/officeDocument/2006/relationships/hyperlink" Target="https://scholar.google.com/citations?user=d-FkQNQAAAAJ&amp;hl=en" TargetMode="External" Id="rId10" /><Relationship Type="http://schemas.openxmlformats.org/officeDocument/2006/relationships/hyperlink" Target="https://doi.org/10.1111/jfpp.15854" TargetMode="External" Id="rId31" /><Relationship Type="http://schemas.openxmlformats.org/officeDocument/2006/relationships/hyperlink" Target="https://doi.org/10.1002/mnfr.201600315" TargetMode="External" Id="rId52" /><Relationship Type="http://schemas.openxmlformats.org/officeDocument/2006/relationships/hyperlink" Target="https://doi.org/10.1016/B978-0-08-100371-8.00020-8" TargetMode="External" Id="rId73" /><Relationship Type="http://schemas.openxmlformats.org/officeDocument/2006/relationships/hyperlink" Target="https://doi.org/10.1016/j.cdnut.2023.101489" TargetMode="External" Id="rId78" /><Relationship Type="http://schemas.openxmlformats.org/officeDocument/2006/relationships/hyperlink" Target="https://youtu.be/nk59BKoG2Qg?si=kJsF9ao5U3nPp8y5" TargetMode="External" Id="rId94" /><Relationship Type="http://schemas.openxmlformats.org/officeDocument/2006/relationships/hyperlink" Target="https://www.cpe.vt.edu/psna/program.html" TargetMode="External" Id="rId99" /><Relationship Type="http://schemas.openxmlformats.org/officeDocument/2006/relationships/hyperlink" Target="https://ciftinnovation.org/summitagenda/" TargetMode="External" Id="rId101" /><Relationship Type="http://schemas.openxmlformats.org/officeDocument/2006/relationships/hyperlink" Target="https://www.grc.org/about/grc-diversity-initiatives/" TargetMode="External" Id="rId122" /><Relationship Type="http://schemas.openxmlformats.org/officeDocument/2006/relationships/hyperlink" Target="https://www.producegrower.com/article/consumer-corner-qa-dr-jessica-cooperstone/" TargetMode="External" Id="rId143" /><Relationship Type="http://schemas.openxmlformats.org/officeDocument/2006/relationships/hyperlink" Target="http://www.huffingtonpost.co.uk/entry/a-diet-rich-in-tomatoes-cut-skin-cancer-rates-in-half-in-mice_uk_59688cbee4b0174186269241" TargetMode="External" Id="rId148" /><Relationship Type="http://schemas.openxmlformats.org/officeDocument/2006/relationships/hyperlink" Target="http://mana2022.net/" TargetMode="External" Id="rId164" /><Relationship Type="http://schemas.openxmlformats.org/officeDocument/2006/relationships/fontTable" Target="fontTable.xml" Id="rId169" /><Relationship Type="http://schemas.openxmlformats.org/officeDocument/2006/relationships/settings" Target="settings.xml" Id="rId4" /><Relationship Type="http://schemas.openxmlformats.org/officeDocument/2006/relationships/hyperlink" Target="https://www.cooperstonelab.com/" TargetMode="External" Id="rId9" /><Relationship Type="http://schemas.openxmlformats.org/officeDocument/2006/relationships/hyperlink" Target="https://doi.org/10.3390/nu14061179" TargetMode="External" Id="rId26" /><Relationship Type="http://schemas.openxmlformats.org/officeDocument/2006/relationships/hyperlink" Target="https://doi.org/10.1002/mnfr.201700293" TargetMode="External" Id="rId47" /><Relationship Type="http://schemas.openxmlformats.org/officeDocument/2006/relationships/hyperlink" Target="https://www.biorxiv.org/content/10.1101/2019.12.23.878223v1" TargetMode="External" Id="rId68" /><Relationship Type="http://schemas.openxmlformats.org/officeDocument/2006/relationships/hyperlink" Target="https://cris.nifa.usda.gov/cgi-bin/starfinder/0?path=fastlink1.txt&amp;id=anon&amp;pass=&amp;search=R=78071&amp;format=WEBLINK" TargetMode="External" Id="rId89" /><Relationship Type="http://schemas.openxmlformats.org/officeDocument/2006/relationships/hyperlink" Target="mailto:https://www.mana2020.org/program/agenda" TargetMode="External" Id="rId112" /><Relationship Type="http://schemas.openxmlformats.org/officeDocument/2006/relationships/hyperlink" Target="https://research.cfaes.ohio-state.edu/news/researchers-selected-inaugural-cfaes-stars-program-cohort" TargetMode="External" Id="rId133" /><Relationship Type="http://schemas.openxmlformats.org/officeDocument/2006/relationships/hyperlink" Target="https://www.sciencedaily.com/releases/2017/07/170713153023.htm" TargetMode="External" Id="rId154" /><Relationship Type="http://schemas.openxmlformats.org/officeDocument/2006/relationships/hyperlink" Target="https://etd.ohiolink.edu/!etd.send_file?accession=osu1416495374&amp;disposition=inline" TargetMode="External" Id="rId16" /><Relationship Type="http://schemas.openxmlformats.org/officeDocument/2006/relationships/hyperlink" Target="https://www.biorxiv.org/content/10.1101/2019.12.23.878223v1" TargetMode="External" Id="rId37" /><Relationship Type="http://schemas.openxmlformats.org/officeDocument/2006/relationships/hyperlink" Target="https://doi.org/10.1016/j.foodres.2014.05.047" TargetMode="External" Id="rId58" /><Relationship Type="http://schemas.openxmlformats.org/officeDocument/2006/relationships/hyperlink" Target="https://doi.org/10.1093/cdn/nzaa044_025" TargetMode="External" Id="rId79" /><Relationship Type="http://schemas.openxmlformats.org/officeDocument/2006/relationships/hyperlink" Target="https://u.osu.edu/bmiseminars/bmisemcal/" TargetMode="External" Id="rId102" /><Relationship Type="http://schemas.openxmlformats.org/officeDocument/2006/relationships/hyperlink" Target="http://metabolomics2019.org/program/agenda" TargetMode="External" Id="rId123" /><Relationship Type="http://schemas.openxmlformats.org/officeDocument/2006/relationships/hyperlink" Target="https://www.refinery29.com/broccoli-sprouts-sulforaphane-benefits" TargetMode="External" Id="rId144" /><Relationship Type="http://schemas.openxmlformats.org/officeDocument/2006/relationships/hyperlink" Target="https://erik.osu.edu/oke-gro" TargetMode="External" Id="rId90" /><Relationship Type="http://schemas.openxmlformats.org/officeDocument/2006/relationships/hyperlink" Target="https://u.osu.edu/mana2021/" TargetMode="External" Id="rId165" /><Relationship Type="http://schemas.openxmlformats.org/officeDocument/2006/relationships/hyperlink" Target="https://doi.org/10.1002/tpg2.20192" TargetMode="External" Id="rId27" /><Relationship Type="http://schemas.openxmlformats.org/officeDocument/2006/relationships/hyperlink" Target="https://doi.org/10.3945/ajcn.116.150821" TargetMode="External" Id="rId48" /><Relationship Type="http://schemas.openxmlformats.org/officeDocument/2006/relationships/hyperlink" Target="https://doi.org/10.3389/fpls.2020.00767" TargetMode="External" Id="rId69" /><Relationship Type="http://schemas.openxmlformats.org/officeDocument/2006/relationships/hyperlink" Target="https://pssposters.osu.edu/research-projects/leah-sim" TargetMode="External" Id="rId113" /><Relationship Type="http://schemas.openxmlformats.org/officeDocument/2006/relationships/hyperlink" Target="https://www.purdue.edu/newsroom/releases/2020/Q2/purdue-asec-professors-bring-mentorship-for-underrepresented-students-to-13-land-grant-institutions.html" TargetMode="External" Id="rId134" /><Relationship Type="http://schemas.openxmlformats.org/officeDocument/2006/relationships/hyperlink" Target="https://journals.lww.com/pancreasjournal/Fulltext/2019/11000/Abstracts_of_Papers_Submitted_to_the_Joint_50th.29.aspx" TargetMode="External" Id="rId80" /><Relationship Type="http://schemas.openxmlformats.org/officeDocument/2006/relationships/hyperlink" Target="http://www.dailymail.co.uk/health/article-4696344/Could-tomatoes-wonder-cure-skin-cancer.html" TargetMode="External" Id="rId155" /><Relationship Type="http://schemas.openxmlformats.org/officeDocument/2006/relationships/hyperlink" Target="https://foodscience.cals.cornell.edu/people/dennis-miller" TargetMode="External" Id="rId17" /><Relationship Type="http://schemas.openxmlformats.org/officeDocument/2006/relationships/hyperlink" Target="https://doi.org/10.1021/acs.jafc.0c01681" TargetMode="External" Id="rId38" /><Relationship Type="http://schemas.openxmlformats.org/officeDocument/2006/relationships/hyperlink" Target="https://www.biorxiv.org/content/10.1101/2023.04.18.536606v1" TargetMode="External" Id="rId59" /><Relationship Type="http://schemas.openxmlformats.org/officeDocument/2006/relationships/hyperlink" Target="mailto:https://u.osu.edu/omsms2020/" TargetMode="External" Id="rId103" /><Relationship Type="http://schemas.openxmlformats.org/officeDocument/2006/relationships/hyperlink" Target="https://www.grc.org/carotenoids-conference/2018/" TargetMode="External" Id="rId124" /><Relationship Type="http://schemas.openxmlformats.org/officeDocument/2006/relationships/hyperlink" Target="https://discovery.osu.edu/focus-areas/foods-for-health/" TargetMode="External" Id="R558dabdf6cb94354" /><Relationship Type="http://schemas.openxmlformats.org/officeDocument/2006/relationships/hyperlink" Target="https://cancer.osu.edu/research-and-education/find-a-researcher/search-researcher-directory/jessica-cooperstone" TargetMode="External" Id="R6807c00125c74d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53116-472C-9541-840E-006C440654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Jessica Cooperstone</dc:creator>
  <keywords/>
  <dc:description/>
  <lastModifiedBy>Cooperstone, Jessica</lastModifiedBy>
  <revision>14</revision>
  <lastPrinted>2018-02-26T18:13:00.0000000Z</lastPrinted>
  <dcterms:created xsi:type="dcterms:W3CDTF">2024-01-02T15:04:00.0000000Z</dcterms:created>
  <dcterms:modified xsi:type="dcterms:W3CDTF">2024-01-23T16:06:22.4264985Z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