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C03F" w14:textId="77777777" w:rsidR="00493087" w:rsidRPr="00493087" w:rsidRDefault="00493087" w:rsidP="00493087">
      <w:pPr>
        <w:shd w:val="clear" w:color="auto" w:fill="F4F4F4"/>
        <w:spacing w:after="0" w:line="600" w:lineRule="atLeast"/>
        <w:outlineLvl w:val="2"/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052E5E"/>
          <w:kern w:val="0"/>
          <w:sz w:val="30"/>
          <w:szCs w:val="30"/>
          <w:lang w:val="es-ES" w:eastAsia="it-IT"/>
          <w14:ligatures w14:val="none"/>
        </w:rPr>
        <w:t>MAESTRÍA EN</w:t>
      </w:r>
    </w:p>
    <w:p w14:paraId="5944F692" w14:textId="77777777" w:rsidR="00493087" w:rsidRPr="00493087" w:rsidRDefault="00493087" w:rsidP="00493087">
      <w:pPr>
        <w:shd w:val="clear" w:color="auto" w:fill="F4F4F4"/>
        <w:spacing w:after="300" w:line="240" w:lineRule="atLeast"/>
        <w:outlineLvl w:val="1"/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b/>
          <w:bCs/>
          <w:color w:val="00AEEF"/>
          <w:kern w:val="0"/>
          <w:sz w:val="33"/>
          <w:szCs w:val="33"/>
          <w:lang w:val="es-ES" w:eastAsia="it-IT"/>
          <w14:ligatures w14:val="none"/>
        </w:rPr>
        <w:t>SISTEMAS DE INFORMACIÓN</w:t>
      </w:r>
    </w:p>
    <w:p w14:paraId="45B42188" w14:textId="77777777" w:rsidR="00493087" w:rsidRPr="00493087" w:rsidRDefault="00493087" w:rsidP="00493087">
      <w:pPr>
        <w:shd w:val="clear" w:color="auto" w:fill="F4F4F4"/>
        <w:spacing w:line="240" w:lineRule="atLeast"/>
        <w:outlineLvl w:val="3"/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052E5E"/>
          <w:kern w:val="0"/>
          <w:sz w:val="27"/>
          <w:szCs w:val="27"/>
          <w:lang w:val="es-ES" w:eastAsia="it-IT"/>
          <w14:ligatures w14:val="none"/>
        </w:rPr>
        <w:t>Mención Inteligencia de Negocios y Analítica de Datos Masivos</w:t>
      </w:r>
    </w:p>
    <w:p w14:paraId="2A774283" w14:textId="77777777" w:rsidR="00493087" w:rsidRPr="00493087" w:rsidRDefault="00493087" w:rsidP="00493087">
      <w:pPr>
        <w:shd w:val="clear" w:color="auto" w:fill="F4F4F4"/>
        <w:spacing w:after="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b/>
          <w:bCs/>
          <w:color w:val="153177"/>
          <w:kern w:val="0"/>
          <w:sz w:val="21"/>
          <w:szCs w:val="21"/>
          <w:bdr w:val="none" w:sz="0" w:space="0" w:color="auto" w:frame="1"/>
          <w:lang w:val="es-ES" w:eastAsia="it-IT"/>
          <w14:ligatures w14:val="none"/>
        </w:rPr>
        <w:t>Resolución de aprobación CES:</w:t>
      </w: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RPC-SO-22-No.481-2020</w:t>
      </w:r>
    </w:p>
    <w:p w14:paraId="064EFCD7" w14:textId="77777777" w:rsidR="00493087" w:rsidRPr="00493087" w:rsidRDefault="00493087" w:rsidP="004930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5" w:anchor="perfil-de-egreso" w:history="1"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br/>
        </w:r>
        <w:proofErr w:type="spellStart"/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Perfil</w:t>
        </w:r>
        <w:proofErr w:type="spellEnd"/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 xml:space="preserve"> de </w:t>
        </w:r>
        <w:proofErr w:type="spellStart"/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F8F8F8"/>
            <w:lang w:eastAsia="it-IT"/>
            <w14:ligatures w14:val="none"/>
          </w:rPr>
          <w:t>Egreso</w:t>
        </w:r>
        <w:proofErr w:type="spellEnd"/>
      </w:hyperlink>
    </w:p>
    <w:p w14:paraId="1F4677F5" w14:textId="77777777" w:rsidR="00493087" w:rsidRPr="00493087" w:rsidRDefault="00493087" w:rsidP="004930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6" w:anchor="malla" w:history="1"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Malla</w:t>
        </w:r>
      </w:hyperlink>
    </w:p>
    <w:p w14:paraId="6D74C027" w14:textId="77777777" w:rsidR="00493087" w:rsidRPr="00493087" w:rsidRDefault="00493087" w:rsidP="004930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7" w:anchor="contacto" w:history="1">
        <w:proofErr w:type="spellStart"/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Contacto</w:t>
        </w:r>
        <w:proofErr w:type="spellEnd"/>
      </w:hyperlink>
    </w:p>
    <w:p w14:paraId="32FC8351" w14:textId="77777777" w:rsidR="00493087" w:rsidRPr="00493087" w:rsidRDefault="00493087" w:rsidP="004930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565656"/>
          <w:kern w:val="0"/>
          <w:sz w:val="21"/>
          <w:szCs w:val="21"/>
          <w:lang w:eastAsia="it-IT"/>
          <w14:ligatures w14:val="none"/>
        </w:rPr>
      </w:pPr>
      <w:hyperlink r:id="rId8" w:anchor="admision" w:history="1">
        <w:proofErr w:type="spellStart"/>
        <w:r w:rsidRPr="00493087">
          <w:rPr>
            <w:rFonts w:ascii="Arial" w:eastAsia="Times New Roman" w:hAnsi="Arial" w:cs="Arial"/>
            <w:color w:val="666666"/>
            <w:kern w:val="0"/>
            <w:sz w:val="21"/>
            <w:szCs w:val="21"/>
            <w:bdr w:val="none" w:sz="0" w:space="0" w:color="auto" w:frame="1"/>
            <w:shd w:val="clear" w:color="auto" w:fill="EBEBEB"/>
            <w:lang w:eastAsia="it-IT"/>
            <w14:ligatures w14:val="none"/>
          </w:rPr>
          <w:t>Admisión</w:t>
        </w:r>
        <w:proofErr w:type="spellEnd"/>
      </w:hyperlink>
    </w:p>
    <w:p w14:paraId="1C468AAD" w14:textId="77777777" w:rsidR="00493087" w:rsidRPr="00493087" w:rsidRDefault="00493087" w:rsidP="00493087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Al finalizar sus estudios, el Magíster en Sistemas de Información podrá incorporarse a la empresa pública o privada con la formación y experiencia necesaria para:</w:t>
      </w:r>
    </w:p>
    <w:p w14:paraId="5942D6ED" w14:textId="77777777" w:rsidR="00493087" w:rsidRPr="00493087" w:rsidRDefault="00493087" w:rsidP="00493087">
      <w:pPr>
        <w:spacing w:after="100" w:afterAutospacing="1" w:line="240" w:lineRule="auto"/>
        <w:jc w:val="both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 </w:t>
      </w:r>
    </w:p>
    <w:p w14:paraId="743C3842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diferentes fundamentos teóricos y las diferentes alternativas metodológicas para evaluar las capacidades y eficiencia de sistemas de inteligencia de negocios y analítica de datos masivos.</w:t>
      </w:r>
    </w:p>
    <w:p w14:paraId="454726F9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los diferentes fundamentos teóricos y las diferentes alternativas metodológicas para proponer soluciones de inteligencia de negocios, almacenamiento y analítica de datos masivos que permitan soportar los requerimientos de la administración guiada por datos.</w:t>
      </w:r>
    </w:p>
    <w:p w14:paraId="55AF06FB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Implementar modelos, técnicas y herramientas inteligencia de negocios y analítica de datos masivos para ayudar en la toma de decisiones y planificación estratégica de las organizaciones.</w:t>
      </w:r>
    </w:p>
    <w:p w14:paraId="36ABB3EF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Gestionar sistemas de adquisición, almacenamiento, procesamiento y visualización de datos con base en conocimientos teóricos científico-tecnológicos, y movilizando metodologías formales, estándares y/o modelos de análisis de datos.</w:t>
      </w:r>
    </w:p>
    <w:p w14:paraId="7422AF1D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metodologías de investigación que permitan generar soluciones a problemas de la sociedad en las áreas relacionadas con la inteligencia de negocios y la analítica de datos masivos.</w:t>
      </w:r>
    </w:p>
    <w:p w14:paraId="71A4DCD3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Identificar sus necesidades en información, implementar estrategias de búsqueda y procesamiento de información con el objetivo de responder a problemas planteados en campos en los cuales no se ha recibido formación formal.</w:t>
      </w:r>
    </w:p>
    <w:p w14:paraId="5CB87D11" w14:textId="77777777" w:rsidR="00493087" w:rsidRPr="00493087" w:rsidRDefault="00493087" w:rsidP="00493087">
      <w:pPr>
        <w:numPr>
          <w:ilvl w:val="0"/>
          <w:numId w:val="2"/>
        </w:numPr>
        <w:spacing w:after="18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Aplicar las mejores prácticas en temas de almacenamiento, recopilación, aseguramiento y análisis de datos.</w:t>
      </w:r>
    </w:p>
    <w:p w14:paraId="2CA2DD1A" w14:textId="77777777" w:rsidR="00493087" w:rsidRPr="00493087" w:rsidRDefault="00493087" w:rsidP="00493087">
      <w:pPr>
        <w:numPr>
          <w:ilvl w:val="0"/>
          <w:numId w:val="2"/>
        </w:numPr>
        <w:spacing w:after="0" w:line="240" w:lineRule="auto"/>
        <w:ind w:left="705"/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</w:pPr>
      <w:r w:rsidRPr="00493087">
        <w:rPr>
          <w:rFonts w:ascii="Arial" w:eastAsia="Times New Roman" w:hAnsi="Arial" w:cs="Arial"/>
          <w:color w:val="565656"/>
          <w:kern w:val="0"/>
          <w:sz w:val="21"/>
          <w:szCs w:val="21"/>
          <w:lang w:val="es-ES" w:eastAsia="it-IT"/>
          <w14:ligatures w14:val="none"/>
        </w:rPr>
        <w:t>Realizar su trabajo a cabalidad sujeto al respeto y fomento de la ética profesional.</w:t>
      </w:r>
    </w:p>
    <w:p w14:paraId="63273E9E" w14:textId="77777777" w:rsidR="00493087" w:rsidRPr="00493087" w:rsidRDefault="00493087">
      <w:pPr>
        <w:rPr>
          <w:lang w:val="es-ES"/>
        </w:rPr>
      </w:pPr>
    </w:p>
    <w:sectPr w:rsidR="00493087" w:rsidRPr="00493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E31E4D"/>
    <w:multiLevelType w:val="multilevel"/>
    <w:tmpl w:val="53E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046569"/>
    <w:multiLevelType w:val="multilevel"/>
    <w:tmpl w:val="540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236912">
    <w:abstractNumId w:val="1"/>
  </w:num>
  <w:num w:numId="2" w16cid:durableId="59435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087"/>
    <w:rsid w:val="0049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C4953"/>
  <w15:chartTrackingRefBased/>
  <w15:docId w15:val="{E0EDA7C5-4500-41D1-8052-77D776E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206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294">
          <w:marLeft w:val="0"/>
          <w:marRight w:val="0"/>
          <w:marTop w:val="0"/>
          <w:marBottom w:val="0"/>
          <w:divBdr>
            <w:top w:val="single" w:sz="6" w:space="0" w:color="F0F0F0"/>
            <w:left w:val="single" w:sz="6" w:space="0" w:color="F0F0F0"/>
            <w:bottom w:val="single" w:sz="6" w:space="0" w:color="F0F0F0"/>
            <w:right w:val="single" w:sz="6" w:space="0" w:color="F0F0F0"/>
          </w:divBdr>
          <w:divsChild>
            <w:div w:id="1546484941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28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5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604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61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pn.edu.ec/posgrados/maestrias-profesionales/maestria-en-sistemas-de-informac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pn.edu.ec/posgrados/maestrias-profesionales/maestria-en-sistemas-de-informac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pn.edu.ec/posgrados/maestrias-profesionales/maestria-en-sistemas-de-informacion/" TargetMode="External"/><Relationship Id="rId5" Type="http://schemas.openxmlformats.org/officeDocument/2006/relationships/hyperlink" Target="https://www.epn.edu.ec/posgrados/maestrias-profesionales/maestria-en-sistemas-de-informacio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2023-05-09T14:49:00Z</dcterms:created>
  <dcterms:modified xsi:type="dcterms:W3CDTF">2023-05-09T14:50:00Z</dcterms:modified>
</cp:coreProperties>
</file>