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D08" w14:textId="77777777" w:rsidR="005041D4" w:rsidRPr="005041D4" w:rsidRDefault="005041D4" w:rsidP="005041D4">
      <w:pPr>
        <w:spacing w:after="0" w:line="600" w:lineRule="atLeast"/>
        <w:outlineLvl w:val="2"/>
        <w:rPr>
          <w:rFonts w:ascii="Arial" w:eastAsia="Times New Roman" w:hAnsi="Arial" w:cs="Arial"/>
          <w:color w:val="052E5E"/>
          <w:kern w:val="0"/>
          <w:sz w:val="30"/>
          <w:szCs w:val="30"/>
          <w:lang w:val="es-ES" w:eastAsia="it-IT"/>
          <w14:ligatures w14:val="none"/>
        </w:rPr>
      </w:pPr>
      <w:r w:rsidRPr="005041D4">
        <w:rPr>
          <w:rFonts w:ascii="Arial" w:eastAsia="Times New Roman" w:hAnsi="Arial" w:cs="Arial"/>
          <w:color w:val="052E5E"/>
          <w:kern w:val="0"/>
          <w:sz w:val="30"/>
          <w:szCs w:val="30"/>
          <w:lang w:val="es-ES" w:eastAsia="it-IT"/>
          <w14:ligatures w14:val="none"/>
        </w:rPr>
        <w:t>MAESTRÍA EN</w:t>
      </w:r>
    </w:p>
    <w:p w14:paraId="7FD2A09D" w14:textId="77777777" w:rsidR="005041D4" w:rsidRPr="005041D4" w:rsidRDefault="005041D4" w:rsidP="005041D4">
      <w:pPr>
        <w:spacing w:after="300" w:line="240" w:lineRule="atLeast"/>
        <w:outlineLvl w:val="1"/>
        <w:rPr>
          <w:rFonts w:ascii="Arial" w:eastAsia="Times New Roman" w:hAnsi="Arial" w:cs="Arial"/>
          <w:b/>
          <w:bCs/>
          <w:color w:val="00AEEF"/>
          <w:kern w:val="0"/>
          <w:sz w:val="33"/>
          <w:szCs w:val="33"/>
          <w:lang w:val="es-ES" w:eastAsia="it-IT"/>
          <w14:ligatures w14:val="none"/>
        </w:rPr>
      </w:pPr>
      <w:r w:rsidRPr="005041D4">
        <w:rPr>
          <w:rFonts w:ascii="Arial" w:eastAsia="Times New Roman" w:hAnsi="Arial" w:cs="Arial"/>
          <w:b/>
          <w:bCs/>
          <w:color w:val="00AEEF"/>
          <w:kern w:val="0"/>
          <w:sz w:val="33"/>
          <w:szCs w:val="33"/>
          <w:lang w:val="es-ES" w:eastAsia="it-IT"/>
          <w14:ligatures w14:val="none"/>
        </w:rPr>
        <w:t>ELECTRICIDAD</w:t>
      </w:r>
    </w:p>
    <w:p w14:paraId="4E689687" w14:textId="77777777" w:rsidR="005041D4" w:rsidRPr="005041D4" w:rsidRDefault="005041D4" w:rsidP="005041D4">
      <w:pPr>
        <w:spacing w:line="240" w:lineRule="atLeast"/>
        <w:outlineLvl w:val="3"/>
        <w:rPr>
          <w:rFonts w:ascii="Arial" w:eastAsia="Times New Roman" w:hAnsi="Arial" w:cs="Arial"/>
          <w:color w:val="052E5E"/>
          <w:kern w:val="0"/>
          <w:sz w:val="27"/>
          <w:szCs w:val="27"/>
          <w:lang w:val="es-ES" w:eastAsia="it-IT"/>
          <w14:ligatures w14:val="none"/>
        </w:rPr>
      </w:pPr>
      <w:r w:rsidRPr="005041D4">
        <w:rPr>
          <w:rFonts w:ascii="Arial" w:eastAsia="Times New Roman" w:hAnsi="Arial" w:cs="Arial"/>
          <w:color w:val="052E5E"/>
          <w:kern w:val="0"/>
          <w:sz w:val="27"/>
          <w:szCs w:val="27"/>
          <w:lang w:val="es-ES" w:eastAsia="it-IT"/>
          <w14:ligatures w14:val="none"/>
        </w:rPr>
        <w:t>Mención Redes Eléctricas Inteligentes</w:t>
      </w:r>
    </w:p>
    <w:p w14:paraId="1D639DAD" w14:textId="77777777" w:rsidR="005041D4" w:rsidRPr="005041D4" w:rsidRDefault="005041D4" w:rsidP="005041D4">
      <w:pPr>
        <w:spacing w:after="0" w:afterAutospacing="1" w:line="240" w:lineRule="auto"/>
        <w:jc w:val="both"/>
        <w:rPr>
          <w:rFonts w:ascii="Arial" w:eastAsia="Times New Roman" w:hAnsi="Arial" w:cs="Arial"/>
          <w:kern w:val="0"/>
          <w:sz w:val="21"/>
          <w:szCs w:val="21"/>
          <w:lang w:val="es-ES" w:eastAsia="it-IT"/>
          <w14:ligatures w14:val="none"/>
        </w:rPr>
      </w:pPr>
      <w:r w:rsidRPr="005041D4">
        <w:rPr>
          <w:rFonts w:ascii="Arial" w:eastAsia="Times New Roman" w:hAnsi="Arial" w:cs="Arial"/>
          <w:b/>
          <w:bCs/>
          <w:color w:val="153177"/>
          <w:kern w:val="0"/>
          <w:sz w:val="21"/>
          <w:szCs w:val="21"/>
          <w:bdr w:val="none" w:sz="0" w:space="0" w:color="auto" w:frame="1"/>
          <w:lang w:val="es-ES" w:eastAsia="it-IT"/>
          <w14:ligatures w14:val="none"/>
        </w:rPr>
        <w:t>Resolución de aprobación CES:</w:t>
      </w:r>
      <w:r w:rsidRPr="005041D4">
        <w:rPr>
          <w:rFonts w:ascii="Arial" w:eastAsia="Times New Roman" w:hAnsi="Arial" w:cs="Arial"/>
          <w:kern w:val="0"/>
          <w:sz w:val="21"/>
          <w:szCs w:val="21"/>
          <w:lang w:val="es-ES" w:eastAsia="it-IT"/>
          <w14:ligatures w14:val="none"/>
        </w:rPr>
        <w:t> RPC-SO-22-No.481-2020</w:t>
      </w:r>
    </w:p>
    <w:p w14:paraId="11A4A727" w14:textId="77777777" w:rsidR="005041D4" w:rsidRPr="005041D4" w:rsidRDefault="005041D4" w:rsidP="005041D4">
      <w:pPr>
        <w:spacing w:after="300" w:line="240" w:lineRule="atLeast"/>
        <w:outlineLvl w:val="2"/>
        <w:rPr>
          <w:rFonts w:ascii="Arial" w:eastAsia="Times New Roman" w:hAnsi="Arial" w:cs="Arial"/>
          <w:b/>
          <w:bCs/>
          <w:color w:val="153177"/>
          <w:kern w:val="0"/>
          <w:sz w:val="30"/>
          <w:szCs w:val="30"/>
          <w:lang w:val="es-ES" w:eastAsia="it-IT"/>
          <w14:ligatures w14:val="none"/>
        </w:rPr>
      </w:pPr>
      <w:r w:rsidRPr="005041D4">
        <w:rPr>
          <w:rFonts w:ascii="Arial" w:eastAsia="Times New Roman" w:hAnsi="Arial" w:cs="Arial"/>
          <w:b/>
          <w:bCs/>
          <w:color w:val="153177"/>
          <w:kern w:val="0"/>
          <w:sz w:val="30"/>
          <w:szCs w:val="30"/>
          <w:lang w:val="es-ES" w:eastAsia="it-IT"/>
          <w14:ligatures w14:val="none"/>
        </w:rPr>
        <w:t>Perfil de Ingreso</w:t>
      </w:r>
    </w:p>
    <w:p w14:paraId="74AD4A92" w14:textId="77777777" w:rsidR="005041D4" w:rsidRPr="005041D4" w:rsidRDefault="005041D4" w:rsidP="005041D4">
      <w:pPr>
        <w:spacing w:after="100" w:afterAutospacing="1" w:line="240" w:lineRule="auto"/>
        <w:jc w:val="both"/>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Los profesionales aspirantes a este programa de posgrado deberán contar, preferentemente, con un título de tercer nivel de grado registrado en el Sistema Nacional de Información de la Educación Superior del Ecuador en las siguientes áreas: Energía, Electrónica en Automatización y Control, Telecomunicaciones, Electromecánica y áreas afines.</w:t>
      </w:r>
    </w:p>
    <w:p w14:paraId="3712C737" w14:textId="77777777" w:rsidR="005041D4" w:rsidRPr="005041D4" w:rsidRDefault="005041D4" w:rsidP="005041D4">
      <w:pPr>
        <w:spacing w:line="240" w:lineRule="auto"/>
        <w:rPr>
          <w:rFonts w:ascii="Arial" w:eastAsia="Times New Roman" w:hAnsi="Arial" w:cs="Arial"/>
          <w:kern w:val="0"/>
          <w:sz w:val="21"/>
          <w:szCs w:val="21"/>
          <w:lang w:eastAsia="it-IT"/>
          <w14:ligatures w14:val="none"/>
        </w:rPr>
      </w:pPr>
      <w:r w:rsidRPr="005041D4">
        <w:rPr>
          <w:rFonts w:ascii="Arial" w:eastAsia="Times New Roman" w:hAnsi="Arial" w:cs="Arial"/>
          <w:noProof/>
          <w:kern w:val="0"/>
          <w:sz w:val="21"/>
          <w:szCs w:val="21"/>
          <w:lang w:eastAsia="it-IT"/>
          <w14:ligatures w14:val="none"/>
        </w:rPr>
        <w:drawing>
          <wp:inline distT="0" distB="0" distL="0" distR="0" wp14:anchorId="1FE4317B" wp14:editId="104AEC64">
            <wp:extent cx="12190095" cy="3535045"/>
            <wp:effectExtent l="0" t="0" r="1905" b="8255"/>
            <wp:docPr id="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0095" cy="3535045"/>
                    </a:xfrm>
                    <a:prstGeom prst="rect">
                      <a:avLst/>
                    </a:prstGeom>
                    <a:noFill/>
                    <a:ln>
                      <a:noFill/>
                    </a:ln>
                  </pic:spPr>
                </pic:pic>
              </a:graphicData>
            </a:graphic>
          </wp:inline>
        </w:drawing>
      </w:r>
    </w:p>
    <w:p w14:paraId="66714C57" w14:textId="77777777" w:rsidR="005041D4" w:rsidRPr="005041D4" w:rsidRDefault="005041D4" w:rsidP="005041D4">
      <w:pPr>
        <w:spacing w:after="300" w:line="240" w:lineRule="atLeast"/>
        <w:outlineLvl w:val="1"/>
        <w:rPr>
          <w:rFonts w:ascii="Arial" w:eastAsia="Times New Roman" w:hAnsi="Arial" w:cs="Arial"/>
          <w:b/>
          <w:bCs/>
          <w:color w:val="153177"/>
          <w:kern w:val="0"/>
          <w:sz w:val="33"/>
          <w:szCs w:val="33"/>
          <w:lang w:val="es-ES" w:eastAsia="it-IT"/>
          <w14:ligatures w14:val="none"/>
        </w:rPr>
      </w:pPr>
      <w:r w:rsidRPr="005041D4">
        <w:rPr>
          <w:rFonts w:ascii="Arial" w:eastAsia="Times New Roman" w:hAnsi="Arial" w:cs="Arial"/>
          <w:b/>
          <w:bCs/>
          <w:color w:val="153177"/>
          <w:kern w:val="0"/>
          <w:sz w:val="33"/>
          <w:szCs w:val="33"/>
          <w:lang w:val="es-ES" w:eastAsia="it-IT"/>
          <w14:ligatures w14:val="none"/>
        </w:rPr>
        <w:t>Título que otorga</w:t>
      </w:r>
    </w:p>
    <w:p w14:paraId="238A8AC3" w14:textId="77777777" w:rsidR="005041D4" w:rsidRPr="005041D4" w:rsidRDefault="005041D4" w:rsidP="005041D4">
      <w:pPr>
        <w:spacing w:after="100" w:afterAutospacing="1" w:line="240" w:lineRule="auto"/>
        <w:jc w:val="both"/>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Magíster en Electricidad</w:t>
      </w:r>
      <w:r w:rsidRPr="005041D4">
        <w:rPr>
          <w:rFonts w:ascii="Arial" w:eastAsia="Times New Roman" w:hAnsi="Arial" w:cs="Arial"/>
          <w:kern w:val="0"/>
          <w:sz w:val="21"/>
          <w:szCs w:val="21"/>
          <w:lang w:val="es-ES" w:eastAsia="it-IT"/>
          <w14:ligatures w14:val="none"/>
        </w:rPr>
        <w:br/>
        <w:t>con mención en Redes Eléctricas Inteligentes</w:t>
      </w:r>
    </w:p>
    <w:p w14:paraId="14FA1690" w14:textId="77777777" w:rsidR="005041D4" w:rsidRPr="005041D4" w:rsidRDefault="005041D4" w:rsidP="005041D4">
      <w:pPr>
        <w:spacing w:after="0" w:line="240" w:lineRule="auto"/>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br/>
      </w:r>
    </w:p>
    <w:p w14:paraId="59403CDF" w14:textId="77777777" w:rsidR="005041D4" w:rsidRPr="005041D4" w:rsidRDefault="005041D4" w:rsidP="005041D4">
      <w:pPr>
        <w:spacing w:after="300" w:line="240" w:lineRule="atLeast"/>
        <w:outlineLvl w:val="1"/>
        <w:rPr>
          <w:rFonts w:ascii="Arial" w:eastAsia="Times New Roman" w:hAnsi="Arial" w:cs="Arial"/>
          <w:b/>
          <w:bCs/>
          <w:color w:val="153177"/>
          <w:kern w:val="0"/>
          <w:sz w:val="33"/>
          <w:szCs w:val="33"/>
          <w:lang w:eastAsia="it-IT"/>
          <w14:ligatures w14:val="none"/>
        </w:rPr>
      </w:pPr>
      <w:proofErr w:type="spellStart"/>
      <w:r w:rsidRPr="005041D4">
        <w:rPr>
          <w:rFonts w:ascii="Arial" w:eastAsia="Times New Roman" w:hAnsi="Arial" w:cs="Arial"/>
          <w:b/>
          <w:bCs/>
          <w:color w:val="153177"/>
          <w:kern w:val="0"/>
          <w:sz w:val="33"/>
          <w:szCs w:val="33"/>
          <w:lang w:eastAsia="it-IT"/>
          <w14:ligatures w14:val="none"/>
        </w:rPr>
        <w:t>Duración</w:t>
      </w:r>
      <w:proofErr w:type="spellEnd"/>
    </w:p>
    <w:p w14:paraId="106C1773" w14:textId="77777777" w:rsidR="005041D4" w:rsidRPr="005041D4" w:rsidRDefault="005041D4" w:rsidP="005041D4">
      <w:pPr>
        <w:spacing w:after="100" w:afterAutospacing="1" w:line="240" w:lineRule="auto"/>
        <w:jc w:val="both"/>
        <w:rPr>
          <w:rFonts w:ascii="Arial" w:eastAsia="Times New Roman" w:hAnsi="Arial" w:cs="Arial"/>
          <w:kern w:val="0"/>
          <w:sz w:val="21"/>
          <w:szCs w:val="21"/>
          <w:lang w:eastAsia="it-IT"/>
          <w14:ligatures w14:val="none"/>
        </w:rPr>
      </w:pPr>
      <w:r w:rsidRPr="005041D4">
        <w:rPr>
          <w:rFonts w:ascii="Arial" w:eastAsia="Times New Roman" w:hAnsi="Arial" w:cs="Arial"/>
          <w:kern w:val="0"/>
          <w:sz w:val="21"/>
          <w:szCs w:val="21"/>
          <w:lang w:eastAsia="it-IT"/>
          <w14:ligatures w14:val="none"/>
        </w:rPr>
        <w:t xml:space="preserve">Tres (3) </w:t>
      </w:r>
      <w:proofErr w:type="spellStart"/>
      <w:r w:rsidRPr="005041D4">
        <w:rPr>
          <w:rFonts w:ascii="Arial" w:eastAsia="Times New Roman" w:hAnsi="Arial" w:cs="Arial"/>
          <w:kern w:val="0"/>
          <w:sz w:val="21"/>
          <w:szCs w:val="21"/>
          <w:lang w:eastAsia="it-IT"/>
          <w14:ligatures w14:val="none"/>
        </w:rPr>
        <w:t>períodos</w:t>
      </w:r>
      <w:proofErr w:type="spellEnd"/>
      <w:r w:rsidRPr="005041D4">
        <w:rPr>
          <w:rFonts w:ascii="Arial" w:eastAsia="Times New Roman" w:hAnsi="Arial" w:cs="Arial"/>
          <w:kern w:val="0"/>
          <w:sz w:val="21"/>
          <w:szCs w:val="21"/>
          <w:lang w:eastAsia="it-IT"/>
          <w14:ligatures w14:val="none"/>
        </w:rPr>
        <w:t xml:space="preserve"> </w:t>
      </w:r>
      <w:proofErr w:type="spellStart"/>
      <w:r w:rsidRPr="005041D4">
        <w:rPr>
          <w:rFonts w:ascii="Arial" w:eastAsia="Times New Roman" w:hAnsi="Arial" w:cs="Arial"/>
          <w:kern w:val="0"/>
          <w:sz w:val="21"/>
          <w:szCs w:val="21"/>
          <w:lang w:eastAsia="it-IT"/>
          <w14:ligatures w14:val="none"/>
        </w:rPr>
        <w:t>académicos</w:t>
      </w:r>
      <w:proofErr w:type="spellEnd"/>
    </w:p>
    <w:p w14:paraId="1DCC417D" w14:textId="77777777" w:rsidR="005041D4" w:rsidRPr="005041D4" w:rsidRDefault="005041D4" w:rsidP="005041D4">
      <w:pPr>
        <w:spacing w:after="0" w:line="240" w:lineRule="auto"/>
        <w:rPr>
          <w:rFonts w:ascii="Arial" w:eastAsia="Times New Roman" w:hAnsi="Arial" w:cs="Arial"/>
          <w:kern w:val="0"/>
          <w:sz w:val="21"/>
          <w:szCs w:val="21"/>
          <w:lang w:eastAsia="it-IT"/>
          <w14:ligatures w14:val="none"/>
        </w:rPr>
      </w:pPr>
      <w:r w:rsidRPr="005041D4">
        <w:rPr>
          <w:rFonts w:ascii="Arial" w:eastAsia="Times New Roman" w:hAnsi="Arial" w:cs="Arial"/>
          <w:kern w:val="0"/>
          <w:sz w:val="21"/>
          <w:szCs w:val="21"/>
          <w:lang w:eastAsia="it-IT"/>
          <w14:ligatures w14:val="none"/>
        </w:rPr>
        <w:br/>
      </w:r>
    </w:p>
    <w:p w14:paraId="67D47B72" w14:textId="77777777" w:rsidR="005041D4" w:rsidRDefault="005041D4" w:rsidP="005041D4">
      <w:pPr>
        <w:spacing w:line="240" w:lineRule="atLeast"/>
        <w:outlineLvl w:val="1"/>
        <w:rPr>
          <w:rFonts w:ascii="Arial" w:eastAsia="Times New Roman" w:hAnsi="Arial" w:cs="Arial"/>
          <w:b/>
          <w:bCs/>
          <w:color w:val="153177"/>
          <w:kern w:val="0"/>
          <w:sz w:val="33"/>
          <w:szCs w:val="33"/>
          <w:lang w:eastAsia="it-IT"/>
          <w14:ligatures w14:val="none"/>
        </w:rPr>
      </w:pPr>
    </w:p>
    <w:p w14:paraId="3FF9206B" w14:textId="0BF8EE23" w:rsidR="005041D4" w:rsidRPr="005041D4" w:rsidRDefault="005041D4" w:rsidP="005041D4">
      <w:pPr>
        <w:spacing w:line="240" w:lineRule="atLeast"/>
        <w:outlineLvl w:val="1"/>
        <w:rPr>
          <w:rFonts w:ascii="Arial" w:eastAsia="Times New Roman" w:hAnsi="Arial" w:cs="Arial"/>
          <w:b/>
          <w:bCs/>
          <w:color w:val="153177"/>
          <w:kern w:val="0"/>
          <w:sz w:val="33"/>
          <w:szCs w:val="33"/>
          <w:lang w:eastAsia="it-IT"/>
          <w14:ligatures w14:val="none"/>
        </w:rPr>
      </w:pPr>
      <w:proofErr w:type="spellStart"/>
      <w:r w:rsidRPr="005041D4">
        <w:rPr>
          <w:rFonts w:ascii="Arial" w:eastAsia="Times New Roman" w:hAnsi="Arial" w:cs="Arial"/>
          <w:b/>
          <w:bCs/>
          <w:color w:val="153177"/>
          <w:kern w:val="0"/>
          <w:sz w:val="33"/>
          <w:szCs w:val="33"/>
          <w:lang w:eastAsia="it-IT"/>
          <w14:ligatures w14:val="none"/>
        </w:rPr>
        <w:lastRenderedPageBreak/>
        <w:t>Horarios</w:t>
      </w:r>
      <w:proofErr w:type="spellEnd"/>
    </w:p>
    <w:tbl>
      <w:tblPr>
        <w:tblW w:w="6810" w:type="dxa"/>
        <w:tblCellMar>
          <w:left w:w="0" w:type="dxa"/>
          <w:right w:w="0" w:type="dxa"/>
        </w:tblCellMar>
        <w:tblLook w:val="04A0" w:firstRow="1" w:lastRow="0" w:firstColumn="1" w:lastColumn="0" w:noHBand="0" w:noVBand="1"/>
      </w:tblPr>
      <w:tblGrid>
        <w:gridCol w:w="6810"/>
      </w:tblGrid>
      <w:tr w:rsidR="005041D4" w:rsidRPr="005041D4" w14:paraId="42DFCF25" w14:textId="77777777" w:rsidTr="005041D4">
        <w:tc>
          <w:tcPr>
            <w:tcW w:w="6810" w:type="dxa"/>
            <w:tcBorders>
              <w:top w:val="nil"/>
              <w:left w:val="nil"/>
              <w:bottom w:val="nil"/>
              <w:right w:val="nil"/>
            </w:tcBorders>
            <w:hideMark/>
          </w:tcPr>
          <w:p w14:paraId="535D71B3" w14:textId="77777777" w:rsidR="005041D4" w:rsidRPr="005041D4" w:rsidRDefault="005041D4" w:rsidP="005041D4">
            <w:pPr>
              <w:spacing w:after="0" w:afterAutospacing="1" w:line="240" w:lineRule="auto"/>
              <w:jc w:val="both"/>
              <w:rPr>
                <w:rFonts w:ascii="Arial" w:eastAsia="Times New Roman" w:hAnsi="Arial" w:cs="Arial"/>
                <w:kern w:val="0"/>
                <w:sz w:val="21"/>
                <w:szCs w:val="21"/>
                <w:lang w:val="es-ES" w:eastAsia="it-IT"/>
                <w14:ligatures w14:val="none"/>
              </w:rPr>
            </w:pPr>
            <w:r w:rsidRPr="005041D4">
              <w:rPr>
                <w:rFonts w:ascii="Arial" w:eastAsia="Times New Roman" w:hAnsi="Arial" w:cs="Arial"/>
                <w:b/>
                <w:bCs/>
                <w:kern w:val="0"/>
                <w:sz w:val="21"/>
                <w:szCs w:val="21"/>
                <w:bdr w:val="none" w:sz="0" w:space="0" w:color="auto" w:frame="1"/>
                <w:lang w:val="es-ES" w:eastAsia="it-IT"/>
                <w14:ligatures w14:val="none"/>
              </w:rPr>
              <w:t>semestre:</w:t>
            </w:r>
            <w:r w:rsidRPr="005041D4">
              <w:rPr>
                <w:rFonts w:ascii="Arial" w:eastAsia="Times New Roman" w:hAnsi="Arial" w:cs="Arial"/>
                <w:b/>
                <w:bCs/>
                <w:kern w:val="0"/>
                <w:sz w:val="21"/>
                <w:szCs w:val="21"/>
                <w:bdr w:val="none" w:sz="0" w:space="0" w:color="auto" w:frame="1"/>
                <w:lang w:val="es-ES" w:eastAsia="it-IT"/>
                <w14:ligatures w14:val="none"/>
              </w:rPr>
              <w:br/>
            </w:r>
            <w:proofErr w:type="gramStart"/>
            <w:r w:rsidRPr="005041D4">
              <w:rPr>
                <w:rFonts w:ascii="Arial" w:eastAsia="Times New Roman" w:hAnsi="Arial" w:cs="Arial"/>
                <w:kern w:val="0"/>
                <w:sz w:val="21"/>
                <w:szCs w:val="21"/>
                <w:lang w:val="es-ES" w:eastAsia="it-IT"/>
                <w14:ligatures w14:val="none"/>
              </w:rPr>
              <w:t>Viernes</w:t>
            </w:r>
            <w:proofErr w:type="gramEnd"/>
            <w:r w:rsidRPr="005041D4">
              <w:rPr>
                <w:rFonts w:ascii="Arial" w:eastAsia="Times New Roman" w:hAnsi="Arial" w:cs="Arial"/>
                <w:kern w:val="0"/>
                <w:sz w:val="21"/>
                <w:szCs w:val="21"/>
                <w:lang w:val="es-ES" w:eastAsia="it-IT"/>
                <w14:ligatures w14:val="none"/>
              </w:rPr>
              <w:t xml:space="preserve"> de 15:00 - 21:00</w:t>
            </w:r>
            <w:r w:rsidRPr="005041D4">
              <w:rPr>
                <w:rFonts w:ascii="Arial" w:eastAsia="Times New Roman" w:hAnsi="Arial" w:cs="Arial"/>
                <w:kern w:val="0"/>
                <w:sz w:val="21"/>
                <w:szCs w:val="21"/>
                <w:lang w:val="es-ES" w:eastAsia="it-IT"/>
                <w14:ligatures w14:val="none"/>
              </w:rPr>
              <w:br/>
              <w:t>Sábado de 07:00 - 14:00 y 15:00 - 21:00</w:t>
            </w:r>
          </w:p>
        </w:tc>
      </w:tr>
    </w:tbl>
    <w:p w14:paraId="1F1AA698" w14:textId="77777777" w:rsidR="005041D4" w:rsidRPr="005041D4" w:rsidRDefault="005041D4" w:rsidP="005041D4">
      <w:pPr>
        <w:spacing w:after="0" w:line="240" w:lineRule="auto"/>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br/>
      </w:r>
    </w:p>
    <w:p w14:paraId="5C75DB20" w14:textId="77777777" w:rsidR="005041D4" w:rsidRPr="005041D4" w:rsidRDefault="005041D4" w:rsidP="005041D4">
      <w:pPr>
        <w:spacing w:after="300" w:line="240" w:lineRule="atLeast"/>
        <w:outlineLvl w:val="1"/>
        <w:rPr>
          <w:rFonts w:ascii="Arial" w:eastAsia="Times New Roman" w:hAnsi="Arial" w:cs="Arial"/>
          <w:b/>
          <w:bCs/>
          <w:color w:val="153177"/>
          <w:kern w:val="0"/>
          <w:sz w:val="33"/>
          <w:szCs w:val="33"/>
          <w:lang w:val="es-ES" w:eastAsia="it-IT"/>
          <w14:ligatures w14:val="none"/>
        </w:rPr>
      </w:pPr>
      <w:r w:rsidRPr="005041D4">
        <w:rPr>
          <w:rFonts w:ascii="Arial" w:eastAsia="Times New Roman" w:hAnsi="Arial" w:cs="Arial"/>
          <w:b/>
          <w:bCs/>
          <w:color w:val="153177"/>
          <w:kern w:val="0"/>
          <w:sz w:val="33"/>
          <w:szCs w:val="33"/>
          <w:lang w:val="es-ES" w:eastAsia="it-IT"/>
          <w14:ligatures w14:val="none"/>
        </w:rPr>
        <w:t>Nivel de suficiencia del idioma inglés</w:t>
      </w:r>
    </w:p>
    <w:p w14:paraId="30644686" w14:textId="77777777" w:rsidR="005041D4" w:rsidRPr="005041D4" w:rsidRDefault="005041D4" w:rsidP="005041D4">
      <w:pPr>
        <w:shd w:val="clear" w:color="auto" w:fill="00AEEF"/>
        <w:spacing w:after="0" w:line="240" w:lineRule="auto"/>
        <w:outlineLvl w:val="0"/>
        <w:rPr>
          <w:rFonts w:ascii="Arial" w:eastAsia="Times New Roman" w:hAnsi="Arial" w:cs="Arial"/>
          <w:color w:val="FFFFFF"/>
          <w:kern w:val="36"/>
          <w:sz w:val="36"/>
          <w:szCs w:val="36"/>
          <w:lang w:eastAsia="it-IT"/>
          <w14:ligatures w14:val="none"/>
        </w:rPr>
      </w:pPr>
      <w:r w:rsidRPr="005041D4">
        <w:rPr>
          <w:rFonts w:ascii="Arial" w:eastAsia="Times New Roman" w:hAnsi="Arial" w:cs="Arial"/>
          <w:color w:val="FFFFFF"/>
          <w:kern w:val="36"/>
          <w:sz w:val="36"/>
          <w:szCs w:val="36"/>
          <w:lang w:val="es-ES" w:eastAsia="it-IT"/>
          <w14:ligatures w14:val="none"/>
        </w:rPr>
        <w:t>  </w:t>
      </w:r>
      <w:r w:rsidRPr="005041D4">
        <w:rPr>
          <w:rFonts w:ascii="Arial" w:eastAsia="Times New Roman" w:hAnsi="Arial" w:cs="Arial"/>
          <w:color w:val="FFFFFF"/>
          <w:kern w:val="36"/>
          <w:sz w:val="36"/>
          <w:szCs w:val="36"/>
          <w:lang w:eastAsia="it-IT"/>
          <w14:ligatures w14:val="none"/>
        </w:rPr>
        <w:t>B1</w:t>
      </w:r>
    </w:p>
    <w:p w14:paraId="11F24BBD" w14:textId="77777777" w:rsidR="005041D4" w:rsidRPr="005041D4" w:rsidRDefault="005041D4" w:rsidP="005041D4">
      <w:pPr>
        <w:spacing w:after="0" w:line="240" w:lineRule="auto"/>
        <w:rPr>
          <w:rFonts w:ascii="Arial" w:eastAsia="Times New Roman" w:hAnsi="Arial" w:cs="Arial"/>
          <w:kern w:val="0"/>
          <w:sz w:val="21"/>
          <w:szCs w:val="21"/>
          <w:lang w:eastAsia="it-IT"/>
          <w14:ligatures w14:val="none"/>
        </w:rPr>
      </w:pPr>
      <w:r w:rsidRPr="005041D4">
        <w:rPr>
          <w:rFonts w:ascii="Arial" w:eastAsia="Times New Roman" w:hAnsi="Arial" w:cs="Arial"/>
          <w:kern w:val="0"/>
          <w:sz w:val="21"/>
          <w:szCs w:val="21"/>
          <w:lang w:eastAsia="it-IT"/>
          <w14:ligatures w14:val="none"/>
        </w:rPr>
        <w:br/>
      </w:r>
      <w:r w:rsidRPr="005041D4">
        <w:rPr>
          <w:rFonts w:ascii="Arial" w:eastAsia="Times New Roman" w:hAnsi="Arial" w:cs="Arial"/>
          <w:kern w:val="0"/>
          <w:sz w:val="21"/>
          <w:szCs w:val="21"/>
          <w:lang w:eastAsia="it-IT"/>
          <w14:ligatures w14:val="none"/>
        </w:rPr>
        <w:br/>
      </w:r>
    </w:p>
    <w:p w14:paraId="175048F6" w14:textId="77777777" w:rsidR="005041D4" w:rsidRPr="005041D4" w:rsidRDefault="005041D4" w:rsidP="005041D4">
      <w:pPr>
        <w:spacing w:line="240" w:lineRule="atLeast"/>
        <w:outlineLvl w:val="1"/>
        <w:rPr>
          <w:rFonts w:ascii="Arial" w:eastAsia="Times New Roman" w:hAnsi="Arial" w:cs="Arial"/>
          <w:b/>
          <w:bCs/>
          <w:color w:val="153177"/>
          <w:kern w:val="0"/>
          <w:sz w:val="33"/>
          <w:szCs w:val="33"/>
          <w:lang w:eastAsia="it-IT"/>
          <w14:ligatures w14:val="none"/>
        </w:rPr>
      </w:pPr>
      <w:proofErr w:type="spellStart"/>
      <w:r w:rsidRPr="005041D4">
        <w:rPr>
          <w:rFonts w:ascii="Arial" w:eastAsia="Times New Roman" w:hAnsi="Arial" w:cs="Arial"/>
          <w:b/>
          <w:bCs/>
          <w:color w:val="153177"/>
          <w:kern w:val="0"/>
          <w:sz w:val="33"/>
          <w:szCs w:val="33"/>
          <w:lang w:eastAsia="it-IT"/>
          <w14:ligatures w14:val="none"/>
        </w:rPr>
        <w:t>Inversión</w:t>
      </w:r>
      <w:proofErr w:type="spellEnd"/>
    </w:p>
    <w:tbl>
      <w:tblPr>
        <w:tblW w:w="6825" w:type="dxa"/>
        <w:tblCellMar>
          <w:left w:w="0" w:type="dxa"/>
          <w:right w:w="0" w:type="dxa"/>
        </w:tblCellMar>
        <w:tblLook w:val="04A0" w:firstRow="1" w:lastRow="0" w:firstColumn="1" w:lastColumn="0" w:noHBand="0" w:noVBand="1"/>
      </w:tblPr>
      <w:tblGrid>
        <w:gridCol w:w="3413"/>
        <w:gridCol w:w="3412"/>
      </w:tblGrid>
      <w:tr w:rsidR="005041D4" w:rsidRPr="005041D4" w14:paraId="48CEE7A0" w14:textId="77777777" w:rsidTr="005041D4">
        <w:tc>
          <w:tcPr>
            <w:tcW w:w="3413" w:type="dxa"/>
            <w:tcBorders>
              <w:top w:val="nil"/>
              <w:left w:val="nil"/>
              <w:bottom w:val="nil"/>
              <w:right w:val="nil"/>
            </w:tcBorders>
            <w:hideMark/>
          </w:tcPr>
          <w:p w14:paraId="7E0BBACA" w14:textId="77777777" w:rsidR="005041D4" w:rsidRPr="005041D4" w:rsidRDefault="005041D4" w:rsidP="005041D4">
            <w:pPr>
              <w:spacing w:after="0" w:line="240" w:lineRule="auto"/>
              <w:rPr>
                <w:rFonts w:ascii="Arial" w:eastAsia="Times New Roman" w:hAnsi="Arial" w:cs="Arial"/>
                <w:kern w:val="0"/>
                <w:sz w:val="21"/>
                <w:szCs w:val="21"/>
                <w:lang w:eastAsia="it-IT"/>
                <w14:ligatures w14:val="none"/>
              </w:rPr>
            </w:pPr>
            <w:proofErr w:type="spellStart"/>
            <w:r w:rsidRPr="005041D4">
              <w:rPr>
                <w:rFonts w:ascii="Arial" w:eastAsia="Times New Roman" w:hAnsi="Arial" w:cs="Arial"/>
                <w:kern w:val="0"/>
                <w:sz w:val="21"/>
                <w:szCs w:val="21"/>
                <w:lang w:eastAsia="it-IT"/>
                <w14:ligatures w14:val="none"/>
              </w:rPr>
              <w:t>Derecho</w:t>
            </w:r>
            <w:proofErr w:type="spellEnd"/>
            <w:r w:rsidRPr="005041D4">
              <w:rPr>
                <w:rFonts w:ascii="Arial" w:eastAsia="Times New Roman" w:hAnsi="Arial" w:cs="Arial"/>
                <w:kern w:val="0"/>
                <w:sz w:val="21"/>
                <w:szCs w:val="21"/>
                <w:lang w:eastAsia="it-IT"/>
                <w14:ligatures w14:val="none"/>
              </w:rPr>
              <w:t xml:space="preserve"> de </w:t>
            </w:r>
            <w:proofErr w:type="spellStart"/>
            <w:r w:rsidRPr="005041D4">
              <w:rPr>
                <w:rFonts w:ascii="Arial" w:eastAsia="Times New Roman" w:hAnsi="Arial" w:cs="Arial"/>
                <w:kern w:val="0"/>
                <w:sz w:val="21"/>
                <w:szCs w:val="21"/>
                <w:lang w:eastAsia="it-IT"/>
                <w14:ligatures w14:val="none"/>
              </w:rPr>
              <w:t>admisión</w:t>
            </w:r>
            <w:proofErr w:type="spellEnd"/>
          </w:p>
        </w:tc>
        <w:tc>
          <w:tcPr>
            <w:tcW w:w="0" w:type="auto"/>
            <w:tcBorders>
              <w:top w:val="nil"/>
              <w:left w:val="nil"/>
              <w:bottom w:val="nil"/>
              <w:right w:val="nil"/>
            </w:tcBorders>
            <w:hideMark/>
          </w:tcPr>
          <w:p w14:paraId="2309C4C8" w14:textId="77777777" w:rsidR="005041D4" w:rsidRPr="005041D4" w:rsidRDefault="005041D4" w:rsidP="005041D4">
            <w:pPr>
              <w:spacing w:after="0" w:line="240" w:lineRule="auto"/>
              <w:rPr>
                <w:rFonts w:ascii="Arial" w:eastAsia="Times New Roman" w:hAnsi="Arial" w:cs="Arial"/>
                <w:kern w:val="0"/>
                <w:sz w:val="21"/>
                <w:szCs w:val="21"/>
                <w:lang w:eastAsia="it-IT"/>
                <w14:ligatures w14:val="none"/>
              </w:rPr>
            </w:pPr>
            <w:r w:rsidRPr="005041D4">
              <w:rPr>
                <w:rFonts w:ascii="Arial" w:eastAsia="Times New Roman" w:hAnsi="Arial" w:cs="Arial"/>
                <w:kern w:val="0"/>
                <w:sz w:val="21"/>
                <w:szCs w:val="21"/>
                <w:lang w:eastAsia="it-IT"/>
                <w14:ligatures w14:val="none"/>
              </w:rPr>
              <w:t>$ 42.50</w:t>
            </w:r>
          </w:p>
        </w:tc>
      </w:tr>
      <w:tr w:rsidR="005041D4" w:rsidRPr="005041D4" w14:paraId="7F27808A" w14:textId="77777777" w:rsidTr="005041D4">
        <w:tc>
          <w:tcPr>
            <w:tcW w:w="0" w:type="auto"/>
            <w:tcBorders>
              <w:top w:val="nil"/>
              <w:left w:val="nil"/>
              <w:bottom w:val="nil"/>
              <w:right w:val="nil"/>
            </w:tcBorders>
            <w:hideMark/>
          </w:tcPr>
          <w:p w14:paraId="4498BD17" w14:textId="77777777" w:rsidR="005041D4" w:rsidRPr="005041D4" w:rsidRDefault="005041D4" w:rsidP="005041D4">
            <w:pPr>
              <w:spacing w:after="0" w:line="240" w:lineRule="auto"/>
              <w:rPr>
                <w:rFonts w:ascii="Arial" w:eastAsia="Times New Roman" w:hAnsi="Arial" w:cs="Arial"/>
                <w:kern w:val="0"/>
                <w:sz w:val="21"/>
                <w:szCs w:val="21"/>
                <w:lang w:eastAsia="it-IT"/>
                <w14:ligatures w14:val="none"/>
              </w:rPr>
            </w:pPr>
            <w:proofErr w:type="spellStart"/>
            <w:r w:rsidRPr="005041D4">
              <w:rPr>
                <w:rFonts w:ascii="Arial" w:eastAsia="Times New Roman" w:hAnsi="Arial" w:cs="Arial"/>
                <w:kern w:val="0"/>
                <w:sz w:val="21"/>
                <w:szCs w:val="21"/>
                <w:lang w:eastAsia="it-IT"/>
                <w14:ligatures w14:val="none"/>
              </w:rPr>
              <w:t>Eventos</w:t>
            </w:r>
            <w:proofErr w:type="spellEnd"/>
            <w:r w:rsidRPr="005041D4">
              <w:rPr>
                <w:rFonts w:ascii="Arial" w:eastAsia="Times New Roman" w:hAnsi="Arial" w:cs="Arial"/>
                <w:kern w:val="0"/>
                <w:sz w:val="21"/>
                <w:szCs w:val="21"/>
                <w:lang w:eastAsia="it-IT"/>
                <w14:ligatures w14:val="none"/>
              </w:rPr>
              <w:t xml:space="preserve"> de </w:t>
            </w:r>
            <w:proofErr w:type="spellStart"/>
            <w:r w:rsidRPr="005041D4">
              <w:rPr>
                <w:rFonts w:ascii="Arial" w:eastAsia="Times New Roman" w:hAnsi="Arial" w:cs="Arial"/>
                <w:kern w:val="0"/>
                <w:sz w:val="21"/>
                <w:szCs w:val="21"/>
                <w:lang w:eastAsia="it-IT"/>
                <w14:ligatures w14:val="none"/>
              </w:rPr>
              <w:t>evaluación</w:t>
            </w:r>
            <w:proofErr w:type="spellEnd"/>
          </w:p>
        </w:tc>
        <w:tc>
          <w:tcPr>
            <w:tcW w:w="0" w:type="auto"/>
            <w:tcBorders>
              <w:top w:val="nil"/>
              <w:left w:val="nil"/>
              <w:bottom w:val="nil"/>
              <w:right w:val="nil"/>
            </w:tcBorders>
            <w:hideMark/>
          </w:tcPr>
          <w:p w14:paraId="329AFEA3" w14:textId="77777777" w:rsidR="005041D4" w:rsidRPr="005041D4" w:rsidRDefault="005041D4" w:rsidP="005041D4">
            <w:pPr>
              <w:spacing w:after="0" w:line="240" w:lineRule="auto"/>
              <w:rPr>
                <w:rFonts w:ascii="Arial" w:eastAsia="Times New Roman" w:hAnsi="Arial" w:cs="Arial"/>
                <w:kern w:val="0"/>
                <w:sz w:val="21"/>
                <w:szCs w:val="21"/>
                <w:lang w:eastAsia="it-IT"/>
                <w14:ligatures w14:val="none"/>
              </w:rPr>
            </w:pPr>
            <w:r w:rsidRPr="005041D4">
              <w:rPr>
                <w:rFonts w:ascii="Arial" w:eastAsia="Times New Roman" w:hAnsi="Arial" w:cs="Arial"/>
                <w:kern w:val="0"/>
                <w:sz w:val="21"/>
                <w:szCs w:val="21"/>
                <w:lang w:eastAsia="it-IT"/>
                <w14:ligatures w14:val="none"/>
              </w:rPr>
              <w:t>$ 21.99</w:t>
            </w:r>
          </w:p>
        </w:tc>
      </w:tr>
      <w:tr w:rsidR="005041D4" w:rsidRPr="005041D4" w14:paraId="7BEA7AE1" w14:textId="77777777" w:rsidTr="005041D4">
        <w:tc>
          <w:tcPr>
            <w:tcW w:w="0" w:type="auto"/>
            <w:tcBorders>
              <w:top w:val="nil"/>
              <w:left w:val="nil"/>
              <w:bottom w:val="nil"/>
              <w:right w:val="nil"/>
            </w:tcBorders>
            <w:hideMark/>
          </w:tcPr>
          <w:p w14:paraId="297B195B" w14:textId="77777777" w:rsidR="005041D4" w:rsidRPr="005041D4" w:rsidRDefault="005041D4" w:rsidP="005041D4">
            <w:pPr>
              <w:spacing w:after="0" w:line="240" w:lineRule="auto"/>
              <w:rPr>
                <w:rFonts w:ascii="Arial" w:eastAsia="Times New Roman" w:hAnsi="Arial" w:cs="Arial"/>
                <w:kern w:val="0"/>
                <w:sz w:val="21"/>
                <w:szCs w:val="21"/>
                <w:lang w:eastAsia="it-IT"/>
                <w14:ligatures w14:val="none"/>
              </w:rPr>
            </w:pPr>
            <w:r w:rsidRPr="005041D4">
              <w:rPr>
                <w:rFonts w:ascii="Arial" w:eastAsia="Times New Roman" w:hAnsi="Arial" w:cs="Arial"/>
                <w:kern w:val="0"/>
                <w:sz w:val="21"/>
                <w:szCs w:val="21"/>
                <w:lang w:eastAsia="it-IT"/>
                <w14:ligatures w14:val="none"/>
              </w:rPr>
              <w:t>Valor del primer semestre</w:t>
            </w:r>
          </w:p>
        </w:tc>
        <w:tc>
          <w:tcPr>
            <w:tcW w:w="0" w:type="auto"/>
            <w:tcBorders>
              <w:top w:val="nil"/>
              <w:left w:val="nil"/>
              <w:bottom w:val="nil"/>
              <w:right w:val="nil"/>
            </w:tcBorders>
            <w:hideMark/>
          </w:tcPr>
          <w:p w14:paraId="72888F33" w14:textId="77777777" w:rsidR="005041D4" w:rsidRPr="005041D4" w:rsidRDefault="005041D4" w:rsidP="005041D4">
            <w:pPr>
              <w:spacing w:after="0" w:line="240" w:lineRule="auto"/>
              <w:rPr>
                <w:rFonts w:ascii="Arial" w:eastAsia="Times New Roman" w:hAnsi="Arial" w:cs="Arial"/>
                <w:kern w:val="0"/>
                <w:sz w:val="21"/>
                <w:szCs w:val="21"/>
                <w:lang w:eastAsia="it-IT"/>
                <w14:ligatures w14:val="none"/>
              </w:rPr>
            </w:pPr>
            <w:r w:rsidRPr="005041D4">
              <w:rPr>
                <w:rFonts w:ascii="Arial" w:eastAsia="Times New Roman" w:hAnsi="Arial" w:cs="Arial"/>
                <w:kern w:val="0"/>
                <w:sz w:val="21"/>
                <w:szCs w:val="21"/>
                <w:lang w:eastAsia="it-IT"/>
                <w14:ligatures w14:val="none"/>
              </w:rPr>
              <w:t>$ 3.183,91</w:t>
            </w:r>
          </w:p>
        </w:tc>
      </w:tr>
      <w:tr w:rsidR="005041D4" w:rsidRPr="005041D4" w14:paraId="42385FEA" w14:textId="77777777" w:rsidTr="005041D4">
        <w:tc>
          <w:tcPr>
            <w:tcW w:w="0" w:type="auto"/>
            <w:tcBorders>
              <w:top w:val="nil"/>
              <w:left w:val="nil"/>
              <w:bottom w:val="nil"/>
              <w:right w:val="nil"/>
            </w:tcBorders>
            <w:hideMark/>
          </w:tcPr>
          <w:p w14:paraId="6D79048B" w14:textId="77777777" w:rsidR="005041D4" w:rsidRPr="005041D4" w:rsidRDefault="005041D4" w:rsidP="005041D4">
            <w:pPr>
              <w:spacing w:after="0" w:line="240" w:lineRule="auto"/>
              <w:rPr>
                <w:rFonts w:ascii="Arial" w:eastAsia="Times New Roman" w:hAnsi="Arial" w:cs="Arial"/>
                <w:color w:val="00AEEF"/>
                <w:kern w:val="0"/>
                <w:sz w:val="21"/>
                <w:szCs w:val="21"/>
                <w:lang w:eastAsia="it-IT"/>
                <w14:ligatures w14:val="none"/>
              </w:rPr>
            </w:pPr>
            <w:r w:rsidRPr="005041D4">
              <w:rPr>
                <w:rFonts w:ascii="Arial" w:eastAsia="Times New Roman" w:hAnsi="Arial" w:cs="Arial"/>
                <w:color w:val="00AEEF"/>
                <w:kern w:val="0"/>
                <w:sz w:val="21"/>
                <w:szCs w:val="21"/>
                <w:lang w:eastAsia="it-IT"/>
                <w14:ligatures w14:val="none"/>
              </w:rPr>
              <w:t xml:space="preserve">Valor </w:t>
            </w:r>
            <w:proofErr w:type="spellStart"/>
            <w:r w:rsidRPr="005041D4">
              <w:rPr>
                <w:rFonts w:ascii="Arial" w:eastAsia="Times New Roman" w:hAnsi="Arial" w:cs="Arial"/>
                <w:color w:val="00AEEF"/>
                <w:kern w:val="0"/>
                <w:sz w:val="21"/>
                <w:szCs w:val="21"/>
                <w:lang w:eastAsia="it-IT"/>
                <w14:ligatures w14:val="none"/>
              </w:rPr>
              <w:t>total</w:t>
            </w:r>
            <w:proofErr w:type="spellEnd"/>
            <w:r w:rsidRPr="005041D4">
              <w:rPr>
                <w:rFonts w:ascii="Arial" w:eastAsia="Times New Roman" w:hAnsi="Arial" w:cs="Arial"/>
                <w:color w:val="00AEEF"/>
                <w:kern w:val="0"/>
                <w:sz w:val="21"/>
                <w:szCs w:val="21"/>
                <w:lang w:eastAsia="it-IT"/>
                <w14:ligatures w14:val="none"/>
              </w:rPr>
              <w:t xml:space="preserve"> del </w:t>
            </w:r>
            <w:proofErr w:type="spellStart"/>
            <w:r w:rsidRPr="005041D4">
              <w:rPr>
                <w:rFonts w:ascii="Arial" w:eastAsia="Times New Roman" w:hAnsi="Arial" w:cs="Arial"/>
                <w:color w:val="00AEEF"/>
                <w:kern w:val="0"/>
                <w:sz w:val="21"/>
                <w:szCs w:val="21"/>
                <w:lang w:eastAsia="it-IT"/>
                <w14:ligatures w14:val="none"/>
              </w:rPr>
              <w:t>programa</w:t>
            </w:r>
            <w:proofErr w:type="spellEnd"/>
          </w:p>
        </w:tc>
        <w:tc>
          <w:tcPr>
            <w:tcW w:w="0" w:type="auto"/>
            <w:tcBorders>
              <w:top w:val="nil"/>
              <w:left w:val="nil"/>
              <w:bottom w:val="nil"/>
              <w:right w:val="nil"/>
            </w:tcBorders>
            <w:hideMark/>
          </w:tcPr>
          <w:p w14:paraId="56B03D9C" w14:textId="77777777" w:rsidR="005041D4" w:rsidRPr="005041D4" w:rsidRDefault="005041D4" w:rsidP="005041D4">
            <w:pPr>
              <w:spacing w:after="0" w:line="240" w:lineRule="auto"/>
              <w:rPr>
                <w:rFonts w:ascii="Arial" w:eastAsia="Times New Roman" w:hAnsi="Arial" w:cs="Arial"/>
                <w:color w:val="00AEEF"/>
                <w:kern w:val="0"/>
                <w:sz w:val="21"/>
                <w:szCs w:val="21"/>
                <w:lang w:eastAsia="it-IT"/>
                <w14:ligatures w14:val="none"/>
              </w:rPr>
            </w:pPr>
            <w:r w:rsidRPr="005041D4">
              <w:rPr>
                <w:rFonts w:ascii="Arial" w:eastAsia="Times New Roman" w:hAnsi="Arial" w:cs="Arial"/>
                <w:color w:val="00AEEF"/>
                <w:kern w:val="0"/>
                <w:sz w:val="21"/>
                <w:szCs w:val="21"/>
                <w:lang w:eastAsia="it-IT"/>
                <w14:ligatures w14:val="none"/>
              </w:rPr>
              <w:t>$ 7.163,80</w:t>
            </w:r>
          </w:p>
        </w:tc>
      </w:tr>
    </w:tbl>
    <w:p w14:paraId="07C47079" w14:textId="77777777" w:rsidR="005041D4" w:rsidRPr="005041D4" w:rsidRDefault="005041D4" w:rsidP="005041D4">
      <w:pPr>
        <w:spacing w:after="100" w:afterAutospacing="1" w:line="240" w:lineRule="auto"/>
        <w:jc w:val="both"/>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br/>
        <w:t>Los métodos de pago son en efectivo o con tarjetas de crédito.</w:t>
      </w:r>
    </w:p>
    <w:p w14:paraId="161B8AFB" w14:textId="77777777" w:rsidR="005041D4" w:rsidRPr="005041D4" w:rsidRDefault="005041D4" w:rsidP="005041D4">
      <w:pPr>
        <w:spacing w:line="240" w:lineRule="atLeast"/>
        <w:outlineLvl w:val="3"/>
        <w:rPr>
          <w:rFonts w:ascii="Arial" w:eastAsia="Times New Roman" w:hAnsi="Arial" w:cs="Arial"/>
          <w:color w:val="052E5E"/>
          <w:kern w:val="0"/>
          <w:sz w:val="27"/>
          <w:szCs w:val="27"/>
          <w:lang w:eastAsia="it-IT"/>
          <w14:ligatures w14:val="none"/>
        </w:rPr>
      </w:pPr>
      <w:proofErr w:type="spellStart"/>
      <w:r w:rsidRPr="005041D4">
        <w:rPr>
          <w:rFonts w:ascii="Arial" w:eastAsia="Times New Roman" w:hAnsi="Arial" w:cs="Arial"/>
          <w:color w:val="052E5E"/>
          <w:kern w:val="0"/>
          <w:sz w:val="27"/>
          <w:szCs w:val="27"/>
          <w:lang w:eastAsia="it-IT"/>
          <w14:ligatures w14:val="none"/>
        </w:rPr>
        <w:t>Más</w:t>
      </w:r>
      <w:proofErr w:type="spellEnd"/>
      <w:r w:rsidRPr="005041D4">
        <w:rPr>
          <w:rFonts w:ascii="Arial" w:eastAsia="Times New Roman" w:hAnsi="Arial" w:cs="Arial"/>
          <w:color w:val="052E5E"/>
          <w:kern w:val="0"/>
          <w:sz w:val="27"/>
          <w:szCs w:val="27"/>
          <w:lang w:eastAsia="it-IT"/>
          <w14:ligatures w14:val="none"/>
        </w:rPr>
        <w:t xml:space="preserve"> </w:t>
      </w:r>
      <w:proofErr w:type="spellStart"/>
      <w:r w:rsidRPr="005041D4">
        <w:rPr>
          <w:rFonts w:ascii="Arial" w:eastAsia="Times New Roman" w:hAnsi="Arial" w:cs="Arial"/>
          <w:color w:val="052E5E"/>
          <w:kern w:val="0"/>
          <w:sz w:val="27"/>
          <w:szCs w:val="27"/>
          <w:lang w:eastAsia="it-IT"/>
          <w14:ligatures w14:val="none"/>
        </w:rPr>
        <w:t>información</w:t>
      </w:r>
      <w:proofErr w:type="spellEnd"/>
    </w:p>
    <w:p w14:paraId="39AF7B6D" w14:textId="77777777" w:rsidR="005041D4" w:rsidRPr="005041D4" w:rsidRDefault="005041D4" w:rsidP="005041D4">
      <w:pPr>
        <w:numPr>
          <w:ilvl w:val="0"/>
          <w:numId w:val="1"/>
        </w:numPr>
        <w:spacing w:after="0" w:line="240" w:lineRule="auto"/>
        <w:ind w:left="607"/>
        <w:rPr>
          <w:rFonts w:ascii="Arial" w:eastAsia="Times New Roman" w:hAnsi="Arial" w:cs="Arial"/>
          <w:kern w:val="0"/>
          <w:sz w:val="21"/>
          <w:szCs w:val="21"/>
          <w:lang w:eastAsia="it-IT"/>
          <w14:ligatures w14:val="none"/>
        </w:rPr>
      </w:pPr>
      <w:hyperlink r:id="rId6" w:anchor="perfil-de-egreso" w:history="1">
        <w:proofErr w:type="spellStart"/>
        <w:r w:rsidRPr="005041D4">
          <w:rPr>
            <w:rFonts w:ascii="Arial" w:eastAsia="Times New Roman" w:hAnsi="Arial" w:cs="Arial"/>
            <w:color w:val="666666"/>
            <w:kern w:val="0"/>
            <w:sz w:val="21"/>
            <w:szCs w:val="21"/>
            <w:bdr w:val="none" w:sz="0" w:space="0" w:color="auto" w:frame="1"/>
            <w:shd w:val="clear" w:color="auto" w:fill="F8F8F8"/>
            <w:lang w:eastAsia="it-IT"/>
            <w14:ligatures w14:val="none"/>
          </w:rPr>
          <w:t>Perfil</w:t>
        </w:r>
        <w:proofErr w:type="spellEnd"/>
        <w:r w:rsidRPr="005041D4">
          <w:rPr>
            <w:rFonts w:ascii="Arial" w:eastAsia="Times New Roman" w:hAnsi="Arial" w:cs="Arial"/>
            <w:color w:val="666666"/>
            <w:kern w:val="0"/>
            <w:sz w:val="21"/>
            <w:szCs w:val="21"/>
            <w:bdr w:val="none" w:sz="0" w:space="0" w:color="auto" w:frame="1"/>
            <w:shd w:val="clear" w:color="auto" w:fill="F8F8F8"/>
            <w:lang w:eastAsia="it-IT"/>
            <w14:ligatures w14:val="none"/>
          </w:rPr>
          <w:t xml:space="preserve"> de </w:t>
        </w:r>
        <w:proofErr w:type="spellStart"/>
        <w:r w:rsidRPr="005041D4">
          <w:rPr>
            <w:rFonts w:ascii="Arial" w:eastAsia="Times New Roman" w:hAnsi="Arial" w:cs="Arial"/>
            <w:color w:val="666666"/>
            <w:kern w:val="0"/>
            <w:sz w:val="21"/>
            <w:szCs w:val="21"/>
            <w:bdr w:val="none" w:sz="0" w:space="0" w:color="auto" w:frame="1"/>
            <w:shd w:val="clear" w:color="auto" w:fill="F8F8F8"/>
            <w:lang w:eastAsia="it-IT"/>
            <w14:ligatures w14:val="none"/>
          </w:rPr>
          <w:t>Egreso</w:t>
        </w:r>
        <w:proofErr w:type="spellEnd"/>
      </w:hyperlink>
    </w:p>
    <w:p w14:paraId="1C1EDFF0" w14:textId="77777777" w:rsidR="005041D4" w:rsidRPr="005041D4" w:rsidRDefault="005041D4" w:rsidP="005041D4">
      <w:pPr>
        <w:numPr>
          <w:ilvl w:val="0"/>
          <w:numId w:val="1"/>
        </w:numPr>
        <w:spacing w:after="0" w:line="240" w:lineRule="auto"/>
        <w:ind w:left="607"/>
        <w:rPr>
          <w:rFonts w:ascii="Arial" w:eastAsia="Times New Roman" w:hAnsi="Arial" w:cs="Arial"/>
          <w:kern w:val="0"/>
          <w:sz w:val="21"/>
          <w:szCs w:val="21"/>
          <w:lang w:eastAsia="it-IT"/>
          <w14:ligatures w14:val="none"/>
        </w:rPr>
      </w:pPr>
      <w:hyperlink r:id="rId7" w:anchor="malla" w:history="1">
        <w:r w:rsidRPr="005041D4">
          <w:rPr>
            <w:rFonts w:ascii="Arial" w:eastAsia="Times New Roman" w:hAnsi="Arial" w:cs="Arial"/>
            <w:color w:val="666666"/>
            <w:kern w:val="0"/>
            <w:sz w:val="21"/>
            <w:szCs w:val="21"/>
            <w:bdr w:val="none" w:sz="0" w:space="0" w:color="auto" w:frame="1"/>
            <w:shd w:val="clear" w:color="auto" w:fill="EBEBEB"/>
            <w:lang w:eastAsia="it-IT"/>
            <w14:ligatures w14:val="none"/>
          </w:rPr>
          <w:t>Malla</w:t>
        </w:r>
      </w:hyperlink>
    </w:p>
    <w:p w14:paraId="6781BDC5" w14:textId="77777777" w:rsidR="005041D4" w:rsidRPr="005041D4" w:rsidRDefault="005041D4" w:rsidP="005041D4">
      <w:pPr>
        <w:numPr>
          <w:ilvl w:val="0"/>
          <w:numId w:val="1"/>
        </w:numPr>
        <w:spacing w:after="0" w:line="240" w:lineRule="auto"/>
        <w:ind w:left="607"/>
        <w:rPr>
          <w:rFonts w:ascii="Arial" w:eastAsia="Times New Roman" w:hAnsi="Arial" w:cs="Arial"/>
          <w:kern w:val="0"/>
          <w:sz w:val="21"/>
          <w:szCs w:val="21"/>
          <w:lang w:eastAsia="it-IT"/>
          <w14:ligatures w14:val="none"/>
        </w:rPr>
      </w:pPr>
      <w:hyperlink r:id="rId8" w:anchor="contacto" w:history="1">
        <w:proofErr w:type="spellStart"/>
        <w:r w:rsidRPr="005041D4">
          <w:rPr>
            <w:rFonts w:ascii="Arial" w:eastAsia="Times New Roman" w:hAnsi="Arial" w:cs="Arial"/>
            <w:color w:val="666666"/>
            <w:kern w:val="0"/>
            <w:sz w:val="21"/>
            <w:szCs w:val="21"/>
            <w:bdr w:val="none" w:sz="0" w:space="0" w:color="auto" w:frame="1"/>
            <w:shd w:val="clear" w:color="auto" w:fill="EBEBEB"/>
            <w:lang w:eastAsia="it-IT"/>
            <w14:ligatures w14:val="none"/>
          </w:rPr>
          <w:t>Contacto</w:t>
        </w:r>
        <w:proofErr w:type="spellEnd"/>
      </w:hyperlink>
    </w:p>
    <w:p w14:paraId="775A289F" w14:textId="77777777" w:rsidR="005041D4" w:rsidRPr="005041D4" w:rsidRDefault="005041D4" w:rsidP="005041D4">
      <w:pPr>
        <w:numPr>
          <w:ilvl w:val="0"/>
          <w:numId w:val="1"/>
        </w:numPr>
        <w:spacing w:after="0" w:line="240" w:lineRule="auto"/>
        <w:ind w:left="607"/>
        <w:rPr>
          <w:rFonts w:ascii="Arial" w:eastAsia="Times New Roman" w:hAnsi="Arial" w:cs="Arial"/>
          <w:kern w:val="0"/>
          <w:sz w:val="21"/>
          <w:szCs w:val="21"/>
          <w:lang w:eastAsia="it-IT"/>
          <w14:ligatures w14:val="none"/>
        </w:rPr>
      </w:pPr>
      <w:hyperlink r:id="rId9" w:anchor="admision" w:history="1">
        <w:proofErr w:type="spellStart"/>
        <w:r w:rsidRPr="005041D4">
          <w:rPr>
            <w:rFonts w:ascii="Arial" w:eastAsia="Times New Roman" w:hAnsi="Arial" w:cs="Arial"/>
            <w:color w:val="666666"/>
            <w:kern w:val="0"/>
            <w:sz w:val="21"/>
            <w:szCs w:val="21"/>
            <w:bdr w:val="none" w:sz="0" w:space="0" w:color="auto" w:frame="1"/>
            <w:shd w:val="clear" w:color="auto" w:fill="EBEBEB"/>
            <w:lang w:eastAsia="it-IT"/>
            <w14:ligatures w14:val="none"/>
          </w:rPr>
          <w:t>Admisión</w:t>
        </w:r>
        <w:proofErr w:type="spellEnd"/>
      </w:hyperlink>
    </w:p>
    <w:p w14:paraId="58D557D7" w14:textId="77777777" w:rsidR="005041D4" w:rsidRPr="005041D4" w:rsidRDefault="005041D4" w:rsidP="005041D4">
      <w:pPr>
        <w:spacing w:after="100" w:afterAutospacing="1" w:line="240" w:lineRule="auto"/>
        <w:jc w:val="both"/>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El Programa de Maestría en Electricidad con mención en Redes Eléctricas Inteligentes tendrá una amplia influencia en el desarrollo de soluciones de problemas nacionales, debido a que su campo de acción es transversal a diversos sectores del desarrollo técnico, productivo y social del país.</w:t>
      </w:r>
    </w:p>
    <w:p w14:paraId="0B97CB85" w14:textId="77777777" w:rsidR="005041D4" w:rsidRPr="005041D4" w:rsidRDefault="005041D4" w:rsidP="005041D4">
      <w:pPr>
        <w:spacing w:after="100" w:afterAutospacing="1" w:line="240" w:lineRule="auto"/>
        <w:jc w:val="both"/>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 </w:t>
      </w:r>
    </w:p>
    <w:p w14:paraId="59675CD2" w14:textId="77777777" w:rsidR="005041D4" w:rsidRPr="005041D4" w:rsidRDefault="005041D4" w:rsidP="005041D4">
      <w:pPr>
        <w:spacing w:after="100" w:afterAutospacing="1" w:line="240" w:lineRule="auto"/>
        <w:jc w:val="both"/>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El egresado de este programa, luego de haber cumplido con los planes de estudio de formación académica y trabajo de titulación, estará en capacidad de:</w:t>
      </w:r>
    </w:p>
    <w:p w14:paraId="6D60C445" w14:textId="77777777" w:rsidR="005041D4" w:rsidRPr="005041D4" w:rsidRDefault="005041D4" w:rsidP="005041D4">
      <w:pPr>
        <w:spacing w:after="100" w:afterAutospacing="1" w:line="240" w:lineRule="auto"/>
        <w:jc w:val="both"/>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 </w:t>
      </w:r>
    </w:p>
    <w:p w14:paraId="34567F0E" w14:textId="77777777" w:rsidR="005041D4" w:rsidRPr="005041D4" w:rsidRDefault="005041D4" w:rsidP="005041D4">
      <w:pPr>
        <w:numPr>
          <w:ilvl w:val="0"/>
          <w:numId w:val="2"/>
        </w:numPr>
        <w:spacing w:after="180" w:line="240" w:lineRule="auto"/>
        <w:ind w:left="592"/>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Adaptar los conocimientos adquiridos sobre el campo de la planificación, diseño y operación de las redes eléctricas inteligentes considerando el compromiso ético de su impacto ambiental, económico y social.</w:t>
      </w:r>
    </w:p>
    <w:p w14:paraId="75551CD1" w14:textId="77777777" w:rsidR="005041D4" w:rsidRPr="005041D4" w:rsidRDefault="005041D4" w:rsidP="005041D4">
      <w:pPr>
        <w:numPr>
          <w:ilvl w:val="0"/>
          <w:numId w:val="2"/>
        </w:numPr>
        <w:spacing w:after="180" w:line="240" w:lineRule="auto"/>
        <w:ind w:left="592"/>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Diseñar propuestas relacionadas con la mejora de la calidad y eficiencia de la energía eléctrica suministrada y de su utilización más eficiente.</w:t>
      </w:r>
    </w:p>
    <w:p w14:paraId="5D3F6ADF" w14:textId="77777777" w:rsidR="005041D4" w:rsidRPr="005041D4" w:rsidRDefault="005041D4" w:rsidP="005041D4">
      <w:pPr>
        <w:numPr>
          <w:ilvl w:val="0"/>
          <w:numId w:val="2"/>
        </w:numPr>
        <w:spacing w:after="180" w:line="240" w:lineRule="auto"/>
        <w:ind w:left="592"/>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Aplicar las competencias necesarias para dar soluciones a problemas pertinentes del sector eléctrico a partir de la formulación, dirección y ejecución de proyectos de investigación, innovación y aplicación tecnológica de una red eléctrica.</w:t>
      </w:r>
    </w:p>
    <w:p w14:paraId="64F3CB0B" w14:textId="77777777" w:rsidR="005041D4" w:rsidRPr="005041D4" w:rsidRDefault="005041D4" w:rsidP="005041D4">
      <w:pPr>
        <w:numPr>
          <w:ilvl w:val="0"/>
          <w:numId w:val="2"/>
        </w:numPr>
        <w:spacing w:after="180" w:line="240" w:lineRule="auto"/>
        <w:ind w:left="592"/>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Utilizar los recursos científicos para la obtención de resultados y la aplicación de tecnologías, que le permitan desarrollarse apropiada y adecuadamente en actividades profesionales dentro de la industria de la electricidad.</w:t>
      </w:r>
    </w:p>
    <w:p w14:paraId="77C1639F" w14:textId="77777777" w:rsidR="005041D4" w:rsidRPr="005041D4" w:rsidRDefault="005041D4" w:rsidP="005041D4">
      <w:pPr>
        <w:numPr>
          <w:ilvl w:val="0"/>
          <w:numId w:val="2"/>
        </w:numPr>
        <w:spacing w:after="0" w:line="240" w:lineRule="auto"/>
        <w:ind w:left="592"/>
        <w:rPr>
          <w:rFonts w:ascii="Arial" w:eastAsia="Times New Roman" w:hAnsi="Arial" w:cs="Arial"/>
          <w:kern w:val="0"/>
          <w:sz w:val="21"/>
          <w:szCs w:val="21"/>
          <w:lang w:val="es-ES" w:eastAsia="it-IT"/>
          <w14:ligatures w14:val="none"/>
        </w:rPr>
      </w:pPr>
      <w:r w:rsidRPr="005041D4">
        <w:rPr>
          <w:rFonts w:ascii="Arial" w:eastAsia="Times New Roman" w:hAnsi="Arial" w:cs="Arial"/>
          <w:kern w:val="0"/>
          <w:sz w:val="21"/>
          <w:szCs w:val="21"/>
          <w:lang w:val="es-ES" w:eastAsia="it-IT"/>
          <w14:ligatures w14:val="none"/>
        </w:rPr>
        <w:t xml:space="preserve">Aplicar las competencias y herramientas adquiridas para ayudar a solventar las necesidades sociales y la satisfacción de los usuarios del servicio eléctrico, ejerciendo la profesión de manera responsable, legal y ética, comprometida con el desarrollo sustentable de su entorno; </w:t>
      </w:r>
      <w:r w:rsidRPr="005041D4">
        <w:rPr>
          <w:rFonts w:ascii="Arial" w:eastAsia="Times New Roman" w:hAnsi="Arial" w:cs="Arial"/>
          <w:kern w:val="0"/>
          <w:sz w:val="21"/>
          <w:szCs w:val="21"/>
          <w:lang w:val="es-ES" w:eastAsia="it-IT"/>
          <w14:ligatures w14:val="none"/>
        </w:rPr>
        <w:lastRenderedPageBreak/>
        <w:t>propiciando un balance adecuado entre el desarrollo profesional, el desarrollo tecnológico y la calidad de vida.</w:t>
      </w:r>
    </w:p>
    <w:p w14:paraId="5117C9EA" w14:textId="77777777" w:rsidR="005041D4" w:rsidRPr="005041D4" w:rsidRDefault="005041D4" w:rsidP="005041D4">
      <w:pPr>
        <w:numPr>
          <w:ilvl w:val="0"/>
          <w:numId w:val="3"/>
        </w:numPr>
        <w:shd w:val="clear" w:color="auto" w:fill="F4F4F4"/>
        <w:spacing w:after="0" w:line="240" w:lineRule="auto"/>
        <w:ind w:left="607" w:firstLine="0"/>
        <w:jc w:val="center"/>
        <w:textAlignment w:val="center"/>
        <w:rPr>
          <w:rFonts w:ascii="Arial" w:eastAsia="Times New Roman" w:hAnsi="Arial" w:cs="Arial"/>
          <w:color w:val="565656"/>
          <w:kern w:val="0"/>
          <w:sz w:val="21"/>
          <w:szCs w:val="21"/>
          <w:lang w:val="es-ES" w:eastAsia="it-IT"/>
          <w14:ligatures w14:val="none"/>
        </w:rPr>
      </w:pPr>
    </w:p>
    <w:p w14:paraId="18A9F94A" w14:textId="77777777" w:rsidR="005041D4" w:rsidRPr="005041D4" w:rsidRDefault="005041D4" w:rsidP="005041D4">
      <w:pPr>
        <w:numPr>
          <w:ilvl w:val="0"/>
          <w:numId w:val="3"/>
        </w:numPr>
        <w:shd w:val="clear" w:color="auto" w:fill="F4F4F4"/>
        <w:spacing w:after="0" w:line="240" w:lineRule="auto"/>
        <w:ind w:left="607" w:firstLine="0"/>
        <w:jc w:val="center"/>
        <w:textAlignment w:val="center"/>
        <w:rPr>
          <w:rFonts w:ascii="Arial" w:eastAsia="Times New Roman" w:hAnsi="Arial" w:cs="Arial"/>
          <w:color w:val="565656"/>
          <w:kern w:val="0"/>
          <w:sz w:val="21"/>
          <w:szCs w:val="21"/>
          <w:lang w:val="es-ES" w:eastAsia="it-IT"/>
          <w14:ligatures w14:val="none"/>
        </w:rPr>
      </w:pPr>
    </w:p>
    <w:p w14:paraId="4BCD5935" w14:textId="77777777" w:rsidR="005041D4" w:rsidRPr="005041D4" w:rsidRDefault="005041D4" w:rsidP="005041D4">
      <w:pPr>
        <w:numPr>
          <w:ilvl w:val="0"/>
          <w:numId w:val="3"/>
        </w:numPr>
        <w:shd w:val="clear" w:color="auto" w:fill="F4F4F4"/>
        <w:spacing w:line="240" w:lineRule="auto"/>
        <w:ind w:left="607" w:firstLine="0"/>
        <w:jc w:val="center"/>
        <w:textAlignment w:val="center"/>
        <w:rPr>
          <w:rFonts w:ascii="Arial" w:eastAsia="Times New Roman" w:hAnsi="Arial" w:cs="Arial"/>
          <w:color w:val="565656"/>
          <w:kern w:val="0"/>
          <w:sz w:val="21"/>
          <w:szCs w:val="21"/>
          <w:lang w:val="es-ES" w:eastAsia="it-IT"/>
          <w14:ligatures w14:val="none"/>
        </w:rPr>
      </w:pPr>
    </w:p>
    <w:p w14:paraId="256C1B51" w14:textId="77777777" w:rsidR="005041D4" w:rsidRPr="005041D4" w:rsidRDefault="005041D4">
      <w:pPr>
        <w:rPr>
          <w:lang w:val="es-ES"/>
        </w:rPr>
      </w:pPr>
    </w:p>
    <w:sectPr w:rsidR="005041D4" w:rsidRPr="005041D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84F95"/>
    <w:multiLevelType w:val="multilevel"/>
    <w:tmpl w:val="9A52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D35FB"/>
    <w:multiLevelType w:val="multilevel"/>
    <w:tmpl w:val="5BD0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53955"/>
    <w:multiLevelType w:val="multilevel"/>
    <w:tmpl w:val="7CAC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737060">
    <w:abstractNumId w:val="2"/>
  </w:num>
  <w:num w:numId="2" w16cid:durableId="1128165403">
    <w:abstractNumId w:val="1"/>
  </w:num>
  <w:num w:numId="3" w16cid:durableId="205430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D4"/>
    <w:rsid w:val="005041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765F"/>
  <w15:chartTrackingRefBased/>
  <w15:docId w15:val="{BD9A48EF-BC83-468D-A6B0-7D51CB9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264898">
      <w:bodyDiv w:val="1"/>
      <w:marLeft w:val="0"/>
      <w:marRight w:val="0"/>
      <w:marTop w:val="0"/>
      <w:marBottom w:val="0"/>
      <w:divBdr>
        <w:top w:val="none" w:sz="0" w:space="0" w:color="auto"/>
        <w:left w:val="none" w:sz="0" w:space="0" w:color="auto"/>
        <w:bottom w:val="none" w:sz="0" w:space="0" w:color="auto"/>
        <w:right w:val="none" w:sz="0" w:space="0" w:color="auto"/>
      </w:divBdr>
      <w:divsChild>
        <w:div w:id="1076898129">
          <w:marLeft w:val="-113"/>
          <w:marRight w:val="-113"/>
          <w:marTop w:val="0"/>
          <w:marBottom w:val="0"/>
          <w:divBdr>
            <w:top w:val="none" w:sz="0" w:space="0" w:color="auto"/>
            <w:left w:val="none" w:sz="0" w:space="0" w:color="auto"/>
            <w:bottom w:val="none" w:sz="0" w:space="0" w:color="auto"/>
            <w:right w:val="none" w:sz="0" w:space="0" w:color="auto"/>
          </w:divBdr>
          <w:divsChild>
            <w:div w:id="1359625585">
              <w:marLeft w:val="0"/>
              <w:marRight w:val="0"/>
              <w:marTop w:val="0"/>
              <w:marBottom w:val="0"/>
              <w:divBdr>
                <w:top w:val="none" w:sz="0" w:space="0" w:color="auto"/>
                <w:left w:val="none" w:sz="0" w:space="0" w:color="auto"/>
                <w:bottom w:val="none" w:sz="0" w:space="0" w:color="auto"/>
                <w:right w:val="none" w:sz="0" w:space="0" w:color="auto"/>
              </w:divBdr>
              <w:divsChild>
                <w:div w:id="724840276">
                  <w:marLeft w:val="0"/>
                  <w:marRight w:val="0"/>
                  <w:marTop w:val="0"/>
                  <w:marBottom w:val="0"/>
                  <w:divBdr>
                    <w:top w:val="none" w:sz="0" w:space="0" w:color="auto"/>
                    <w:left w:val="none" w:sz="0" w:space="0" w:color="auto"/>
                    <w:bottom w:val="none" w:sz="0" w:space="0" w:color="auto"/>
                    <w:right w:val="none" w:sz="0" w:space="0" w:color="auto"/>
                  </w:divBdr>
                  <w:divsChild>
                    <w:div w:id="702898898">
                      <w:marLeft w:val="0"/>
                      <w:marRight w:val="0"/>
                      <w:marTop w:val="0"/>
                      <w:marBottom w:val="0"/>
                      <w:divBdr>
                        <w:top w:val="none" w:sz="0" w:space="0" w:color="auto"/>
                        <w:left w:val="none" w:sz="0" w:space="0" w:color="auto"/>
                        <w:bottom w:val="none" w:sz="0" w:space="0" w:color="auto"/>
                        <w:right w:val="none" w:sz="0" w:space="0" w:color="auto"/>
                      </w:divBdr>
                      <w:divsChild>
                        <w:div w:id="679744223">
                          <w:marLeft w:val="0"/>
                          <w:marRight w:val="0"/>
                          <w:marTop w:val="0"/>
                          <w:marBottom w:val="360"/>
                          <w:divBdr>
                            <w:top w:val="none" w:sz="0" w:space="0" w:color="auto"/>
                            <w:left w:val="none" w:sz="0" w:space="0" w:color="auto"/>
                            <w:bottom w:val="none" w:sz="0" w:space="0" w:color="auto"/>
                            <w:right w:val="none" w:sz="0" w:space="0" w:color="auto"/>
                          </w:divBdr>
                          <w:divsChild>
                            <w:div w:id="187572427">
                              <w:marLeft w:val="0"/>
                              <w:marRight w:val="0"/>
                              <w:marTop w:val="0"/>
                              <w:marBottom w:val="0"/>
                              <w:divBdr>
                                <w:top w:val="none" w:sz="0" w:space="0" w:color="auto"/>
                                <w:left w:val="none" w:sz="0" w:space="0" w:color="auto"/>
                                <w:bottom w:val="none" w:sz="0" w:space="0" w:color="auto"/>
                                <w:right w:val="none" w:sz="0" w:space="0" w:color="auto"/>
                              </w:divBdr>
                            </w:div>
                          </w:divsChild>
                        </w:div>
                        <w:div w:id="1742754923">
                          <w:marLeft w:val="0"/>
                          <w:marRight w:val="0"/>
                          <w:marTop w:val="0"/>
                          <w:marBottom w:val="360"/>
                          <w:divBdr>
                            <w:top w:val="none" w:sz="0" w:space="0" w:color="auto"/>
                            <w:left w:val="none" w:sz="0" w:space="0" w:color="auto"/>
                            <w:bottom w:val="none" w:sz="0" w:space="0" w:color="auto"/>
                            <w:right w:val="none" w:sz="0" w:space="0" w:color="auto"/>
                          </w:divBdr>
                          <w:divsChild>
                            <w:div w:id="1930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54644">
          <w:marLeft w:val="-113"/>
          <w:marRight w:val="-113"/>
          <w:marTop w:val="0"/>
          <w:marBottom w:val="0"/>
          <w:divBdr>
            <w:top w:val="none" w:sz="0" w:space="0" w:color="auto"/>
            <w:left w:val="none" w:sz="0" w:space="0" w:color="auto"/>
            <w:bottom w:val="none" w:sz="0" w:space="0" w:color="auto"/>
            <w:right w:val="none" w:sz="0" w:space="0" w:color="auto"/>
          </w:divBdr>
          <w:divsChild>
            <w:div w:id="180316384">
              <w:marLeft w:val="0"/>
              <w:marRight w:val="0"/>
              <w:marTop w:val="0"/>
              <w:marBottom w:val="0"/>
              <w:divBdr>
                <w:top w:val="none" w:sz="0" w:space="0" w:color="auto"/>
                <w:left w:val="none" w:sz="0" w:space="0" w:color="auto"/>
                <w:bottom w:val="none" w:sz="0" w:space="0" w:color="auto"/>
                <w:right w:val="none" w:sz="0" w:space="0" w:color="auto"/>
              </w:divBdr>
              <w:divsChild>
                <w:div w:id="976304853">
                  <w:marLeft w:val="0"/>
                  <w:marRight w:val="0"/>
                  <w:marTop w:val="0"/>
                  <w:marBottom w:val="0"/>
                  <w:divBdr>
                    <w:top w:val="none" w:sz="0" w:space="0" w:color="auto"/>
                    <w:left w:val="none" w:sz="0" w:space="0" w:color="auto"/>
                    <w:bottom w:val="none" w:sz="0" w:space="0" w:color="auto"/>
                    <w:right w:val="none" w:sz="0" w:space="0" w:color="auto"/>
                  </w:divBdr>
                  <w:divsChild>
                    <w:div w:id="2010715602">
                      <w:marLeft w:val="0"/>
                      <w:marRight w:val="0"/>
                      <w:marTop w:val="0"/>
                      <w:marBottom w:val="0"/>
                      <w:divBdr>
                        <w:top w:val="none" w:sz="0" w:space="0" w:color="auto"/>
                        <w:left w:val="none" w:sz="0" w:space="0" w:color="auto"/>
                        <w:bottom w:val="none" w:sz="0" w:space="0" w:color="auto"/>
                        <w:right w:val="none" w:sz="0" w:space="0" w:color="auto"/>
                      </w:divBdr>
                      <w:divsChild>
                        <w:div w:id="183446047">
                          <w:marLeft w:val="0"/>
                          <w:marRight w:val="0"/>
                          <w:marTop w:val="0"/>
                          <w:marBottom w:val="360"/>
                          <w:divBdr>
                            <w:top w:val="none" w:sz="0" w:space="0" w:color="auto"/>
                            <w:left w:val="none" w:sz="0" w:space="0" w:color="auto"/>
                            <w:bottom w:val="none" w:sz="0" w:space="0" w:color="auto"/>
                            <w:right w:val="none" w:sz="0" w:space="0" w:color="auto"/>
                          </w:divBdr>
                          <w:divsChild>
                            <w:div w:id="744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455619">
          <w:marLeft w:val="-113"/>
          <w:marRight w:val="-113"/>
          <w:marTop w:val="0"/>
          <w:marBottom w:val="0"/>
          <w:divBdr>
            <w:top w:val="none" w:sz="0" w:space="0" w:color="auto"/>
            <w:left w:val="none" w:sz="0" w:space="0" w:color="auto"/>
            <w:bottom w:val="none" w:sz="0" w:space="0" w:color="auto"/>
            <w:right w:val="none" w:sz="0" w:space="0" w:color="auto"/>
          </w:divBdr>
          <w:divsChild>
            <w:div w:id="102313686">
              <w:marLeft w:val="0"/>
              <w:marRight w:val="0"/>
              <w:marTop w:val="0"/>
              <w:marBottom w:val="0"/>
              <w:divBdr>
                <w:top w:val="none" w:sz="0" w:space="0" w:color="auto"/>
                <w:left w:val="none" w:sz="0" w:space="0" w:color="auto"/>
                <w:bottom w:val="none" w:sz="0" w:space="0" w:color="auto"/>
                <w:right w:val="none" w:sz="0" w:space="0" w:color="auto"/>
              </w:divBdr>
              <w:divsChild>
                <w:div w:id="901645029">
                  <w:marLeft w:val="0"/>
                  <w:marRight w:val="0"/>
                  <w:marTop w:val="0"/>
                  <w:marBottom w:val="0"/>
                  <w:divBdr>
                    <w:top w:val="none" w:sz="0" w:space="0" w:color="auto"/>
                    <w:left w:val="none" w:sz="0" w:space="0" w:color="auto"/>
                    <w:bottom w:val="none" w:sz="0" w:space="0" w:color="auto"/>
                    <w:right w:val="none" w:sz="0" w:space="0" w:color="auto"/>
                  </w:divBdr>
                  <w:divsChild>
                    <w:div w:id="81877653">
                      <w:marLeft w:val="0"/>
                      <w:marRight w:val="0"/>
                      <w:marTop w:val="0"/>
                      <w:marBottom w:val="0"/>
                      <w:divBdr>
                        <w:top w:val="none" w:sz="0" w:space="0" w:color="auto"/>
                        <w:left w:val="none" w:sz="0" w:space="0" w:color="auto"/>
                        <w:bottom w:val="none" w:sz="0" w:space="0" w:color="auto"/>
                        <w:right w:val="none" w:sz="0" w:space="0" w:color="auto"/>
                      </w:divBdr>
                      <w:divsChild>
                        <w:div w:id="1857496921">
                          <w:marLeft w:val="0"/>
                          <w:marRight w:val="0"/>
                          <w:marTop w:val="0"/>
                          <w:marBottom w:val="360"/>
                          <w:divBdr>
                            <w:top w:val="none" w:sz="0" w:space="0" w:color="auto"/>
                            <w:left w:val="none" w:sz="0" w:space="0" w:color="auto"/>
                            <w:bottom w:val="none" w:sz="0" w:space="0" w:color="auto"/>
                            <w:right w:val="none" w:sz="0" w:space="0" w:color="auto"/>
                          </w:divBdr>
                          <w:divsChild>
                            <w:div w:id="20193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82586">
          <w:marLeft w:val="-113"/>
          <w:marRight w:val="-113"/>
          <w:marTop w:val="0"/>
          <w:marBottom w:val="0"/>
          <w:divBdr>
            <w:top w:val="none" w:sz="0" w:space="0" w:color="auto"/>
            <w:left w:val="none" w:sz="0" w:space="0" w:color="auto"/>
            <w:bottom w:val="none" w:sz="0" w:space="0" w:color="auto"/>
            <w:right w:val="none" w:sz="0" w:space="0" w:color="auto"/>
          </w:divBdr>
          <w:divsChild>
            <w:div w:id="592477863">
              <w:marLeft w:val="0"/>
              <w:marRight w:val="0"/>
              <w:marTop w:val="0"/>
              <w:marBottom w:val="0"/>
              <w:divBdr>
                <w:top w:val="none" w:sz="0" w:space="0" w:color="auto"/>
                <w:left w:val="none" w:sz="0" w:space="0" w:color="auto"/>
                <w:bottom w:val="none" w:sz="0" w:space="0" w:color="auto"/>
                <w:right w:val="none" w:sz="0" w:space="0" w:color="auto"/>
              </w:divBdr>
              <w:divsChild>
                <w:div w:id="1374843249">
                  <w:marLeft w:val="0"/>
                  <w:marRight w:val="0"/>
                  <w:marTop w:val="0"/>
                  <w:marBottom w:val="0"/>
                  <w:divBdr>
                    <w:top w:val="none" w:sz="0" w:space="0" w:color="auto"/>
                    <w:left w:val="none" w:sz="0" w:space="0" w:color="auto"/>
                    <w:bottom w:val="none" w:sz="0" w:space="0" w:color="auto"/>
                    <w:right w:val="none" w:sz="0" w:space="0" w:color="auto"/>
                  </w:divBdr>
                  <w:divsChild>
                    <w:div w:id="374234217">
                      <w:marLeft w:val="0"/>
                      <w:marRight w:val="0"/>
                      <w:marTop w:val="0"/>
                      <w:marBottom w:val="0"/>
                      <w:divBdr>
                        <w:top w:val="none" w:sz="0" w:space="0" w:color="auto"/>
                        <w:left w:val="none" w:sz="0" w:space="0" w:color="auto"/>
                        <w:bottom w:val="none" w:sz="0" w:space="0" w:color="auto"/>
                        <w:right w:val="none" w:sz="0" w:space="0" w:color="auto"/>
                      </w:divBdr>
                      <w:divsChild>
                        <w:div w:id="1451048444">
                          <w:marLeft w:val="0"/>
                          <w:marRight w:val="0"/>
                          <w:marTop w:val="0"/>
                          <w:marBottom w:val="360"/>
                          <w:divBdr>
                            <w:top w:val="none" w:sz="0" w:space="0" w:color="auto"/>
                            <w:left w:val="none" w:sz="0" w:space="0" w:color="auto"/>
                            <w:bottom w:val="none" w:sz="0" w:space="0" w:color="auto"/>
                            <w:right w:val="none" w:sz="0" w:space="0" w:color="auto"/>
                          </w:divBdr>
                          <w:divsChild>
                            <w:div w:id="731470429">
                              <w:marLeft w:val="0"/>
                              <w:marRight w:val="0"/>
                              <w:marTop w:val="0"/>
                              <w:marBottom w:val="0"/>
                              <w:divBdr>
                                <w:top w:val="none" w:sz="0" w:space="0" w:color="auto"/>
                                <w:left w:val="none" w:sz="0" w:space="0" w:color="auto"/>
                                <w:bottom w:val="none" w:sz="0" w:space="0" w:color="auto"/>
                                <w:right w:val="none" w:sz="0" w:space="0" w:color="auto"/>
                              </w:divBdr>
                              <w:divsChild>
                                <w:div w:id="1365518310">
                                  <w:marLeft w:val="-225"/>
                                  <w:marRight w:val="-225"/>
                                  <w:marTop w:val="0"/>
                                  <w:marBottom w:val="0"/>
                                  <w:divBdr>
                                    <w:top w:val="none" w:sz="0" w:space="0" w:color="auto"/>
                                    <w:left w:val="none" w:sz="0" w:space="0" w:color="auto"/>
                                    <w:bottom w:val="none" w:sz="0" w:space="0" w:color="auto"/>
                                    <w:right w:val="none" w:sz="0" w:space="0" w:color="auto"/>
                                  </w:divBdr>
                                  <w:divsChild>
                                    <w:div w:id="790974007">
                                      <w:marLeft w:val="0"/>
                                      <w:marRight w:val="0"/>
                                      <w:marTop w:val="300"/>
                                      <w:marBottom w:val="0"/>
                                      <w:divBdr>
                                        <w:top w:val="none" w:sz="0" w:space="23" w:color="auto"/>
                                        <w:left w:val="none" w:sz="0" w:space="23" w:color="auto"/>
                                        <w:bottom w:val="none" w:sz="0" w:space="23" w:color="auto"/>
                                        <w:right w:val="dashed" w:sz="6" w:space="23" w:color="333333"/>
                                      </w:divBdr>
                                    </w:div>
                                    <w:div w:id="16920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581732">
          <w:marLeft w:val="-113"/>
          <w:marRight w:val="-113"/>
          <w:marTop w:val="0"/>
          <w:marBottom w:val="0"/>
          <w:divBdr>
            <w:top w:val="none" w:sz="0" w:space="0" w:color="auto"/>
            <w:left w:val="none" w:sz="0" w:space="0" w:color="auto"/>
            <w:bottom w:val="none" w:sz="0" w:space="0" w:color="auto"/>
            <w:right w:val="none" w:sz="0" w:space="0" w:color="auto"/>
          </w:divBdr>
          <w:divsChild>
            <w:div w:id="491142962">
              <w:marLeft w:val="0"/>
              <w:marRight w:val="0"/>
              <w:marTop w:val="0"/>
              <w:marBottom w:val="0"/>
              <w:divBdr>
                <w:top w:val="none" w:sz="0" w:space="0" w:color="auto"/>
                <w:left w:val="none" w:sz="0" w:space="0" w:color="auto"/>
                <w:bottom w:val="none" w:sz="0" w:space="0" w:color="auto"/>
                <w:right w:val="none" w:sz="0" w:space="0" w:color="auto"/>
              </w:divBdr>
              <w:divsChild>
                <w:div w:id="685257045">
                  <w:marLeft w:val="0"/>
                  <w:marRight w:val="0"/>
                  <w:marTop w:val="0"/>
                  <w:marBottom w:val="0"/>
                  <w:divBdr>
                    <w:top w:val="none" w:sz="0" w:space="0" w:color="auto"/>
                    <w:left w:val="none" w:sz="0" w:space="0" w:color="auto"/>
                    <w:bottom w:val="none" w:sz="0" w:space="0" w:color="auto"/>
                    <w:right w:val="none" w:sz="0" w:space="0" w:color="auto"/>
                  </w:divBdr>
                  <w:divsChild>
                    <w:div w:id="1103261575">
                      <w:marLeft w:val="0"/>
                      <w:marRight w:val="0"/>
                      <w:marTop w:val="0"/>
                      <w:marBottom w:val="0"/>
                      <w:divBdr>
                        <w:top w:val="none" w:sz="0" w:space="0" w:color="auto"/>
                        <w:left w:val="none" w:sz="0" w:space="0" w:color="auto"/>
                        <w:bottom w:val="none" w:sz="0" w:space="0" w:color="auto"/>
                        <w:right w:val="none" w:sz="0" w:space="0" w:color="auto"/>
                      </w:divBdr>
                      <w:divsChild>
                        <w:div w:id="178149224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270286548">
          <w:marLeft w:val="-113"/>
          <w:marRight w:val="-113"/>
          <w:marTop w:val="0"/>
          <w:marBottom w:val="0"/>
          <w:divBdr>
            <w:top w:val="none" w:sz="0" w:space="0" w:color="auto"/>
            <w:left w:val="none" w:sz="0" w:space="0" w:color="auto"/>
            <w:bottom w:val="none" w:sz="0" w:space="0" w:color="auto"/>
            <w:right w:val="none" w:sz="0" w:space="0" w:color="auto"/>
          </w:divBdr>
          <w:divsChild>
            <w:div w:id="1537425096">
              <w:marLeft w:val="0"/>
              <w:marRight w:val="0"/>
              <w:marTop w:val="0"/>
              <w:marBottom w:val="0"/>
              <w:divBdr>
                <w:top w:val="none" w:sz="0" w:space="0" w:color="auto"/>
                <w:left w:val="none" w:sz="0" w:space="0" w:color="auto"/>
                <w:bottom w:val="none" w:sz="0" w:space="0" w:color="auto"/>
                <w:right w:val="none" w:sz="0" w:space="0" w:color="auto"/>
              </w:divBdr>
              <w:divsChild>
                <w:div w:id="1489709148">
                  <w:marLeft w:val="0"/>
                  <w:marRight w:val="0"/>
                  <w:marTop w:val="0"/>
                  <w:marBottom w:val="0"/>
                  <w:divBdr>
                    <w:top w:val="none" w:sz="0" w:space="0" w:color="auto"/>
                    <w:left w:val="none" w:sz="0" w:space="0" w:color="auto"/>
                    <w:bottom w:val="none" w:sz="0" w:space="0" w:color="auto"/>
                    <w:right w:val="none" w:sz="0" w:space="0" w:color="auto"/>
                  </w:divBdr>
                  <w:divsChild>
                    <w:div w:id="75369809">
                      <w:marLeft w:val="0"/>
                      <w:marRight w:val="0"/>
                      <w:marTop w:val="0"/>
                      <w:marBottom w:val="0"/>
                      <w:divBdr>
                        <w:top w:val="none" w:sz="0" w:space="0" w:color="auto"/>
                        <w:left w:val="none" w:sz="0" w:space="0" w:color="auto"/>
                        <w:bottom w:val="none" w:sz="0" w:space="0" w:color="auto"/>
                        <w:right w:val="none" w:sz="0" w:space="0" w:color="auto"/>
                      </w:divBdr>
                      <w:divsChild>
                        <w:div w:id="685519182">
                          <w:marLeft w:val="0"/>
                          <w:marRight w:val="0"/>
                          <w:marTop w:val="0"/>
                          <w:marBottom w:val="326"/>
                          <w:divBdr>
                            <w:top w:val="none" w:sz="0" w:space="0" w:color="auto"/>
                            <w:left w:val="none" w:sz="0" w:space="0" w:color="auto"/>
                            <w:bottom w:val="none" w:sz="0" w:space="0" w:color="auto"/>
                            <w:right w:val="none" w:sz="0" w:space="0" w:color="auto"/>
                          </w:divBdr>
                          <w:divsChild>
                            <w:div w:id="1750613524">
                              <w:marLeft w:val="0"/>
                              <w:marRight w:val="0"/>
                              <w:marTop w:val="0"/>
                              <w:marBottom w:val="0"/>
                              <w:divBdr>
                                <w:top w:val="none" w:sz="0" w:space="0" w:color="auto"/>
                                <w:left w:val="none" w:sz="0" w:space="0" w:color="auto"/>
                                <w:bottom w:val="none" w:sz="0" w:space="0" w:color="auto"/>
                                <w:right w:val="none" w:sz="0" w:space="0" w:color="auto"/>
                              </w:divBdr>
                              <w:divsChild>
                                <w:div w:id="1283684549">
                                  <w:marLeft w:val="0"/>
                                  <w:marRight w:val="75"/>
                                  <w:marTop w:val="0"/>
                                  <w:marBottom w:val="0"/>
                                  <w:divBdr>
                                    <w:top w:val="none" w:sz="0" w:space="0" w:color="auto"/>
                                    <w:left w:val="none" w:sz="0" w:space="0" w:color="auto"/>
                                    <w:bottom w:val="none" w:sz="0" w:space="0" w:color="auto"/>
                                    <w:right w:val="none" w:sz="0" w:space="0" w:color="auto"/>
                                  </w:divBdr>
                                </w:div>
                                <w:div w:id="1031565563">
                                  <w:marLeft w:val="0"/>
                                  <w:marRight w:val="0"/>
                                  <w:marTop w:val="0"/>
                                  <w:marBottom w:val="0"/>
                                  <w:divBdr>
                                    <w:top w:val="none" w:sz="0" w:space="0" w:color="auto"/>
                                    <w:left w:val="none" w:sz="0" w:space="0" w:color="auto"/>
                                    <w:bottom w:val="none" w:sz="0" w:space="0" w:color="auto"/>
                                    <w:right w:val="none" w:sz="0" w:space="0" w:color="auto"/>
                                  </w:divBdr>
                                  <w:divsChild>
                                    <w:div w:id="438329493">
                                      <w:marLeft w:val="0"/>
                                      <w:marRight w:val="0"/>
                                      <w:marTop w:val="0"/>
                                      <w:marBottom w:val="0"/>
                                      <w:divBdr>
                                        <w:top w:val="single" w:sz="6" w:space="0" w:color="F0F0F0"/>
                                        <w:left w:val="single" w:sz="6" w:space="0" w:color="F0F0F0"/>
                                        <w:bottom w:val="single" w:sz="6" w:space="0" w:color="F0F0F0"/>
                                        <w:right w:val="single" w:sz="6" w:space="0" w:color="F0F0F0"/>
                                      </w:divBdr>
                                      <w:divsChild>
                                        <w:div w:id="284696896">
                                          <w:marLeft w:val="-15"/>
                                          <w:marRight w:val="-15"/>
                                          <w:marTop w:val="0"/>
                                          <w:marBottom w:val="0"/>
                                          <w:divBdr>
                                            <w:top w:val="none" w:sz="0" w:space="0" w:color="auto"/>
                                            <w:left w:val="none" w:sz="0" w:space="0" w:color="auto"/>
                                            <w:bottom w:val="none" w:sz="0" w:space="0" w:color="auto"/>
                                            <w:right w:val="none" w:sz="0" w:space="0" w:color="auto"/>
                                          </w:divBdr>
                                          <w:divsChild>
                                            <w:div w:id="1243829571">
                                              <w:marLeft w:val="0"/>
                                              <w:marRight w:val="0"/>
                                              <w:marTop w:val="0"/>
                                              <w:marBottom w:val="0"/>
                                              <w:divBdr>
                                                <w:top w:val="none" w:sz="0" w:space="0" w:color="auto"/>
                                                <w:left w:val="none" w:sz="0" w:space="0" w:color="auto"/>
                                                <w:bottom w:val="none" w:sz="0" w:space="0" w:color="auto"/>
                                                <w:right w:val="none" w:sz="0" w:space="0" w:color="auto"/>
                                              </w:divBdr>
                                              <w:divsChild>
                                                <w:div w:id="456459406">
                                                  <w:marLeft w:val="0"/>
                                                  <w:marRight w:val="0"/>
                                                  <w:marTop w:val="0"/>
                                                  <w:marBottom w:val="0"/>
                                                  <w:divBdr>
                                                    <w:top w:val="none" w:sz="0" w:space="0" w:color="auto"/>
                                                    <w:left w:val="none" w:sz="0" w:space="0" w:color="auto"/>
                                                    <w:bottom w:val="none" w:sz="0" w:space="0" w:color="auto"/>
                                                    <w:right w:val="none" w:sz="0" w:space="0" w:color="auto"/>
                                                  </w:divBdr>
                                                  <w:divsChild>
                                                    <w:div w:id="866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n.edu.ec/posgrados/maestrias-profesionales/maestria-en-electricidad/" TargetMode="External"/><Relationship Id="rId3" Type="http://schemas.openxmlformats.org/officeDocument/2006/relationships/settings" Target="settings.xml"/><Relationship Id="rId7" Type="http://schemas.openxmlformats.org/officeDocument/2006/relationships/hyperlink" Target="https://www.epn.edu.ec/posgrados/maestrias-profesionales/maestria-en-electrici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n.edu.ec/posgrados/maestrias-profesionales/maestria-en-electricidad/"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pn.edu.ec/posgrados/maestrias-profesionales/maestria-en-electricid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2023-05-09T14:06:00Z</dcterms:created>
  <dcterms:modified xsi:type="dcterms:W3CDTF">2023-05-09T14:07:00Z</dcterms:modified>
</cp:coreProperties>
</file>