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14C0F" w14:textId="77777777" w:rsidR="00632EC6" w:rsidRPr="00632EC6" w:rsidRDefault="00632EC6" w:rsidP="00632EC6">
      <w:pPr>
        <w:shd w:val="clear" w:color="auto" w:fill="804E80"/>
        <w:spacing w:after="0" w:line="240" w:lineRule="auto"/>
        <w:textAlignment w:val="baseline"/>
        <w:outlineLvl w:val="1"/>
        <w:rPr>
          <w:rFonts w:ascii="flamaregular" w:eastAsia="Times New Roman" w:hAnsi="flamaregular" w:cs="Times New Roman"/>
          <w:color w:val="FFFFFF"/>
          <w:kern w:val="0"/>
          <w:sz w:val="96"/>
          <w:szCs w:val="48"/>
          <w:lang w:eastAsia="es-CO"/>
          <w14:ligatures w14:val="none"/>
        </w:rPr>
      </w:pPr>
      <w:r w:rsidRPr="00632EC6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t>Maestría en</w:t>
      </w:r>
      <w:r w:rsidRPr="00632EC6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br/>
      </w:r>
      <w:r w:rsidRPr="00632EC6">
        <w:rPr>
          <w:rFonts w:ascii="flamabold" w:eastAsia="Times New Roman" w:hAnsi="flamabold" w:cs="Times New Roman"/>
          <w:b/>
          <w:bCs/>
          <w:caps/>
          <w:color w:val="FFFFFF"/>
          <w:kern w:val="0"/>
          <w:sz w:val="96"/>
          <w:szCs w:val="48"/>
          <w:bdr w:val="none" w:sz="0" w:space="0" w:color="auto" w:frame="1"/>
          <w:lang w:eastAsia="es-CO"/>
          <w14:ligatures w14:val="none"/>
        </w:rPr>
        <w:t>PSICOTERAPIA - PSICOLOGÍA ANALÍTICA JUNGUIANA</w:t>
      </w:r>
    </w:p>
    <w:p w14:paraId="2DCFBEF5" w14:textId="77777777" w:rsidR="00632EC6" w:rsidRPr="00632EC6" w:rsidRDefault="00632EC6" w:rsidP="00632EC6">
      <w:pPr>
        <w:shd w:val="clear" w:color="auto" w:fill="804E80"/>
        <w:spacing w:before="225" w:after="0" w:line="240" w:lineRule="auto"/>
        <w:textAlignment w:val="baseline"/>
        <w:rPr>
          <w:rFonts w:ascii="Arial" w:eastAsia="Times New Roman" w:hAnsi="Arial" w:cs="Arial"/>
          <w:color w:val="FFFFFF"/>
          <w:kern w:val="0"/>
          <w:sz w:val="28"/>
          <w:szCs w:val="28"/>
          <w:lang w:eastAsia="es-CO"/>
          <w14:ligatures w14:val="none"/>
        </w:rPr>
      </w:pPr>
      <w:r w:rsidRPr="00632EC6">
        <w:rPr>
          <w:rFonts w:ascii="Arial" w:eastAsia="Times New Roman" w:hAnsi="Arial" w:cs="Arial"/>
          <w:color w:val="FFFFFF"/>
          <w:kern w:val="0"/>
          <w:sz w:val="28"/>
          <w:szCs w:val="28"/>
          <w:lang w:eastAsia="es-CO"/>
          <w14:ligatures w14:val="none"/>
        </w:rPr>
        <w:t>Adquirí las competencias para ejercer la psicoterapia individual siguiendo el modelo propuesto por la Psicoterapia Analítica.</w:t>
      </w:r>
    </w:p>
    <w:p w14:paraId="0CD4C795" w14:textId="5619D216" w:rsidR="008507B2" w:rsidRDefault="00632EC6">
      <w:pPr>
        <w:rPr>
          <w:b/>
          <w:bCs/>
        </w:rPr>
      </w:pPr>
      <w:r>
        <w:rPr>
          <w:b/>
          <w:bCs/>
        </w:rPr>
        <w:t>Presentación</w:t>
      </w:r>
    </w:p>
    <w:p w14:paraId="302275AB" w14:textId="10FF300A" w:rsidR="00632EC6" w:rsidRDefault="00632EC6">
      <w:pPr>
        <w:rPr>
          <w:b/>
          <w:bCs/>
        </w:rPr>
      </w:pPr>
      <w:r>
        <w:rPr>
          <w:rFonts w:ascii="Arial" w:hAnsi="Arial" w:cs="Arial"/>
          <w:color w:val="173363"/>
          <w:sz w:val="34"/>
          <w:szCs w:val="34"/>
        </w:rPr>
        <w:t>Los avances en el campo de la investigación sobre la eficacia a largo plazo de la psicoterapia psicodinámica, junto con el surgimiento de nuevas perspectivas paradigmáticas, tanto en lo cultural como en lo científico, plantean una necesidad de formación y metodología específica para el ejercicio de la psicoterapia.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 xml:space="preserve">La formación en psicoterapia con orientación en psicología analítica </w:t>
      </w:r>
      <w:proofErr w:type="spellStart"/>
      <w:r>
        <w:rPr>
          <w:rFonts w:ascii="Arial" w:hAnsi="Arial" w:cs="Arial"/>
          <w:color w:val="173363"/>
          <w:sz w:val="34"/>
          <w:szCs w:val="34"/>
        </w:rPr>
        <w:t>junguiana</w:t>
      </w:r>
      <w:proofErr w:type="spellEnd"/>
      <w:r>
        <w:rPr>
          <w:rFonts w:ascii="Arial" w:hAnsi="Arial" w:cs="Arial"/>
          <w:color w:val="173363"/>
          <w:sz w:val="34"/>
          <w:szCs w:val="34"/>
        </w:rPr>
        <w:t xml:space="preserve"> se encuentra enmarcada dentro de las corrientes psicodinámicas. Se trata de un marco teórico-práctico que le permite al profesional abordar problemas contemporáneos como la búsqueda del sentido de la vida, de la dimensión trascendente y de las profundas necesidades espirituales que surgen en el </w:t>
      </w:r>
      <w:r>
        <w:rPr>
          <w:rFonts w:ascii="Arial" w:hAnsi="Arial" w:cs="Arial"/>
          <w:color w:val="173363"/>
          <w:sz w:val="34"/>
          <w:szCs w:val="34"/>
        </w:rPr>
        <w:lastRenderedPageBreak/>
        <w:t>proceso de individuación de las personas. Se caracteriza por la apertura a la complejidad y a la diversidad de los aportes teórico-prácticos de la psicología, de la neurociencia y de la antropología. Integra el polo subjetivo, simbólico y vivencial, característico de los procesos existenciales y el polo objetivo, lógico y racional, característico del conocimiento científico.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La </w:t>
      </w:r>
      <w:r>
        <w:rPr>
          <w:rStyle w:val="Textoennegrita"/>
          <w:rFonts w:ascii="Arial" w:hAnsi="Arial" w:cs="Arial"/>
          <w:color w:val="173363"/>
          <w:sz w:val="34"/>
          <w:szCs w:val="34"/>
          <w:bdr w:val="none" w:sz="0" w:space="0" w:color="auto" w:frame="1"/>
        </w:rPr>
        <w:t xml:space="preserve">Maestría en Psicoterapia con orientación Psicología Analítica </w:t>
      </w:r>
      <w:proofErr w:type="spellStart"/>
      <w:r>
        <w:rPr>
          <w:rStyle w:val="Textoennegrita"/>
          <w:rFonts w:ascii="Arial" w:hAnsi="Arial" w:cs="Arial"/>
          <w:color w:val="173363"/>
          <w:sz w:val="34"/>
          <w:szCs w:val="34"/>
          <w:bdr w:val="none" w:sz="0" w:space="0" w:color="auto" w:frame="1"/>
        </w:rPr>
        <w:t>Junguiana</w:t>
      </w:r>
      <w:proofErr w:type="spellEnd"/>
      <w:r>
        <w:rPr>
          <w:rFonts w:ascii="Arial" w:hAnsi="Arial" w:cs="Arial"/>
          <w:color w:val="173363"/>
          <w:sz w:val="34"/>
          <w:szCs w:val="34"/>
        </w:rPr>
        <w:t> de la Universidad Católica del Uruguay responde a la necesidad actual de formación profesional específica en el campo de la intervención psicoterapéutica. Es un programa de formación profesional en la teoría, técnica y práctica de la psicología y psicoterapia dirigida especialmente a profesionales psicólogos y psiquiatras interesados en la adquisición de competencias y habilidades necesarias a su campo de intervención.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A lo largo de la formación se pone especial cuidado en el desarrollo y cuidado del terapeuta a través de su propio análisis personal, supervisión e instancias que promueven el desarrollo de su identidad profesional.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 xml:space="preserve">El programa se realiza con la participación de docentes y analistas </w:t>
      </w:r>
      <w:proofErr w:type="spellStart"/>
      <w:r>
        <w:rPr>
          <w:rFonts w:ascii="Arial" w:hAnsi="Arial" w:cs="Arial"/>
          <w:color w:val="173363"/>
          <w:sz w:val="34"/>
          <w:szCs w:val="34"/>
        </w:rPr>
        <w:t>junguianos</w:t>
      </w:r>
      <w:proofErr w:type="spellEnd"/>
      <w:r>
        <w:rPr>
          <w:rFonts w:ascii="Arial" w:hAnsi="Arial" w:cs="Arial"/>
          <w:color w:val="173363"/>
          <w:sz w:val="34"/>
          <w:szCs w:val="34"/>
        </w:rPr>
        <w:t xml:space="preserve">, miembros de la Sociedad Uruguayo-Argentina de Psicología Analítica (SUAPA), afiliada a la International </w:t>
      </w:r>
      <w:proofErr w:type="spellStart"/>
      <w:r>
        <w:rPr>
          <w:rFonts w:ascii="Arial" w:hAnsi="Arial" w:cs="Arial"/>
          <w:color w:val="173363"/>
          <w:sz w:val="34"/>
          <w:szCs w:val="34"/>
        </w:rPr>
        <w:t>Association</w:t>
      </w:r>
      <w:proofErr w:type="spellEnd"/>
      <w:r>
        <w:rPr>
          <w:rFonts w:ascii="Arial" w:hAnsi="Arial" w:cs="Arial"/>
          <w:color w:val="173363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173363"/>
          <w:sz w:val="34"/>
          <w:szCs w:val="34"/>
        </w:rPr>
        <w:t>for</w:t>
      </w:r>
      <w:proofErr w:type="spellEnd"/>
      <w:r>
        <w:rPr>
          <w:rFonts w:ascii="Arial" w:hAnsi="Arial" w:cs="Arial"/>
          <w:color w:val="173363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173363"/>
          <w:sz w:val="34"/>
          <w:szCs w:val="34"/>
        </w:rPr>
        <w:t>Analytical</w:t>
      </w:r>
      <w:proofErr w:type="spellEnd"/>
      <w:r>
        <w:rPr>
          <w:rFonts w:ascii="Arial" w:hAnsi="Arial" w:cs="Arial"/>
          <w:color w:val="173363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173363"/>
          <w:sz w:val="34"/>
          <w:szCs w:val="34"/>
        </w:rPr>
        <w:t>Psychology</w:t>
      </w:r>
      <w:proofErr w:type="spellEnd"/>
      <w:r>
        <w:rPr>
          <w:rFonts w:ascii="Arial" w:hAnsi="Arial" w:cs="Arial"/>
          <w:color w:val="173363"/>
          <w:sz w:val="34"/>
          <w:szCs w:val="34"/>
        </w:rPr>
        <w:t xml:space="preserve"> (IAAP). Participan además en este emprendimiento docentes analistas invitados de la </w:t>
      </w:r>
      <w:proofErr w:type="spellStart"/>
      <w:r>
        <w:rPr>
          <w:rFonts w:ascii="Arial" w:hAnsi="Arial" w:cs="Arial"/>
          <w:color w:val="173363"/>
          <w:sz w:val="34"/>
          <w:szCs w:val="34"/>
        </w:rPr>
        <w:t>Sociedade</w:t>
      </w:r>
      <w:proofErr w:type="spellEnd"/>
      <w:r>
        <w:rPr>
          <w:rFonts w:ascii="Arial" w:hAnsi="Arial" w:cs="Arial"/>
          <w:color w:val="173363"/>
          <w:sz w:val="34"/>
          <w:szCs w:val="34"/>
        </w:rPr>
        <w:t xml:space="preserve"> Brasileira de </w:t>
      </w:r>
      <w:proofErr w:type="spellStart"/>
      <w:r>
        <w:rPr>
          <w:rFonts w:ascii="Arial" w:hAnsi="Arial" w:cs="Arial"/>
          <w:color w:val="173363"/>
          <w:sz w:val="34"/>
          <w:szCs w:val="34"/>
        </w:rPr>
        <w:lastRenderedPageBreak/>
        <w:t>Psicologia</w:t>
      </w:r>
      <w:proofErr w:type="spellEnd"/>
      <w:r>
        <w:rPr>
          <w:rFonts w:ascii="Arial" w:hAnsi="Arial" w:cs="Arial"/>
          <w:color w:val="173363"/>
          <w:sz w:val="34"/>
          <w:szCs w:val="34"/>
        </w:rPr>
        <w:t xml:space="preserve"> Analítica (Brasil) y del Programa de Magíster en Psicología Analítica </w:t>
      </w:r>
      <w:proofErr w:type="spellStart"/>
      <w:r>
        <w:rPr>
          <w:rFonts w:ascii="Arial" w:hAnsi="Arial" w:cs="Arial"/>
          <w:color w:val="173363"/>
          <w:sz w:val="34"/>
          <w:szCs w:val="34"/>
        </w:rPr>
        <w:t>Junguiana</w:t>
      </w:r>
      <w:proofErr w:type="spellEnd"/>
      <w:r>
        <w:rPr>
          <w:rFonts w:ascii="Arial" w:hAnsi="Arial" w:cs="Arial"/>
          <w:color w:val="173363"/>
          <w:sz w:val="34"/>
          <w:szCs w:val="34"/>
        </w:rPr>
        <w:t xml:space="preserve"> de la Universidad Mayor de Chile.</w:t>
      </w:r>
    </w:p>
    <w:p w14:paraId="34FDBC20" w14:textId="65567E5A" w:rsidR="00632EC6" w:rsidRDefault="00632EC6">
      <w:pPr>
        <w:rPr>
          <w:b/>
          <w:bCs/>
        </w:rPr>
      </w:pPr>
      <w:r>
        <w:rPr>
          <w:b/>
          <w:bCs/>
        </w:rPr>
        <w:t>Perfil del graduado</w:t>
      </w:r>
    </w:p>
    <w:p w14:paraId="564E210B" w14:textId="33A2D319" w:rsidR="00632EC6" w:rsidRPr="00632EC6" w:rsidRDefault="00632EC6" w:rsidP="00632EC6">
      <w:pPr>
        <w:rPr>
          <w:b/>
          <w:bCs/>
        </w:rPr>
      </w:pPr>
      <w:r w:rsidRPr="00632EC6">
        <w:rPr>
          <w:b/>
          <w:bCs/>
        </w:rPr>
        <w:t>Integra en su práctica profesional</w:t>
      </w:r>
      <w:r>
        <w:rPr>
          <w:b/>
          <w:bCs/>
        </w:rPr>
        <w:t xml:space="preserve"> </w:t>
      </w:r>
      <w:r w:rsidRPr="00632EC6">
        <w:rPr>
          <w:b/>
          <w:bCs/>
        </w:rPr>
        <w:t>los aportes de las diferentes</w:t>
      </w:r>
      <w:r>
        <w:rPr>
          <w:b/>
          <w:bCs/>
        </w:rPr>
        <w:t xml:space="preserve"> </w:t>
      </w:r>
      <w:r w:rsidRPr="00632EC6">
        <w:rPr>
          <w:b/>
          <w:bCs/>
        </w:rPr>
        <w:t>disciplinas</w:t>
      </w:r>
      <w:r>
        <w:rPr>
          <w:b/>
          <w:bCs/>
        </w:rPr>
        <w:t xml:space="preserve"> </w:t>
      </w:r>
      <w:r w:rsidRPr="00632EC6">
        <w:rPr>
          <w:b/>
          <w:bCs/>
        </w:rPr>
        <w:t>relacionadas</w:t>
      </w:r>
      <w:r>
        <w:rPr>
          <w:b/>
          <w:bCs/>
        </w:rPr>
        <w:t xml:space="preserve"> </w:t>
      </w:r>
      <w:r w:rsidRPr="00632EC6">
        <w:rPr>
          <w:b/>
          <w:bCs/>
        </w:rPr>
        <w:t xml:space="preserve">con la Psicología </w:t>
      </w:r>
      <w:proofErr w:type="spellStart"/>
      <w:r w:rsidRPr="00632EC6">
        <w:rPr>
          <w:b/>
          <w:bCs/>
        </w:rPr>
        <w:t>Junguiana</w:t>
      </w:r>
      <w:proofErr w:type="spellEnd"/>
      <w:r w:rsidRPr="00632EC6">
        <w:rPr>
          <w:b/>
          <w:bCs/>
        </w:rPr>
        <w:t xml:space="preserve"> como las</w:t>
      </w:r>
      <w:r>
        <w:rPr>
          <w:b/>
          <w:bCs/>
        </w:rPr>
        <w:t xml:space="preserve"> </w:t>
      </w:r>
      <w:r w:rsidRPr="00632EC6">
        <w:rPr>
          <w:b/>
          <w:bCs/>
        </w:rPr>
        <w:t xml:space="preserve">neurociencias, la psiquiatría, </w:t>
      </w:r>
      <w:proofErr w:type="gramStart"/>
      <w:r w:rsidRPr="00632EC6">
        <w:rPr>
          <w:b/>
          <w:bCs/>
        </w:rPr>
        <w:t>el</w:t>
      </w:r>
      <w:r>
        <w:rPr>
          <w:b/>
          <w:bCs/>
        </w:rPr>
        <w:t xml:space="preserve"> </w:t>
      </w:r>
      <w:r w:rsidRPr="00632EC6">
        <w:rPr>
          <w:b/>
          <w:bCs/>
        </w:rPr>
        <w:t>arteterapia</w:t>
      </w:r>
      <w:proofErr w:type="gramEnd"/>
      <w:r w:rsidRPr="00632EC6">
        <w:rPr>
          <w:b/>
          <w:bCs/>
        </w:rPr>
        <w:t>,</w:t>
      </w:r>
      <w:r>
        <w:rPr>
          <w:b/>
          <w:bCs/>
        </w:rPr>
        <w:t xml:space="preserve"> </w:t>
      </w:r>
      <w:r w:rsidRPr="00632EC6">
        <w:rPr>
          <w:b/>
          <w:bCs/>
        </w:rPr>
        <w:t>antropología,</w:t>
      </w:r>
      <w:r>
        <w:rPr>
          <w:b/>
          <w:bCs/>
        </w:rPr>
        <w:t xml:space="preserve"> </w:t>
      </w:r>
      <w:r w:rsidRPr="00632EC6">
        <w:rPr>
          <w:b/>
          <w:bCs/>
        </w:rPr>
        <w:t>ciencias sociales</w:t>
      </w:r>
      <w:r>
        <w:rPr>
          <w:b/>
          <w:bCs/>
        </w:rPr>
        <w:t xml:space="preserve"> </w:t>
      </w:r>
      <w:r w:rsidRPr="00632EC6">
        <w:rPr>
          <w:b/>
          <w:bCs/>
        </w:rPr>
        <w:t>etc.</w:t>
      </w:r>
      <w:r>
        <w:rPr>
          <w:b/>
          <w:bCs/>
        </w:rPr>
        <w:t xml:space="preserve"> </w:t>
      </w:r>
      <w:r w:rsidRPr="00632EC6">
        <w:rPr>
          <w:b/>
          <w:bCs/>
        </w:rPr>
        <w:t>Elabora estrategias de intervención clínica que</w:t>
      </w:r>
      <w:r>
        <w:rPr>
          <w:b/>
          <w:bCs/>
        </w:rPr>
        <w:t xml:space="preserve"> </w:t>
      </w:r>
      <w:r w:rsidRPr="00632EC6">
        <w:rPr>
          <w:b/>
          <w:bCs/>
        </w:rPr>
        <w:t>contribuyan a un mejor desarrollo psicológico de sus</w:t>
      </w:r>
      <w:r>
        <w:rPr>
          <w:b/>
          <w:bCs/>
        </w:rPr>
        <w:t xml:space="preserve"> </w:t>
      </w:r>
      <w:r w:rsidRPr="00632EC6">
        <w:rPr>
          <w:b/>
          <w:bCs/>
        </w:rPr>
        <w:t>pacientes.</w:t>
      </w:r>
      <w:r>
        <w:rPr>
          <w:b/>
          <w:bCs/>
        </w:rPr>
        <w:t xml:space="preserve"> </w:t>
      </w:r>
      <w:r w:rsidRPr="00632EC6">
        <w:rPr>
          <w:b/>
          <w:bCs/>
        </w:rPr>
        <w:t>Analiza</w:t>
      </w:r>
      <w:r>
        <w:rPr>
          <w:b/>
          <w:bCs/>
        </w:rPr>
        <w:t xml:space="preserve"> </w:t>
      </w:r>
      <w:r w:rsidRPr="00632EC6">
        <w:rPr>
          <w:b/>
          <w:bCs/>
        </w:rPr>
        <w:t>simbólicamente los trastornos</w:t>
      </w:r>
      <w:r>
        <w:rPr>
          <w:b/>
          <w:bCs/>
        </w:rPr>
        <w:t xml:space="preserve"> </w:t>
      </w:r>
      <w:r w:rsidRPr="00632EC6">
        <w:rPr>
          <w:b/>
          <w:bCs/>
        </w:rPr>
        <w:t>psicopatológicos y el sufrimiento humano.</w:t>
      </w:r>
      <w:r>
        <w:rPr>
          <w:b/>
          <w:bCs/>
        </w:rPr>
        <w:t xml:space="preserve"> </w:t>
      </w:r>
      <w:r w:rsidRPr="00632EC6">
        <w:rPr>
          <w:b/>
          <w:bCs/>
        </w:rPr>
        <w:t>Aplica una ética de alteridad en el</w:t>
      </w:r>
      <w:r>
        <w:rPr>
          <w:b/>
          <w:bCs/>
        </w:rPr>
        <w:t xml:space="preserve"> </w:t>
      </w:r>
      <w:r w:rsidRPr="00632EC6">
        <w:rPr>
          <w:b/>
          <w:bCs/>
        </w:rPr>
        <w:t>ejercicio profesional con sus pacientes.</w:t>
      </w:r>
    </w:p>
    <w:sectPr w:rsidR="00632EC6" w:rsidRPr="00632E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lamaregular">
    <w:altName w:val="Cambria"/>
    <w:panose1 w:val="00000000000000000000"/>
    <w:charset w:val="00"/>
    <w:family w:val="roman"/>
    <w:notTrueType/>
    <w:pitch w:val="default"/>
  </w:font>
  <w:font w:name="flama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C6"/>
    <w:rsid w:val="00512F19"/>
    <w:rsid w:val="00632EC6"/>
    <w:rsid w:val="0085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F245C"/>
  <w15:chartTrackingRefBased/>
  <w15:docId w15:val="{AB703530-3AFC-4252-A0CC-FAD0B2A4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2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2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2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2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2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2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2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2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2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32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2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2E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2E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2E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2E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2E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2E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2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2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2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2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2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2E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2E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2E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2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2E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2EC6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32EC6"/>
    <w:rPr>
      <w:b/>
      <w:bCs/>
    </w:rPr>
  </w:style>
  <w:style w:type="paragraph" w:customStyle="1" w:styleId="text">
    <w:name w:val="text"/>
    <w:basedOn w:val="Normal"/>
    <w:rsid w:val="0063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3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452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2024-06-20T07:55:00Z</dcterms:created>
  <dcterms:modified xsi:type="dcterms:W3CDTF">2024-06-20T07:57:00Z</dcterms:modified>
</cp:coreProperties>
</file>