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8C5AB5" w14:textId="3A4D264C" w:rsidR="008507B2" w:rsidRDefault="00E34ACC">
      <w:pPr>
        <w:rPr>
          <w:rFonts w:ascii="Arial" w:hAnsi="Arial" w:cs="Arial"/>
          <w:b/>
          <w:bCs/>
          <w:color w:val="091133"/>
          <w:sz w:val="54"/>
          <w:szCs w:val="54"/>
          <w:shd w:val="clear" w:color="auto" w:fill="FFFFFF"/>
        </w:rPr>
      </w:pPr>
      <w:r>
        <w:rPr>
          <w:rFonts w:ascii="Arial" w:hAnsi="Arial" w:cs="Arial"/>
          <w:b/>
          <w:bCs/>
          <w:color w:val="091133"/>
          <w:sz w:val="54"/>
          <w:szCs w:val="54"/>
          <w:shd w:val="clear" w:color="auto" w:fill="FFFFFF"/>
        </w:rPr>
        <w:t>Postgrado en Comunicación política</w:t>
      </w:r>
    </w:p>
    <w:p w14:paraId="5821349C" w14:textId="77777777" w:rsidR="00E34ACC" w:rsidRPr="00E34ACC" w:rsidRDefault="00E34ACC" w:rsidP="00E34ACC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kern w:val="0"/>
          <w:sz w:val="35"/>
          <w:szCs w:val="35"/>
          <w:lang w:eastAsia="es-CO"/>
          <w14:ligatures w14:val="none"/>
        </w:rPr>
      </w:pPr>
      <w:r w:rsidRPr="00E34ACC">
        <w:rPr>
          <w:rFonts w:ascii="Arial" w:eastAsia="Times New Roman" w:hAnsi="Arial" w:cs="Arial"/>
          <w:color w:val="000000"/>
          <w:kern w:val="0"/>
          <w:sz w:val="35"/>
          <w:szCs w:val="35"/>
          <w:lang w:eastAsia="es-CO"/>
          <w14:ligatures w14:val="none"/>
        </w:rPr>
        <w:t>Objetivo</w:t>
      </w:r>
    </w:p>
    <w:p w14:paraId="0CEC2C60" w14:textId="77777777" w:rsidR="00E34ACC" w:rsidRPr="00E34ACC" w:rsidRDefault="00E34ACC" w:rsidP="00E34ACC">
      <w:pPr>
        <w:shd w:val="clear" w:color="auto" w:fill="FFFFFF"/>
        <w:spacing w:after="300" w:line="450" w:lineRule="atLeast"/>
        <w:rPr>
          <w:rFonts w:ascii="Arial" w:eastAsia="Times New Roman" w:hAnsi="Arial" w:cs="Arial"/>
          <w:color w:val="5D6970"/>
          <w:kern w:val="0"/>
          <w:sz w:val="24"/>
          <w:szCs w:val="24"/>
          <w:lang w:eastAsia="es-CO"/>
          <w14:ligatures w14:val="none"/>
        </w:rPr>
      </w:pPr>
      <w:r w:rsidRPr="00E34ACC">
        <w:rPr>
          <w:rFonts w:ascii="Arial" w:eastAsia="Times New Roman" w:hAnsi="Arial" w:cs="Arial"/>
          <w:color w:val="5D6970"/>
          <w:kern w:val="0"/>
          <w:sz w:val="24"/>
          <w:szCs w:val="24"/>
          <w:lang w:eastAsia="es-CO"/>
          <w14:ligatures w14:val="none"/>
        </w:rPr>
        <w:t>El Postgrado en Comunicación política tiene como objetivo analizar los actores, los procesos y las estrategias involucrados en la comunicación política. Desde los gobiernos y la importancia que tiene generar consensos que legitimen el apoyo conseguido a través del voto, hasta las estrategias electorales de los partidos políticos, la comunicación de organizaciones civiles o los nuevos ámbitos de debate público en redes sociales y el papel que ocupan los medios de comunicación, todos son temas que se analizarán en los cursos.</w:t>
      </w:r>
    </w:p>
    <w:p w14:paraId="21FFA7ED" w14:textId="10D638FF" w:rsidR="00E34ACC" w:rsidRDefault="00E34ACC">
      <w:pPr>
        <w:rPr>
          <w:b/>
          <w:bCs/>
        </w:rPr>
      </w:pPr>
      <w:r>
        <w:rPr>
          <w:b/>
          <w:bCs/>
        </w:rPr>
        <w:t>Perfil del graduado</w:t>
      </w:r>
    </w:p>
    <w:p w14:paraId="34E14CAC" w14:textId="29FA7CCB" w:rsidR="00E34ACC" w:rsidRPr="00E34ACC" w:rsidRDefault="00E34ACC">
      <w:pPr>
        <w:rPr>
          <w:b/>
          <w:bCs/>
        </w:rPr>
      </w:pPr>
      <w:r>
        <w:rPr>
          <w:rFonts w:ascii="Arial" w:hAnsi="Arial" w:cs="Arial"/>
          <w:color w:val="5D6970"/>
          <w:shd w:val="clear" w:color="auto" w:fill="FFFFFF"/>
        </w:rPr>
        <w:t>La persona que egresa del Postgrado en Comunicación política entiende los públicos a los que debe dirigirse su cliente, ya sea un partidario o una organización. Sabe, además, manejar el discurso público, construir mensajes efectivos para campañas de corte político, económico y social, atendiendo a la coyuntura nacional e internacional.</w:t>
      </w:r>
    </w:p>
    <w:sectPr w:rsidR="00E34ACC" w:rsidRPr="00E34AC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ACC"/>
    <w:rsid w:val="008507B2"/>
    <w:rsid w:val="00E2774D"/>
    <w:rsid w:val="00E34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1827D7"/>
  <w15:chartTrackingRefBased/>
  <w15:docId w15:val="{1C2127E2-5F30-4A83-9B1B-2398A20E7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34A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34A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34A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34A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34A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34A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34A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34A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34A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34A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34A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34A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34AC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34AC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34AC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34AC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34AC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34AC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34A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34A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34A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34A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34A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34AC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34AC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34AC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34A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34AC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34AC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34A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476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54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7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06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11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143</Words>
  <Characters>789</Characters>
  <Application>Microsoft Office Word</Application>
  <DocSecurity>0</DocSecurity>
  <Lines>6</Lines>
  <Paragraphs>1</Paragraphs>
  <ScaleCrop>false</ScaleCrop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Esteban Gómez Hernández</dc:creator>
  <cp:keywords/>
  <dc:description/>
  <cp:lastModifiedBy>Juan Esteban Gómez Hernández</cp:lastModifiedBy>
  <cp:revision>1</cp:revision>
  <dcterms:created xsi:type="dcterms:W3CDTF">2024-06-20T05:18:00Z</dcterms:created>
  <dcterms:modified xsi:type="dcterms:W3CDTF">2024-06-20T05:18:00Z</dcterms:modified>
</cp:coreProperties>
</file>