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636B" w14:textId="77777777" w:rsidR="00977A7F" w:rsidRPr="00977A7F" w:rsidRDefault="00977A7F" w:rsidP="00977A7F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977A7F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Doctorado en</w:t>
      </w:r>
      <w:r w:rsidRPr="00977A7F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977A7F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PSICOLOGÍA</w:t>
      </w:r>
    </w:p>
    <w:p w14:paraId="2549D956" w14:textId="77777777" w:rsidR="00977A7F" w:rsidRPr="00977A7F" w:rsidRDefault="00977A7F" w:rsidP="00977A7F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r w:rsidRPr="00977A7F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Contribuí al desarrollo del conocimiento psicológico en el país con excelencia académica y calidad ética, a partir investigaciones a nivel nacional e internacional.</w:t>
      </w:r>
    </w:p>
    <w:p w14:paraId="5BEAB6E8" w14:textId="3C20C076" w:rsidR="008507B2" w:rsidRDefault="00977A7F">
      <w:pPr>
        <w:rPr>
          <w:b/>
          <w:bCs/>
        </w:rPr>
      </w:pPr>
      <w:r>
        <w:rPr>
          <w:b/>
          <w:bCs/>
        </w:rPr>
        <w:t>Presentación</w:t>
      </w:r>
    </w:p>
    <w:p w14:paraId="1DC13DA4" w14:textId="709A9C86" w:rsidR="00977A7F" w:rsidRDefault="00977A7F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El desarrollo de conocimientos científicos en el área de la psicología es imprescindible para la salud, el bienestar y el funcionamiento equilibrado del individuo y de la sociedad.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 Universidad Católica del Uruguay ofrece desde 2011 el primer Doctorado en Psicología del país. Actualmente cuenta con un número importante de Doctores en Psicología y de disciplinas afines comprometidos con la formación de investigadores, que sean innovadores, y con capacidades para el trabajo en equipo; así como respetuosos de los principios éticos en la investigación.</w:t>
      </w:r>
    </w:p>
    <w:p w14:paraId="4F99486B" w14:textId="0A837083" w:rsidR="00977A7F" w:rsidRDefault="00977A7F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Objetivos</w:t>
      </w:r>
    </w:p>
    <w:p w14:paraId="1ED05D85" w14:textId="245D9507" w:rsidR="00977A7F" w:rsidRDefault="00977A7F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Formar Doctores en Psicología que contribuyan con sus estudios a dar respuesta a las problemáticas del entorno, con los mayores estándares de ética y excelencia.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br/>
        <w:t>Formar investigadores capaces de generar, aplicar y comunicar conocimientos en diferentes ámbitos de la disciplina, y que puedan también satisfacer la necesidad de docencia e investigación a nivel universitario en los niveles superiores de formación.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Promover el desarrollo del conocimiento psicológico, así como colaborar en la búsqueda de respuestas a los problemas del país. Esto se sustenta en un permanente perfeccionamiento académico y calidad ética, a partir de investigaciones locales con las debidas seguridades de análisis y comparación de los resultados obtenidos a la luz de los avances en el tema.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Contribuir al desarrollo del conocimiento psicológico, así como ayudar a dar respuesta a los problemas del país, con excelencia académica y calidad ética, a partir investigaciones locales.</w:t>
      </w:r>
    </w:p>
    <w:p w14:paraId="4AED18A2" w14:textId="1BB0EAE0" w:rsidR="00977A7F" w:rsidRDefault="00977A7F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Perfil del graduado</w:t>
      </w:r>
    </w:p>
    <w:p w14:paraId="4950AFC8" w14:textId="381F9B65" w:rsidR="00977A7F" w:rsidRPr="00977A7F" w:rsidRDefault="00977A7F">
      <w:pPr>
        <w:rPr>
          <w:b/>
          <w:bCs/>
        </w:rPr>
      </w:pP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Tiene en cuenta la modalidad del desarrollo de la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ciencia en nuestro medio articulando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nuestras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características con la producción de conocimiento a nivel regional e internacional.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Apunta a alcanzar la excelencia para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el desempeño de la tarea docente en distintos grados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dentro de la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universidad y para liderar proyectos académicos en forma reflexiva, ética,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exigente y creativa.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Logra entablar un diálogo óptimo con la práctica profesional,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brindando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resultados de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investigación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pertinentes para la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misma.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Comunica los conocimientos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alcanzados en investigación y con la capacidad de</w:t>
      </w:r>
      <w:r w:rsidRPr="00977A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977A7F">
        <w:rPr>
          <w:rFonts w:ascii="Arial" w:hAnsi="Arial" w:cs="Arial"/>
          <w:color w:val="000000"/>
          <w:sz w:val="28"/>
          <w:szCs w:val="28"/>
          <w:shd w:val="clear" w:color="auto" w:fill="FFFFFF"/>
        </w:rPr>
        <w:t>trabajar en equipo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977A7F" w:rsidRPr="00977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7F"/>
    <w:rsid w:val="008507B2"/>
    <w:rsid w:val="00977A7F"/>
    <w:rsid w:val="00C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CF3D"/>
  <w15:chartTrackingRefBased/>
  <w15:docId w15:val="{C2F3B893-AA22-4B99-ADE9-EC4FDAD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A7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77A7F"/>
    <w:rPr>
      <w:b/>
      <w:bCs/>
    </w:rPr>
  </w:style>
  <w:style w:type="paragraph" w:customStyle="1" w:styleId="text">
    <w:name w:val="text"/>
    <w:basedOn w:val="Normal"/>
    <w:rsid w:val="0097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2024-06-20T07:04:00Z</dcterms:created>
  <dcterms:modified xsi:type="dcterms:W3CDTF">2024-06-20T07:06:00Z</dcterms:modified>
</cp:coreProperties>
</file>