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BE6C79" w14:textId="27FB08AE" w:rsidR="002F42AE" w:rsidRPr="002F42AE" w:rsidRDefault="002F42AE" w:rsidP="005A22E3">
      <w:pPr>
        <w:widowControl w:val="0"/>
        <w:autoSpaceDE w:val="0"/>
        <w:autoSpaceDN w:val="0"/>
        <w:adjustRightInd w:val="0"/>
        <w:spacing w:line="240" w:lineRule="auto"/>
        <w:jc w:val="center"/>
        <w:rPr>
          <w:rFonts w:ascii="Times New Roman" w:hAnsi="Times New Roman" w:cs="Times New Roman"/>
          <w:color w:val="FF0000"/>
          <w:sz w:val="24"/>
          <w:szCs w:val="24"/>
        </w:rPr>
      </w:pPr>
      <w:r w:rsidRPr="002F42AE">
        <w:rPr>
          <w:rFonts w:ascii="Times New Roman" w:hAnsi="Times New Roman" w:cs="Times New Roman"/>
          <w:color w:val="FF0000"/>
          <w:sz w:val="24"/>
          <w:szCs w:val="24"/>
        </w:rPr>
        <w:t xml:space="preserve">Updated April 8, 2015: A few minor numbers were changed as a result of the analytic audit by a third party. No conclusions were changed, and reported numbers are almost identical. These additions were made to avoid confusion in case any other </w:t>
      </w:r>
      <w:proofErr w:type="gramStart"/>
      <w:r w:rsidRPr="002F42AE">
        <w:rPr>
          <w:rFonts w:ascii="Times New Roman" w:hAnsi="Times New Roman" w:cs="Times New Roman"/>
          <w:color w:val="FF0000"/>
          <w:sz w:val="24"/>
          <w:szCs w:val="24"/>
        </w:rPr>
        <w:t>person were</w:t>
      </w:r>
      <w:proofErr w:type="gramEnd"/>
      <w:r w:rsidRPr="002F42AE">
        <w:rPr>
          <w:rFonts w:ascii="Times New Roman" w:hAnsi="Times New Roman" w:cs="Times New Roman"/>
          <w:color w:val="FF0000"/>
          <w:sz w:val="24"/>
          <w:szCs w:val="24"/>
        </w:rPr>
        <w:t xml:space="preserve"> to audit the results. Changes between this draft and the prior draft are indicated in red. </w:t>
      </w:r>
    </w:p>
    <w:p w14:paraId="495441FC" w14:textId="77777777" w:rsidR="002F42AE" w:rsidRDefault="002F42AE" w:rsidP="005A22E3">
      <w:pPr>
        <w:widowControl w:val="0"/>
        <w:autoSpaceDE w:val="0"/>
        <w:autoSpaceDN w:val="0"/>
        <w:adjustRightInd w:val="0"/>
        <w:spacing w:line="240" w:lineRule="auto"/>
        <w:jc w:val="center"/>
        <w:rPr>
          <w:rFonts w:ascii="Times New Roman" w:hAnsi="Times New Roman" w:cs="Times New Roman"/>
          <w:sz w:val="24"/>
          <w:szCs w:val="24"/>
        </w:rPr>
      </w:pPr>
    </w:p>
    <w:p w14:paraId="062B33DF" w14:textId="65F2AB01" w:rsidR="008F443B" w:rsidRPr="00A85037" w:rsidRDefault="008F443B" w:rsidP="005A22E3">
      <w:pPr>
        <w:widowControl w:val="0"/>
        <w:autoSpaceDE w:val="0"/>
        <w:autoSpaceDN w:val="0"/>
        <w:adjustRightInd w:val="0"/>
        <w:spacing w:line="240" w:lineRule="auto"/>
        <w:jc w:val="center"/>
        <w:rPr>
          <w:rFonts w:ascii="Times New Roman" w:eastAsia="Times New Roman" w:hAnsi="Times New Roman" w:cs="Times New Roman"/>
          <w:color w:val="auto"/>
          <w:sz w:val="24"/>
          <w:szCs w:val="24"/>
        </w:rPr>
      </w:pPr>
      <w:r w:rsidRPr="00A85037">
        <w:rPr>
          <w:rFonts w:ascii="Times New Roman" w:hAnsi="Times New Roman" w:cs="Times New Roman"/>
          <w:sz w:val="24"/>
          <w:szCs w:val="24"/>
        </w:rPr>
        <w:t>Replication of</w:t>
      </w:r>
      <w:r w:rsidR="00932314" w:rsidRPr="00A85037">
        <w:rPr>
          <w:rFonts w:ascii="Times New Roman" w:hAnsi="Times New Roman" w:cs="Times New Roman"/>
          <w:sz w:val="24"/>
          <w:szCs w:val="24"/>
        </w:rPr>
        <w:t>:</w:t>
      </w:r>
      <w:bookmarkStart w:id="0" w:name="_GoBack"/>
      <w:bookmarkEnd w:id="0"/>
      <w:r w:rsidRPr="00A85037">
        <w:rPr>
          <w:rFonts w:ascii="Times New Roman" w:hAnsi="Times New Roman" w:cs="Times New Roman"/>
          <w:sz w:val="24"/>
          <w:szCs w:val="24"/>
        </w:rPr>
        <w:t xml:space="preserve"> </w:t>
      </w:r>
      <w:r w:rsidRPr="00A85037">
        <w:rPr>
          <w:rFonts w:ascii="Times New Roman" w:eastAsia="Times New Roman" w:hAnsi="Times New Roman" w:cs="Times New Roman"/>
          <w:color w:val="auto"/>
          <w:sz w:val="24"/>
          <w:szCs w:val="24"/>
        </w:rPr>
        <w:t xml:space="preserve">Sex Differences in Mate Preferences Revisited: Do People Know What They Initially Desire in a Romantic Partner? </w:t>
      </w:r>
      <w:proofErr w:type="gramStart"/>
      <w:r w:rsidRPr="00A85037">
        <w:rPr>
          <w:rFonts w:ascii="Times New Roman" w:hAnsi="Times New Roman" w:cs="Times New Roman"/>
          <w:sz w:val="24"/>
          <w:szCs w:val="24"/>
        </w:rPr>
        <w:t>by</w:t>
      </w:r>
      <w:proofErr w:type="gramEnd"/>
      <w:r w:rsidRPr="00A85037">
        <w:rPr>
          <w:rFonts w:ascii="Times New Roman" w:hAnsi="Times New Roman" w:cs="Times New Roman"/>
          <w:sz w:val="24"/>
          <w:szCs w:val="24"/>
        </w:rPr>
        <w:t xml:space="preserve"> Paul </w:t>
      </w:r>
      <w:proofErr w:type="spellStart"/>
      <w:r w:rsidRPr="00A85037">
        <w:rPr>
          <w:rFonts w:ascii="Times New Roman" w:hAnsi="Times New Roman" w:cs="Times New Roman"/>
          <w:sz w:val="24"/>
          <w:szCs w:val="24"/>
        </w:rPr>
        <w:t>Eastwick</w:t>
      </w:r>
      <w:proofErr w:type="spellEnd"/>
      <w:r w:rsidRPr="00A85037">
        <w:rPr>
          <w:rFonts w:ascii="Times New Roman" w:hAnsi="Times New Roman" w:cs="Times New Roman"/>
          <w:sz w:val="24"/>
          <w:szCs w:val="24"/>
        </w:rPr>
        <w:t xml:space="preserve"> &amp; Eli </w:t>
      </w:r>
      <w:proofErr w:type="spellStart"/>
      <w:r w:rsidRPr="00A85037">
        <w:rPr>
          <w:rFonts w:ascii="Times New Roman" w:hAnsi="Times New Roman" w:cs="Times New Roman"/>
          <w:sz w:val="24"/>
          <w:szCs w:val="24"/>
        </w:rPr>
        <w:t>Finkel</w:t>
      </w:r>
      <w:proofErr w:type="spellEnd"/>
      <w:r w:rsidRPr="00A85037">
        <w:rPr>
          <w:rFonts w:ascii="Times New Roman" w:hAnsi="Times New Roman" w:cs="Times New Roman"/>
          <w:sz w:val="24"/>
          <w:szCs w:val="24"/>
        </w:rPr>
        <w:t xml:space="preserve"> (2008, </w:t>
      </w:r>
      <w:r w:rsidRPr="00A85037">
        <w:rPr>
          <w:rFonts w:ascii="Times New Roman" w:hAnsi="Times New Roman" w:cs="Times New Roman"/>
          <w:i/>
          <w:iCs/>
          <w:sz w:val="24"/>
          <w:szCs w:val="24"/>
        </w:rPr>
        <w:t>Journal of Personality and Social Psychology</w:t>
      </w:r>
      <w:r w:rsidRPr="00A85037">
        <w:rPr>
          <w:rFonts w:ascii="Times New Roman" w:hAnsi="Times New Roman" w:cs="Times New Roman"/>
          <w:sz w:val="24"/>
          <w:szCs w:val="24"/>
        </w:rPr>
        <w:t>)</w:t>
      </w:r>
    </w:p>
    <w:p w14:paraId="4271B573" w14:textId="77777777" w:rsidR="008F443B" w:rsidRPr="00A85037" w:rsidRDefault="008F443B">
      <w:pPr>
        <w:pBdr>
          <w:top w:val="nil"/>
          <w:left w:val="nil"/>
          <w:bottom w:val="nil"/>
          <w:right w:val="nil"/>
          <w:between w:val="nil"/>
          <w:bar w:val="nil"/>
        </w:pBdr>
        <w:jc w:val="center"/>
        <w:rPr>
          <w:rFonts w:ascii="Times New Roman" w:hAnsi="Times New Roman" w:cs="Times New Roman"/>
          <w:sz w:val="24"/>
          <w:szCs w:val="24"/>
        </w:rPr>
      </w:pPr>
    </w:p>
    <w:p w14:paraId="1F4AC28A" w14:textId="77777777" w:rsidR="008F443B" w:rsidRPr="00A85037" w:rsidRDefault="008F443B">
      <w:pPr>
        <w:pBdr>
          <w:top w:val="nil"/>
          <w:left w:val="nil"/>
          <w:bottom w:val="nil"/>
          <w:right w:val="nil"/>
          <w:between w:val="nil"/>
          <w:bar w:val="nil"/>
        </w:pBdr>
        <w:jc w:val="center"/>
        <w:rPr>
          <w:rFonts w:ascii="Times New Roman" w:hAnsi="Times New Roman" w:cs="Times New Roman"/>
          <w:sz w:val="24"/>
          <w:szCs w:val="24"/>
        </w:rPr>
      </w:pPr>
      <w:r w:rsidRPr="00A85037">
        <w:rPr>
          <w:rFonts w:ascii="Times New Roman" w:hAnsi="Times New Roman" w:cs="Times New Roman"/>
          <w:sz w:val="24"/>
          <w:szCs w:val="24"/>
        </w:rPr>
        <w:t xml:space="preserve">Dylan Faulkner </w:t>
      </w:r>
      <w:proofErr w:type="spellStart"/>
      <w:r w:rsidRPr="00A85037">
        <w:rPr>
          <w:rFonts w:ascii="Times New Roman" w:hAnsi="Times New Roman" w:cs="Times New Roman"/>
          <w:sz w:val="24"/>
          <w:szCs w:val="24"/>
        </w:rPr>
        <w:t>Selterman</w:t>
      </w:r>
      <w:proofErr w:type="spellEnd"/>
    </w:p>
    <w:p w14:paraId="1215DFBC" w14:textId="77777777" w:rsidR="008F443B" w:rsidRPr="00A85037" w:rsidRDefault="008F443B">
      <w:pPr>
        <w:pBdr>
          <w:top w:val="nil"/>
          <w:left w:val="nil"/>
          <w:bottom w:val="nil"/>
          <w:right w:val="nil"/>
          <w:between w:val="nil"/>
          <w:bar w:val="nil"/>
        </w:pBdr>
        <w:jc w:val="center"/>
        <w:rPr>
          <w:rFonts w:ascii="Times New Roman" w:hAnsi="Times New Roman" w:cs="Times New Roman"/>
          <w:sz w:val="24"/>
          <w:szCs w:val="24"/>
        </w:rPr>
      </w:pPr>
      <w:r w:rsidRPr="00A85037">
        <w:rPr>
          <w:rFonts w:ascii="Times New Roman" w:hAnsi="Times New Roman" w:cs="Times New Roman"/>
          <w:sz w:val="24"/>
          <w:szCs w:val="24"/>
        </w:rPr>
        <w:t xml:space="preserve">Elizabeth </w:t>
      </w:r>
      <w:proofErr w:type="spellStart"/>
      <w:r w:rsidRPr="00A85037">
        <w:rPr>
          <w:rFonts w:ascii="Times New Roman" w:hAnsi="Times New Roman" w:cs="Times New Roman"/>
          <w:sz w:val="24"/>
          <w:szCs w:val="24"/>
        </w:rPr>
        <w:t>Chagnon</w:t>
      </w:r>
      <w:proofErr w:type="spellEnd"/>
    </w:p>
    <w:p w14:paraId="6C34DA3A" w14:textId="77777777" w:rsidR="008F443B" w:rsidRPr="00A85037" w:rsidRDefault="008F443B">
      <w:pPr>
        <w:pBdr>
          <w:top w:val="nil"/>
          <w:left w:val="nil"/>
          <w:bottom w:val="nil"/>
          <w:right w:val="nil"/>
          <w:between w:val="nil"/>
          <w:bar w:val="nil"/>
        </w:pBdr>
        <w:jc w:val="center"/>
        <w:rPr>
          <w:rFonts w:ascii="Times New Roman" w:hAnsi="Times New Roman" w:cs="Times New Roman"/>
          <w:sz w:val="24"/>
          <w:szCs w:val="24"/>
        </w:rPr>
      </w:pPr>
      <w:r w:rsidRPr="00A85037">
        <w:rPr>
          <w:rFonts w:ascii="Times New Roman" w:hAnsi="Times New Roman" w:cs="Times New Roman"/>
          <w:sz w:val="24"/>
          <w:szCs w:val="24"/>
        </w:rPr>
        <w:t>Sean Mackinnon</w:t>
      </w:r>
    </w:p>
    <w:p w14:paraId="42A4E658" w14:textId="77777777" w:rsidR="008F443B" w:rsidRPr="00A85037" w:rsidRDefault="008F443B">
      <w:pPr>
        <w:pBdr>
          <w:top w:val="nil"/>
          <w:left w:val="nil"/>
          <w:bottom w:val="nil"/>
          <w:right w:val="nil"/>
          <w:between w:val="nil"/>
          <w:bar w:val="nil"/>
        </w:pBdr>
        <w:jc w:val="center"/>
        <w:rPr>
          <w:rFonts w:ascii="Times New Roman" w:hAnsi="Times New Roman" w:cs="Times New Roman"/>
          <w:sz w:val="24"/>
          <w:szCs w:val="24"/>
        </w:rPr>
      </w:pPr>
    </w:p>
    <w:p w14:paraId="4B25A0CC" w14:textId="77777777" w:rsidR="008F443B" w:rsidRPr="00A85037" w:rsidRDefault="008F443B">
      <w:pPr>
        <w:pBdr>
          <w:top w:val="nil"/>
          <w:left w:val="nil"/>
          <w:bottom w:val="nil"/>
          <w:right w:val="nil"/>
          <w:between w:val="nil"/>
          <w:bar w:val="nil"/>
        </w:pBdr>
        <w:jc w:val="center"/>
        <w:rPr>
          <w:rFonts w:ascii="Times New Roman" w:hAnsi="Times New Roman" w:cs="Times New Roman"/>
          <w:sz w:val="24"/>
          <w:szCs w:val="24"/>
        </w:rPr>
      </w:pPr>
      <w:r w:rsidRPr="00A85037">
        <w:rPr>
          <w:rFonts w:ascii="Times New Roman" w:hAnsi="Times New Roman" w:cs="Times New Roman"/>
          <w:sz w:val="24"/>
          <w:szCs w:val="24"/>
        </w:rPr>
        <w:t xml:space="preserve">Contact: </w:t>
      </w:r>
      <w:hyperlink r:id="rId9" w:history="1">
        <w:r w:rsidRPr="00A85037">
          <w:rPr>
            <w:rStyle w:val="Hyperlink"/>
            <w:rFonts w:ascii="Times New Roman" w:hAnsi="Times New Roman" w:cs="Times New Roman"/>
            <w:sz w:val="24"/>
            <w:szCs w:val="24"/>
          </w:rPr>
          <w:t>Dylan.selterman@gmail.com</w:t>
        </w:r>
      </w:hyperlink>
      <w:r w:rsidRPr="00A85037">
        <w:rPr>
          <w:rFonts w:ascii="Times New Roman" w:hAnsi="Times New Roman" w:cs="Times New Roman"/>
          <w:sz w:val="24"/>
          <w:szCs w:val="24"/>
        </w:rPr>
        <w:t xml:space="preserve"> </w:t>
      </w:r>
    </w:p>
    <w:p w14:paraId="7D96A259" w14:textId="77777777" w:rsidR="008F443B" w:rsidRPr="00A85037" w:rsidRDefault="008F443B">
      <w:pPr>
        <w:pBdr>
          <w:top w:val="nil"/>
          <w:left w:val="nil"/>
          <w:bottom w:val="nil"/>
          <w:right w:val="nil"/>
          <w:between w:val="nil"/>
          <w:bar w:val="nil"/>
        </w:pBdr>
        <w:jc w:val="center"/>
        <w:rPr>
          <w:rFonts w:ascii="Times New Roman" w:hAnsi="Times New Roman" w:cs="Times New Roman"/>
          <w:sz w:val="24"/>
          <w:szCs w:val="24"/>
        </w:rPr>
      </w:pPr>
    </w:p>
    <w:p w14:paraId="16DF3449" w14:textId="77777777" w:rsidR="008F443B" w:rsidRPr="009F0CB7" w:rsidRDefault="008F443B">
      <w:pPr>
        <w:pBdr>
          <w:top w:val="nil"/>
          <w:left w:val="nil"/>
          <w:bottom w:val="nil"/>
          <w:right w:val="nil"/>
          <w:between w:val="nil"/>
          <w:bar w:val="nil"/>
        </w:pBdr>
        <w:jc w:val="center"/>
        <w:rPr>
          <w:rFonts w:ascii="Times New Roman" w:hAnsi="Times New Roman" w:cs="Times New Roman"/>
          <w:b/>
          <w:sz w:val="24"/>
          <w:szCs w:val="24"/>
        </w:rPr>
      </w:pPr>
      <w:r w:rsidRPr="009F0CB7">
        <w:rPr>
          <w:rFonts w:ascii="Times New Roman" w:hAnsi="Times New Roman" w:cs="Times New Roman"/>
          <w:b/>
          <w:sz w:val="24"/>
          <w:szCs w:val="24"/>
        </w:rPr>
        <w:t>Introduction</w:t>
      </w:r>
    </w:p>
    <w:p w14:paraId="0BE5830E" w14:textId="77777777" w:rsidR="008F443B" w:rsidRPr="00A85037" w:rsidRDefault="008F443B">
      <w:pPr>
        <w:pBdr>
          <w:top w:val="nil"/>
          <w:left w:val="nil"/>
          <w:bottom w:val="nil"/>
          <w:right w:val="nil"/>
          <w:between w:val="nil"/>
          <w:bar w:val="nil"/>
        </w:pBdr>
        <w:jc w:val="center"/>
        <w:rPr>
          <w:rFonts w:ascii="Times New Roman" w:hAnsi="Times New Roman" w:cs="Times New Roman"/>
          <w:sz w:val="24"/>
          <w:szCs w:val="24"/>
        </w:rPr>
      </w:pPr>
    </w:p>
    <w:p w14:paraId="7EE15BD7" w14:textId="49046718" w:rsidR="0053202F" w:rsidRPr="00A85037" w:rsidRDefault="008F443B" w:rsidP="00167801">
      <w:pPr>
        <w:pBdr>
          <w:top w:val="nil"/>
          <w:left w:val="nil"/>
          <w:bottom w:val="nil"/>
          <w:right w:val="nil"/>
          <w:between w:val="nil"/>
          <w:bar w:val="nil"/>
        </w:pBdr>
        <w:ind w:firstLine="720"/>
        <w:rPr>
          <w:rFonts w:ascii="Times New Roman" w:hAnsi="Times New Roman" w:cs="Times New Roman"/>
          <w:sz w:val="24"/>
          <w:szCs w:val="24"/>
        </w:rPr>
      </w:pPr>
      <w:r w:rsidRPr="00A85037">
        <w:rPr>
          <w:rFonts w:ascii="Times New Roman" w:hAnsi="Times New Roman" w:cs="Times New Roman"/>
          <w:sz w:val="24"/>
          <w:szCs w:val="24"/>
        </w:rPr>
        <w:t xml:space="preserve">This study was designed to assess potential differences between men and women in mate preferences (what features they would seek in an ideal romantic partner), in a real-live interaction context rather than hypothetical preference surveys (as is typically done in previous research). </w:t>
      </w:r>
      <w:r w:rsidR="004D277E">
        <w:rPr>
          <w:rFonts w:ascii="Times New Roman" w:hAnsi="Times New Roman" w:cs="Times New Roman"/>
          <w:sz w:val="24"/>
          <w:szCs w:val="24"/>
        </w:rPr>
        <w:t>Traditional e</w:t>
      </w:r>
      <w:r w:rsidR="008E265A" w:rsidRPr="00A85037">
        <w:rPr>
          <w:rFonts w:ascii="Times New Roman" w:hAnsi="Times New Roman" w:cs="Times New Roman"/>
          <w:sz w:val="24"/>
          <w:szCs w:val="24"/>
        </w:rPr>
        <w:t>volutionary psychological theory</w:t>
      </w:r>
      <w:r w:rsidR="004D277E">
        <w:rPr>
          <w:rFonts w:ascii="Times New Roman" w:hAnsi="Times New Roman" w:cs="Times New Roman"/>
          <w:sz w:val="24"/>
          <w:szCs w:val="24"/>
        </w:rPr>
        <w:t xml:space="preserve">, and more </w:t>
      </w:r>
      <w:r w:rsidR="008E265A" w:rsidRPr="00A85037">
        <w:rPr>
          <w:rFonts w:ascii="Times New Roman" w:hAnsi="Times New Roman" w:cs="Times New Roman"/>
          <w:sz w:val="24"/>
          <w:szCs w:val="24"/>
        </w:rPr>
        <w:t>specifically, Sexual Strategies Theory</w:t>
      </w:r>
      <w:r w:rsidR="00932314" w:rsidRPr="00A85037">
        <w:rPr>
          <w:rFonts w:ascii="Times New Roman" w:hAnsi="Times New Roman" w:cs="Times New Roman"/>
          <w:sz w:val="24"/>
          <w:szCs w:val="24"/>
        </w:rPr>
        <w:t xml:space="preserve"> </w:t>
      </w:r>
      <w:r w:rsidR="004D277E">
        <w:rPr>
          <w:rFonts w:ascii="Times New Roman" w:hAnsi="Times New Roman" w:cs="Times New Roman"/>
          <w:sz w:val="24"/>
          <w:szCs w:val="24"/>
        </w:rPr>
        <w:t xml:space="preserve">(SST; </w:t>
      </w:r>
      <w:r w:rsidR="00932314" w:rsidRPr="00A85037">
        <w:rPr>
          <w:rFonts w:ascii="Times New Roman" w:hAnsi="Times New Roman" w:cs="Times New Roman"/>
          <w:sz w:val="24"/>
          <w:szCs w:val="24"/>
        </w:rPr>
        <w:t>Buss &amp; Schmitt, 1993</w:t>
      </w:r>
      <w:r w:rsidR="008E265A" w:rsidRPr="00A85037">
        <w:rPr>
          <w:rFonts w:ascii="Times New Roman" w:hAnsi="Times New Roman" w:cs="Times New Roman"/>
          <w:sz w:val="24"/>
          <w:szCs w:val="24"/>
        </w:rPr>
        <w:t xml:space="preserve">) stipulates that men and women face different threats to reproductive success (e.g., paternity uncertainty) and therefore would prioritize qualities differently in romantic mates; men more so than women are thought to favor partners with higher levels of physical attractiveness, whereas women more so than men are thought to </w:t>
      </w:r>
      <w:proofErr w:type="gramStart"/>
      <w:r w:rsidR="008E265A" w:rsidRPr="00A85037">
        <w:rPr>
          <w:rFonts w:ascii="Times New Roman" w:hAnsi="Times New Roman" w:cs="Times New Roman"/>
          <w:sz w:val="24"/>
          <w:szCs w:val="24"/>
        </w:rPr>
        <w:t>favor</w:t>
      </w:r>
      <w:proofErr w:type="gramEnd"/>
      <w:r w:rsidR="008E265A" w:rsidRPr="00A85037">
        <w:rPr>
          <w:rFonts w:ascii="Times New Roman" w:hAnsi="Times New Roman" w:cs="Times New Roman"/>
          <w:sz w:val="24"/>
          <w:szCs w:val="24"/>
        </w:rPr>
        <w:t xml:space="preserve"> partners with higher levels of social status and economic/material resources. Indeed past research has found support for that using hypothetical mate preference surveys</w:t>
      </w:r>
      <w:r w:rsidR="005E3EF6" w:rsidRPr="00A85037">
        <w:rPr>
          <w:rFonts w:ascii="Times New Roman" w:hAnsi="Times New Roman" w:cs="Times New Roman"/>
          <w:sz w:val="24"/>
          <w:szCs w:val="24"/>
        </w:rPr>
        <w:t xml:space="preserve">. </w:t>
      </w:r>
    </w:p>
    <w:p w14:paraId="268D4A4F" w14:textId="65862C45" w:rsidR="00193F21" w:rsidRPr="00A85037" w:rsidRDefault="005E3EF6" w:rsidP="00193F21">
      <w:pPr>
        <w:pBdr>
          <w:top w:val="nil"/>
          <w:left w:val="nil"/>
          <w:bottom w:val="nil"/>
          <w:right w:val="nil"/>
          <w:between w:val="nil"/>
          <w:bar w:val="nil"/>
        </w:pBdr>
        <w:ind w:firstLine="720"/>
        <w:rPr>
          <w:rFonts w:ascii="Times New Roman" w:hAnsi="Times New Roman" w:cs="Times New Roman"/>
          <w:sz w:val="24"/>
          <w:szCs w:val="24"/>
        </w:rPr>
      </w:pPr>
      <w:r w:rsidRPr="00A85037">
        <w:rPr>
          <w:rFonts w:ascii="Times New Roman" w:hAnsi="Times New Roman" w:cs="Times New Roman"/>
          <w:sz w:val="24"/>
          <w:szCs w:val="24"/>
        </w:rPr>
        <w:t xml:space="preserve">However, in a live </w:t>
      </w:r>
      <w:r w:rsidR="00167801" w:rsidRPr="00A85037">
        <w:rPr>
          <w:rFonts w:ascii="Times New Roman" w:hAnsi="Times New Roman" w:cs="Times New Roman"/>
          <w:sz w:val="24"/>
          <w:szCs w:val="24"/>
        </w:rPr>
        <w:t xml:space="preserve">setting, it is not clear that men and women would display such differences in the </w:t>
      </w:r>
      <w:r w:rsidR="00167801" w:rsidRPr="00A85037">
        <w:rPr>
          <w:rFonts w:ascii="Times New Roman" w:hAnsi="Times New Roman" w:cs="Times New Roman"/>
          <w:i/>
          <w:sz w:val="24"/>
          <w:szCs w:val="24"/>
        </w:rPr>
        <w:t>actual</w:t>
      </w:r>
      <w:r w:rsidR="00167801" w:rsidRPr="00A85037">
        <w:rPr>
          <w:rFonts w:ascii="Times New Roman" w:hAnsi="Times New Roman" w:cs="Times New Roman"/>
          <w:sz w:val="24"/>
          <w:szCs w:val="24"/>
        </w:rPr>
        <w:t xml:space="preserve"> experience of romantic attraction. Thus, the primary hypothesiz</w:t>
      </w:r>
      <w:r w:rsidR="0053202F" w:rsidRPr="00A85037">
        <w:rPr>
          <w:rFonts w:ascii="Times New Roman" w:hAnsi="Times New Roman" w:cs="Times New Roman"/>
          <w:sz w:val="24"/>
          <w:szCs w:val="24"/>
        </w:rPr>
        <w:t>ed effect of the current study wa</w:t>
      </w:r>
      <w:r w:rsidR="00167801" w:rsidRPr="00A85037">
        <w:rPr>
          <w:rFonts w:ascii="Times New Roman" w:hAnsi="Times New Roman" w:cs="Times New Roman"/>
          <w:sz w:val="24"/>
          <w:szCs w:val="24"/>
        </w:rPr>
        <w:t>s a “null” effect; we predict</w:t>
      </w:r>
      <w:r w:rsidR="0053202F" w:rsidRPr="00A85037">
        <w:rPr>
          <w:rFonts w:ascii="Times New Roman" w:hAnsi="Times New Roman" w:cs="Times New Roman"/>
          <w:sz w:val="24"/>
          <w:szCs w:val="24"/>
        </w:rPr>
        <w:t>ed</w:t>
      </w:r>
      <w:r w:rsidR="00167801" w:rsidRPr="00A85037">
        <w:rPr>
          <w:rFonts w:ascii="Times New Roman" w:hAnsi="Times New Roman" w:cs="Times New Roman"/>
          <w:sz w:val="24"/>
          <w:szCs w:val="24"/>
        </w:rPr>
        <w:t xml:space="preserve"> that men and women </w:t>
      </w:r>
      <w:r w:rsidR="0053202F" w:rsidRPr="00A85037">
        <w:rPr>
          <w:rFonts w:ascii="Times New Roman" w:hAnsi="Times New Roman" w:cs="Times New Roman"/>
          <w:sz w:val="24"/>
          <w:szCs w:val="24"/>
        </w:rPr>
        <w:t>would</w:t>
      </w:r>
      <w:r w:rsidR="00167801" w:rsidRPr="00A85037">
        <w:rPr>
          <w:rFonts w:ascii="Times New Roman" w:hAnsi="Times New Roman" w:cs="Times New Roman"/>
          <w:sz w:val="24"/>
          <w:szCs w:val="24"/>
        </w:rPr>
        <w:t xml:space="preserve"> show </w:t>
      </w:r>
      <w:r w:rsidRPr="00A85037">
        <w:rPr>
          <w:rFonts w:ascii="Times New Roman" w:hAnsi="Times New Roman" w:cs="Times New Roman"/>
          <w:sz w:val="24"/>
          <w:szCs w:val="24"/>
        </w:rPr>
        <w:t xml:space="preserve">no difference in their level of attraction toward potential partners based on variables previously thought to predict </w:t>
      </w:r>
      <w:r w:rsidR="0053202F" w:rsidRPr="00A85037">
        <w:rPr>
          <w:rFonts w:ascii="Times New Roman" w:hAnsi="Times New Roman" w:cs="Times New Roman"/>
          <w:sz w:val="24"/>
          <w:szCs w:val="24"/>
        </w:rPr>
        <w:t>gender differences in mate preferences</w:t>
      </w:r>
      <w:r w:rsidRPr="00A85037">
        <w:rPr>
          <w:rFonts w:ascii="Times New Roman" w:hAnsi="Times New Roman" w:cs="Times New Roman"/>
          <w:sz w:val="24"/>
          <w:szCs w:val="24"/>
        </w:rPr>
        <w:t xml:space="preserve"> (e.g., good looks and earning capacity). </w:t>
      </w:r>
      <w:r w:rsidR="0053202F" w:rsidRPr="00A85037">
        <w:rPr>
          <w:rFonts w:ascii="Times New Roman" w:hAnsi="Times New Roman" w:cs="Times New Roman"/>
          <w:sz w:val="24"/>
          <w:szCs w:val="24"/>
        </w:rPr>
        <w:t xml:space="preserve">Aside from physical attractiveness and earning capacity, we also assessed the degree to which male and female participants would be attracted to others based on a warm personality. For clarity, a </w:t>
      </w:r>
      <w:r w:rsidR="00811B73" w:rsidRPr="00A85037">
        <w:rPr>
          <w:rFonts w:ascii="Times New Roman" w:hAnsi="Times New Roman" w:cs="Times New Roman"/>
          <w:sz w:val="24"/>
          <w:szCs w:val="24"/>
        </w:rPr>
        <w:t xml:space="preserve">significant </w:t>
      </w:r>
      <w:r w:rsidR="0053202F" w:rsidRPr="00A85037">
        <w:rPr>
          <w:rFonts w:ascii="Times New Roman" w:hAnsi="Times New Roman" w:cs="Times New Roman"/>
          <w:sz w:val="24"/>
          <w:szCs w:val="24"/>
        </w:rPr>
        <w:t xml:space="preserve">gender </w:t>
      </w:r>
      <w:r w:rsidR="0053202F" w:rsidRPr="00A85037">
        <w:rPr>
          <w:rFonts w:ascii="Times New Roman" w:hAnsi="Times New Roman" w:cs="Times New Roman"/>
          <w:i/>
          <w:sz w:val="24"/>
          <w:szCs w:val="24"/>
        </w:rPr>
        <w:t>difference</w:t>
      </w:r>
      <w:r w:rsidR="0053202F" w:rsidRPr="00A85037">
        <w:rPr>
          <w:rFonts w:ascii="Times New Roman" w:hAnsi="Times New Roman" w:cs="Times New Roman"/>
          <w:sz w:val="24"/>
          <w:szCs w:val="24"/>
        </w:rPr>
        <w:t xml:space="preserve"> in our study (mean</w:t>
      </w:r>
      <w:r w:rsidR="00811B73" w:rsidRPr="00A85037">
        <w:rPr>
          <w:rFonts w:ascii="Times New Roman" w:hAnsi="Times New Roman" w:cs="Times New Roman"/>
          <w:sz w:val="24"/>
          <w:szCs w:val="24"/>
        </w:rPr>
        <w:t xml:space="preserve">ing, for example, that for </w:t>
      </w:r>
      <w:r w:rsidR="00262227">
        <w:rPr>
          <w:rFonts w:ascii="Times New Roman" w:hAnsi="Times New Roman" w:cs="Times New Roman"/>
          <w:sz w:val="24"/>
          <w:szCs w:val="24"/>
        </w:rPr>
        <w:t>women</w:t>
      </w:r>
      <w:r w:rsidR="00811B73" w:rsidRPr="00A85037">
        <w:rPr>
          <w:rFonts w:ascii="Times New Roman" w:hAnsi="Times New Roman" w:cs="Times New Roman"/>
          <w:sz w:val="24"/>
          <w:szCs w:val="24"/>
        </w:rPr>
        <w:t>,</w:t>
      </w:r>
      <w:r w:rsidR="0053202F" w:rsidRPr="00A85037">
        <w:rPr>
          <w:rFonts w:ascii="Times New Roman" w:hAnsi="Times New Roman" w:cs="Times New Roman"/>
          <w:sz w:val="24"/>
          <w:szCs w:val="24"/>
        </w:rPr>
        <w:t xml:space="preserve"> a </w:t>
      </w:r>
      <w:r w:rsidR="00811B73" w:rsidRPr="00A85037">
        <w:rPr>
          <w:rFonts w:ascii="Times New Roman" w:hAnsi="Times New Roman" w:cs="Times New Roman"/>
          <w:sz w:val="24"/>
          <w:szCs w:val="24"/>
        </w:rPr>
        <w:t xml:space="preserve">potential </w:t>
      </w:r>
      <w:r w:rsidR="0053202F" w:rsidRPr="00A85037">
        <w:rPr>
          <w:rFonts w:ascii="Times New Roman" w:hAnsi="Times New Roman" w:cs="Times New Roman"/>
          <w:sz w:val="24"/>
          <w:szCs w:val="24"/>
        </w:rPr>
        <w:t>partner</w:t>
      </w:r>
      <w:r w:rsidR="00811B73" w:rsidRPr="00A85037">
        <w:rPr>
          <w:rFonts w:ascii="Times New Roman" w:hAnsi="Times New Roman" w:cs="Times New Roman"/>
          <w:sz w:val="24"/>
          <w:szCs w:val="24"/>
        </w:rPr>
        <w:t xml:space="preserve">’s </w:t>
      </w:r>
      <w:r w:rsidR="00262227">
        <w:rPr>
          <w:rFonts w:ascii="Times New Roman" w:hAnsi="Times New Roman" w:cs="Times New Roman"/>
          <w:sz w:val="24"/>
          <w:szCs w:val="24"/>
        </w:rPr>
        <w:t>earning prospects</w:t>
      </w:r>
      <w:r w:rsidR="0053202F" w:rsidRPr="00A85037">
        <w:rPr>
          <w:rFonts w:ascii="Times New Roman" w:hAnsi="Times New Roman" w:cs="Times New Roman"/>
          <w:sz w:val="24"/>
          <w:szCs w:val="24"/>
        </w:rPr>
        <w:t xml:space="preserve"> was a stronger predictor of feelings </w:t>
      </w:r>
      <w:r w:rsidR="00262227">
        <w:rPr>
          <w:rFonts w:ascii="Times New Roman" w:hAnsi="Times New Roman" w:cs="Times New Roman"/>
          <w:sz w:val="24"/>
          <w:szCs w:val="24"/>
        </w:rPr>
        <w:t xml:space="preserve">of attraction than it was for </w:t>
      </w:r>
      <w:r w:rsidR="0053202F" w:rsidRPr="00A85037">
        <w:rPr>
          <w:rFonts w:ascii="Times New Roman" w:hAnsi="Times New Roman" w:cs="Times New Roman"/>
          <w:sz w:val="24"/>
          <w:szCs w:val="24"/>
        </w:rPr>
        <w:t>men) would indicate a failed</w:t>
      </w:r>
      <w:r w:rsidR="00811B73" w:rsidRPr="00A85037">
        <w:rPr>
          <w:rFonts w:ascii="Times New Roman" w:hAnsi="Times New Roman" w:cs="Times New Roman"/>
          <w:sz w:val="24"/>
          <w:szCs w:val="24"/>
        </w:rPr>
        <w:t xml:space="preserve"> replication.</w:t>
      </w:r>
      <w:r w:rsidR="00387D1E">
        <w:rPr>
          <w:rFonts w:ascii="Times New Roman" w:hAnsi="Times New Roman" w:cs="Times New Roman"/>
          <w:sz w:val="24"/>
          <w:szCs w:val="24"/>
        </w:rPr>
        <w:t xml:space="preserve"> Although the original study contains many effects, the “key result” we attempted to replicate was the non-significant, 2-way interaction between gender (moderator) and earning prospects (X) in predicting romantic interest (Y). </w:t>
      </w:r>
    </w:p>
    <w:p w14:paraId="15686E47" w14:textId="77777777" w:rsidR="008F443B" w:rsidRPr="00A85037" w:rsidRDefault="008F443B" w:rsidP="00193F21">
      <w:pPr>
        <w:pBdr>
          <w:top w:val="nil"/>
          <w:left w:val="nil"/>
          <w:bottom w:val="nil"/>
          <w:right w:val="nil"/>
          <w:between w:val="nil"/>
          <w:bar w:val="nil"/>
        </w:pBdr>
        <w:ind w:firstLine="720"/>
        <w:rPr>
          <w:rFonts w:ascii="Times New Roman" w:hAnsi="Times New Roman" w:cs="Times New Roman"/>
          <w:sz w:val="24"/>
          <w:szCs w:val="24"/>
        </w:rPr>
      </w:pPr>
    </w:p>
    <w:p w14:paraId="625B4866" w14:textId="77777777" w:rsidR="008F443B" w:rsidRPr="009F0CB7" w:rsidRDefault="00E34CF8">
      <w:pPr>
        <w:pBdr>
          <w:top w:val="nil"/>
          <w:left w:val="nil"/>
          <w:bottom w:val="nil"/>
          <w:right w:val="nil"/>
          <w:between w:val="nil"/>
          <w:bar w:val="nil"/>
        </w:pBdr>
        <w:jc w:val="center"/>
        <w:rPr>
          <w:rFonts w:ascii="Times New Roman" w:hAnsi="Times New Roman" w:cs="Times New Roman"/>
          <w:b/>
          <w:sz w:val="24"/>
          <w:szCs w:val="24"/>
        </w:rPr>
      </w:pPr>
      <w:r w:rsidRPr="009F0CB7">
        <w:rPr>
          <w:rFonts w:ascii="Times New Roman" w:hAnsi="Times New Roman" w:cs="Times New Roman"/>
          <w:b/>
          <w:sz w:val="24"/>
          <w:szCs w:val="24"/>
        </w:rPr>
        <w:t>Method</w:t>
      </w:r>
    </w:p>
    <w:p w14:paraId="62F54A25" w14:textId="77777777" w:rsidR="008F443B" w:rsidRPr="00A85037" w:rsidRDefault="008F443B">
      <w:pPr>
        <w:pBdr>
          <w:top w:val="nil"/>
          <w:left w:val="nil"/>
          <w:bottom w:val="nil"/>
          <w:right w:val="nil"/>
          <w:between w:val="nil"/>
          <w:bar w:val="nil"/>
        </w:pBdr>
        <w:jc w:val="center"/>
        <w:rPr>
          <w:rFonts w:ascii="Times New Roman" w:hAnsi="Times New Roman" w:cs="Times New Roman"/>
          <w:sz w:val="24"/>
          <w:szCs w:val="24"/>
        </w:rPr>
      </w:pPr>
    </w:p>
    <w:p w14:paraId="772A4627" w14:textId="77777777" w:rsidR="008F443B" w:rsidRPr="00A85037" w:rsidRDefault="008F443B">
      <w:pPr>
        <w:pBdr>
          <w:top w:val="nil"/>
          <w:left w:val="nil"/>
          <w:bottom w:val="nil"/>
          <w:right w:val="nil"/>
          <w:between w:val="nil"/>
          <w:bar w:val="nil"/>
        </w:pBdr>
        <w:rPr>
          <w:rFonts w:ascii="Times New Roman" w:hAnsi="Times New Roman" w:cs="Times New Roman"/>
          <w:b/>
          <w:bCs/>
          <w:sz w:val="24"/>
          <w:szCs w:val="24"/>
        </w:rPr>
      </w:pPr>
      <w:r w:rsidRPr="00A85037">
        <w:rPr>
          <w:rFonts w:ascii="Times New Roman" w:hAnsi="Times New Roman" w:cs="Times New Roman"/>
          <w:b/>
          <w:bCs/>
          <w:sz w:val="24"/>
          <w:szCs w:val="24"/>
        </w:rPr>
        <w:lastRenderedPageBreak/>
        <w:t>Power Analysis</w:t>
      </w:r>
    </w:p>
    <w:p w14:paraId="2BD248C5" w14:textId="77777777" w:rsidR="00DC224E" w:rsidRPr="00A85037" w:rsidRDefault="0043518E" w:rsidP="00DC224E">
      <w:pPr>
        <w:pBdr>
          <w:top w:val="nil"/>
          <w:left w:val="nil"/>
          <w:bottom w:val="nil"/>
          <w:right w:val="nil"/>
          <w:between w:val="nil"/>
          <w:bar w:val="nil"/>
        </w:pBdr>
        <w:ind w:firstLine="720"/>
        <w:rPr>
          <w:rFonts w:ascii="Times New Roman" w:hAnsi="Times New Roman" w:cs="Times New Roman"/>
          <w:sz w:val="24"/>
          <w:szCs w:val="24"/>
        </w:rPr>
      </w:pPr>
      <w:r w:rsidRPr="00A85037">
        <w:rPr>
          <w:rFonts w:ascii="Times New Roman" w:hAnsi="Times New Roman" w:cs="Times New Roman"/>
          <w:sz w:val="24"/>
          <w:szCs w:val="24"/>
        </w:rPr>
        <w:t xml:space="preserve">The first step in our power analysis was determining the effect size from the original paper. Because the core finding of the original </w:t>
      </w:r>
      <w:proofErr w:type="spellStart"/>
      <w:r w:rsidRPr="00A85037">
        <w:rPr>
          <w:rFonts w:ascii="Times New Roman" w:hAnsi="Times New Roman" w:cs="Times New Roman"/>
          <w:sz w:val="24"/>
          <w:szCs w:val="24"/>
        </w:rPr>
        <w:t>Eastwick</w:t>
      </w:r>
      <w:proofErr w:type="spellEnd"/>
      <w:r w:rsidRPr="00A85037">
        <w:rPr>
          <w:rFonts w:ascii="Times New Roman" w:hAnsi="Times New Roman" w:cs="Times New Roman"/>
          <w:sz w:val="24"/>
          <w:szCs w:val="24"/>
        </w:rPr>
        <w:t xml:space="preserve"> and </w:t>
      </w:r>
      <w:proofErr w:type="spellStart"/>
      <w:r w:rsidRPr="00A85037">
        <w:rPr>
          <w:rFonts w:ascii="Times New Roman" w:hAnsi="Times New Roman" w:cs="Times New Roman"/>
          <w:sz w:val="24"/>
          <w:szCs w:val="24"/>
        </w:rPr>
        <w:t>Finkel</w:t>
      </w:r>
      <w:proofErr w:type="spellEnd"/>
      <w:r w:rsidRPr="00A85037">
        <w:rPr>
          <w:rFonts w:ascii="Times New Roman" w:hAnsi="Times New Roman" w:cs="Times New Roman"/>
          <w:sz w:val="24"/>
          <w:szCs w:val="24"/>
        </w:rPr>
        <w:t xml:space="preserve"> (2008) study was a null effect (i.e., a non-significant interaction effect), we needed to arbitrarily choose an effect size that we deemed practically significant in this context.  For this study, we settled on a medium-small effect size (</w:t>
      </w:r>
      <w:r w:rsidRPr="00A85037">
        <w:rPr>
          <w:rFonts w:ascii="Times New Roman" w:hAnsi="Times New Roman" w:cs="Times New Roman"/>
          <w:i/>
          <w:sz w:val="24"/>
          <w:szCs w:val="24"/>
        </w:rPr>
        <w:t>r</w:t>
      </w:r>
      <w:r w:rsidRPr="00A85037">
        <w:rPr>
          <w:rFonts w:ascii="Times New Roman" w:hAnsi="Times New Roman" w:cs="Times New Roman"/>
          <w:sz w:val="24"/>
          <w:szCs w:val="24"/>
        </w:rPr>
        <w:t xml:space="preserve"> = .20), based on Cohen’s (1988) guidelines. Moreover, in a multilevel model, power depends both on the number of participants (level 2 groups) and the number of matches per participant (level 1).</w:t>
      </w:r>
      <w:r w:rsidRPr="00A85037">
        <w:rPr>
          <w:rStyle w:val="FootnoteReference"/>
          <w:rFonts w:ascii="Times New Roman" w:hAnsi="Times New Roman" w:cs="Times New Roman"/>
          <w:sz w:val="24"/>
          <w:szCs w:val="24"/>
        </w:rPr>
        <w:footnoteReference w:id="1"/>
      </w:r>
      <w:r w:rsidRPr="00A85037">
        <w:rPr>
          <w:rFonts w:ascii="Times New Roman" w:hAnsi="Times New Roman" w:cs="Times New Roman"/>
          <w:sz w:val="24"/>
          <w:szCs w:val="24"/>
        </w:rPr>
        <w:t xml:space="preserve"> </w:t>
      </w:r>
      <w:proofErr w:type="spellStart"/>
      <w:r w:rsidRPr="00A85037">
        <w:rPr>
          <w:rFonts w:ascii="Times New Roman" w:hAnsi="Times New Roman" w:cs="Times New Roman"/>
          <w:sz w:val="24"/>
          <w:szCs w:val="24"/>
        </w:rPr>
        <w:t>Eastwick</w:t>
      </w:r>
      <w:proofErr w:type="spellEnd"/>
      <w:r w:rsidRPr="00A85037">
        <w:rPr>
          <w:rFonts w:ascii="Times New Roman" w:hAnsi="Times New Roman" w:cs="Times New Roman"/>
          <w:sz w:val="24"/>
          <w:szCs w:val="24"/>
        </w:rPr>
        <w:t xml:space="preserve"> and </w:t>
      </w:r>
      <w:proofErr w:type="spellStart"/>
      <w:r w:rsidRPr="00A85037">
        <w:rPr>
          <w:rFonts w:ascii="Times New Roman" w:hAnsi="Times New Roman" w:cs="Times New Roman"/>
          <w:sz w:val="24"/>
          <w:szCs w:val="24"/>
        </w:rPr>
        <w:t>Finkel</w:t>
      </w:r>
      <w:proofErr w:type="spellEnd"/>
      <w:r w:rsidRPr="00A85037">
        <w:rPr>
          <w:rFonts w:ascii="Times New Roman" w:hAnsi="Times New Roman" w:cs="Times New Roman"/>
          <w:sz w:val="24"/>
          <w:szCs w:val="24"/>
        </w:rPr>
        <w:t xml:space="preserve"> (2008) reported 2.5 matches per participant, on average, so we used this value.  Power analysis for this multilevel model was conducted using PINT software (</w:t>
      </w:r>
      <w:proofErr w:type="spellStart"/>
      <w:r w:rsidRPr="00A85037">
        <w:rPr>
          <w:rFonts w:ascii="Times New Roman" w:hAnsi="Times New Roman" w:cs="Times New Roman"/>
          <w:sz w:val="24"/>
          <w:szCs w:val="24"/>
        </w:rPr>
        <w:t>Bosker</w:t>
      </w:r>
      <w:proofErr w:type="spellEnd"/>
      <w:r w:rsidRPr="00A85037">
        <w:rPr>
          <w:rFonts w:ascii="Times New Roman" w:hAnsi="Times New Roman" w:cs="Times New Roman"/>
          <w:sz w:val="24"/>
          <w:szCs w:val="24"/>
        </w:rPr>
        <w:t xml:space="preserve">, </w:t>
      </w:r>
      <w:proofErr w:type="spellStart"/>
      <w:r w:rsidRPr="00A85037">
        <w:rPr>
          <w:rFonts w:ascii="Times New Roman" w:hAnsi="Times New Roman" w:cs="Times New Roman"/>
          <w:sz w:val="24"/>
          <w:szCs w:val="24"/>
        </w:rPr>
        <w:t>Snijders</w:t>
      </w:r>
      <w:proofErr w:type="spellEnd"/>
      <w:r w:rsidRPr="00A85037">
        <w:rPr>
          <w:rFonts w:ascii="Times New Roman" w:hAnsi="Times New Roman" w:cs="Times New Roman"/>
          <w:sz w:val="24"/>
          <w:szCs w:val="24"/>
        </w:rPr>
        <w:t xml:space="preserve">, &amp; </w:t>
      </w:r>
      <w:proofErr w:type="spellStart"/>
      <w:r w:rsidRPr="00A85037">
        <w:rPr>
          <w:rFonts w:ascii="Times New Roman" w:hAnsi="Times New Roman" w:cs="Times New Roman"/>
          <w:sz w:val="24"/>
          <w:szCs w:val="24"/>
        </w:rPr>
        <w:t>Guldemond</w:t>
      </w:r>
      <w:proofErr w:type="spellEnd"/>
      <w:r w:rsidRPr="00A85037">
        <w:rPr>
          <w:rFonts w:ascii="Times New Roman" w:hAnsi="Times New Roman" w:cs="Times New Roman"/>
          <w:sz w:val="24"/>
          <w:szCs w:val="24"/>
        </w:rPr>
        <w:t xml:space="preserve">, 2003).  Assuming an alpha of .05, an effect size of </w:t>
      </w:r>
      <w:r w:rsidRPr="00A85037">
        <w:rPr>
          <w:rFonts w:ascii="Times New Roman" w:hAnsi="Times New Roman" w:cs="Times New Roman"/>
          <w:i/>
          <w:sz w:val="24"/>
          <w:szCs w:val="24"/>
        </w:rPr>
        <w:t>r</w:t>
      </w:r>
      <w:r w:rsidRPr="00A85037">
        <w:rPr>
          <w:rFonts w:ascii="Times New Roman" w:hAnsi="Times New Roman" w:cs="Times New Roman"/>
          <w:sz w:val="24"/>
          <w:szCs w:val="24"/>
        </w:rPr>
        <w:t xml:space="preserve"> = .20, 2.5 participants in each level-2 group, no correlation between the predictor and moderator, level-1 residual variance of .91, and intercept variance of .06, this power analysis suggested that we will require 275 participants to have 80% power; 380 participants to have 90% power; and 480 participants to have 95% power.  Given the difficulty of recruiting participants from a semi-specialized sample using complex, time-consuming methodology, we decided to go ahead with a planned sample size of 275 (80% power).  For more detailed information on this power analysis, see the online supplementary materials for annotated output from this power analysis. </w:t>
      </w:r>
    </w:p>
    <w:p w14:paraId="3D3E781F" w14:textId="77777777" w:rsidR="008F443B" w:rsidRPr="00A85037" w:rsidRDefault="008F443B" w:rsidP="0043518E">
      <w:pPr>
        <w:pBdr>
          <w:top w:val="nil"/>
          <w:left w:val="nil"/>
          <w:bottom w:val="nil"/>
          <w:right w:val="nil"/>
          <w:between w:val="nil"/>
          <w:bar w:val="nil"/>
        </w:pBdr>
        <w:ind w:firstLine="720"/>
        <w:rPr>
          <w:rFonts w:ascii="Times New Roman" w:hAnsi="Times New Roman" w:cs="Times New Roman"/>
          <w:sz w:val="24"/>
          <w:szCs w:val="24"/>
        </w:rPr>
      </w:pPr>
    </w:p>
    <w:p w14:paraId="20930CD6" w14:textId="77777777" w:rsidR="008F443B" w:rsidRPr="00A85037" w:rsidRDefault="008F443B">
      <w:pPr>
        <w:pBdr>
          <w:top w:val="nil"/>
          <w:left w:val="nil"/>
          <w:bottom w:val="nil"/>
          <w:right w:val="nil"/>
          <w:between w:val="nil"/>
          <w:bar w:val="nil"/>
        </w:pBdr>
        <w:rPr>
          <w:rFonts w:ascii="Times New Roman" w:hAnsi="Times New Roman" w:cs="Times New Roman"/>
          <w:b/>
          <w:bCs/>
          <w:sz w:val="24"/>
          <w:szCs w:val="24"/>
        </w:rPr>
      </w:pPr>
      <w:r w:rsidRPr="00A85037">
        <w:rPr>
          <w:rFonts w:ascii="Times New Roman" w:hAnsi="Times New Roman" w:cs="Times New Roman"/>
          <w:b/>
          <w:bCs/>
          <w:sz w:val="24"/>
          <w:szCs w:val="24"/>
        </w:rPr>
        <w:t>Planned Sample</w:t>
      </w:r>
    </w:p>
    <w:p w14:paraId="446043D6" w14:textId="77777777" w:rsidR="00167801" w:rsidRDefault="00167801" w:rsidP="00DC224E">
      <w:pPr>
        <w:pBdr>
          <w:top w:val="nil"/>
          <w:left w:val="nil"/>
          <w:bottom w:val="nil"/>
          <w:right w:val="nil"/>
          <w:between w:val="nil"/>
          <w:bar w:val="nil"/>
        </w:pBdr>
        <w:ind w:firstLine="720"/>
        <w:rPr>
          <w:rFonts w:ascii="Times New Roman" w:hAnsi="Times New Roman" w:cs="Times New Roman"/>
          <w:sz w:val="24"/>
          <w:szCs w:val="24"/>
        </w:rPr>
      </w:pPr>
      <w:r w:rsidRPr="00A85037">
        <w:rPr>
          <w:rFonts w:ascii="Times New Roman" w:hAnsi="Times New Roman" w:cs="Times New Roman"/>
          <w:sz w:val="24"/>
          <w:szCs w:val="24"/>
        </w:rPr>
        <w:t>The sample consist</w:t>
      </w:r>
      <w:r w:rsidR="00820F79" w:rsidRPr="00A85037">
        <w:rPr>
          <w:rFonts w:ascii="Times New Roman" w:hAnsi="Times New Roman" w:cs="Times New Roman"/>
          <w:sz w:val="24"/>
          <w:szCs w:val="24"/>
        </w:rPr>
        <w:t>ed</w:t>
      </w:r>
      <w:r w:rsidRPr="00A85037">
        <w:rPr>
          <w:rFonts w:ascii="Times New Roman" w:hAnsi="Times New Roman" w:cs="Times New Roman"/>
          <w:sz w:val="24"/>
          <w:szCs w:val="24"/>
        </w:rPr>
        <w:t xml:space="preserve"> of undergraduate students at the University of Maryland. The planned sample size is 275 participants (see power analysis above). The only pre-selectio</w:t>
      </w:r>
      <w:r w:rsidR="008F157E" w:rsidRPr="00A85037">
        <w:rPr>
          <w:rFonts w:ascii="Times New Roman" w:hAnsi="Times New Roman" w:cs="Times New Roman"/>
          <w:sz w:val="24"/>
          <w:szCs w:val="24"/>
        </w:rPr>
        <w:t>n rule was</w:t>
      </w:r>
      <w:r w:rsidRPr="00A85037">
        <w:rPr>
          <w:rFonts w:ascii="Times New Roman" w:hAnsi="Times New Roman" w:cs="Times New Roman"/>
          <w:sz w:val="24"/>
          <w:szCs w:val="24"/>
        </w:rPr>
        <w:t xml:space="preserve"> that participants be single (in other words, not in a romantic relationship)</w:t>
      </w:r>
      <w:r w:rsidR="00204366" w:rsidRPr="00A85037">
        <w:rPr>
          <w:rFonts w:ascii="Times New Roman" w:hAnsi="Times New Roman" w:cs="Times New Roman"/>
          <w:sz w:val="24"/>
          <w:szCs w:val="24"/>
        </w:rPr>
        <w:t>, and at least 18 years of age</w:t>
      </w:r>
      <w:r w:rsidRPr="00A85037">
        <w:rPr>
          <w:rFonts w:ascii="Times New Roman" w:hAnsi="Times New Roman" w:cs="Times New Roman"/>
          <w:sz w:val="24"/>
          <w:szCs w:val="24"/>
        </w:rPr>
        <w:t xml:space="preserve">. Participants </w:t>
      </w:r>
      <w:r w:rsidR="00820F79" w:rsidRPr="00A85037">
        <w:rPr>
          <w:rFonts w:ascii="Times New Roman" w:hAnsi="Times New Roman" w:cs="Times New Roman"/>
          <w:sz w:val="24"/>
          <w:szCs w:val="24"/>
        </w:rPr>
        <w:t>were</w:t>
      </w:r>
      <w:r w:rsidRPr="00A85037">
        <w:rPr>
          <w:rFonts w:ascii="Times New Roman" w:hAnsi="Times New Roman" w:cs="Times New Roman"/>
          <w:sz w:val="24"/>
          <w:szCs w:val="24"/>
        </w:rPr>
        <w:t xml:space="preserve"> recruited via the psychology department subject pool and through additional extra credit opportunities in courses, as well as word of mouth. </w:t>
      </w:r>
    </w:p>
    <w:p w14:paraId="15691467" w14:textId="77777777" w:rsidR="003F1DB5" w:rsidRDefault="003F1DB5" w:rsidP="00DC224E">
      <w:pPr>
        <w:pBdr>
          <w:top w:val="nil"/>
          <w:left w:val="nil"/>
          <w:bottom w:val="nil"/>
          <w:right w:val="nil"/>
          <w:between w:val="nil"/>
          <w:bar w:val="nil"/>
        </w:pBdr>
        <w:ind w:firstLine="720"/>
        <w:rPr>
          <w:rFonts w:ascii="Times New Roman" w:hAnsi="Times New Roman" w:cs="Times New Roman"/>
          <w:sz w:val="24"/>
          <w:szCs w:val="24"/>
        </w:rPr>
      </w:pPr>
    </w:p>
    <w:p w14:paraId="6F4B2149" w14:textId="77777777" w:rsidR="003F1DB5" w:rsidRPr="00A16BA9" w:rsidRDefault="003F1DB5" w:rsidP="003F1DB5">
      <w:pPr>
        <w:pBdr>
          <w:top w:val="nil"/>
          <w:left w:val="nil"/>
          <w:bottom w:val="nil"/>
          <w:right w:val="nil"/>
          <w:between w:val="nil"/>
          <w:bar w:val="nil"/>
        </w:pBdr>
        <w:rPr>
          <w:rFonts w:ascii="Times New Roman" w:hAnsi="Times New Roman" w:cs="Times New Roman"/>
          <w:b/>
          <w:bCs/>
          <w:sz w:val="24"/>
          <w:szCs w:val="24"/>
        </w:rPr>
      </w:pPr>
      <w:r w:rsidRPr="00A16BA9">
        <w:rPr>
          <w:rFonts w:ascii="Times New Roman" w:hAnsi="Times New Roman" w:cs="Times New Roman"/>
          <w:b/>
          <w:bCs/>
          <w:sz w:val="24"/>
          <w:szCs w:val="24"/>
        </w:rPr>
        <w:t>Actual Sample</w:t>
      </w:r>
    </w:p>
    <w:p w14:paraId="3048DFA3" w14:textId="7FE089F6" w:rsidR="003F1DB5" w:rsidRPr="00A85037" w:rsidRDefault="003F1DB5" w:rsidP="003F1DB5">
      <w:pPr>
        <w:ind w:firstLine="720"/>
        <w:contextualSpacing/>
        <w:rPr>
          <w:rFonts w:ascii="Times New Roman" w:hAnsi="Times New Roman" w:cs="Times New Roman"/>
          <w:sz w:val="24"/>
          <w:szCs w:val="24"/>
        </w:rPr>
      </w:pPr>
      <w:r w:rsidRPr="00A16BA9">
        <w:rPr>
          <w:rFonts w:ascii="Times New Roman" w:hAnsi="Times New Roman" w:cs="Times New Roman"/>
          <w:sz w:val="24"/>
          <w:szCs w:val="24"/>
        </w:rPr>
        <w:t>Overall, 307 people (49.8% female) participated in this study, and each person had average of 9.28 (</w:t>
      </w:r>
      <w:r w:rsidRPr="00A16BA9">
        <w:rPr>
          <w:rFonts w:ascii="Times New Roman" w:hAnsi="Times New Roman" w:cs="Times New Roman"/>
          <w:i/>
          <w:sz w:val="24"/>
          <w:szCs w:val="24"/>
        </w:rPr>
        <w:t>SD</w:t>
      </w:r>
      <w:r w:rsidRPr="00A16BA9">
        <w:rPr>
          <w:rFonts w:ascii="Times New Roman" w:hAnsi="Times New Roman" w:cs="Times New Roman"/>
          <w:sz w:val="24"/>
          <w:szCs w:val="24"/>
        </w:rPr>
        <w:t xml:space="preserve"> = 2.14) speed dates. Only 141 (45.9%) participants completed the age and ethnicity demographic variables. These participants were an average of 18.</w:t>
      </w:r>
      <w:r w:rsidR="00A16BA9" w:rsidRPr="00A16BA9">
        <w:rPr>
          <w:rFonts w:ascii="Times New Roman" w:hAnsi="Times New Roman" w:cs="Times New Roman"/>
          <w:sz w:val="24"/>
          <w:szCs w:val="24"/>
        </w:rPr>
        <w:t>99</w:t>
      </w:r>
      <w:r w:rsidRPr="00A16BA9">
        <w:rPr>
          <w:rFonts w:ascii="Times New Roman" w:hAnsi="Times New Roman" w:cs="Times New Roman"/>
          <w:sz w:val="24"/>
          <w:szCs w:val="24"/>
        </w:rPr>
        <w:t xml:space="preserve"> years old (</w:t>
      </w:r>
      <w:r w:rsidRPr="00A16BA9">
        <w:rPr>
          <w:rFonts w:ascii="Times New Roman" w:hAnsi="Times New Roman" w:cs="Times New Roman"/>
          <w:i/>
          <w:sz w:val="24"/>
          <w:szCs w:val="24"/>
        </w:rPr>
        <w:t>SD</w:t>
      </w:r>
      <w:r w:rsidRPr="00A16BA9">
        <w:rPr>
          <w:rFonts w:ascii="Times New Roman" w:hAnsi="Times New Roman" w:cs="Times New Roman"/>
          <w:sz w:val="24"/>
          <w:szCs w:val="24"/>
        </w:rPr>
        <w:t xml:space="preserve"> = 2.86). The sample primarily identified as white (62.4%), Hispanic (9.9%), African American (10.6%), Asian/Pacific Islander (11.3%), or “other” (5.7%).</w:t>
      </w:r>
    </w:p>
    <w:p w14:paraId="3C173745" w14:textId="77777777" w:rsidR="008F443B" w:rsidRPr="00A85037" w:rsidRDefault="008F443B">
      <w:pPr>
        <w:pBdr>
          <w:top w:val="nil"/>
          <w:left w:val="nil"/>
          <w:bottom w:val="nil"/>
          <w:right w:val="nil"/>
          <w:between w:val="nil"/>
          <w:bar w:val="nil"/>
        </w:pBdr>
        <w:rPr>
          <w:rFonts w:ascii="Times New Roman" w:hAnsi="Times New Roman" w:cs="Times New Roman"/>
          <w:sz w:val="24"/>
          <w:szCs w:val="24"/>
        </w:rPr>
      </w:pPr>
    </w:p>
    <w:p w14:paraId="61B01354" w14:textId="77777777" w:rsidR="008F443B" w:rsidRPr="00A85037" w:rsidRDefault="008F443B">
      <w:pPr>
        <w:pBdr>
          <w:top w:val="nil"/>
          <w:left w:val="nil"/>
          <w:bottom w:val="nil"/>
          <w:right w:val="nil"/>
          <w:between w:val="nil"/>
          <w:bar w:val="nil"/>
        </w:pBdr>
        <w:rPr>
          <w:rFonts w:ascii="Times New Roman" w:hAnsi="Times New Roman" w:cs="Times New Roman"/>
          <w:b/>
          <w:bCs/>
          <w:sz w:val="24"/>
          <w:szCs w:val="24"/>
        </w:rPr>
      </w:pPr>
      <w:r w:rsidRPr="00A85037">
        <w:rPr>
          <w:rFonts w:ascii="Times New Roman" w:hAnsi="Times New Roman" w:cs="Times New Roman"/>
          <w:b/>
          <w:bCs/>
          <w:sz w:val="24"/>
          <w:szCs w:val="24"/>
        </w:rPr>
        <w:t>Materials</w:t>
      </w:r>
    </w:p>
    <w:p w14:paraId="3AE25F5F" w14:textId="77777777" w:rsidR="005E68D7" w:rsidRPr="00A85037" w:rsidRDefault="004C694B" w:rsidP="00DC224E">
      <w:pPr>
        <w:widowControl w:val="0"/>
        <w:autoSpaceDE w:val="0"/>
        <w:autoSpaceDN w:val="0"/>
        <w:adjustRightInd w:val="0"/>
        <w:spacing w:line="240" w:lineRule="auto"/>
        <w:ind w:firstLine="720"/>
        <w:rPr>
          <w:rFonts w:ascii="Times New Roman" w:eastAsia="Times New Roman" w:hAnsi="Times New Roman" w:cs="Times New Roman"/>
          <w:color w:val="auto"/>
          <w:sz w:val="24"/>
          <w:szCs w:val="24"/>
        </w:rPr>
      </w:pPr>
      <w:r w:rsidRPr="00A85037">
        <w:rPr>
          <w:rFonts w:ascii="Times New Roman" w:hAnsi="Times New Roman" w:cs="Times New Roman"/>
          <w:sz w:val="24"/>
          <w:szCs w:val="24"/>
        </w:rPr>
        <w:t>“</w:t>
      </w:r>
      <w:r w:rsidRPr="00A85037">
        <w:rPr>
          <w:rFonts w:ascii="Times New Roman" w:eastAsia="Times New Roman" w:hAnsi="Times New Roman" w:cs="Times New Roman"/>
          <w:color w:val="auto"/>
          <w:sz w:val="24"/>
          <w:szCs w:val="24"/>
        </w:rPr>
        <w:t xml:space="preserve">All measures included in the present report (except for “yessing”) were assessed on four different questionnaires: pre-event, interaction-record, </w:t>
      </w:r>
      <w:proofErr w:type="spellStart"/>
      <w:r w:rsidRPr="00A85037">
        <w:rPr>
          <w:rFonts w:ascii="Times New Roman" w:eastAsia="Times New Roman" w:hAnsi="Times New Roman" w:cs="Times New Roman"/>
          <w:color w:val="auto"/>
          <w:sz w:val="24"/>
          <w:szCs w:val="24"/>
        </w:rPr>
        <w:t>postmatch</w:t>
      </w:r>
      <w:proofErr w:type="spellEnd"/>
      <w:r w:rsidRPr="00A85037">
        <w:rPr>
          <w:rFonts w:ascii="Times New Roman" w:eastAsia="Times New Roman" w:hAnsi="Times New Roman" w:cs="Times New Roman"/>
          <w:color w:val="auto"/>
          <w:sz w:val="24"/>
          <w:szCs w:val="24"/>
        </w:rPr>
        <w:t xml:space="preserve">, and follow-up. The present report focuses on the following three traits that might describe a romantic partner: </w:t>
      </w:r>
      <w:r w:rsidRPr="00A85037">
        <w:rPr>
          <w:rFonts w:ascii="Times New Roman" w:eastAsia="Times New Roman" w:hAnsi="Times New Roman" w:cs="Times New Roman"/>
          <w:i/>
          <w:iCs/>
          <w:color w:val="auto"/>
          <w:sz w:val="24"/>
          <w:szCs w:val="24"/>
        </w:rPr>
        <w:t xml:space="preserve">physically </w:t>
      </w:r>
      <w:r w:rsidRPr="00A85037">
        <w:rPr>
          <w:rFonts w:ascii="Times New Roman" w:eastAsia="Times New Roman" w:hAnsi="Times New Roman" w:cs="Times New Roman"/>
          <w:i/>
          <w:iCs/>
          <w:color w:val="auto"/>
          <w:sz w:val="24"/>
          <w:szCs w:val="24"/>
        </w:rPr>
        <w:lastRenderedPageBreak/>
        <w:t xml:space="preserve">attractive </w:t>
      </w:r>
      <w:r w:rsidRPr="00A85037">
        <w:rPr>
          <w:rFonts w:ascii="Times New Roman" w:eastAsia="Times New Roman" w:hAnsi="Times New Roman" w:cs="Times New Roman"/>
          <w:color w:val="auto"/>
          <w:sz w:val="24"/>
          <w:szCs w:val="24"/>
        </w:rPr>
        <w:t xml:space="preserve">(assessed by the items “physically attractive” and “sexy/hot”), </w:t>
      </w:r>
      <w:r w:rsidRPr="00A85037">
        <w:rPr>
          <w:rFonts w:ascii="Times New Roman" w:eastAsia="Times New Roman" w:hAnsi="Times New Roman" w:cs="Times New Roman"/>
          <w:i/>
          <w:iCs/>
          <w:color w:val="auto"/>
          <w:sz w:val="24"/>
          <w:szCs w:val="24"/>
        </w:rPr>
        <w:t xml:space="preserve">earning prospects </w:t>
      </w:r>
      <w:r w:rsidRPr="00A85037">
        <w:rPr>
          <w:rFonts w:ascii="Times New Roman" w:eastAsia="Times New Roman" w:hAnsi="Times New Roman" w:cs="Times New Roman"/>
          <w:color w:val="auto"/>
          <w:sz w:val="24"/>
          <w:szCs w:val="24"/>
        </w:rPr>
        <w:t xml:space="preserve">(“good career prospects,” “ambitious/driven”), and </w:t>
      </w:r>
      <w:r w:rsidRPr="00A85037">
        <w:rPr>
          <w:rFonts w:ascii="Times New Roman" w:eastAsia="Times New Roman" w:hAnsi="Times New Roman" w:cs="Times New Roman"/>
          <w:i/>
          <w:iCs/>
          <w:color w:val="auto"/>
          <w:sz w:val="24"/>
          <w:szCs w:val="24"/>
        </w:rPr>
        <w:t xml:space="preserve">personable </w:t>
      </w:r>
      <w:r w:rsidRPr="00A85037">
        <w:rPr>
          <w:rFonts w:ascii="Times New Roman" w:eastAsia="Times New Roman" w:hAnsi="Times New Roman" w:cs="Times New Roman"/>
          <w:color w:val="auto"/>
          <w:sz w:val="24"/>
          <w:szCs w:val="24"/>
        </w:rPr>
        <w:t>(“fun/exciting,” “responsive,” “dependable/trustworthy,” “friendly/nice”).”</w:t>
      </w:r>
    </w:p>
    <w:p w14:paraId="1971A1E5" w14:textId="77777777" w:rsidR="005E68D7" w:rsidRPr="00A85037" w:rsidRDefault="005E68D7" w:rsidP="00DC224E">
      <w:pPr>
        <w:widowControl w:val="0"/>
        <w:autoSpaceDE w:val="0"/>
        <w:autoSpaceDN w:val="0"/>
        <w:adjustRightInd w:val="0"/>
        <w:spacing w:line="240" w:lineRule="auto"/>
        <w:ind w:firstLine="720"/>
        <w:rPr>
          <w:rFonts w:ascii="Times New Roman" w:eastAsia="Times New Roman" w:hAnsi="Times New Roman" w:cs="Times New Roman"/>
          <w:color w:val="auto"/>
          <w:sz w:val="24"/>
          <w:szCs w:val="24"/>
        </w:rPr>
      </w:pPr>
      <w:r w:rsidRPr="00A85037">
        <w:rPr>
          <w:rFonts w:ascii="Times New Roman" w:eastAsia="Times New Roman" w:hAnsi="Times New Roman" w:cs="Times New Roman"/>
          <w:color w:val="auto"/>
          <w:sz w:val="24"/>
          <w:szCs w:val="24"/>
        </w:rPr>
        <w:t>As part of the interaction record, participants rated on a scale from 1 (</w:t>
      </w:r>
      <w:r w:rsidRPr="00A85037">
        <w:rPr>
          <w:rFonts w:ascii="Times New Roman" w:eastAsia="Times New Roman" w:hAnsi="Times New Roman" w:cs="Times New Roman"/>
          <w:i/>
          <w:iCs/>
          <w:color w:val="auto"/>
          <w:sz w:val="24"/>
          <w:szCs w:val="24"/>
        </w:rPr>
        <w:t>not at all</w:t>
      </w:r>
      <w:r w:rsidRPr="00A85037">
        <w:rPr>
          <w:rFonts w:ascii="Times New Roman" w:eastAsia="Times New Roman" w:hAnsi="Times New Roman" w:cs="Times New Roman"/>
          <w:color w:val="auto"/>
          <w:sz w:val="24"/>
          <w:szCs w:val="24"/>
        </w:rPr>
        <w:t>) to 9 (</w:t>
      </w:r>
      <w:r w:rsidRPr="00A85037">
        <w:rPr>
          <w:rFonts w:ascii="Times New Roman" w:eastAsia="Times New Roman" w:hAnsi="Times New Roman" w:cs="Times New Roman"/>
          <w:i/>
          <w:iCs/>
          <w:color w:val="auto"/>
          <w:sz w:val="24"/>
          <w:szCs w:val="24"/>
        </w:rPr>
        <w:t>extremely</w:t>
      </w:r>
      <w:r w:rsidRPr="00A85037">
        <w:rPr>
          <w:rFonts w:ascii="Times New Roman" w:eastAsia="Times New Roman" w:hAnsi="Times New Roman" w:cs="Times New Roman"/>
          <w:color w:val="auto"/>
          <w:sz w:val="24"/>
          <w:szCs w:val="24"/>
        </w:rPr>
        <w:t>) the extent to which they thought each speed-dating partner was characterized by the identical items reported above that assessed Physically Attract</w:t>
      </w:r>
      <w:r w:rsidR="004B5761" w:rsidRPr="00A85037">
        <w:rPr>
          <w:rFonts w:ascii="Times New Roman" w:eastAsia="Times New Roman" w:hAnsi="Times New Roman" w:cs="Times New Roman"/>
          <w:color w:val="auto"/>
          <w:sz w:val="24"/>
          <w:szCs w:val="24"/>
        </w:rPr>
        <w:t>ive</w:t>
      </w:r>
      <w:r w:rsidRPr="00A85037">
        <w:rPr>
          <w:rFonts w:ascii="Times New Roman" w:eastAsia="Times New Roman" w:hAnsi="Times New Roman" w:cs="Times New Roman"/>
          <w:color w:val="auto"/>
          <w:sz w:val="24"/>
          <w:szCs w:val="24"/>
        </w:rPr>
        <w:t>, Earning Prospects</w:t>
      </w:r>
      <w:r w:rsidR="004B5761" w:rsidRPr="00A85037">
        <w:rPr>
          <w:rFonts w:ascii="Times New Roman" w:eastAsia="Times New Roman" w:hAnsi="Times New Roman" w:cs="Times New Roman"/>
          <w:color w:val="auto"/>
          <w:sz w:val="24"/>
          <w:szCs w:val="24"/>
        </w:rPr>
        <w:t>,</w:t>
      </w:r>
      <w:r w:rsidRPr="00A85037">
        <w:rPr>
          <w:rFonts w:ascii="Times New Roman" w:eastAsia="Times New Roman" w:hAnsi="Times New Roman" w:cs="Times New Roman"/>
          <w:color w:val="auto"/>
          <w:sz w:val="24"/>
          <w:szCs w:val="24"/>
        </w:rPr>
        <w:t xml:space="preserve"> and Personable characteristics.</w:t>
      </w:r>
    </w:p>
    <w:p w14:paraId="375C94A0" w14:textId="77777777" w:rsidR="008F443B" w:rsidRPr="00A85037" w:rsidRDefault="005E68D7" w:rsidP="00DC224E">
      <w:pPr>
        <w:widowControl w:val="0"/>
        <w:autoSpaceDE w:val="0"/>
        <w:autoSpaceDN w:val="0"/>
        <w:adjustRightInd w:val="0"/>
        <w:spacing w:line="240" w:lineRule="auto"/>
        <w:ind w:firstLine="720"/>
        <w:rPr>
          <w:rFonts w:ascii="Times New Roman" w:eastAsia="Times New Roman" w:hAnsi="Times New Roman" w:cs="Times New Roman"/>
          <w:color w:val="auto"/>
          <w:sz w:val="24"/>
          <w:szCs w:val="24"/>
        </w:rPr>
      </w:pPr>
      <w:r w:rsidRPr="00A85037">
        <w:rPr>
          <w:rFonts w:ascii="Times New Roman" w:eastAsia="Times New Roman" w:hAnsi="Times New Roman" w:cs="Times New Roman"/>
          <w:color w:val="auto"/>
          <w:sz w:val="24"/>
          <w:szCs w:val="24"/>
        </w:rPr>
        <w:t>On a scale from 1 (</w:t>
      </w:r>
      <w:r w:rsidRPr="00A85037">
        <w:rPr>
          <w:rFonts w:ascii="Times New Roman" w:eastAsia="Times New Roman" w:hAnsi="Times New Roman" w:cs="Times New Roman"/>
          <w:i/>
          <w:iCs/>
          <w:color w:val="auto"/>
          <w:sz w:val="24"/>
          <w:szCs w:val="24"/>
        </w:rPr>
        <w:t>strongly disagree</w:t>
      </w:r>
      <w:r w:rsidRPr="00A85037">
        <w:rPr>
          <w:rFonts w:ascii="Times New Roman" w:eastAsia="Times New Roman" w:hAnsi="Times New Roman" w:cs="Times New Roman"/>
          <w:color w:val="auto"/>
          <w:sz w:val="24"/>
          <w:szCs w:val="24"/>
        </w:rPr>
        <w:t>) to 9 (</w:t>
      </w:r>
      <w:r w:rsidRPr="00A85037">
        <w:rPr>
          <w:rFonts w:ascii="Times New Roman" w:eastAsia="Times New Roman" w:hAnsi="Times New Roman" w:cs="Times New Roman"/>
          <w:i/>
          <w:iCs/>
          <w:color w:val="auto"/>
          <w:sz w:val="24"/>
          <w:szCs w:val="24"/>
        </w:rPr>
        <w:t>strongly agree</w:t>
      </w:r>
      <w:r w:rsidRPr="00A85037">
        <w:rPr>
          <w:rFonts w:ascii="Times New Roman" w:eastAsia="Times New Roman" w:hAnsi="Times New Roman" w:cs="Times New Roman"/>
          <w:color w:val="auto"/>
          <w:sz w:val="24"/>
          <w:szCs w:val="24"/>
        </w:rPr>
        <w:t xml:space="preserve">), the interaction record assessed participants’ reports of </w:t>
      </w:r>
      <w:r w:rsidRPr="00A85037">
        <w:rPr>
          <w:rFonts w:ascii="Times New Roman" w:eastAsia="Times New Roman" w:hAnsi="Times New Roman" w:cs="Times New Roman"/>
          <w:i/>
          <w:iCs/>
          <w:color w:val="auto"/>
          <w:sz w:val="24"/>
          <w:szCs w:val="24"/>
        </w:rPr>
        <w:t xml:space="preserve">romantic desire </w:t>
      </w:r>
      <w:r w:rsidRPr="00A85037">
        <w:rPr>
          <w:rFonts w:ascii="Times New Roman" w:eastAsia="Times New Roman" w:hAnsi="Times New Roman" w:cs="Times New Roman"/>
          <w:color w:val="auto"/>
          <w:sz w:val="24"/>
          <w:szCs w:val="24"/>
        </w:rPr>
        <w:t xml:space="preserve">for the </w:t>
      </w:r>
      <w:proofErr w:type="spellStart"/>
      <w:r w:rsidRPr="00A85037">
        <w:rPr>
          <w:rFonts w:ascii="Times New Roman" w:eastAsia="Times New Roman" w:hAnsi="Times New Roman" w:cs="Times New Roman"/>
          <w:color w:val="auto"/>
          <w:sz w:val="24"/>
          <w:szCs w:val="24"/>
        </w:rPr>
        <w:t>speeddating</w:t>
      </w:r>
      <w:proofErr w:type="spellEnd"/>
      <w:r w:rsidRPr="00A85037">
        <w:rPr>
          <w:rFonts w:ascii="Times New Roman" w:eastAsia="Times New Roman" w:hAnsi="Times New Roman" w:cs="Times New Roman"/>
          <w:color w:val="auto"/>
          <w:sz w:val="24"/>
          <w:szCs w:val="24"/>
        </w:rPr>
        <w:t xml:space="preserve"> partner (“I really liked my interaction partner,” “I was sexually attracted to my interaction partner,” and “I am likely to say ‘yes’ to my interaction partner”; and </w:t>
      </w:r>
      <w:r w:rsidRPr="00A85037">
        <w:rPr>
          <w:rFonts w:ascii="Times New Roman" w:eastAsia="Times New Roman" w:hAnsi="Times New Roman" w:cs="Times New Roman"/>
          <w:i/>
          <w:iCs/>
          <w:color w:val="auto"/>
          <w:sz w:val="24"/>
          <w:szCs w:val="24"/>
        </w:rPr>
        <w:t xml:space="preserve">chemistry </w:t>
      </w:r>
      <w:r w:rsidRPr="00A85037">
        <w:rPr>
          <w:rFonts w:ascii="Times New Roman" w:eastAsia="Times New Roman" w:hAnsi="Times New Roman" w:cs="Times New Roman"/>
          <w:color w:val="auto"/>
          <w:sz w:val="24"/>
          <w:szCs w:val="24"/>
        </w:rPr>
        <w:t>with him or her (“My interaction partner and I seemed to have a lot in common,” “. . . seemed to have similar personalities,” and “. . . had a real connection”</w:t>
      </w:r>
    </w:p>
    <w:p w14:paraId="75BE8E12" w14:textId="77777777" w:rsidR="008F443B" w:rsidRPr="00A85037" w:rsidRDefault="008F443B">
      <w:pPr>
        <w:pBdr>
          <w:top w:val="nil"/>
          <w:left w:val="nil"/>
          <w:bottom w:val="nil"/>
          <w:right w:val="nil"/>
          <w:between w:val="nil"/>
          <w:bar w:val="nil"/>
        </w:pBdr>
        <w:rPr>
          <w:rFonts w:ascii="Times New Roman" w:hAnsi="Times New Roman" w:cs="Times New Roman"/>
          <w:sz w:val="24"/>
          <w:szCs w:val="24"/>
        </w:rPr>
      </w:pPr>
    </w:p>
    <w:p w14:paraId="2A5D417A" w14:textId="77777777" w:rsidR="008F443B" w:rsidRPr="00A85037" w:rsidRDefault="008F443B">
      <w:pPr>
        <w:pBdr>
          <w:top w:val="nil"/>
          <w:left w:val="nil"/>
          <w:bottom w:val="nil"/>
          <w:right w:val="nil"/>
          <w:between w:val="nil"/>
          <w:bar w:val="nil"/>
        </w:pBdr>
        <w:rPr>
          <w:rFonts w:ascii="Times New Roman" w:hAnsi="Times New Roman" w:cs="Times New Roman"/>
          <w:b/>
          <w:bCs/>
          <w:sz w:val="24"/>
          <w:szCs w:val="24"/>
        </w:rPr>
      </w:pPr>
      <w:r w:rsidRPr="00A85037">
        <w:rPr>
          <w:rFonts w:ascii="Times New Roman" w:hAnsi="Times New Roman" w:cs="Times New Roman"/>
          <w:b/>
          <w:bCs/>
          <w:sz w:val="24"/>
          <w:szCs w:val="24"/>
        </w:rPr>
        <w:t>Procedure</w:t>
      </w:r>
    </w:p>
    <w:p w14:paraId="56A59F64" w14:textId="3975FA9F" w:rsidR="00193F21" w:rsidRPr="007D16A3" w:rsidRDefault="00193F21" w:rsidP="005C239B">
      <w:pPr>
        <w:pBdr>
          <w:top w:val="nil"/>
          <w:left w:val="nil"/>
          <w:bottom w:val="nil"/>
          <w:right w:val="nil"/>
          <w:between w:val="nil"/>
          <w:bar w:val="nil"/>
        </w:pBdr>
        <w:ind w:firstLine="720"/>
        <w:rPr>
          <w:rFonts w:ascii="Times" w:hAnsi="Times" w:cs="Times"/>
          <w:color w:val="1F497D" w:themeColor="text2"/>
          <w:sz w:val="24"/>
          <w:szCs w:val="24"/>
        </w:rPr>
      </w:pPr>
      <w:r w:rsidRPr="005C239B">
        <w:rPr>
          <w:rFonts w:ascii="Times New Roman" w:hAnsi="Times New Roman" w:cs="Times New Roman"/>
          <w:sz w:val="24"/>
          <w:szCs w:val="24"/>
        </w:rPr>
        <w:t>A “speed-dating” paradigm was employed</w:t>
      </w:r>
      <w:r w:rsidR="009168C5">
        <w:rPr>
          <w:rFonts w:ascii="Times New Roman" w:hAnsi="Times New Roman" w:cs="Times New Roman"/>
          <w:sz w:val="24"/>
          <w:szCs w:val="24"/>
        </w:rPr>
        <w:t xml:space="preserve"> (see </w:t>
      </w:r>
      <w:proofErr w:type="spellStart"/>
      <w:r w:rsidR="009168C5">
        <w:rPr>
          <w:rFonts w:ascii="Times New Roman" w:hAnsi="Times New Roman" w:cs="Times New Roman"/>
          <w:sz w:val="24"/>
          <w:szCs w:val="24"/>
        </w:rPr>
        <w:t>Finkel</w:t>
      </w:r>
      <w:proofErr w:type="spellEnd"/>
      <w:r w:rsidR="009168C5">
        <w:rPr>
          <w:rFonts w:ascii="Times New Roman" w:hAnsi="Times New Roman" w:cs="Times New Roman"/>
          <w:sz w:val="24"/>
          <w:szCs w:val="24"/>
        </w:rPr>
        <w:t xml:space="preserve">, </w:t>
      </w:r>
      <w:proofErr w:type="spellStart"/>
      <w:r w:rsidR="009168C5">
        <w:rPr>
          <w:rFonts w:ascii="Times New Roman" w:hAnsi="Times New Roman" w:cs="Times New Roman"/>
          <w:sz w:val="24"/>
          <w:szCs w:val="24"/>
        </w:rPr>
        <w:t>Eastwick</w:t>
      </w:r>
      <w:proofErr w:type="spellEnd"/>
      <w:r w:rsidR="009168C5">
        <w:rPr>
          <w:rFonts w:ascii="Times New Roman" w:hAnsi="Times New Roman" w:cs="Times New Roman"/>
          <w:sz w:val="24"/>
          <w:szCs w:val="24"/>
        </w:rPr>
        <w:t>, &amp; Matthews, 2007)</w:t>
      </w:r>
      <w:r w:rsidRPr="005C239B">
        <w:rPr>
          <w:rFonts w:ascii="Times New Roman" w:hAnsi="Times New Roman" w:cs="Times New Roman"/>
          <w:sz w:val="24"/>
          <w:szCs w:val="24"/>
        </w:rPr>
        <w:t xml:space="preserve">, in which participants went on brief, 4-minute “dates” with potential romantic partners. After the speed-dating event, participants </w:t>
      </w:r>
      <w:r w:rsidR="000C3487" w:rsidRPr="005C239B">
        <w:rPr>
          <w:rFonts w:ascii="Times New Roman" w:hAnsi="Times New Roman" w:cs="Times New Roman"/>
          <w:sz w:val="24"/>
          <w:szCs w:val="24"/>
        </w:rPr>
        <w:t xml:space="preserve">were </w:t>
      </w:r>
      <w:r w:rsidRPr="005C239B">
        <w:rPr>
          <w:rFonts w:ascii="Times New Roman" w:hAnsi="Times New Roman" w:cs="Times New Roman"/>
          <w:sz w:val="24"/>
          <w:szCs w:val="24"/>
        </w:rPr>
        <w:t>given the opportunity to select people they “matched” with and contact each other as they see fit. As this happen</w:t>
      </w:r>
      <w:r w:rsidR="000C3487" w:rsidRPr="005C239B">
        <w:rPr>
          <w:rFonts w:ascii="Times New Roman" w:hAnsi="Times New Roman" w:cs="Times New Roman"/>
          <w:sz w:val="24"/>
          <w:szCs w:val="24"/>
        </w:rPr>
        <w:t>ed</w:t>
      </w:r>
      <w:r w:rsidRPr="005C239B">
        <w:rPr>
          <w:rFonts w:ascii="Times New Roman" w:hAnsi="Times New Roman" w:cs="Times New Roman"/>
          <w:sz w:val="24"/>
          <w:szCs w:val="24"/>
        </w:rPr>
        <w:t>, we also assess</w:t>
      </w:r>
      <w:r w:rsidR="000C3487" w:rsidRPr="005C239B">
        <w:rPr>
          <w:rFonts w:ascii="Times New Roman" w:hAnsi="Times New Roman" w:cs="Times New Roman"/>
          <w:sz w:val="24"/>
          <w:szCs w:val="24"/>
        </w:rPr>
        <w:t>ed</w:t>
      </w:r>
      <w:r w:rsidRPr="005C239B">
        <w:rPr>
          <w:rFonts w:ascii="Times New Roman" w:hAnsi="Times New Roman" w:cs="Times New Roman"/>
          <w:sz w:val="24"/>
          <w:szCs w:val="24"/>
        </w:rPr>
        <w:t xml:space="preserve"> participants’ degree of attraction </w:t>
      </w:r>
      <w:r w:rsidR="00CD077D">
        <w:rPr>
          <w:rFonts w:ascii="Times New Roman" w:hAnsi="Times New Roman" w:cs="Times New Roman"/>
          <w:sz w:val="24"/>
          <w:szCs w:val="24"/>
        </w:rPr>
        <w:t xml:space="preserve">(see example items above) </w:t>
      </w:r>
      <w:r w:rsidR="003B17E2" w:rsidRPr="005C239B">
        <w:rPr>
          <w:rFonts w:ascii="Times New Roman" w:hAnsi="Times New Roman" w:cs="Times New Roman"/>
          <w:sz w:val="24"/>
          <w:szCs w:val="24"/>
        </w:rPr>
        <w:t xml:space="preserve">and relationship initiation with follow up questions that </w:t>
      </w:r>
      <w:r w:rsidR="007D16A3">
        <w:rPr>
          <w:rFonts w:ascii="Times New Roman" w:hAnsi="Times New Roman" w:cs="Times New Roman"/>
          <w:sz w:val="24"/>
          <w:szCs w:val="24"/>
        </w:rPr>
        <w:t>were</w:t>
      </w:r>
      <w:r w:rsidR="003B17E2" w:rsidRPr="005C239B">
        <w:rPr>
          <w:rFonts w:ascii="Times New Roman" w:hAnsi="Times New Roman" w:cs="Times New Roman"/>
          <w:sz w:val="24"/>
          <w:szCs w:val="24"/>
        </w:rPr>
        <w:t xml:space="preserve"> dependent on whether or not participants </w:t>
      </w:r>
      <w:r w:rsidR="000C3487" w:rsidRPr="005C239B">
        <w:rPr>
          <w:rFonts w:ascii="Times New Roman" w:hAnsi="Times New Roman" w:cs="Times New Roman"/>
          <w:sz w:val="24"/>
          <w:szCs w:val="24"/>
        </w:rPr>
        <w:t>had</w:t>
      </w:r>
      <w:r w:rsidR="003B17E2" w:rsidRPr="005C239B">
        <w:rPr>
          <w:rFonts w:ascii="Times New Roman" w:hAnsi="Times New Roman" w:cs="Times New Roman"/>
          <w:sz w:val="24"/>
          <w:szCs w:val="24"/>
        </w:rPr>
        <w:t xml:space="preserve"> subsequent interactions with mutual </w:t>
      </w:r>
      <w:r w:rsidR="003B17E2" w:rsidRPr="009168C5">
        <w:rPr>
          <w:rFonts w:ascii="Times New Roman" w:hAnsi="Times New Roman" w:cs="Times New Roman"/>
          <w:color w:val="auto"/>
          <w:sz w:val="24"/>
          <w:szCs w:val="24"/>
        </w:rPr>
        <w:t>matches</w:t>
      </w:r>
      <w:r w:rsidR="000C3487" w:rsidRPr="009168C5">
        <w:rPr>
          <w:rFonts w:ascii="Times New Roman" w:hAnsi="Times New Roman" w:cs="Times New Roman"/>
          <w:color w:val="auto"/>
          <w:sz w:val="24"/>
          <w:szCs w:val="24"/>
        </w:rPr>
        <w:t xml:space="preserve"> (e.g., “</w:t>
      </w:r>
      <w:r w:rsidR="000C3487" w:rsidRPr="009168C5">
        <w:rPr>
          <w:rFonts w:ascii="Times" w:hAnsi="Times" w:cs="Times"/>
          <w:color w:val="auto"/>
          <w:sz w:val="24"/>
          <w:szCs w:val="24"/>
        </w:rPr>
        <w:t>What is the current status of your relationship with [name]?” (</w:t>
      </w:r>
      <w:proofErr w:type="gramStart"/>
      <w:r w:rsidR="000C3487" w:rsidRPr="009168C5">
        <w:rPr>
          <w:rFonts w:ascii="Times" w:hAnsi="Times" w:cs="Times"/>
          <w:color w:val="auto"/>
          <w:sz w:val="24"/>
          <w:szCs w:val="24"/>
        </w:rPr>
        <w:t>a</w:t>
      </w:r>
      <w:proofErr w:type="gramEnd"/>
      <w:r w:rsidR="000C3487" w:rsidRPr="009168C5">
        <w:rPr>
          <w:rFonts w:ascii="Times" w:hAnsi="Times" w:cs="Times"/>
          <w:color w:val="auto"/>
          <w:sz w:val="24"/>
          <w:szCs w:val="24"/>
        </w:rPr>
        <w:t>) dating seriously, (b) dating casually</w:t>
      </w:r>
      <w:r w:rsidR="005C239B" w:rsidRPr="009168C5">
        <w:rPr>
          <w:rFonts w:ascii="Times" w:hAnsi="Times" w:cs="Times"/>
          <w:color w:val="auto"/>
          <w:sz w:val="24"/>
          <w:szCs w:val="24"/>
        </w:rPr>
        <w:t>, etc.)</w:t>
      </w:r>
      <w:r w:rsidR="003B17E2" w:rsidRPr="009168C5">
        <w:rPr>
          <w:rFonts w:ascii="Times New Roman" w:hAnsi="Times New Roman" w:cs="Times New Roman"/>
          <w:color w:val="auto"/>
          <w:sz w:val="24"/>
          <w:szCs w:val="24"/>
        </w:rPr>
        <w:t>. These</w:t>
      </w:r>
      <w:r w:rsidR="003B17E2" w:rsidRPr="005C239B">
        <w:rPr>
          <w:rFonts w:ascii="Times New Roman" w:hAnsi="Times New Roman" w:cs="Times New Roman"/>
          <w:sz w:val="24"/>
          <w:szCs w:val="24"/>
        </w:rPr>
        <w:t xml:space="preserve"> “pivot” questions </w:t>
      </w:r>
      <w:r w:rsidR="000C3487" w:rsidRPr="005C239B">
        <w:rPr>
          <w:rFonts w:ascii="Times New Roman" w:hAnsi="Times New Roman" w:cs="Times New Roman"/>
          <w:sz w:val="24"/>
          <w:szCs w:val="24"/>
        </w:rPr>
        <w:t>were</w:t>
      </w:r>
      <w:r w:rsidR="003B17E2" w:rsidRPr="005C239B">
        <w:rPr>
          <w:rFonts w:ascii="Times New Roman" w:hAnsi="Times New Roman" w:cs="Times New Roman"/>
          <w:sz w:val="24"/>
          <w:szCs w:val="24"/>
        </w:rPr>
        <w:t xml:space="preserve"> administered</w:t>
      </w:r>
      <w:r w:rsidR="000C3487" w:rsidRPr="005C239B">
        <w:rPr>
          <w:rFonts w:ascii="Times New Roman" w:hAnsi="Times New Roman" w:cs="Times New Roman"/>
          <w:sz w:val="24"/>
          <w:szCs w:val="24"/>
        </w:rPr>
        <w:t xml:space="preserve"> </w:t>
      </w:r>
      <w:r w:rsidR="00C573C6">
        <w:rPr>
          <w:rFonts w:ascii="Times New Roman" w:hAnsi="Times New Roman" w:cs="Times New Roman"/>
          <w:sz w:val="24"/>
          <w:szCs w:val="24"/>
        </w:rPr>
        <w:t xml:space="preserve">only </w:t>
      </w:r>
      <w:r w:rsidR="000C3487" w:rsidRPr="005C239B">
        <w:rPr>
          <w:rFonts w:ascii="Times New Roman" w:hAnsi="Times New Roman" w:cs="Times New Roman"/>
          <w:sz w:val="24"/>
          <w:szCs w:val="24"/>
        </w:rPr>
        <w:t>if the participant and match</w:t>
      </w:r>
      <w:r w:rsidR="005C239B">
        <w:rPr>
          <w:rFonts w:ascii="Times New Roman" w:hAnsi="Times New Roman" w:cs="Times New Roman"/>
          <w:sz w:val="24"/>
          <w:szCs w:val="24"/>
        </w:rPr>
        <w:t xml:space="preserve"> “hung out” again, </w:t>
      </w:r>
      <w:r w:rsidR="003B17E2" w:rsidRPr="005C239B">
        <w:rPr>
          <w:rFonts w:ascii="Times New Roman" w:hAnsi="Times New Roman" w:cs="Times New Roman"/>
          <w:sz w:val="24"/>
          <w:szCs w:val="24"/>
        </w:rPr>
        <w:t>engaged in romantic behavior including dates and/or labeled the match as a romantic partner</w:t>
      </w:r>
      <w:r w:rsidR="000C3487" w:rsidRPr="005C239B">
        <w:rPr>
          <w:rFonts w:ascii="Times New Roman" w:hAnsi="Times New Roman" w:cs="Times New Roman"/>
          <w:sz w:val="24"/>
          <w:szCs w:val="24"/>
        </w:rPr>
        <w:t xml:space="preserve"> (or</w:t>
      </w:r>
      <w:r w:rsidR="005C239B">
        <w:rPr>
          <w:rFonts w:ascii="Times New Roman" w:hAnsi="Times New Roman" w:cs="Times New Roman"/>
          <w:sz w:val="24"/>
          <w:szCs w:val="24"/>
        </w:rPr>
        <w:t xml:space="preserve"> having romantic potential),</w:t>
      </w:r>
      <w:r w:rsidR="000C3487" w:rsidRPr="005C239B">
        <w:rPr>
          <w:rFonts w:ascii="Times New Roman" w:hAnsi="Times New Roman" w:cs="Times New Roman"/>
          <w:sz w:val="24"/>
          <w:szCs w:val="24"/>
        </w:rPr>
        <w:t xml:space="preserve"> engaged in sexual activity</w:t>
      </w:r>
      <w:r w:rsidR="005C239B">
        <w:rPr>
          <w:rFonts w:ascii="Times New Roman" w:hAnsi="Times New Roman" w:cs="Times New Roman"/>
          <w:sz w:val="24"/>
          <w:szCs w:val="24"/>
        </w:rPr>
        <w:t>, etc</w:t>
      </w:r>
      <w:r w:rsidR="000C3487" w:rsidRPr="005C239B">
        <w:rPr>
          <w:rFonts w:ascii="Times New Roman" w:hAnsi="Times New Roman" w:cs="Times New Roman"/>
          <w:sz w:val="24"/>
          <w:szCs w:val="24"/>
        </w:rPr>
        <w:t xml:space="preserve">. </w:t>
      </w:r>
      <w:r w:rsidR="005C239B">
        <w:rPr>
          <w:rFonts w:ascii="Times New Roman" w:hAnsi="Times New Roman" w:cs="Times New Roman"/>
          <w:sz w:val="24"/>
          <w:szCs w:val="24"/>
        </w:rPr>
        <w:t xml:space="preserve">The full </w:t>
      </w:r>
      <w:r w:rsidR="005D2111">
        <w:rPr>
          <w:rFonts w:ascii="Times New Roman" w:hAnsi="Times New Roman" w:cs="Times New Roman"/>
          <w:sz w:val="24"/>
          <w:szCs w:val="24"/>
        </w:rPr>
        <w:t xml:space="preserve">survey </w:t>
      </w:r>
      <w:r w:rsidR="005C239B">
        <w:rPr>
          <w:rFonts w:ascii="Times New Roman" w:hAnsi="Times New Roman" w:cs="Times New Roman"/>
          <w:sz w:val="24"/>
          <w:szCs w:val="24"/>
        </w:rPr>
        <w:t>materials are provided separately.</w:t>
      </w:r>
    </w:p>
    <w:p w14:paraId="49F6B522" w14:textId="77777777" w:rsidR="00AD3B2F" w:rsidRDefault="00AD3B2F" w:rsidP="005A22E3">
      <w:pPr>
        <w:pBdr>
          <w:top w:val="nil"/>
          <w:left w:val="nil"/>
          <w:bottom w:val="nil"/>
          <w:right w:val="nil"/>
          <w:between w:val="nil"/>
          <w:bar w:val="nil"/>
        </w:pBdr>
        <w:ind w:firstLine="720"/>
        <w:rPr>
          <w:rFonts w:ascii="Times New Roman" w:hAnsi="Times New Roman" w:cs="Times New Roman"/>
          <w:sz w:val="24"/>
          <w:szCs w:val="24"/>
        </w:rPr>
      </w:pPr>
    </w:p>
    <w:p w14:paraId="0410876E" w14:textId="77777777" w:rsidR="008F443B" w:rsidRPr="00A85037" w:rsidRDefault="008F443B">
      <w:pPr>
        <w:pBdr>
          <w:top w:val="nil"/>
          <w:left w:val="nil"/>
          <w:bottom w:val="nil"/>
          <w:right w:val="nil"/>
          <w:between w:val="nil"/>
          <w:bar w:val="nil"/>
        </w:pBdr>
        <w:rPr>
          <w:rFonts w:ascii="Times New Roman" w:hAnsi="Times New Roman" w:cs="Times New Roman"/>
          <w:b/>
          <w:bCs/>
          <w:sz w:val="24"/>
          <w:szCs w:val="24"/>
        </w:rPr>
      </w:pPr>
      <w:r w:rsidRPr="00A85037">
        <w:rPr>
          <w:rFonts w:ascii="Times New Roman" w:hAnsi="Times New Roman" w:cs="Times New Roman"/>
          <w:b/>
          <w:bCs/>
          <w:sz w:val="24"/>
          <w:szCs w:val="24"/>
        </w:rPr>
        <w:t>Analysis Plan</w:t>
      </w:r>
    </w:p>
    <w:p w14:paraId="0928296E" w14:textId="77777777" w:rsidR="0043518E" w:rsidRPr="00A85037" w:rsidRDefault="0043518E" w:rsidP="0043518E">
      <w:pPr>
        <w:ind w:firstLine="720"/>
        <w:rPr>
          <w:rStyle w:val="apple-converted-space"/>
          <w:rFonts w:ascii="Times New Roman" w:hAnsi="Times New Roman" w:cs="Times New Roman"/>
          <w:sz w:val="24"/>
          <w:szCs w:val="24"/>
        </w:rPr>
      </w:pPr>
      <w:r w:rsidRPr="00A85037">
        <w:rPr>
          <w:rStyle w:val="apple-converted-space"/>
          <w:rFonts w:ascii="Times New Roman" w:hAnsi="Times New Roman" w:cs="Times New Roman"/>
          <w:color w:val="222222"/>
          <w:sz w:val="24"/>
          <w:szCs w:val="24"/>
          <w:shd w:val="clear" w:color="auto" w:fill="FFFFFF"/>
        </w:rPr>
        <w:t>Data were originally analyzed using SAS</w:t>
      </w:r>
      <w:r w:rsidRPr="00A85037">
        <w:rPr>
          <w:rFonts w:ascii="Times New Roman" w:hAnsi="Times New Roman" w:cs="Times New Roman"/>
          <w:color w:val="333333"/>
          <w:sz w:val="24"/>
          <w:szCs w:val="24"/>
          <w:shd w:val="clear" w:color="auto" w:fill="FFFFFF"/>
          <w:vertAlign w:val="superscript"/>
        </w:rPr>
        <w:t>®</w:t>
      </w:r>
      <w:r w:rsidRPr="00A85037">
        <w:rPr>
          <w:rStyle w:val="apple-converted-space"/>
          <w:rFonts w:ascii="Times New Roman" w:hAnsi="Times New Roman" w:cs="Times New Roman"/>
          <w:color w:val="222222"/>
          <w:sz w:val="24"/>
          <w:szCs w:val="24"/>
          <w:shd w:val="clear" w:color="auto" w:fill="FFFFFF"/>
        </w:rPr>
        <w:t xml:space="preserve"> statistical software. After examining syntax provided by the original authors, it was apparent that data could be analyzed in a comparable way using different statistical software. Because the research team has more experience using </w:t>
      </w:r>
      <w:proofErr w:type="spellStart"/>
      <w:r w:rsidRPr="00A85037">
        <w:rPr>
          <w:rStyle w:val="apple-converted-space"/>
          <w:rFonts w:ascii="Times New Roman" w:hAnsi="Times New Roman" w:cs="Times New Roman"/>
          <w:color w:val="222222"/>
          <w:sz w:val="24"/>
          <w:szCs w:val="24"/>
          <w:shd w:val="clear" w:color="auto" w:fill="FFFFFF"/>
        </w:rPr>
        <w:t>Mplus</w:t>
      </w:r>
      <w:proofErr w:type="spellEnd"/>
      <w:r w:rsidRPr="00A85037">
        <w:rPr>
          <w:rStyle w:val="apple-converted-space"/>
          <w:rFonts w:ascii="Times New Roman" w:hAnsi="Times New Roman" w:cs="Times New Roman"/>
          <w:color w:val="222222"/>
          <w:sz w:val="24"/>
          <w:szCs w:val="24"/>
          <w:shd w:val="clear" w:color="auto" w:fill="FFFFFF"/>
        </w:rPr>
        <w:t xml:space="preserve"> software (</w:t>
      </w:r>
      <w:proofErr w:type="spellStart"/>
      <w:r w:rsidRPr="00A85037">
        <w:rPr>
          <w:rFonts w:ascii="Times New Roman" w:hAnsi="Times New Roman" w:cs="Times New Roman"/>
          <w:sz w:val="24"/>
          <w:szCs w:val="24"/>
        </w:rPr>
        <w:t>Muthén</w:t>
      </w:r>
      <w:proofErr w:type="spellEnd"/>
      <w:r w:rsidRPr="00A85037">
        <w:rPr>
          <w:rFonts w:ascii="Times New Roman" w:hAnsi="Times New Roman" w:cs="Times New Roman"/>
          <w:sz w:val="24"/>
          <w:szCs w:val="24"/>
        </w:rPr>
        <w:t xml:space="preserve"> &amp; </w:t>
      </w:r>
      <w:proofErr w:type="spellStart"/>
      <w:r w:rsidRPr="00A85037">
        <w:rPr>
          <w:rFonts w:ascii="Times New Roman" w:hAnsi="Times New Roman" w:cs="Times New Roman"/>
          <w:sz w:val="24"/>
          <w:szCs w:val="24"/>
        </w:rPr>
        <w:t>Muthén</w:t>
      </w:r>
      <w:proofErr w:type="spellEnd"/>
      <w:r w:rsidRPr="00A85037">
        <w:rPr>
          <w:rFonts w:ascii="Times New Roman" w:hAnsi="Times New Roman" w:cs="Times New Roman"/>
          <w:sz w:val="24"/>
          <w:szCs w:val="24"/>
        </w:rPr>
        <w:t>, 2012</w:t>
      </w:r>
      <w:r w:rsidRPr="00A85037">
        <w:rPr>
          <w:rStyle w:val="apple-converted-space"/>
          <w:rFonts w:ascii="Times New Roman" w:hAnsi="Times New Roman" w:cs="Times New Roman"/>
          <w:color w:val="222222"/>
          <w:sz w:val="24"/>
          <w:szCs w:val="24"/>
          <w:shd w:val="clear" w:color="auto" w:fill="FFFFFF"/>
        </w:rPr>
        <w:t xml:space="preserve">) and does not have ready access to SAS, all analyses will be conducted using </w:t>
      </w:r>
      <w:proofErr w:type="spellStart"/>
      <w:r w:rsidRPr="00A85037">
        <w:rPr>
          <w:rStyle w:val="apple-converted-space"/>
          <w:rFonts w:ascii="Times New Roman" w:hAnsi="Times New Roman" w:cs="Times New Roman"/>
          <w:color w:val="222222"/>
          <w:sz w:val="24"/>
          <w:szCs w:val="24"/>
          <w:shd w:val="clear" w:color="auto" w:fill="FFFFFF"/>
        </w:rPr>
        <w:t>Mplus</w:t>
      </w:r>
      <w:proofErr w:type="spellEnd"/>
      <w:r w:rsidRPr="00A85037">
        <w:rPr>
          <w:rStyle w:val="apple-converted-space"/>
          <w:rFonts w:ascii="Times New Roman" w:hAnsi="Times New Roman" w:cs="Times New Roman"/>
          <w:color w:val="222222"/>
          <w:sz w:val="24"/>
          <w:szCs w:val="24"/>
          <w:shd w:val="clear" w:color="auto" w:fill="FFFFFF"/>
        </w:rPr>
        <w:t xml:space="preserve"> 7.0 software.  Missing data will be handled using a full information maximum likelihood method. Gender will be coded -0.5 (male) and +0.5 (female). All other variables will be left unstandardized as summed scale totals. All items in multi-item scales will be retained in the original format, even if reliability assessed with </w:t>
      </w:r>
      <w:proofErr w:type="spellStart"/>
      <w:r w:rsidRPr="00A85037">
        <w:rPr>
          <w:rStyle w:val="apple-converted-space"/>
          <w:rFonts w:ascii="Times New Roman" w:hAnsi="Times New Roman" w:cs="Times New Roman"/>
          <w:color w:val="222222"/>
          <w:sz w:val="24"/>
          <w:szCs w:val="24"/>
          <w:shd w:val="clear" w:color="auto" w:fill="FFFFFF"/>
        </w:rPr>
        <w:t>Chronbach’s</w:t>
      </w:r>
      <w:proofErr w:type="spellEnd"/>
      <w:r w:rsidRPr="00A85037">
        <w:rPr>
          <w:rStyle w:val="apple-converted-space"/>
          <w:rFonts w:ascii="Times New Roman" w:hAnsi="Times New Roman" w:cs="Times New Roman"/>
          <w:color w:val="222222"/>
          <w:sz w:val="24"/>
          <w:szCs w:val="24"/>
          <w:shd w:val="clear" w:color="auto" w:fill="FFFFFF"/>
        </w:rPr>
        <w:t xml:space="preserve"> Alpha appears to be low. In multilevel analyses, MLR estimation will be used (i.e., an alternative estimate of standard errors which is more robust to violations of the normality assumption) instead of ML estimation, which assumes multivariate normality. </w:t>
      </w:r>
    </w:p>
    <w:p w14:paraId="64CA29B7" w14:textId="77777777" w:rsidR="0043518E" w:rsidRPr="00A85037" w:rsidRDefault="0043518E" w:rsidP="00B11A79">
      <w:pPr>
        <w:ind w:firstLine="720"/>
        <w:rPr>
          <w:rFonts w:ascii="Times New Roman" w:hAnsi="Times New Roman" w:cs="Times New Roman"/>
          <w:sz w:val="24"/>
          <w:szCs w:val="24"/>
        </w:rPr>
      </w:pPr>
      <w:r w:rsidRPr="00A85037">
        <w:rPr>
          <w:rStyle w:val="apple-converted-space"/>
          <w:rFonts w:ascii="Times New Roman" w:hAnsi="Times New Roman" w:cs="Times New Roman"/>
          <w:color w:val="222222"/>
          <w:sz w:val="24"/>
          <w:szCs w:val="24"/>
          <w:shd w:val="clear" w:color="auto" w:fill="FFFFFF"/>
        </w:rPr>
        <w:t>The first step in analyses is to conduct all the 2-level models (</w:t>
      </w:r>
      <w:r w:rsidRPr="00A85037">
        <w:rPr>
          <w:rFonts w:ascii="Times New Roman" w:hAnsi="Times New Roman" w:cs="Times New Roman"/>
          <w:sz w:val="24"/>
          <w:szCs w:val="24"/>
        </w:rPr>
        <w:t xml:space="preserve">matches nested within participants). The predictor variables will be gender (level 2), earning prospects (level 1), and the interaction effect (i.e., the multiplicative product of gender and earning prospects). There are 6 </w:t>
      </w:r>
      <w:proofErr w:type="spellStart"/>
      <w:r w:rsidRPr="00A85037">
        <w:rPr>
          <w:rFonts w:ascii="Times New Roman" w:hAnsi="Times New Roman" w:cs="Times New Roman"/>
          <w:sz w:val="24"/>
          <w:szCs w:val="24"/>
        </w:rPr>
        <w:lastRenderedPageBreak/>
        <w:t>dependant</w:t>
      </w:r>
      <w:proofErr w:type="spellEnd"/>
      <w:r w:rsidRPr="00A85037">
        <w:rPr>
          <w:rFonts w:ascii="Times New Roman" w:hAnsi="Times New Roman" w:cs="Times New Roman"/>
          <w:sz w:val="24"/>
          <w:szCs w:val="24"/>
        </w:rPr>
        <w:t xml:space="preserve"> variables measured at level 1 being considered in the 2-level models:  Romantic desire, chemistry, “yessing,</w:t>
      </w:r>
      <w:r w:rsidRPr="00A85037">
        <w:rPr>
          <w:rStyle w:val="FootnoteReference"/>
          <w:rFonts w:ascii="Times New Roman" w:hAnsi="Times New Roman" w:cs="Times New Roman"/>
          <w:sz w:val="24"/>
          <w:szCs w:val="24"/>
        </w:rPr>
        <w:footnoteReference w:id="2"/>
      </w:r>
      <w:r w:rsidRPr="00A85037">
        <w:rPr>
          <w:rFonts w:ascii="Times New Roman" w:hAnsi="Times New Roman" w:cs="Times New Roman"/>
          <w:sz w:val="24"/>
          <w:szCs w:val="24"/>
        </w:rPr>
        <w:t>” excitement, initiation plans, and initiation hopes.  Thus, we will conduct 6 separate analyses, one for each dependent variable. Each analysis will have random intercepts, but fixed slopes (i.e., the intercepts are allowed to freely vary across participants, but the slopes are constrained to equality across participants).</w:t>
      </w:r>
    </w:p>
    <w:p w14:paraId="3AAF39A2" w14:textId="77777777" w:rsidR="0043518E" w:rsidRPr="00A85037" w:rsidRDefault="0043518E" w:rsidP="00B11A79">
      <w:pPr>
        <w:ind w:firstLine="720"/>
        <w:rPr>
          <w:rFonts w:ascii="Times New Roman" w:hAnsi="Times New Roman" w:cs="Times New Roman"/>
          <w:sz w:val="24"/>
          <w:szCs w:val="24"/>
        </w:rPr>
      </w:pPr>
      <w:r w:rsidRPr="00A85037">
        <w:rPr>
          <w:rFonts w:ascii="Times New Roman" w:hAnsi="Times New Roman" w:cs="Times New Roman"/>
          <w:sz w:val="24"/>
          <w:szCs w:val="24"/>
        </w:rPr>
        <w:t xml:space="preserve">The second step in the analysis will be to conduct all of the 3-level models (level 1 = repeated measures; level 2 = matches; level 3 = participants).  Again, the predictor variables will be gender (level 3), earning prospects (level 2), and the interaction effect. There are 8 dependent variables measured at level 1 being considered in these 3-level models: Desire to get to know the other person better, date initiation, date enjoyment, passion, desire for a one-night stand, desire for a casual relationships, desire for a serious relationship, and commitment. Thus, we will conduct 8 separate analyses, one for each dependent variable. Again, we will run models where intercepts are random, but all slopes are fixed, consistent with </w:t>
      </w:r>
      <w:proofErr w:type="spellStart"/>
      <w:r w:rsidRPr="00A85037">
        <w:rPr>
          <w:rFonts w:ascii="Times New Roman" w:hAnsi="Times New Roman" w:cs="Times New Roman"/>
          <w:sz w:val="24"/>
          <w:szCs w:val="24"/>
        </w:rPr>
        <w:t>Eastwick</w:t>
      </w:r>
      <w:proofErr w:type="spellEnd"/>
      <w:r w:rsidRPr="00A85037">
        <w:rPr>
          <w:rFonts w:ascii="Times New Roman" w:hAnsi="Times New Roman" w:cs="Times New Roman"/>
          <w:sz w:val="24"/>
          <w:szCs w:val="24"/>
        </w:rPr>
        <w:t xml:space="preserve"> and </w:t>
      </w:r>
      <w:proofErr w:type="spellStart"/>
      <w:r w:rsidRPr="00A85037">
        <w:rPr>
          <w:rFonts w:ascii="Times New Roman" w:hAnsi="Times New Roman" w:cs="Times New Roman"/>
          <w:sz w:val="24"/>
          <w:szCs w:val="24"/>
        </w:rPr>
        <w:t>Finkel</w:t>
      </w:r>
      <w:proofErr w:type="spellEnd"/>
      <w:r w:rsidRPr="00A85037">
        <w:rPr>
          <w:rFonts w:ascii="Times New Roman" w:hAnsi="Times New Roman" w:cs="Times New Roman"/>
          <w:sz w:val="24"/>
          <w:szCs w:val="24"/>
        </w:rPr>
        <w:t xml:space="preserve"> (2008). </w:t>
      </w:r>
    </w:p>
    <w:p w14:paraId="6F42C1C2" w14:textId="77777777" w:rsidR="0043518E" w:rsidRPr="00A85037" w:rsidRDefault="0043518E" w:rsidP="00B11A79">
      <w:pPr>
        <w:autoSpaceDE w:val="0"/>
        <w:autoSpaceDN w:val="0"/>
        <w:adjustRightInd w:val="0"/>
        <w:spacing w:line="240" w:lineRule="auto"/>
        <w:ind w:firstLine="720"/>
        <w:rPr>
          <w:rFonts w:ascii="Times New Roman" w:hAnsi="Times New Roman" w:cs="Times New Roman"/>
          <w:sz w:val="24"/>
          <w:szCs w:val="24"/>
        </w:rPr>
      </w:pPr>
      <w:r w:rsidRPr="00A85037">
        <w:rPr>
          <w:rFonts w:ascii="Times New Roman" w:hAnsi="Times New Roman" w:cs="Times New Roman"/>
          <w:sz w:val="24"/>
          <w:szCs w:val="24"/>
        </w:rPr>
        <w:t xml:space="preserve">In the final step, all 14 analyses will be combined using meta-analysis to see if there is an overall gender difference across all of the analyses. First, we will calculate an unstandardized regression coefficient for the relationship between earning prospects and outcomes for men and women separately (based on the 14 analyses above). This will result in 28 unstandardized coefficients in total. Then we will follow the procedure outlined by </w:t>
      </w:r>
      <w:proofErr w:type="spellStart"/>
      <w:r w:rsidRPr="00A85037">
        <w:rPr>
          <w:rFonts w:ascii="Times New Roman" w:hAnsi="Times New Roman" w:cs="Times New Roman"/>
          <w:sz w:val="24"/>
          <w:szCs w:val="24"/>
        </w:rPr>
        <w:t>Eastwick</w:t>
      </w:r>
      <w:proofErr w:type="spellEnd"/>
      <w:r w:rsidRPr="00A85037">
        <w:rPr>
          <w:rFonts w:ascii="Times New Roman" w:hAnsi="Times New Roman" w:cs="Times New Roman"/>
          <w:sz w:val="24"/>
          <w:szCs w:val="24"/>
        </w:rPr>
        <w:t xml:space="preserve"> and </w:t>
      </w:r>
      <w:proofErr w:type="spellStart"/>
      <w:r w:rsidRPr="00A85037">
        <w:rPr>
          <w:rFonts w:ascii="Times New Roman" w:hAnsi="Times New Roman" w:cs="Times New Roman"/>
          <w:sz w:val="24"/>
          <w:szCs w:val="24"/>
        </w:rPr>
        <w:t>Finkel</w:t>
      </w:r>
      <w:proofErr w:type="spellEnd"/>
      <w:r w:rsidRPr="00A85037">
        <w:rPr>
          <w:rFonts w:ascii="Times New Roman" w:hAnsi="Times New Roman" w:cs="Times New Roman"/>
          <w:sz w:val="24"/>
          <w:szCs w:val="24"/>
        </w:rPr>
        <w:t xml:space="preserve">: </w:t>
      </w:r>
    </w:p>
    <w:p w14:paraId="6F101B5F" w14:textId="77777777" w:rsidR="0043518E" w:rsidRPr="00A85037" w:rsidRDefault="0043518E" w:rsidP="0043518E">
      <w:pPr>
        <w:autoSpaceDE w:val="0"/>
        <w:autoSpaceDN w:val="0"/>
        <w:adjustRightInd w:val="0"/>
        <w:spacing w:line="240" w:lineRule="auto"/>
        <w:rPr>
          <w:rFonts w:ascii="Times New Roman" w:hAnsi="Times New Roman" w:cs="Times New Roman"/>
          <w:sz w:val="24"/>
          <w:szCs w:val="24"/>
        </w:rPr>
      </w:pPr>
    </w:p>
    <w:p w14:paraId="57F6FAEE" w14:textId="77777777" w:rsidR="0043518E" w:rsidRPr="00A85037" w:rsidRDefault="0043518E" w:rsidP="0043518E">
      <w:pPr>
        <w:autoSpaceDE w:val="0"/>
        <w:autoSpaceDN w:val="0"/>
        <w:adjustRightInd w:val="0"/>
        <w:spacing w:line="240" w:lineRule="auto"/>
        <w:ind w:left="720"/>
        <w:rPr>
          <w:rFonts w:ascii="Times New Roman" w:hAnsi="Times New Roman" w:cs="Times New Roman"/>
          <w:sz w:val="24"/>
          <w:szCs w:val="24"/>
        </w:rPr>
      </w:pPr>
      <w:r w:rsidRPr="00A85037">
        <w:rPr>
          <w:rFonts w:ascii="Times New Roman" w:hAnsi="Times New Roman" w:cs="Times New Roman"/>
          <w:sz w:val="24"/>
          <w:szCs w:val="24"/>
        </w:rPr>
        <w:t xml:space="preserve">“We calculated these correlations using </w:t>
      </w:r>
      <w:proofErr w:type="spellStart"/>
      <w:r w:rsidRPr="00A85037">
        <w:rPr>
          <w:rFonts w:ascii="Times New Roman" w:hAnsi="Times New Roman" w:cs="Times New Roman"/>
          <w:sz w:val="24"/>
          <w:szCs w:val="24"/>
        </w:rPr>
        <w:t>metaanalytic</w:t>
      </w:r>
      <w:proofErr w:type="spellEnd"/>
      <w:r w:rsidRPr="00A85037">
        <w:rPr>
          <w:rFonts w:ascii="Times New Roman" w:hAnsi="Times New Roman" w:cs="Times New Roman"/>
          <w:sz w:val="24"/>
          <w:szCs w:val="24"/>
        </w:rPr>
        <w:t xml:space="preserve"> models that included each relationship-initiation variable as a random effect and participant sex as a fixed effect (Cooper &amp; Hedges, 1994; </w:t>
      </w:r>
      <w:proofErr w:type="spellStart"/>
      <w:r w:rsidRPr="00A85037">
        <w:rPr>
          <w:rFonts w:ascii="Times New Roman" w:hAnsi="Times New Roman" w:cs="Times New Roman"/>
          <w:sz w:val="24"/>
          <w:szCs w:val="24"/>
        </w:rPr>
        <w:t>Konstantopoulos</w:t>
      </w:r>
      <w:proofErr w:type="spellEnd"/>
      <w:r w:rsidRPr="00A85037">
        <w:rPr>
          <w:rFonts w:ascii="Times New Roman" w:hAnsi="Times New Roman" w:cs="Times New Roman"/>
          <w:sz w:val="24"/>
          <w:szCs w:val="24"/>
        </w:rPr>
        <w:t xml:space="preserve"> &amp; Hedges, 2004). For example, each of the 28 speed-date/match </w:t>
      </w:r>
      <w:proofErr w:type="spellStart"/>
      <w:r w:rsidRPr="00A85037">
        <w:rPr>
          <w:rFonts w:ascii="Times New Roman" w:hAnsi="Times New Roman" w:cs="Times New Roman"/>
          <w:i/>
          <w:iCs/>
          <w:sz w:val="24"/>
          <w:szCs w:val="24"/>
        </w:rPr>
        <w:t>B</w:t>
      </w:r>
      <w:r w:rsidRPr="00A85037">
        <w:rPr>
          <w:rFonts w:ascii="Times New Roman" w:hAnsi="Times New Roman" w:cs="Times New Roman"/>
          <w:sz w:val="24"/>
          <w:szCs w:val="24"/>
        </w:rPr>
        <w:t>s</w:t>
      </w:r>
      <w:proofErr w:type="spellEnd"/>
      <w:r w:rsidRPr="00A85037">
        <w:rPr>
          <w:rFonts w:ascii="Times New Roman" w:hAnsi="Times New Roman" w:cs="Times New Roman"/>
          <w:sz w:val="24"/>
          <w:szCs w:val="24"/>
        </w:rPr>
        <w:t xml:space="preserve"> … was first standardized and then weighted by the reciprocal of its variance (calculated from the Huber-White sandwich standard error); the intercept given by the model is the average </w:t>
      </w:r>
      <w:r w:rsidRPr="00A85037">
        <w:rPr>
          <w:rFonts w:ascii="Times New Roman" w:hAnsi="Times New Roman" w:cs="Times New Roman"/>
          <w:i/>
          <w:iCs/>
          <w:sz w:val="24"/>
          <w:szCs w:val="24"/>
        </w:rPr>
        <w:t>r</w:t>
      </w:r>
      <w:r w:rsidRPr="00A85037">
        <w:rPr>
          <w:rFonts w:ascii="Times New Roman" w:hAnsi="Times New Roman" w:cs="Times New Roman"/>
          <w:sz w:val="24"/>
          <w:szCs w:val="24"/>
        </w:rPr>
        <w:t xml:space="preserve">, and the fixed effect for sex indicates the average size of the sex difference across the DVs” (2008, p. 252). </w:t>
      </w:r>
    </w:p>
    <w:p w14:paraId="39055A32" w14:textId="77777777" w:rsidR="0043518E" w:rsidRPr="00A85037" w:rsidRDefault="0043518E" w:rsidP="0043518E">
      <w:pPr>
        <w:autoSpaceDE w:val="0"/>
        <w:autoSpaceDN w:val="0"/>
        <w:adjustRightInd w:val="0"/>
        <w:spacing w:line="240" w:lineRule="auto"/>
        <w:rPr>
          <w:rFonts w:ascii="Times New Roman" w:hAnsi="Times New Roman" w:cs="Times New Roman"/>
          <w:sz w:val="24"/>
          <w:szCs w:val="24"/>
        </w:rPr>
      </w:pPr>
    </w:p>
    <w:p w14:paraId="1D6212EC" w14:textId="77777777" w:rsidR="0043518E" w:rsidRPr="00A85037" w:rsidRDefault="0043518E" w:rsidP="00B33419">
      <w:pPr>
        <w:pBdr>
          <w:top w:val="nil"/>
          <w:left w:val="nil"/>
          <w:bottom w:val="nil"/>
          <w:right w:val="nil"/>
          <w:between w:val="nil"/>
          <w:bar w:val="nil"/>
        </w:pBdr>
        <w:ind w:firstLine="720"/>
        <w:rPr>
          <w:rFonts w:ascii="Times New Roman" w:hAnsi="Times New Roman" w:cs="Times New Roman"/>
          <w:sz w:val="24"/>
          <w:szCs w:val="24"/>
        </w:rPr>
      </w:pPr>
      <w:r w:rsidRPr="00A85037">
        <w:rPr>
          <w:rFonts w:ascii="Times New Roman" w:hAnsi="Times New Roman" w:cs="Times New Roman"/>
          <w:sz w:val="24"/>
          <w:szCs w:val="24"/>
        </w:rPr>
        <w:t xml:space="preserve">Using this meta-analytic procedure, we can determine whether there are significant sex differences overall across all 14 analyses. If we successfully replicate </w:t>
      </w:r>
      <w:proofErr w:type="spellStart"/>
      <w:r w:rsidRPr="00A85037">
        <w:rPr>
          <w:rFonts w:ascii="Times New Roman" w:hAnsi="Times New Roman" w:cs="Times New Roman"/>
          <w:sz w:val="24"/>
          <w:szCs w:val="24"/>
        </w:rPr>
        <w:t>Eastwick</w:t>
      </w:r>
      <w:proofErr w:type="spellEnd"/>
      <w:r w:rsidRPr="00A85037">
        <w:rPr>
          <w:rFonts w:ascii="Times New Roman" w:hAnsi="Times New Roman" w:cs="Times New Roman"/>
          <w:sz w:val="24"/>
          <w:szCs w:val="24"/>
        </w:rPr>
        <w:t xml:space="preserve"> and </w:t>
      </w:r>
      <w:proofErr w:type="spellStart"/>
      <w:r w:rsidRPr="00A85037">
        <w:rPr>
          <w:rFonts w:ascii="Times New Roman" w:hAnsi="Times New Roman" w:cs="Times New Roman"/>
          <w:sz w:val="24"/>
          <w:szCs w:val="24"/>
        </w:rPr>
        <w:t>Finkel’s</w:t>
      </w:r>
      <w:proofErr w:type="spellEnd"/>
      <w:r w:rsidRPr="00A85037">
        <w:rPr>
          <w:rFonts w:ascii="Times New Roman" w:hAnsi="Times New Roman" w:cs="Times New Roman"/>
          <w:sz w:val="24"/>
          <w:szCs w:val="24"/>
        </w:rPr>
        <w:t xml:space="preserve"> (2008) findings, we expect this gender difference calculated using meta-analysis to be </w:t>
      </w:r>
      <w:proofErr w:type="spellStart"/>
      <w:r w:rsidRPr="00A85037">
        <w:rPr>
          <w:rFonts w:ascii="Times New Roman" w:hAnsi="Times New Roman" w:cs="Times New Roman"/>
          <w:sz w:val="24"/>
          <w:szCs w:val="24"/>
        </w:rPr>
        <w:t>nonsignficant</w:t>
      </w:r>
      <w:proofErr w:type="spellEnd"/>
      <w:r w:rsidRPr="00A85037">
        <w:rPr>
          <w:rFonts w:ascii="Times New Roman" w:hAnsi="Times New Roman" w:cs="Times New Roman"/>
          <w:sz w:val="24"/>
          <w:szCs w:val="24"/>
        </w:rPr>
        <w:t xml:space="preserve">. </w:t>
      </w:r>
    </w:p>
    <w:p w14:paraId="567CAAA5" w14:textId="77777777" w:rsidR="008F443B" w:rsidRPr="00A85037" w:rsidRDefault="008F443B" w:rsidP="0043518E">
      <w:pPr>
        <w:pBdr>
          <w:top w:val="nil"/>
          <w:left w:val="nil"/>
          <w:bottom w:val="nil"/>
          <w:right w:val="nil"/>
          <w:between w:val="nil"/>
          <w:bar w:val="nil"/>
        </w:pBdr>
        <w:rPr>
          <w:rFonts w:ascii="Times New Roman" w:hAnsi="Times New Roman" w:cs="Times New Roman"/>
          <w:sz w:val="24"/>
          <w:szCs w:val="24"/>
        </w:rPr>
      </w:pPr>
    </w:p>
    <w:p w14:paraId="07AB5DA7" w14:textId="77777777" w:rsidR="00254814" w:rsidRPr="00A85037" w:rsidRDefault="008F443B">
      <w:pPr>
        <w:pBdr>
          <w:top w:val="nil"/>
          <w:left w:val="nil"/>
          <w:bottom w:val="nil"/>
          <w:right w:val="nil"/>
          <w:between w:val="nil"/>
          <w:bar w:val="nil"/>
        </w:pBdr>
        <w:rPr>
          <w:rFonts w:ascii="Times New Roman" w:hAnsi="Times New Roman" w:cs="Times New Roman"/>
          <w:b/>
          <w:bCs/>
          <w:sz w:val="24"/>
          <w:szCs w:val="24"/>
        </w:rPr>
      </w:pPr>
      <w:r w:rsidRPr="00A85037">
        <w:rPr>
          <w:rFonts w:ascii="Times New Roman" w:hAnsi="Times New Roman" w:cs="Times New Roman"/>
          <w:b/>
          <w:bCs/>
          <w:sz w:val="24"/>
          <w:szCs w:val="24"/>
        </w:rPr>
        <w:t>Differences from Original Study</w:t>
      </w:r>
    </w:p>
    <w:p w14:paraId="160622FE" w14:textId="1D0E688D" w:rsidR="003F1DB5" w:rsidRPr="00BA1DB4" w:rsidRDefault="00254814" w:rsidP="003F1DB5">
      <w:pPr>
        <w:pBdr>
          <w:top w:val="nil"/>
          <w:left w:val="nil"/>
          <w:bottom w:val="nil"/>
          <w:right w:val="nil"/>
          <w:between w:val="nil"/>
          <w:bar w:val="nil"/>
        </w:pBdr>
        <w:rPr>
          <w:rFonts w:ascii="Times New Roman" w:hAnsi="Times New Roman" w:cs="Times New Roman"/>
          <w:bCs/>
          <w:color w:val="auto"/>
          <w:sz w:val="24"/>
          <w:szCs w:val="24"/>
        </w:rPr>
      </w:pPr>
      <w:r w:rsidRPr="00A85037">
        <w:rPr>
          <w:rFonts w:ascii="Times New Roman" w:hAnsi="Times New Roman" w:cs="Times New Roman"/>
          <w:b/>
          <w:bCs/>
          <w:sz w:val="24"/>
          <w:szCs w:val="24"/>
        </w:rPr>
        <w:tab/>
      </w:r>
      <w:r w:rsidR="00D62A19" w:rsidRPr="00A85037">
        <w:rPr>
          <w:rFonts w:ascii="Times New Roman" w:hAnsi="Times New Roman" w:cs="Times New Roman"/>
          <w:bCs/>
          <w:sz w:val="24"/>
          <w:szCs w:val="24"/>
        </w:rPr>
        <w:t>1) We recruited participants</w:t>
      </w:r>
      <w:r w:rsidRPr="00A85037">
        <w:rPr>
          <w:rFonts w:ascii="Times New Roman" w:hAnsi="Times New Roman" w:cs="Times New Roman"/>
          <w:bCs/>
          <w:sz w:val="24"/>
          <w:szCs w:val="24"/>
        </w:rPr>
        <w:t xml:space="preserve"> with </w:t>
      </w:r>
      <w:r w:rsidR="00D62A19" w:rsidRPr="00A85037">
        <w:rPr>
          <w:rFonts w:ascii="Times New Roman" w:hAnsi="Times New Roman" w:cs="Times New Roman"/>
          <w:bCs/>
          <w:sz w:val="24"/>
          <w:szCs w:val="24"/>
        </w:rPr>
        <w:t xml:space="preserve">an incentive of </w:t>
      </w:r>
      <w:r w:rsidRPr="00A85037">
        <w:rPr>
          <w:rFonts w:ascii="Times New Roman" w:hAnsi="Times New Roman" w:cs="Times New Roman"/>
          <w:bCs/>
          <w:sz w:val="24"/>
          <w:szCs w:val="24"/>
        </w:rPr>
        <w:t xml:space="preserve">extra credit </w:t>
      </w:r>
      <w:r w:rsidR="00D62A19" w:rsidRPr="00A85037">
        <w:rPr>
          <w:rFonts w:ascii="Times New Roman" w:hAnsi="Times New Roman" w:cs="Times New Roman"/>
          <w:bCs/>
          <w:sz w:val="24"/>
          <w:szCs w:val="24"/>
        </w:rPr>
        <w:t xml:space="preserve">in psychology courses; we </w:t>
      </w:r>
      <w:r w:rsidR="007E5861" w:rsidRPr="00A85037">
        <w:rPr>
          <w:rFonts w:ascii="Times New Roman" w:hAnsi="Times New Roman" w:cs="Times New Roman"/>
          <w:bCs/>
          <w:sz w:val="24"/>
          <w:szCs w:val="24"/>
        </w:rPr>
        <w:t>could</w:t>
      </w:r>
      <w:r w:rsidR="00D62A19" w:rsidRPr="00A85037">
        <w:rPr>
          <w:rFonts w:ascii="Times New Roman" w:hAnsi="Times New Roman" w:cs="Times New Roman"/>
          <w:bCs/>
          <w:sz w:val="24"/>
          <w:szCs w:val="24"/>
        </w:rPr>
        <w:t xml:space="preserve"> not offer monetary compensation; 2) </w:t>
      </w:r>
      <w:r w:rsidR="004F208B" w:rsidRPr="00A85037">
        <w:rPr>
          <w:rFonts w:ascii="Times New Roman" w:hAnsi="Times New Roman" w:cs="Times New Roman"/>
          <w:bCs/>
          <w:sz w:val="24"/>
          <w:szCs w:val="24"/>
        </w:rPr>
        <w:t xml:space="preserve">We were constrained by technological </w:t>
      </w:r>
      <w:r w:rsidR="000A1735" w:rsidRPr="00A85037">
        <w:rPr>
          <w:rFonts w:ascii="Times New Roman" w:hAnsi="Times New Roman" w:cs="Times New Roman"/>
          <w:bCs/>
          <w:sz w:val="24"/>
          <w:szCs w:val="24"/>
        </w:rPr>
        <w:t xml:space="preserve">capacities of internet servers at Maryland and therefore, instead of using a customized website for storing </w:t>
      </w:r>
      <w:r w:rsidR="000A1735" w:rsidRPr="00A85037">
        <w:rPr>
          <w:rFonts w:ascii="Times New Roman" w:hAnsi="Times New Roman" w:cs="Times New Roman"/>
          <w:bCs/>
          <w:sz w:val="24"/>
          <w:szCs w:val="24"/>
        </w:rPr>
        <w:lastRenderedPageBreak/>
        <w:t xml:space="preserve">survey data and communication between participants, we used individualized </w:t>
      </w:r>
      <w:proofErr w:type="spellStart"/>
      <w:r w:rsidR="000A1735" w:rsidRPr="00A85037">
        <w:rPr>
          <w:rFonts w:ascii="Times New Roman" w:hAnsi="Times New Roman" w:cs="Times New Roman"/>
          <w:bCs/>
          <w:sz w:val="24"/>
          <w:szCs w:val="24"/>
        </w:rPr>
        <w:t>Qualtrics</w:t>
      </w:r>
      <w:proofErr w:type="spellEnd"/>
      <w:r w:rsidR="000A1735" w:rsidRPr="00A85037">
        <w:rPr>
          <w:rFonts w:ascii="Times New Roman" w:hAnsi="Times New Roman" w:cs="Times New Roman"/>
          <w:bCs/>
          <w:sz w:val="24"/>
          <w:szCs w:val="24"/>
        </w:rPr>
        <w:t xml:space="preserve"> </w:t>
      </w:r>
      <w:r w:rsidR="00E91D03" w:rsidRPr="00A85037">
        <w:rPr>
          <w:rFonts w:ascii="Times New Roman" w:hAnsi="Times New Roman" w:cs="Times New Roman"/>
          <w:bCs/>
          <w:sz w:val="24"/>
          <w:szCs w:val="24"/>
        </w:rPr>
        <w:t xml:space="preserve">surveys </w:t>
      </w:r>
      <w:r w:rsidR="000A1735" w:rsidRPr="00A85037">
        <w:rPr>
          <w:rFonts w:ascii="Times New Roman" w:hAnsi="Times New Roman" w:cs="Times New Roman"/>
          <w:bCs/>
          <w:sz w:val="24"/>
          <w:szCs w:val="24"/>
        </w:rPr>
        <w:t xml:space="preserve">for pre and post-event follow ups. We also instructed participants to create anonymous emails for communication with potential partners in the study; 3) Being that participants were allowed to sign up for events up until 24 hours in advance, they were given the pre-event survey to complete </w:t>
      </w:r>
      <w:r w:rsidR="00420672" w:rsidRPr="00A85037">
        <w:rPr>
          <w:rFonts w:ascii="Times New Roman" w:hAnsi="Times New Roman" w:cs="Times New Roman"/>
          <w:bCs/>
          <w:sz w:val="24"/>
          <w:szCs w:val="24"/>
        </w:rPr>
        <w:t>1-4</w:t>
      </w:r>
      <w:r w:rsidR="00E91D03" w:rsidRPr="00A85037">
        <w:rPr>
          <w:rFonts w:ascii="Times New Roman" w:hAnsi="Times New Roman" w:cs="Times New Roman"/>
          <w:bCs/>
          <w:sz w:val="24"/>
          <w:szCs w:val="24"/>
        </w:rPr>
        <w:t xml:space="preserve"> days before the event rather than 6-13 days before the event as in the original study; 4) The speed dating events were held in a spacious auxiliary room on the Maryland campus (</w:t>
      </w:r>
      <w:r w:rsidR="000777B1" w:rsidRPr="00A85037">
        <w:rPr>
          <w:rFonts w:ascii="Times New Roman" w:hAnsi="Times New Roman" w:cs="Times New Roman"/>
          <w:bCs/>
          <w:sz w:val="24"/>
          <w:szCs w:val="24"/>
        </w:rPr>
        <w:t>it</w:t>
      </w:r>
      <w:r w:rsidR="00E91D03" w:rsidRPr="00A85037">
        <w:rPr>
          <w:rFonts w:ascii="Times New Roman" w:hAnsi="Times New Roman" w:cs="Times New Roman"/>
          <w:bCs/>
          <w:sz w:val="24"/>
          <w:szCs w:val="24"/>
        </w:rPr>
        <w:t xml:space="preserve"> was not an art gallery as in the orig</w:t>
      </w:r>
      <w:r w:rsidR="00977DBB">
        <w:rPr>
          <w:rFonts w:ascii="Times New Roman" w:hAnsi="Times New Roman" w:cs="Times New Roman"/>
          <w:bCs/>
          <w:sz w:val="24"/>
          <w:szCs w:val="24"/>
        </w:rPr>
        <w:t xml:space="preserve">inal study); 5) One </w:t>
      </w:r>
      <w:r w:rsidR="008F46ED">
        <w:rPr>
          <w:rFonts w:ascii="Times New Roman" w:hAnsi="Times New Roman" w:cs="Times New Roman"/>
          <w:bCs/>
          <w:sz w:val="24"/>
          <w:szCs w:val="24"/>
        </w:rPr>
        <w:t xml:space="preserve">of the relationship initiation </w:t>
      </w:r>
      <w:r w:rsidR="0040300B">
        <w:rPr>
          <w:rFonts w:ascii="Times New Roman" w:hAnsi="Times New Roman" w:cs="Times New Roman"/>
          <w:bCs/>
          <w:sz w:val="24"/>
          <w:szCs w:val="24"/>
        </w:rPr>
        <w:t>outcomes (</w:t>
      </w:r>
      <w:r w:rsidR="008F46ED">
        <w:rPr>
          <w:rFonts w:ascii="Times New Roman" w:hAnsi="Times New Roman" w:cs="Times New Roman"/>
          <w:bCs/>
          <w:sz w:val="24"/>
          <w:szCs w:val="24"/>
        </w:rPr>
        <w:t xml:space="preserve">dependent </w:t>
      </w:r>
      <w:r w:rsidR="00977DBB">
        <w:rPr>
          <w:rFonts w:ascii="Times New Roman" w:hAnsi="Times New Roman" w:cs="Times New Roman"/>
          <w:bCs/>
          <w:sz w:val="24"/>
          <w:szCs w:val="24"/>
        </w:rPr>
        <w:t>variable</w:t>
      </w:r>
      <w:r w:rsidR="008F46ED">
        <w:rPr>
          <w:rFonts w:ascii="Times New Roman" w:hAnsi="Times New Roman" w:cs="Times New Roman"/>
          <w:bCs/>
          <w:sz w:val="24"/>
          <w:szCs w:val="24"/>
        </w:rPr>
        <w:t>s</w:t>
      </w:r>
      <w:r w:rsidR="0040300B">
        <w:rPr>
          <w:rFonts w:ascii="Times New Roman" w:hAnsi="Times New Roman" w:cs="Times New Roman"/>
          <w:bCs/>
          <w:sz w:val="24"/>
          <w:szCs w:val="24"/>
        </w:rPr>
        <w:t>)</w:t>
      </w:r>
      <w:r w:rsidR="00977DBB">
        <w:rPr>
          <w:rFonts w:ascii="Times New Roman" w:hAnsi="Times New Roman" w:cs="Times New Roman"/>
          <w:bCs/>
          <w:sz w:val="24"/>
          <w:szCs w:val="24"/>
        </w:rPr>
        <w:t xml:space="preserve"> </w:t>
      </w:r>
      <w:r w:rsidR="001F5251">
        <w:rPr>
          <w:rFonts w:ascii="Times New Roman" w:hAnsi="Times New Roman" w:cs="Times New Roman"/>
          <w:bCs/>
          <w:sz w:val="24"/>
          <w:szCs w:val="24"/>
        </w:rPr>
        <w:t xml:space="preserve">in the follow up </w:t>
      </w:r>
      <w:r w:rsidR="001F5251" w:rsidRPr="001F5251">
        <w:rPr>
          <w:rFonts w:ascii="Times New Roman" w:hAnsi="Times New Roman" w:cs="Times New Roman"/>
          <w:bCs/>
          <w:color w:val="auto"/>
          <w:sz w:val="24"/>
          <w:szCs w:val="24"/>
        </w:rPr>
        <w:t>surveys (“</w:t>
      </w:r>
      <w:r w:rsidR="001F5251" w:rsidRPr="00733B96">
        <w:rPr>
          <w:rFonts w:ascii="Times New Roman" w:hAnsi="Times New Roman" w:cs="Times New Roman"/>
          <w:i/>
          <w:color w:val="auto"/>
          <w:sz w:val="24"/>
          <w:szCs w:val="24"/>
        </w:rPr>
        <w:t>I am eager to get to know [name] better</w:t>
      </w:r>
      <w:r w:rsidR="001F5251" w:rsidRPr="001F5251">
        <w:rPr>
          <w:rFonts w:ascii="Times New Roman" w:hAnsi="Times New Roman" w:cs="Times New Roman"/>
          <w:color w:val="auto"/>
          <w:sz w:val="24"/>
          <w:szCs w:val="24"/>
        </w:rPr>
        <w:t xml:space="preserve">”) </w:t>
      </w:r>
      <w:r w:rsidR="001F5251">
        <w:rPr>
          <w:rFonts w:ascii="Times New Roman" w:hAnsi="Times New Roman" w:cs="Times New Roman"/>
          <w:color w:val="auto"/>
          <w:sz w:val="24"/>
          <w:szCs w:val="24"/>
        </w:rPr>
        <w:t>was dichotomous (“Yes/No”) in our study</w:t>
      </w:r>
      <w:r w:rsidR="008F46ED">
        <w:rPr>
          <w:rFonts w:ascii="Times New Roman" w:hAnsi="Times New Roman" w:cs="Times New Roman"/>
          <w:color w:val="auto"/>
          <w:sz w:val="24"/>
          <w:szCs w:val="24"/>
        </w:rPr>
        <w:t xml:space="preserve">, but continuous </w:t>
      </w:r>
      <w:r w:rsidR="008F46ED">
        <w:rPr>
          <w:rFonts w:ascii="Times New Roman" w:hAnsi="Times New Roman" w:cs="Times New Roman"/>
          <w:bCs/>
          <w:color w:val="auto"/>
          <w:sz w:val="24"/>
          <w:szCs w:val="24"/>
        </w:rPr>
        <w:t xml:space="preserve">in the original study; 6) Due to human error, one of the 4 items assessing the degree to which participants rated their ideal partners and dates/matches as “personable” was missing from our follow-up surveys. </w:t>
      </w:r>
      <w:r w:rsidR="00E91D03" w:rsidRPr="00A85037">
        <w:rPr>
          <w:rFonts w:ascii="Times New Roman" w:hAnsi="Times New Roman" w:cs="Times New Roman"/>
          <w:bCs/>
          <w:sz w:val="24"/>
          <w:szCs w:val="24"/>
        </w:rPr>
        <w:t>We do not believe that any of these differences are substantial.</w:t>
      </w:r>
    </w:p>
    <w:p w14:paraId="7193E986" w14:textId="77777777" w:rsidR="003F1DB5" w:rsidRDefault="003F1DB5" w:rsidP="003F1DB5">
      <w:pPr>
        <w:pBdr>
          <w:top w:val="nil"/>
          <w:left w:val="nil"/>
          <w:bottom w:val="nil"/>
          <w:right w:val="nil"/>
          <w:between w:val="nil"/>
          <w:bar w:val="nil"/>
        </w:pBdr>
        <w:rPr>
          <w:rFonts w:ascii="Times New Roman" w:hAnsi="Times New Roman" w:cs="Times New Roman"/>
          <w:b/>
          <w:sz w:val="24"/>
          <w:szCs w:val="24"/>
        </w:rPr>
      </w:pPr>
    </w:p>
    <w:p w14:paraId="02DDC1F4" w14:textId="77777777" w:rsidR="008F443B" w:rsidRPr="00A85037" w:rsidRDefault="008F443B">
      <w:pPr>
        <w:pBdr>
          <w:top w:val="nil"/>
          <w:left w:val="nil"/>
          <w:bottom w:val="nil"/>
          <w:right w:val="nil"/>
          <w:between w:val="nil"/>
          <w:bar w:val="nil"/>
        </w:pBdr>
        <w:rPr>
          <w:rFonts w:ascii="Times New Roman" w:hAnsi="Times New Roman" w:cs="Times New Roman"/>
          <w:b/>
          <w:bCs/>
          <w:sz w:val="24"/>
          <w:szCs w:val="24"/>
        </w:rPr>
      </w:pPr>
      <w:r w:rsidRPr="00A85037">
        <w:rPr>
          <w:rFonts w:ascii="Times New Roman" w:hAnsi="Times New Roman" w:cs="Times New Roman"/>
          <w:b/>
          <w:bCs/>
          <w:sz w:val="24"/>
          <w:szCs w:val="24"/>
        </w:rPr>
        <w:t>Differences from pre-data collection methods plan</w:t>
      </w:r>
    </w:p>
    <w:p w14:paraId="4CE7616F" w14:textId="2010C83D" w:rsidR="00775982" w:rsidRDefault="008F443B" w:rsidP="00775982">
      <w:pPr>
        <w:pBdr>
          <w:top w:val="nil"/>
          <w:left w:val="nil"/>
          <w:bottom w:val="nil"/>
          <w:right w:val="nil"/>
          <w:between w:val="nil"/>
          <w:bar w:val="nil"/>
        </w:pBdr>
        <w:rPr>
          <w:rFonts w:ascii="Times New Roman" w:hAnsi="Times New Roman" w:cs="Times New Roman"/>
          <w:b/>
          <w:sz w:val="24"/>
          <w:szCs w:val="24"/>
        </w:rPr>
      </w:pPr>
      <w:r w:rsidRPr="00A85037">
        <w:rPr>
          <w:rFonts w:ascii="Times New Roman" w:hAnsi="Times New Roman" w:cs="Times New Roman"/>
          <w:sz w:val="24"/>
          <w:szCs w:val="24"/>
        </w:rPr>
        <w:tab/>
      </w:r>
      <w:proofErr w:type="gramStart"/>
      <w:r w:rsidR="00775982">
        <w:rPr>
          <w:rFonts w:ascii="Times New Roman" w:hAnsi="Times New Roman" w:cs="Times New Roman"/>
          <w:sz w:val="24"/>
          <w:szCs w:val="24"/>
        </w:rPr>
        <w:t>None.</w:t>
      </w:r>
      <w:proofErr w:type="gramEnd"/>
    </w:p>
    <w:p w14:paraId="44387465" w14:textId="77777777" w:rsidR="008F443B" w:rsidRPr="009F0CB7" w:rsidRDefault="008F443B">
      <w:pPr>
        <w:pBdr>
          <w:top w:val="nil"/>
          <w:left w:val="nil"/>
          <w:bottom w:val="nil"/>
          <w:right w:val="nil"/>
          <w:between w:val="nil"/>
          <w:bar w:val="nil"/>
        </w:pBdr>
        <w:jc w:val="center"/>
        <w:rPr>
          <w:rFonts w:ascii="Times New Roman" w:hAnsi="Times New Roman" w:cs="Times New Roman"/>
          <w:b/>
          <w:sz w:val="24"/>
          <w:szCs w:val="24"/>
        </w:rPr>
      </w:pPr>
      <w:r w:rsidRPr="009F0CB7">
        <w:rPr>
          <w:rFonts w:ascii="Times New Roman" w:hAnsi="Times New Roman" w:cs="Times New Roman"/>
          <w:b/>
          <w:sz w:val="24"/>
          <w:szCs w:val="24"/>
        </w:rPr>
        <w:t>Results</w:t>
      </w:r>
    </w:p>
    <w:p w14:paraId="44D62840" w14:textId="77777777" w:rsidR="008F443B" w:rsidRPr="00A85037" w:rsidRDefault="008F443B">
      <w:pPr>
        <w:pBdr>
          <w:top w:val="nil"/>
          <w:left w:val="nil"/>
          <w:bottom w:val="nil"/>
          <w:right w:val="nil"/>
          <w:between w:val="nil"/>
          <w:bar w:val="nil"/>
        </w:pBdr>
        <w:jc w:val="center"/>
        <w:rPr>
          <w:rFonts w:ascii="Times New Roman" w:hAnsi="Times New Roman" w:cs="Times New Roman"/>
          <w:sz w:val="24"/>
          <w:szCs w:val="24"/>
        </w:rPr>
      </w:pPr>
    </w:p>
    <w:p w14:paraId="66D2E5C1" w14:textId="77777777" w:rsidR="008F443B" w:rsidRPr="00A85037" w:rsidRDefault="008F443B">
      <w:pPr>
        <w:pBdr>
          <w:top w:val="nil"/>
          <w:left w:val="nil"/>
          <w:bottom w:val="nil"/>
          <w:right w:val="nil"/>
          <w:between w:val="nil"/>
          <w:bar w:val="nil"/>
        </w:pBdr>
        <w:rPr>
          <w:rFonts w:ascii="Times New Roman" w:hAnsi="Times New Roman" w:cs="Times New Roman"/>
          <w:b/>
          <w:bCs/>
          <w:sz w:val="24"/>
          <w:szCs w:val="24"/>
        </w:rPr>
      </w:pPr>
      <w:r w:rsidRPr="00A85037">
        <w:rPr>
          <w:rFonts w:ascii="Times New Roman" w:hAnsi="Times New Roman" w:cs="Times New Roman"/>
          <w:b/>
          <w:bCs/>
          <w:sz w:val="24"/>
          <w:szCs w:val="24"/>
        </w:rPr>
        <w:t>Data preparation</w:t>
      </w:r>
    </w:p>
    <w:p w14:paraId="7B926323" w14:textId="77777777" w:rsidR="00CE546D" w:rsidRPr="00A85037" w:rsidRDefault="00CE546D" w:rsidP="00CE546D">
      <w:pPr>
        <w:ind w:firstLine="720"/>
        <w:contextualSpacing/>
        <w:rPr>
          <w:rFonts w:ascii="Times New Roman" w:hAnsi="Times New Roman" w:cs="Times New Roman"/>
          <w:sz w:val="24"/>
          <w:szCs w:val="24"/>
        </w:rPr>
      </w:pPr>
      <w:r w:rsidRPr="00A85037">
        <w:rPr>
          <w:rFonts w:ascii="Times New Roman" w:hAnsi="Times New Roman" w:cs="Times New Roman"/>
          <w:sz w:val="24"/>
          <w:szCs w:val="24"/>
        </w:rPr>
        <w:t xml:space="preserve">Before analysis, data were cleaned by deleting out-of-range values, duplicate data-entry values, and other data entry errors. A summary of the data-cleaning procedures employed are located in Appendix A.  The </w:t>
      </w:r>
      <w:proofErr w:type="spellStart"/>
      <w:r w:rsidRPr="00A85037">
        <w:rPr>
          <w:rFonts w:ascii="Times New Roman" w:hAnsi="Times New Roman" w:cs="Times New Roman"/>
          <w:sz w:val="24"/>
          <w:szCs w:val="24"/>
        </w:rPr>
        <w:t>datafile</w:t>
      </w:r>
      <w:proofErr w:type="spellEnd"/>
      <w:r w:rsidRPr="00A85037">
        <w:rPr>
          <w:rFonts w:ascii="Times New Roman" w:hAnsi="Times New Roman" w:cs="Times New Roman"/>
          <w:sz w:val="24"/>
          <w:szCs w:val="24"/>
        </w:rPr>
        <w:t xml:space="preserve"> was also converted from an Excel file (.</w:t>
      </w:r>
      <w:proofErr w:type="spellStart"/>
      <w:r w:rsidRPr="00A85037">
        <w:rPr>
          <w:rFonts w:ascii="Times New Roman" w:hAnsi="Times New Roman" w:cs="Times New Roman"/>
          <w:sz w:val="24"/>
          <w:szCs w:val="24"/>
        </w:rPr>
        <w:t>xlsx</w:t>
      </w:r>
      <w:proofErr w:type="spellEnd"/>
      <w:r w:rsidRPr="00A85037">
        <w:rPr>
          <w:rFonts w:ascii="Times New Roman" w:hAnsi="Times New Roman" w:cs="Times New Roman"/>
          <w:sz w:val="24"/>
          <w:szCs w:val="24"/>
        </w:rPr>
        <w:t xml:space="preserve">) into formats readable by </w:t>
      </w:r>
      <w:proofErr w:type="spellStart"/>
      <w:r w:rsidRPr="00A85037">
        <w:rPr>
          <w:rFonts w:ascii="Times New Roman" w:hAnsi="Times New Roman" w:cs="Times New Roman"/>
          <w:sz w:val="24"/>
          <w:szCs w:val="24"/>
        </w:rPr>
        <w:t>Mplus</w:t>
      </w:r>
      <w:proofErr w:type="spellEnd"/>
      <w:r w:rsidRPr="00A85037">
        <w:rPr>
          <w:rFonts w:ascii="Times New Roman" w:hAnsi="Times New Roman" w:cs="Times New Roman"/>
          <w:sz w:val="24"/>
          <w:szCs w:val="24"/>
        </w:rPr>
        <w:t xml:space="preserve"> (Fixed ASCII; .</w:t>
      </w:r>
      <w:proofErr w:type="spellStart"/>
      <w:r w:rsidRPr="00A85037">
        <w:rPr>
          <w:rFonts w:ascii="Times New Roman" w:hAnsi="Times New Roman" w:cs="Times New Roman"/>
          <w:sz w:val="24"/>
          <w:szCs w:val="24"/>
        </w:rPr>
        <w:t>dat</w:t>
      </w:r>
      <w:proofErr w:type="spellEnd"/>
      <w:r w:rsidRPr="00A85037">
        <w:rPr>
          <w:rFonts w:ascii="Times New Roman" w:hAnsi="Times New Roman" w:cs="Times New Roman"/>
          <w:sz w:val="24"/>
          <w:szCs w:val="24"/>
        </w:rPr>
        <w:t>) and SPSS (.</w:t>
      </w:r>
      <w:proofErr w:type="spellStart"/>
      <w:r w:rsidRPr="00A85037">
        <w:rPr>
          <w:rFonts w:ascii="Times New Roman" w:hAnsi="Times New Roman" w:cs="Times New Roman"/>
          <w:sz w:val="24"/>
          <w:szCs w:val="24"/>
        </w:rPr>
        <w:t>sav</w:t>
      </w:r>
      <w:proofErr w:type="spellEnd"/>
      <w:r w:rsidRPr="00A85037">
        <w:rPr>
          <w:rFonts w:ascii="Times New Roman" w:hAnsi="Times New Roman" w:cs="Times New Roman"/>
          <w:sz w:val="24"/>
          <w:szCs w:val="24"/>
        </w:rPr>
        <w:t xml:space="preserve">) using the data import wizard in SPSS. </w:t>
      </w:r>
    </w:p>
    <w:p w14:paraId="39F23CBD" w14:textId="77777777" w:rsidR="008F443B" w:rsidRPr="00A85037" w:rsidRDefault="008F443B">
      <w:pPr>
        <w:pBdr>
          <w:top w:val="nil"/>
          <w:left w:val="nil"/>
          <w:bottom w:val="nil"/>
          <w:right w:val="nil"/>
          <w:between w:val="nil"/>
          <w:bar w:val="nil"/>
        </w:pBdr>
        <w:rPr>
          <w:rFonts w:ascii="Times New Roman" w:hAnsi="Times New Roman" w:cs="Times New Roman"/>
          <w:sz w:val="24"/>
          <w:szCs w:val="24"/>
        </w:rPr>
      </w:pPr>
    </w:p>
    <w:p w14:paraId="1D10DE6D" w14:textId="77777777" w:rsidR="00CE546D" w:rsidRPr="00A85037" w:rsidRDefault="00CE546D" w:rsidP="00CE546D">
      <w:pPr>
        <w:contextualSpacing/>
        <w:rPr>
          <w:rFonts w:ascii="Times New Roman" w:hAnsi="Times New Roman" w:cs="Times New Roman"/>
          <w:b/>
          <w:sz w:val="24"/>
          <w:szCs w:val="24"/>
        </w:rPr>
      </w:pPr>
      <w:r w:rsidRPr="00A85037">
        <w:rPr>
          <w:rFonts w:ascii="Times New Roman" w:hAnsi="Times New Roman" w:cs="Times New Roman"/>
          <w:b/>
          <w:sz w:val="24"/>
          <w:szCs w:val="24"/>
        </w:rPr>
        <w:t>Descriptive statistics</w:t>
      </w:r>
    </w:p>
    <w:p w14:paraId="7F690F89" w14:textId="57359301" w:rsidR="00CE546D" w:rsidRPr="008D0D36" w:rsidRDefault="00CE546D" w:rsidP="00FC144A">
      <w:pPr>
        <w:ind w:firstLine="720"/>
        <w:contextualSpacing/>
        <w:rPr>
          <w:rFonts w:ascii="Times New Roman" w:hAnsi="Times New Roman" w:cs="Times New Roman"/>
          <w:sz w:val="24"/>
          <w:szCs w:val="24"/>
        </w:rPr>
      </w:pPr>
      <w:proofErr w:type="spellStart"/>
      <w:r w:rsidRPr="00A85037">
        <w:rPr>
          <w:rFonts w:ascii="Times New Roman" w:hAnsi="Times New Roman" w:cs="Times New Roman"/>
          <w:sz w:val="24"/>
          <w:szCs w:val="24"/>
        </w:rPr>
        <w:t>Intraclass</w:t>
      </w:r>
      <w:proofErr w:type="spellEnd"/>
      <w:r w:rsidRPr="00A85037">
        <w:rPr>
          <w:rFonts w:ascii="Times New Roman" w:hAnsi="Times New Roman" w:cs="Times New Roman"/>
          <w:sz w:val="24"/>
          <w:szCs w:val="24"/>
        </w:rPr>
        <w:t xml:space="preserve"> correlations (Table 1) were used to demonstrate the percentage of variance available to explain at each respective level of the multilevel model. Because analyses take place primarily at the within-subjects level (level 1), there must be significant variance to explain at level 1 in order to proceed with analyses. </w:t>
      </w:r>
      <w:r w:rsidRPr="008D0D36">
        <w:rPr>
          <w:rFonts w:ascii="Times New Roman" w:hAnsi="Times New Roman" w:cs="Times New Roman"/>
          <w:sz w:val="24"/>
          <w:szCs w:val="24"/>
        </w:rPr>
        <w:t xml:space="preserve">Approximately </w:t>
      </w:r>
      <w:r w:rsidR="008D0D36" w:rsidRPr="008D0D36">
        <w:rPr>
          <w:rFonts w:ascii="Times New Roman" w:hAnsi="Times New Roman" w:cs="Times New Roman"/>
          <w:sz w:val="24"/>
          <w:szCs w:val="24"/>
        </w:rPr>
        <w:t>62</w:t>
      </w:r>
      <w:r w:rsidRPr="008D0D36">
        <w:rPr>
          <w:rFonts w:ascii="Times New Roman" w:hAnsi="Times New Roman" w:cs="Times New Roman"/>
          <w:sz w:val="24"/>
          <w:szCs w:val="24"/>
        </w:rPr>
        <w:t xml:space="preserve">%-86% of the variance in the two-level models (interaction record and post-match) was at the within-subjects level (i.e., with each rating of a speed-date/match as an observation). In comparison, </w:t>
      </w:r>
      <w:r w:rsidR="008D0D36" w:rsidRPr="008D0D36">
        <w:rPr>
          <w:rFonts w:ascii="Times New Roman" w:hAnsi="Times New Roman" w:cs="Times New Roman"/>
          <w:sz w:val="24"/>
          <w:szCs w:val="24"/>
        </w:rPr>
        <w:t>23</w:t>
      </w:r>
      <w:r w:rsidRPr="008D0D36">
        <w:rPr>
          <w:rFonts w:ascii="Times New Roman" w:hAnsi="Times New Roman" w:cs="Times New Roman"/>
          <w:sz w:val="24"/>
          <w:szCs w:val="24"/>
        </w:rPr>
        <w:t>%-</w:t>
      </w:r>
      <w:r w:rsidR="008D0D36" w:rsidRPr="008D0D36">
        <w:rPr>
          <w:rFonts w:ascii="Times New Roman" w:hAnsi="Times New Roman" w:cs="Times New Roman"/>
          <w:sz w:val="24"/>
          <w:szCs w:val="24"/>
        </w:rPr>
        <w:t>60</w:t>
      </w:r>
      <w:r w:rsidRPr="008D0D36">
        <w:rPr>
          <w:rFonts w:ascii="Times New Roman" w:hAnsi="Times New Roman" w:cs="Times New Roman"/>
          <w:sz w:val="24"/>
          <w:szCs w:val="24"/>
        </w:rPr>
        <w:t xml:space="preserve">% of the variance in the three-level models (follow-ups) was at level 1 (i.e., with each repeated measure follow-up as an observation). Overall, the </w:t>
      </w:r>
      <w:proofErr w:type="spellStart"/>
      <w:r w:rsidRPr="008D0D36">
        <w:rPr>
          <w:rFonts w:ascii="Times New Roman" w:hAnsi="Times New Roman" w:cs="Times New Roman"/>
          <w:sz w:val="24"/>
          <w:szCs w:val="24"/>
        </w:rPr>
        <w:t>intraclass</w:t>
      </w:r>
      <w:proofErr w:type="spellEnd"/>
      <w:r w:rsidRPr="008D0D36">
        <w:rPr>
          <w:rFonts w:ascii="Times New Roman" w:hAnsi="Times New Roman" w:cs="Times New Roman"/>
          <w:sz w:val="24"/>
          <w:szCs w:val="24"/>
        </w:rPr>
        <w:t xml:space="preserve"> correlations supported analyzing data at the within-subjects level, though it must be acknowledged that significant between-subjects variance also existed (i.e., individual people had a tendency to rate all of their speed-dates/matches in a similar way). </w:t>
      </w:r>
    </w:p>
    <w:p w14:paraId="388D1024" w14:textId="569C0C6F" w:rsidR="00CE546D" w:rsidRPr="00A85037" w:rsidRDefault="00CE546D" w:rsidP="00E83A57">
      <w:pPr>
        <w:ind w:firstLine="720"/>
        <w:contextualSpacing/>
        <w:rPr>
          <w:rFonts w:ascii="Times New Roman" w:hAnsi="Times New Roman" w:cs="Times New Roman"/>
          <w:sz w:val="24"/>
          <w:szCs w:val="24"/>
        </w:rPr>
      </w:pPr>
      <w:r w:rsidRPr="008D0D36">
        <w:rPr>
          <w:rFonts w:ascii="Times New Roman" w:hAnsi="Times New Roman" w:cs="Times New Roman"/>
          <w:sz w:val="24"/>
          <w:szCs w:val="24"/>
        </w:rPr>
        <w:t xml:space="preserve">Internal consistency (Table 1) of multi-item scales was assessed using a multilevel approach to </w:t>
      </w:r>
      <w:proofErr w:type="spellStart"/>
      <w:r w:rsidRPr="008D0D36">
        <w:rPr>
          <w:rFonts w:ascii="Times New Roman" w:hAnsi="Times New Roman" w:cs="Times New Roman"/>
          <w:sz w:val="24"/>
          <w:szCs w:val="24"/>
        </w:rPr>
        <w:t>Chronbach’s</w:t>
      </w:r>
      <w:proofErr w:type="spellEnd"/>
      <w:r w:rsidRPr="008D0D36">
        <w:rPr>
          <w:rFonts w:ascii="Times New Roman" w:hAnsi="Times New Roman" w:cs="Times New Roman"/>
          <w:sz w:val="24"/>
          <w:szCs w:val="24"/>
        </w:rPr>
        <w:t xml:space="preserve"> alpha (</w:t>
      </w:r>
      <w:proofErr w:type="spellStart"/>
      <w:r w:rsidRPr="008D0D36">
        <w:rPr>
          <w:rFonts w:ascii="Times New Roman" w:hAnsi="Times New Roman" w:cs="Times New Roman"/>
          <w:sz w:val="24"/>
          <w:szCs w:val="24"/>
        </w:rPr>
        <w:t>Geldhof</w:t>
      </w:r>
      <w:proofErr w:type="spellEnd"/>
      <w:r w:rsidRPr="008D0D36">
        <w:rPr>
          <w:rFonts w:ascii="Times New Roman" w:hAnsi="Times New Roman" w:cs="Times New Roman"/>
          <w:sz w:val="24"/>
          <w:szCs w:val="24"/>
        </w:rPr>
        <w:t xml:space="preserve">, Preacher, &amp; </w:t>
      </w:r>
      <w:proofErr w:type="spellStart"/>
      <w:r w:rsidRPr="008D0D36">
        <w:rPr>
          <w:rFonts w:ascii="Times New Roman" w:hAnsi="Times New Roman" w:cs="Times New Roman"/>
          <w:sz w:val="24"/>
          <w:szCs w:val="24"/>
        </w:rPr>
        <w:t>Zyphur</w:t>
      </w:r>
      <w:proofErr w:type="spellEnd"/>
      <w:r w:rsidRPr="008D0D36">
        <w:rPr>
          <w:rFonts w:ascii="Times New Roman" w:hAnsi="Times New Roman" w:cs="Times New Roman"/>
          <w:sz w:val="24"/>
          <w:szCs w:val="24"/>
        </w:rPr>
        <w:t>, in press) in the two-level models. Overall, reliability of these scales was adequate to excellent (αs from .</w:t>
      </w:r>
      <w:r w:rsidR="008D0D36" w:rsidRPr="008D0D36">
        <w:rPr>
          <w:rFonts w:ascii="Times New Roman" w:hAnsi="Times New Roman" w:cs="Times New Roman"/>
          <w:sz w:val="24"/>
          <w:szCs w:val="24"/>
        </w:rPr>
        <w:t>80-.95</w:t>
      </w:r>
      <w:r w:rsidRPr="008D0D36">
        <w:rPr>
          <w:rFonts w:ascii="Times New Roman" w:hAnsi="Times New Roman" w:cs="Times New Roman"/>
          <w:sz w:val="24"/>
          <w:szCs w:val="24"/>
        </w:rPr>
        <w:t xml:space="preserve">). Because there is not currently any agreed-upon method for calculating internal consistency in a 3-level dataset, data were first averaged across all participants then alphas were calculated </w:t>
      </w:r>
      <w:proofErr w:type="spellStart"/>
      <w:r w:rsidRPr="008D0D36">
        <w:rPr>
          <w:rFonts w:ascii="Times New Roman" w:hAnsi="Times New Roman" w:cs="Times New Roman"/>
          <w:sz w:val="24"/>
          <w:szCs w:val="24"/>
        </w:rPr>
        <w:t>cronbach’s</w:t>
      </w:r>
      <w:proofErr w:type="spellEnd"/>
      <w:r w:rsidRPr="008D0D36">
        <w:rPr>
          <w:rFonts w:ascii="Times New Roman" w:hAnsi="Times New Roman" w:cs="Times New Roman"/>
          <w:sz w:val="24"/>
          <w:szCs w:val="24"/>
        </w:rPr>
        <w:t xml:space="preserve"> alpha at level 3. These alpha reliabilities were also excellent (αs from .</w:t>
      </w:r>
      <w:r w:rsidR="008D0D36" w:rsidRPr="008D0D36">
        <w:rPr>
          <w:rFonts w:ascii="Times New Roman" w:hAnsi="Times New Roman" w:cs="Times New Roman"/>
          <w:sz w:val="24"/>
          <w:szCs w:val="24"/>
        </w:rPr>
        <w:t>85-.96</w:t>
      </w:r>
      <w:r w:rsidRPr="008D0D36">
        <w:rPr>
          <w:rFonts w:ascii="Times New Roman" w:hAnsi="Times New Roman" w:cs="Times New Roman"/>
          <w:sz w:val="24"/>
          <w:szCs w:val="24"/>
        </w:rPr>
        <w:t>).</w:t>
      </w:r>
      <w:r w:rsidRPr="00A85037">
        <w:rPr>
          <w:rFonts w:ascii="Times New Roman" w:hAnsi="Times New Roman" w:cs="Times New Roman"/>
          <w:sz w:val="24"/>
          <w:szCs w:val="24"/>
        </w:rPr>
        <w:t xml:space="preserve"> </w:t>
      </w:r>
    </w:p>
    <w:p w14:paraId="16B0F6F1" w14:textId="4F1CD489" w:rsidR="00CE546D" w:rsidRPr="00AA3F42" w:rsidRDefault="00CE546D" w:rsidP="00CE546D">
      <w:pPr>
        <w:ind w:firstLine="720"/>
        <w:contextualSpacing/>
        <w:rPr>
          <w:rFonts w:ascii="Times New Roman" w:hAnsi="Times New Roman" w:cs="Times New Roman"/>
          <w:sz w:val="24"/>
          <w:szCs w:val="24"/>
          <w:highlight w:val="yellow"/>
        </w:rPr>
      </w:pPr>
      <w:r w:rsidRPr="00A85037">
        <w:rPr>
          <w:rFonts w:ascii="Times New Roman" w:hAnsi="Times New Roman" w:cs="Times New Roman"/>
          <w:sz w:val="24"/>
          <w:szCs w:val="24"/>
        </w:rPr>
        <w:lastRenderedPageBreak/>
        <w:t>We also calculated the number of participants, matches, and follow-up surveys completed for each subsample of participants. Because of the complexities of the design, there were six subsamples, each contingent on various pivot questions. The first subsample is the “Interaction Record” which includes participants’ ratings of each of their speed-dates before the matching process (</w:t>
      </w:r>
      <w:r w:rsidRPr="00A85037">
        <w:rPr>
          <w:rFonts w:ascii="Times New Roman" w:hAnsi="Times New Roman" w:cs="Times New Roman"/>
          <w:i/>
          <w:sz w:val="24"/>
          <w:szCs w:val="24"/>
        </w:rPr>
        <w:t>N</w:t>
      </w:r>
      <w:r w:rsidRPr="00A85037">
        <w:rPr>
          <w:rFonts w:ascii="Times New Roman" w:hAnsi="Times New Roman" w:cs="Times New Roman"/>
          <w:sz w:val="24"/>
          <w:szCs w:val="24"/>
        </w:rPr>
        <w:t xml:space="preserve"> = 30</w:t>
      </w:r>
      <w:r w:rsidR="00AA3F42">
        <w:rPr>
          <w:rFonts w:ascii="Times New Roman" w:hAnsi="Times New Roman" w:cs="Times New Roman"/>
          <w:sz w:val="24"/>
          <w:szCs w:val="24"/>
        </w:rPr>
        <w:t>7</w:t>
      </w:r>
      <w:r w:rsidRPr="00A85037">
        <w:rPr>
          <w:rFonts w:ascii="Times New Roman" w:hAnsi="Times New Roman" w:cs="Times New Roman"/>
          <w:sz w:val="24"/>
          <w:szCs w:val="24"/>
        </w:rPr>
        <w:t>) with an average of 9.</w:t>
      </w:r>
      <w:r w:rsidR="00AA3F42">
        <w:rPr>
          <w:rFonts w:ascii="Times New Roman" w:hAnsi="Times New Roman" w:cs="Times New Roman"/>
          <w:sz w:val="24"/>
          <w:szCs w:val="24"/>
        </w:rPr>
        <w:t>15</w:t>
      </w:r>
      <w:r w:rsidRPr="00A85037">
        <w:rPr>
          <w:rFonts w:ascii="Times New Roman" w:hAnsi="Times New Roman" w:cs="Times New Roman"/>
          <w:sz w:val="24"/>
          <w:szCs w:val="24"/>
        </w:rPr>
        <w:t xml:space="preserve"> </w:t>
      </w:r>
      <w:r w:rsidRPr="00AD52E2">
        <w:rPr>
          <w:rFonts w:ascii="Times New Roman" w:hAnsi="Times New Roman" w:cs="Times New Roman"/>
          <w:sz w:val="24"/>
          <w:szCs w:val="24"/>
        </w:rPr>
        <w:t>speed dates</w:t>
      </w:r>
      <w:r w:rsidRPr="00AD52E2">
        <w:rPr>
          <w:rStyle w:val="FootnoteReference"/>
          <w:rFonts w:ascii="Times New Roman" w:hAnsi="Times New Roman" w:cs="Times New Roman"/>
          <w:sz w:val="24"/>
          <w:szCs w:val="24"/>
        </w:rPr>
        <w:footnoteReference w:id="3"/>
      </w:r>
      <w:r w:rsidRPr="00AD52E2">
        <w:rPr>
          <w:rFonts w:ascii="Times New Roman" w:hAnsi="Times New Roman" w:cs="Times New Roman"/>
          <w:sz w:val="24"/>
          <w:szCs w:val="24"/>
        </w:rPr>
        <w:t>.  The second subsample is the “Post-Match” which includes only participants who mutually said “yes” to further correspondence with each other. Around 43.</w:t>
      </w:r>
      <w:r w:rsidR="001158FB" w:rsidRPr="00AD52E2">
        <w:rPr>
          <w:rFonts w:ascii="Times New Roman" w:hAnsi="Times New Roman" w:cs="Times New Roman"/>
          <w:sz w:val="24"/>
          <w:szCs w:val="24"/>
        </w:rPr>
        <w:t>0</w:t>
      </w:r>
      <w:r w:rsidRPr="00AD52E2">
        <w:rPr>
          <w:rFonts w:ascii="Times New Roman" w:hAnsi="Times New Roman" w:cs="Times New Roman"/>
          <w:sz w:val="24"/>
          <w:szCs w:val="24"/>
        </w:rPr>
        <w:t>% of participants (</w:t>
      </w:r>
      <w:r w:rsidRPr="00AD52E2">
        <w:rPr>
          <w:rFonts w:ascii="Times New Roman" w:hAnsi="Times New Roman" w:cs="Times New Roman"/>
          <w:i/>
          <w:sz w:val="24"/>
          <w:szCs w:val="24"/>
        </w:rPr>
        <w:t>N</w:t>
      </w:r>
      <w:r w:rsidRPr="00AD52E2">
        <w:rPr>
          <w:rFonts w:ascii="Times New Roman" w:hAnsi="Times New Roman" w:cs="Times New Roman"/>
          <w:sz w:val="24"/>
          <w:szCs w:val="24"/>
        </w:rPr>
        <w:t xml:space="preserve"> = 13</w:t>
      </w:r>
      <w:r w:rsidR="001158FB" w:rsidRPr="00AD52E2">
        <w:rPr>
          <w:rFonts w:ascii="Times New Roman" w:hAnsi="Times New Roman" w:cs="Times New Roman"/>
          <w:sz w:val="24"/>
          <w:szCs w:val="24"/>
        </w:rPr>
        <w:t>2</w:t>
      </w:r>
      <w:r w:rsidRPr="00AD52E2">
        <w:rPr>
          <w:rFonts w:ascii="Times New Roman" w:hAnsi="Times New Roman" w:cs="Times New Roman"/>
          <w:sz w:val="24"/>
          <w:szCs w:val="24"/>
        </w:rPr>
        <w:t>) completed the post-match questionnaire, and participants had 1.8</w:t>
      </w:r>
      <w:r w:rsidR="00AD52E2" w:rsidRPr="00AD52E2">
        <w:rPr>
          <w:rFonts w:ascii="Times New Roman" w:hAnsi="Times New Roman" w:cs="Times New Roman"/>
          <w:sz w:val="24"/>
          <w:szCs w:val="24"/>
        </w:rPr>
        <w:t>4</w:t>
      </w:r>
      <w:r w:rsidRPr="00AD52E2">
        <w:rPr>
          <w:rFonts w:ascii="Times New Roman" w:hAnsi="Times New Roman" w:cs="Times New Roman"/>
          <w:sz w:val="24"/>
          <w:szCs w:val="24"/>
        </w:rPr>
        <w:t xml:space="preserve"> matches on average. Overall, this is somewhat lower than the number of matches found in </w:t>
      </w:r>
      <w:proofErr w:type="spellStart"/>
      <w:r w:rsidRPr="00AD52E2">
        <w:rPr>
          <w:rFonts w:ascii="Times New Roman" w:hAnsi="Times New Roman" w:cs="Times New Roman"/>
          <w:sz w:val="24"/>
          <w:szCs w:val="24"/>
        </w:rPr>
        <w:t>Eastwick</w:t>
      </w:r>
      <w:proofErr w:type="spellEnd"/>
      <w:r w:rsidRPr="00AD52E2">
        <w:rPr>
          <w:rFonts w:ascii="Times New Roman" w:hAnsi="Times New Roman" w:cs="Times New Roman"/>
          <w:sz w:val="24"/>
          <w:szCs w:val="24"/>
        </w:rPr>
        <w:t xml:space="preserve"> and </w:t>
      </w:r>
      <w:proofErr w:type="spellStart"/>
      <w:r w:rsidRPr="00AD52E2">
        <w:rPr>
          <w:rFonts w:ascii="Times New Roman" w:hAnsi="Times New Roman" w:cs="Times New Roman"/>
          <w:sz w:val="24"/>
          <w:szCs w:val="24"/>
        </w:rPr>
        <w:t>Finkel’s</w:t>
      </w:r>
      <w:proofErr w:type="spellEnd"/>
      <w:r w:rsidRPr="00AD52E2">
        <w:rPr>
          <w:rFonts w:ascii="Times New Roman" w:hAnsi="Times New Roman" w:cs="Times New Roman"/>
          <w:sz w:val="24"/>
          <w:szCs w:val="24"/>
        </w:rPr>
        <w:t xml:space="preserve"> (2008) original article (</w:t>
      </w:r>
      <w:r w:rsidRPr="00AD52E2">
        <w:rPr>
          <w:rFonts w:ascii="Times New Roman" w:hAnsi="Times New Roman" w:cs="Times New Roman"/>
          <w:i/>
          <w:sz w:val="24"/>
          <w:szCs w:val="24"/>
        </w:rPr>
        <w:t>M</w:t>
      </w:r>
      <w:r w:rsidRPr="00AD52E2">
        <w:rPr>
          <w:rFonts w:ascii="Times New Roman" w:hAnsi="Times New Roman" w:cs="Times New Roman"/>
          <w:sz w:val="24"/>
          <w:szCs w:val="24"/>
        </w:rPr>
        <w:t xml:space="preserve"> = 2.54 matches). </w:t>
      </w:r>
    </w:p>
    <w:p w14:paraId="1DFE486E" w14:textId="0B913878" w:rsidR="00CE546D" w:rsidRPr="00A85037" w:rsidRDefault="00CE546D" w:rsidP="00CE546D">
      <w:pPr>
        <w:ind w:firstLine="720"/>
        <w:contextualSpacing/>
        <w:rPr>
          <w:rFonts w:ascii="Times New Roman" w:hAnsi="Times New Roman" w:cs="Times New Roman"/>
          <w:sz w:val="24"/>
          <w:szCs w:val="24"/>
        </w:rPr>
      </w:pPr>
      <w:r w:rsidRPr="001158FB">
        <w:rPr>
          <w:rFonts w:ascii="Times New Roman" w:hAnsi="Times New Roman" w:cs="Times New Roman"/>
          <w:sz w:val="24"/>
          <w:szCs w:val="24"/>
        </w:rPr>
        <w:t xml:space="preserve">In the third subsample, “Follow-up all matches,” </w:t>
      </w:r>
      <w:r w:rsidR="001158FB" w:rsidRPr="001158FB">
        <w:rPr>
          <w:rFonts w:ascii="Times New Roman" w:hAnsi="Times New Roman" w:cs="Times New Roman"/>
          <w:sz w:val="24"/>
          <w:szCs w:val="24"/>
        </w:rPr>
        <w:t>46.9</w:t>
      </w:r>
      <w:r w:rsidRPr="001158FB">
        <w:rPr>
          <w:rFonts w:ascii="Times New Roman" w:hAnsi="Times New Roman" w:cs="Times New Roman"/>
          <w:sz w:val="24"/>
          <w:szCs w:val="24"/>
        </w:rPr>
        <w:t>% of participants (</w:t>
      </w:r>
      <w:r w:rsidRPr="001158FB">
        <w:rPr>
          <w:rFonts w:ascii="Times New Roman" w:hAnsi="Times New Roman" w:cs="Times New Roman"/>
          <w:i/>
          <w:sz w:val="24"/>
          <w:szCs w:val="24"/>
        </w:rPr>
        <w:t>N</w:t>
      </w:r>
      <w:r w:rsidRPr="001158FB">
        <w:rPr>
          <w:rFonts w:ascii="Times New Roman" w:hAnsi="Times New Roman" w:cs="Times New Roman"/>
          <w:sz w:val="24"/>
          <w:szCs w:val="24"/>
        </w:rPr>
        <w:t xml:space="preserve"> = 1</w:t>
      </w:r>
      <w:r w:rsidR="001158FB" w:rsidRPr="001158FB">
        <w:rPr>
          <w:rFonts w:ascii="Times New Roman" w:hAnsi="Times New Roman" w:cs="Times New Roman"/>
          <w:sz w:val="24"/>
          <w:szCs w:val="24"/>
        </w:rPr>
        <w:t>44</w:t>
      </w:r>
      <w:r w:rsidRPr="001158FB">
        <w:rPr>
          <w:rFonts w:ascii="Times New Roman" w:hAnsi="Times New Roman" w:cs="Times New Roman"/>
          <w:sz w:val="24"/>
          <w:szCs w:val="24"/>
        </w:rPr>
        <w:t>) had found a match</w:t>
      </w:r>
      <w:r w:rsidRPr="001158FB">
        <w:rPr>
          <w:rStyle w:val="FootnoteReference"/>
          <w:rFonts w:ascii="Times New Roman" w:hAnsi="Times New Roman" w:cs="Times New Roman"/>
          <w:sz w:val="24"/>
          <w:szCs w:val="24"/>
        </w:rPr>
        <w:footnoteReference w:id="4"/>
      </w:r>
      <w:r w:rsidRPr="001158FB">
        <w:rPr>
          <w:rFonts w:ascii="Times New Roman" w:hAnsi="Times New Roman" w:cs="Times New Roman"/>
          <w:sz w:val="24"/>
          <w:szCs w:val="24"/>
        </w:rPr>
        <w:t>, with 1.</w:t>
      </w:r>
      <w:r w:rsidR="001158FB" w:rsidRPr="001158FB">
        <w:rPr>
          <w:rFonts w:ascii="Times New Roman" w:hAnsi="Times New Roman" w:cs="Times New Roman"/>
          <w:sz w:val="24"/>
          <w:szCs w:val="24"/>
        </w:rPr>
        <w:t>72</w:t>
      </w:r>
      <w:r w:rsidRPr="001158FB">
        <w:rPr>
          <w:rFonts w:ascii="Times New Roman" w:hAnsi="Times New Roman" w:cs="Times New Roman"/>
          <w:sz w:val="24"/>
          <w:szCs w:val="24"/>
        </w:rPr>
        <w:t xml:space="preserve"> matches </w:t>
      </w:r>
      <w:r w:rsidRPr="00AD52E2">
        <w:rPr>
          <w:rFonts w:ascii="Times New Roman" w:hAnsi="Times New Roman" w:cs="Times New Roman"/>
          <w:sz w:val="24"/>
          <w:szCs w:val="24"/>
        </w:rPr>
        <w:t>on average, and participants completed</w:t>
      </w:r>
      <w:r w:rsidR="001158FB" w:rsidRPr="00AD52E2">
        <w:rPr>
          <w:rFonts w:ascii="Times New Roman" w:hAnsi="Times New Roman" w:cs="Times New Roman"/>
          <w:sz w:val="24"/>
          <w:szCs w:val="24"/>
        </w:rPr>
        <w:t xml:space="preserve"> an average of</w:t>
      </w:r>
      <w:r w:rsidRPr="00AD52E2">
        <w:rPr>
          <w:rFonts w:ascii="Times New Roman" w:hAnsi="Times New Roman" w:cs="Times New Roman"/>
          <w:sz w:val="24"/>
          <w:szCs w:val="24"/>
        </w:rPr>
        <w:t xml:space="preserve"> </w:t>
      </w:r>
      <w:r w:rsidR="001158FB" w:rsidRPr="00AD52E2">
        <w:rPr>
          <w:rFonts w:ascii="Times New Roman" w:hAnsi="Times New Roman" w:cs="Times New Roman"/>
          <w:sz w:val="24"/>
          <w:szCs w:val="24"/>
        </w:rPr>
        <w:t>4.67</w:t>
      </w:r>
      <w:r w:rsidRPr="00AD52E2">
        <w:rPr>
          <w:rFonts w:ascii="Times New Roman" w:hAnsi="Times New Roman" w:cs="Times New Roman"/>
          <w:sz w:val="24"/>
          <w:szCs w:val="24"/>
        </w:rPr>
        <w:t xml:space="preserve"> of a maximum of 10 follow-up surveys. In the fourth subsample, “Follow-up only if hang out,” only participants who hung out or corresponded with the match completed questions (</w:t>
      </w:r>
      <w:r w:rsidRPr="00AD52E2">
        <w:rPr>
          <w:rFonts w:ascii="Times New Roman" w:hAnsi="Times New Roman" w:cs="Times New Roman"/>
          <w:i/>
          <w:sz w:val="24"/>
          <w:szCs w:val="24"/>
        </w:rPr>
        <w:t>N</w:t>
      </w:r>
      <w:r w:rsidRPr="00AD52E2">
        <w:rPr>
          <w:rFonts w:ascii="Times New Roman" w:hAnsi="Times New Roman" w:cs="Times New Roman"/>
          <w:sz w:val="24"/>
          <w:szCs w:val="24"/>
        </w:rPr>
        <w:t xml:space="preserve"> = </w:t>
      </w:r>
      <w:r w:rsidR="00AD52E2" w:rsidRPr="00AD52E2">
        <w:rPr>
          <w:rFonts w:ascii="Times New Roman" w:hAnsi="Times New Roman" w:cs="Times New Roman"/>
          <w:sz w:val="24"/>
          <w:szCs w:val="24"/>
        </w:rPr>
        <w:t>58</w:t>
      </w:r>
      <w:r w:rsidRPr="00AD52E2">
        <w:rPr>
          <w:rFonts w:ascii="Times New Roman" w:hAnsi="Times New Roman" w:cs="Times New Roman"/>
          <w:sz w:val="24"/>
          <w:szCs w:val="24"/>
        </w:rPr>
        <w:t>; average # of matches corresponded with = 1.</w:t>
      </w:r>
      <w:r w:rsidR="00AD52E2" w:rsidRPr="00AD52E2">
        <w:rPr>
          <w:rFonts w:ascii="Times New Roman" w:hAnsi="Times New Roman" w:cs="Times New Roman"/>
          <w:sz w:val="24"/>
          <w:szCs w:val="24"/>
        </w:rPr>
        <w:t>33</w:t>
      </w:r>
      <w:r w:rsidRPr="00AD52E2">
        <w:rPr>
          <w:rFonts w:ascii="Times New Roman" w:hAnsi="Times New Roman" w:cs="Times New Roman"/>
          <w:sz w:val="24"/>
          <w:szCs w:val="24"/>
        </w:rPr>
        <w:t xml:space="preserve">; # of usable follow-up surveys per match = </w:t>
      </w:r>
      <w:r w:rsidR="00AD52E2" w:rsidRPr="00AD52E2">
        <w:rPr>
          <w:rFonts w:ascii="Times New Roman" w:hAnsi="Times New Roman" w:cs="Times New Roman"/>
          <w:sz w:val="24"/>
          <w:szCs w:val="24"/>
        </w:rPr>
        <w:t>3.16</w:t>
      </w:r>
      <w:r w:rsidRPr="00AD52E2">
        <w:rPr>
          <w:rFonts w:ascii="Times New Roman" w:hAnsi="Times New Roman" w:cs="Times New Roman"/>
          <w:sz w:val="24"/>
          <w:szCs w:val="24"/>
        </w:rPr>
        <w:t>). In the fifth subsample, “Follow-up romantic,” only participants who rated the match as a romantic partner, or a person with romantic potential filled out questions (</w:t>
      </w:r>
      <w:r w:rsidRPr="00AD52E2">
        <w:rPr>
          <w:rFonts w:ascii="Times New Roman" w:hAnsi="Times New Roman" w:cs="Times New Roman"/>
          <w:i/>
          <w:sz w:val="24"/>
          <w:szCs w:val="24"/>
        </w:rPr>
        <w:t>N</w:t>
      </w:r>
      <w:r w:rsidRPr="00AD52E2">
        <w:rPr>
          <w:rFonts w:ascii="Times New Roman" w:hAnsi="Times New Roman" w:cs="Times New Roman"/>
          <w:sz w:val="24"/>
          <w:szCs w:val="24"/>
        </w:rPr>
        <w:t xml:space="preserve"> =</w:t>
      </w:r>
      <w:r w:rsidR="00AD52E2" w:rsidRPr="00AD52E2">
        <w:rPr>
          <w:rFonts w:ascii="Times New Roman" w:hAnsi="Times New Roman" w:cs="Times New Roman"/>
          <w:sz w:val="24"/>
          <w:szCs w:val="24"/>
        </w:rPr>
        <w:t>41</w:t>
      </w:r>
      <w:r w:rsidRPr="00AD52E2">
        <w:rPr>
          <w:rFonts w:ascii="Times New Roman" w:hAnsi="Times New Roman" w:cs="Times New Roman"/>
          <w:sz w:val="24"/>
          <w:szCs w:val="24"/>
        </w:rPr>
        <w:t xml:space="preserve">; average # of matches in </w:t>
      </w:r>
      <w:r w:rsidRPr="00644C22">
        <w:rPr>
          <w:rFonts w:ascii="Times New Roman" w:hAnsi="Times New Roman" w:cs="Times New Roman"/>
          <w:sz w:val="24"/>
          <w:szCs w:val="24"/>
        </w:rPr>
        <w:t>romantic relationship = 1.</w:t>
      </w:r>
      <w:r w:rsidR="00AD52E2" w:rsidRPr="00644C22">
        <w:rPr>
          <w:rFonts w:ascii="Times New Roman" w:hAnsi="Times New Roman" w:cs="Times New Roman"/>
          <w:sz w:val="24"/>
          <w:szCs w:val="24"/>
        </w:rPr>
        <w:t>17</w:t>
      </w:r>
      <w:r w:rsidRPr="00644C22">
        <w:rPr>
          <w:rFonts w:ascii="Times New Roman" w:hAnsi="Times New Roman" w:cs="Times New Roman"/>
          <w:sz w:val="24"/>
          <w:szCs w:val="24"/>
        </w:rPr>
        <w:t>, average # of usable follow-up surveys per match = 3.</w:t>
      </w:r>
      <w:r w:rsidR="00AD52E2" w:rsidRPr="00644C22">
        <w:rPr>
          <w:rFonts w:ascii="Times New Roman" w:hAnsi="Times New Roman" w:cs="Times New Roman"/>
          <w:sz w:val="24"/>
          <w:szCs w:val="24"/>
        </w:rPr>
        <w:t>45</w:t>
      </w:r>
      <w:r w:rsidRPr="00644C22">
        <w:rPr>
          <w:rFonts w:ascii="Times New Roman" w:hAnsi="Times New Roman" w:cs="Times New Roman"/>
          <w:sz w:val="24"/>
          <w:szCs w:val="24"/>
        </w:rPr>
        <w:t>). In the sixth and final subsample, “Follow-up sexual,” only participants who had sexual contact with their partner filled out the questionnaire (</w:t>
      </w:r>
      <w:r w:rsidRPr="00644C22">
        <w:rPr>
          <w:rFonts w:ascii="Times New Roman" w:hAnsi="Times New Roman" w:cs="Times New Roman"/>
          <w:i/>
          <w:sz w:val="24"/>
          <w:szCs w:val="24"/>
        </w:rPr>
        <w:t>N</w:t>
      </w:r>
      <w:r w:rsidRPr="00644C22">
        <w:rPr>
          <w:rFonts w:ascii="Times New Roman" w:hAnsi="Times New Roman" w:cs="Times New Roman"/>
          <w:sz w:val="24"/>
          <w:szCs w:val="24"/>
        </w:rPr>
        <w:t xml:space="preserve"> = </w:t>
      </w:r>
      <w:r w:rsidR="00644C22" w:rsidRPr="00644C22">
        <w:rPr>
          <w:rFonts w:ascii="Times New Roman" w:hAnsi="Times New Roman" w:cs="Times New Roman"/>
          <w:sz w:val="24"/>
          <w:szCs w:val="24"/>
        </w:rPr>
        <w:t>13</w:t>
      </w:r>
      <w:r w:rsidRPr="00644C22">
        <w:rPr>
          <w:rFonts w:ascii="Times New Roman" w:hAnsi="Times New Roman" w:cs="Times New Roman"/>
          <w:sz w:val="24"/>
          <w:szCs w:val="24"/>
        </w:rPr>
        <w:t>; average # of mat</w:t>
      </w:r>
      <w:r w:rsidR="00644C22" w:rsidRPr="00644C22">
        <w:rPr>
          <w:rFonts w:ascii="Times New Roman" w:hAnsi="Times New Roman" w:cs="Times New Roman"/>
          <w:sz w:val="24"/>
          <w:szCs w:val="24"/>
        </w:rPr>
        <w:t>ches with. sexual contact = 1.08</w:t>
      </w:r>
      <w:r w:rsidRPr="00644C22">
        <w:rPr>
          <w:rFonts w:ascii="Times New Roman" w:hAnsi="Times New Roman" w:cs="Times New Roman"/>
          <w:sz w:val="24"/>
          <w:szCs w:val="24"/>
        </w:rPr>
        <w:t>; average # of sexual follow-up surveys completed = 2.</w:t>
      </w:r>
      <w:r w:rsidR="00644C22" w:rsidRPr="00644C22">
        <w:rPr>
          <w:rFonts w:ascii="Times New Roman" w:hAnsi="Times New Roman" w:cs="Times New Roman"/>
          <w:sz w:val="24"/>
          <w:szCs w:val="24"/>
        </w:rPr>
        <w:t>64</w:t>
      </w:r>
      <w:r w:rsidRPr="00644C22">
        <w:rPr>
          <w:rFonts w:ascii="Times New Roman" w:hAnsi="Times New Roman" w:cs="Times New Roman"/>
          <w:sz w:val="24"/>
          <w:szCs w:val="24"/>
        </w:rPr>
        <w:t xml:space="preserve">). As in </w:t>
      </w:r>
      <w:proofErr w:type="spellStart"/>
      <w:r w:rsidRPr="00644C22">
        <w:rPr>
          <w:rFonts w:ascii="Times New Roman" w:hAnsi="Times New Roman" w:cs="Times New Roman"/>
          <w:sz w:val="24"/>
          <w:szCs w:val="24"/>
        </w:rPr>
        <w:t>Eastwick</w:t>
      </w:r>
      <w:proofErr w:type="spellEnd"/>
      <w:r w:rsidRPr="00644C22">
        <w:rPr>
          <w:rFonts w:ascii="Times New Roman" w:hAnsi="Times New Roman" w:cs="Times New Roman"/>
          <w:sz w:val="24"/>
          <w:szCs w:val="24"/>
        </w:rPr>
        <w:t xml:space="preserve"> and </w:t>
      </w:r>
      <w:proofErr w:type="spellStart"/>
      <w:r w:rsidRPr="00644C22">
        <w:rPr>
          <w:rFonts w:ascii="Times New Roman" w:hAnsi="Times New Roman" w:cs="Times New Roman"/>
          <w:sz w:val="24"/>
          <w:szCs w:val="24"/>
        </w:rPr>
        <w:t>Finkel’s</w:t>
      </w:r>
      <w:proofErr w:type="spellEnd"/>
      <w:r w:rsidRPr="00644C22">
        <w:rPr>
          <w:rFonts w:ascii="Times New Roman" w:hAnsi="Times New Roman" w:cs="Times New Roman"/>
          <w:sz w:val="24"/>
          <w:szCs w:val="24"/>
        </w:rPr>
        <w:t xml:space="preserve"> (2008) article, too few participants had sexual contact with matches, so these questions were not analyzed further. Moreover, there were too few write-ins (</w:t>
      </w:r>
      <w:r w:rsidRPr="00644C22">
        <w:rPr>
          <w:rFonts w:ascii="Times New Roman" w:hAnsi="Times New Roman" w:cs="Times New Roman"/>
          <w:i/>
          <w:sz w:val="24"/>
          <w:szCs w:val="24"/>
        </w:rPr>
        <w:t>n</w:t>
      </w:r>
      <w:r w:rsidRPr="00644C22">
        <w:rPr>
          <w:rFonts w:ascii="Times New Roman" w:hAnsi="Times New Roman" w:cs="Times New Roman"/>
          <w:sz w:val="24"/>
          <w:szCs w:val="24"/>
        </w:rPr>
        <w:t xml:space="preserve"> = 3</w:t>
      </w:r>
      <w:r w:rsidR="00644C22" w:rsidRPr="00644C22">
        <w:rPr>
          <w:rFonts w:ascii="Times New Roman" w:hAnsi="Times New Roman" w:cs="Times New Roman"/>
          <w:sz w:val="24"/>
          <w:szCs w:val="24"/>
        </w:rPr>
        <w:t>4</w:t>
      </w:r>
      <w:r w:rsidRPr="00644C22">
        <w:rPr>
          <w:rFonts w:ascii="Times New Roman" w:hAnsi="Times New Roman" w:cs="Times New Roman"/>
          <w:sz w:val="24"/>
          <w:szCs w:val="24"/>
        </w:rPr>
        <w:t xml:space="preserve">) to analyze separately; </w:t>
      </w:r>
      <w:proofErr w:type="spellStart"/>
      <w:r w:rsidRPr="00644C22">
        <w:rPr>
          <w:rFonts w:ascii="Times New Roman" w:hAnsi="Times New Roman" w:cs="Times New Roman"/>
          <w:sz w:val="24"/>
          <w:szCs w:val="24"/>
        </w:rPr>
        <w:t>Eastwick</w:t>
      </w:r>
      <w:proofErr w:type="spellEnd"/>
      <w:r w:rsidRPr="00644C22">
        <w:rPr>
          <w:rFonts w:ascii="Times New Roman" w:hAnsi="Times New Roman" w:cs="Times New Roman"/>
          <w:sz w:val="24"/>
          <w:szCs w:val="24"/>
        </w:rPr>
        <w:t xml:space="preserve"> and </w:t>
      </w:r>
      <w:proofErr w:type="spellStart"/>
      <w:r w:rsidRPr="00644C22">
        <w:rPr>
          <w:rFonts w:ascii="Times New Roman" w:hAnsi="Times New Roman" w:cs="Times New Roman"/>
          <w:sz w:val="24"/>
          <w:szCs w:val="24"/>
        </w:rPr>
        <w:t>Finkel’s</w:t>
      </w:r>
      <w:proofErr w:type="spellEnd"/>
      <w:r w:rsidRPr="00644C22">
        <w:rPr>
          <w:rFonts w:ascii="Times New Roman" w:hAnsi="Times New Roman" w:cs="Times New Roman"/>
          <w:sz w:val="24"/>
          <w:szCs w:val="24"/>
        </w:rPr>
        <w:t xml:space="preserve"> (2008) original article had 143 write-ins. However, all other subsamples were analyzed.</w:t>
      </w:r>
    </w:p>
    <w:p w14:paraId="4B96DD4E" w14:textId="77777777" w:rsidR="00CE546D" w:rsidRPr="00A85037" w:rsidRDefault="00CE546D">
      <w:pPr>
        <w:pBdr>
          <w:top w:val="nil"/>
          <w:left w:val="nil"/>
          <w:bottom w:val="nil"/>
          <w:right w:val="nil"/>
          <w:between w:val="nil"/>
          <w:bar w:val="nil"/>
        </w:pBdr>
        <w:rPr>
          <w:rFonts w:ascii="Times New Roman" w:hAnsi="Times New Roman" w:cs="Times New Roman"/>
          <w:sz w:val="24"/>
          <w:szCs w:val="24"/>
        </w:rPr>
      </w:pPr>
    </w:p>
    <w:p w14:paraId="75B4D379" w14:textId="77777777" w:rsidR="008F443B" w:rsidRPr="00F52EEB" w:rsidRDefault="008F443B">
      <w:pPr>
        <w:pBdr>
          <w:top w:val="nil"/>
          <w:left w:val="nil"/>
          <w:bottom w:val="nil"/>
          <w:right w:val="nil"/>
          <w:between w:val="nil"/>
          <w:bar w:val="nil"/>
        </w:pBdr>
        <w:rPr>
          <w:rFonts w:ascii="Times New Roman" w:hAnsi="Times New Roman" w:cs="Times New Roman"/>
          <w:b/>
          <w:bCs/>
          <w:sz w:val="24"/>
          <w:szCs w:val="24"/>
        </w:rPr>
      </w:pPr>
      <w:r w:rsidRPr="00F52EEB">
        <w:rPr>
          <w:rFonts w:ascii="Times New Roman" w:hAnsi="Times New Roman" w:cs="Times New Roman"/>
          <w:b/>
          <w:bCs/>
          <w:sz w:val="24"/>
          <w:szCs w:val="24"/>
        </w:rPr>
        <w:t>Confirmatory analysis</w:t>
      </w:r>
    </w:p>
    <w:p w14:paraId="69633BEB" w14:textId="04396479" w:rsidR="00CE546D" w:rsidRPr="00AD52E2" w:rsidRDefault="00CE546D" w:rsidP="00FC144A">
      <w:pPr>
        <w:ind w:firstLine="720"/>
        <w:rPr>
          <w:rFonts w:ascii="Times New Roman" w:hAnsi="Times New Roman" w:cs="Times New Roman"/>
          <w:sz w:val="24"/>
          <w:szCs w:val="24"/>
          <w:highlight w:val="yellow"/>
        </w:rPr>
      </w:pPr>
      <w:r w:rsidRPr="00F52EEB">
        <w:rPr>
          <w:rFonts w:ascii="Times New Roman" w:hAnsi="Times New Roman" w:cs="Times New Roman"/>
          <w:sz w:val="24"/>
          <w:szCs w:val="24"/>
        </w:rPr>
        <w:t xml:space="preserve">Table 2 contains the confirmatory analyses testing whether sex moderates the relationship between earning prospects and 14 relationship initiation variables. Overall, </w:t>
      </w:r>
      <w:r w:rsidR="00F52EEB" w:rsidRPr="00F52EEB">
        <w:rPr>
          <w:rFonts w:ascii="Times New Roman" w:hAnsi="Times New Roman" w:cs="Times New Roman"/>
          <w:sz w:val="24"/>
          <w:szCs w:val="24"/>
        </w:rPr>
        <w:t>9</w:t>
      </w:r>
      <w:r w:rsidRPr="00F52EEB">
        <w:rPr>
          <w:rFonts w:ascii="Times New Roman" w:hAnsi="Times New Roman" w:cs="Times New Roman"/>
          <w:sz w:val="24"/>
          <w:szCs w:val="24"/>
        </w:rPr>
        <w:t xml:space="preserve"> of 14 relationships for men were statistically significant </w:t>
      </w:r>
      <w:r w:rsidR="001F5329" w:rsidRPr="00F52EEB">
        <w:rPr>
          <w:rFonts w:ascii="Times New Roman" w:hAnsi="Times New Roman" w:cs="Times New Roman"/>
          <w:sz w:val="24"/>
          <w:szCs w:val="24"/>
        </w:rPr>
        <w:t>and positive</w:t>
      </w:r>
      <w:r w:rsidRPr="00F52EEB">
        <w:rPr>
          <w:rFonts w:ascii="Times New Roman" w:hAnsi="Times New Roman" w:cs="Times New Roman"/>
          <w:sz w:val="24"/>
          <w:szCs w:val="24"/>
        </w:rPr>
        <w:t xml:space="preserve">. This is broadly consistent with </w:t>
      </w:r>
      <w:proofErr w:type="spellStart"/>
      <w:r w:rsidRPr="00F52EEB">
        <w:rPr>
          <w:rFonts w:ascii="Times New Roman" w:hAnsi="Times New Roman" w:cs="Times New Roman"/>
          <w:sz w:val="24"/>
          <w:szCs w:val="24"/>
        </w:rPr>
        <w:t>Eastwick</w:t>
      </w:r>
      <w:proofErr w:type="spellEnd"/>
      <w:r w:rsidRPr="00F52EEB">
        <w:rPr>
          <w:rFonts w:ascii="Times New Roman" w:hAnsi="Times New Roman" w:cs="Times New Roman"/>
          <w:sz w:val="24"/>
          <w:szCs w:val="24"/>
        </w:rPr>
        <w:t xml:space="preserve"> and </w:t>
      </w:r>
      <w:proofErr w:type="spellStart"/>
      <w:r w:rsidRPr="00F52EEB">
        <w:rPr>
          <w:rFonts w:ascii="Times New Roman" w:hAnsi="Times New Roman" w:cs="Times New Roman"/>
          <w:sz w:val="24"/>
          <w:szCs w:val="24"/>
        </w:rPr>
        <w:t>Finkel’s</w:t>
      </w:r>
      <w:proofErr w:type="spellEnd"/>
      <w:r w:rsidRPr="00F52EEB">
        <w:rPr>
          <w:rFonts w:ascii="Times New Roman" w:hAnsi="Times New Roman" w:cs="Times New Roman"/>
          <w:sz w:val="24"/>
          <w:szCs w:val="24"/>
        </w:rPr>
        <w:t xml:space="preserve"> (2008) findings that 9 of 14 relationships were positive and statistically significant. </w:t>
      </w:r>
      <w:r w:rsidR="00F52EEB" w:rsidRPr="00F52EEB">
        <w:rPr>
          <w:rFonts w:ascii="Times New Roman" w:hAnsi="Times New Roman" w:cs="Times New Roman"/>
          <w:sz w:val="24"/>
          <w:szCs w:val="24"/>
        </w:rPr>
        <w:t>In contrast, 8</w:t>
      </w:r>
      <w:r w:rsidRPr="00F52EEB">
        <w:rPr>
          <w:rFonts w:ascii="Times New Roman" w:hAnsi="Times New Roman" w:cs="Times New Roman"/>
          <w:sz w:val="24"/>
          <w:szCs w:val="24"/>
        </w:rPr>
        <w:t xml:space="preserve"> of 14 analyses for women</w:t>
      </w:r>
      <w:r w:rsidR="00F52EEB" w:rsidRPr="00F52EEB">
        <w:rPr>
          <w:rFonts w:ascii="Times New Roman" w:hAnsi="Times New Roman" w:cs="Times New Roman"/>
          <w:sz w:val="24"/>
          <w:szCs w:val="24"/>
        </w:rPr>
        <w:t xml:space="preserve"> were statistically significant</w:t>
      </w:r>
      <w:r w:rsidRPr="00F52EEB">
        <w:rPr>
          <w:rFonts w:ascii="Times New Roman" w:hAnsi="Times New Roman" w:cs="Times New Roman"/>
          <w:sz w:val="24"/>
          <w:szCs w:val="24"/>
        </w:rPr>
        <w:t xml:space="preserve">. These findings are slightly less consistent with </w:t>
      </w:r>
      <w:proofErr w:type="spellStart"/>
      <w:r w:rsidRPr="00F52EEB">
        <w:rPr>
          <w:rFonts w:ascii="Times New Roman" w:hAnsi="Times New Roman" w:cs="Times New Roman"/>
          <w:sz w:val="24"/>
          <w:szCs w:val="24"/>
        </w:rPr>
        <w:t>Eastwick</w:t>
      </w:r>
      <w:proofErr w:type="spellEnd"/>
      <w:r w:rsidRPr="00F52EEB">
        <w:rPr>
          <w:rFonts w:ascii="Times New Roman" w:hAnsi="Times New Roman" w:cs="Times New Roman"/>
          <w:sz w:val="24"/>
          <w:szCs w:val="24"/>
        </w:rPr>
        <w:t xml:space="preserve"> and </w:t>
      </w:r>
      <w:proofErr w:type="spellStart"/>
      <w:r w:rsidRPr="00F52EEB">
        <w:rPr>
          <w:rFonts w:ascii="Times New Roman" w:hAnsi="Times New Roman" w:cs="Times New Roman"/>
          <w:sz w:val="24"/>
          <w:szCs w:val="24"/>
        </w:rPr>
        <w:t>Finkel</w:t>
      </w:r>
      <w:proofErr w:type="spellEnd"/>
      <w:r w:rsidRPr="00F52EEB">
        <w:rPr>
          <w:rFonts w:ascii="Times New Roman" w:hAnsi="Times New Roman" w:cs="Times New Roman"/>
          <w:sz w:val="24"/>
          <w:szCs w:val="24"/>
        </w:rPr>
        <w:t xml:space="preserve"> (2008) which found 11 of 14 analyses for women were positive and statistically significant. Only </w:t>
      </w:r>
      <w:r w:rsidR="00F52EEB" w:rsidRPr="00F52EEB">
        <w:rPr>
          <w:rFonts w:ascii="Times New Roman" w:hAnsi="Times New Roman" w:cs="Times New Roman"/>
          <w:sz w:val="24"/>
          <w:szCs w:val="24"/>
        </w:rPr>
        <w:t>2</w:t>
      </w:r>
      <w:r w:rsidRPr="00F52EEB">
        <w:rPr>
          <w:rFonts w:ascii="Times New Roman" w:hAnsi="Times New Roman" w:cs="Times New Roman"/>
          <w:sz w:val="24"/>
          <w:szCs w:val="24"/>
        </w:rPr>
        <w:t xml:space="preserve"> interaction effect</w:t>
      </w:r>
      <w:r w:rsidR="00F52EEB" w:rsidRPr="00F52EEB">
        <w:rPr>
          <w:rFonts w:ascii="Times New Roman" w:hAnsi="Times New Roman" w:cs="Times New Roman"/>
          <w:sz w:val="24"/>
          <w:szCs w:val="24"/>
        </w:rPr>
        <w:t>s</w:t>
      </w:r>
      <w:r w:rsidRPr="00F52EEB">
        <w:rPr>
          <w:rFonts w:ascii="Times New Roman" w:hAnsi="Times New Roman" w:cs="Times New Roman"/>
          <w:sz w:val="24"/>
          <w:szCs w:val="24"/>
        </w:rPr>
        <w:t xml:space="preserve"> </w:t>
      </w:r>
      <w:r w:rsidR="00F52EEB" w:rsidRPr="00F52EEB">
        <w:rPr>
          <w:rFonts w:ascii="Times New Roman" w:hAnsi="Times New Roman" w:cs="Times New Roman"/>
          <w:sz w:val="24"/>
          <w:szCs w:val="24"/>
        </w:rPr>
        <w:t>were</w:t>
      </w:r>
      <w:r w:rsidRPr="00F52EEB">
        <w:rPr>
          <w:rFonts w:ascii="Times New Roman" w:hAnsi="Times New Roman" w:cs="Times New Roman"/>
          <w:sz w:val="24"/>
          <w:szCs w:val="24"/>
        </w:rPr>
        <w:t xml:space="preserve"> statistically significant in the present data (date initiation</w:t>
      </w:r>
      <w:r w:rsidR="00F52EEB" w:rsidRPr="00F52EEB">
        <w:rPr>
          <w:rFonts w:ascii="Times New Roman" w:hAnsi="Times New Roman" w:cs="Times New Roman"/>
          <w:sz w:val="24"/>
          <w:szCs w:val="24"/>
        </w:rPr>
        <w:t xml:space="preserve"> and “get to know better;” in both cases, the effect </w:t>
      </w:r>
      <w:r w:rsidRPr="00F52EEB">
        <w:rPr>
          <w:rFonts w:ascii="Times New Roman" w:hAnsi="Times New Roman" w:cs="Times New Roman"/>
          <w:sz w:val="24"/>
          <w:szCs w:val="24"/>
        </w:rPr>
        <w:t xml:space="preserve">was larger for men </w:t>
      </w:r>
      <w:r w:rsidRPr="00F52EEB">
        <w:rPr>
          <w:rFonts w:ascii="Times New Roman" w:hAnsi="Times New Roman" w:cs="Times New Roman"/>
          <w:sz w:val="24"/>
          <w:szCs w:val="24"/>
        </w:rPr>
        <w:lastRenderedPageBreak/>
        <w:t xml:space="preserve">than for women). This is again somewhat dissimilar to </w:t>
      </w:r>
      <w:proofErr w:type="spellStart"/>
      <w:r w:rsidRPr="00F52EEB">
        <w:rPr>
          <w:rFonts w:ascii="Times New Roman" w:hAnsi="Times New Roman" w:cs="Times New Roman"/>
          <w:sz w:val="24"/>
          <w:szCs w:val="24"/>
        </w:rPr>
        <w:t>Eastwick</w:t>
      </w:r>
      <w:proofErr w:type="spellEnd"/>
      <w:r w:rsidRPr="00F52EEB">
        <w:rPr>
          <w:rFonts w:ascii="Times New Roman" w:hAnsi="Times New Roman" w:cs="Times New Roman"/>
          <w:sz w:val="24"/>
          <w:szCs w:val="24"/>
        </w:rPr>
        <w:t xml:space="preserve"> and </w:t>
      </w:r>
      <w:proofErr w:type="spellStart"/>
      <w:r w:rsidRPr="00F52EEB">
        <w:rPr>
          <w:rFonts w:ascii="Times New Roman" w:hAnsi="Times New Roman" w:cs="Times New Roman"/>
          <w:sz w:val="24"/>
          <w:szCs w:val="24"/>
        </w:rPr>
        <w:t>Finkel’s</w:t>
      </w:r>
      <w:proofErr w:type="spellEnd"/>
      <w:r w:rsidRPr="00F52EEB">
        <w:rPr>
          <w:rFonts w:ascii="Times New Roman" w:hAnsi="Times New Roman" w:cs="Times New Roman"/>
          <w:sz w:val="24"/>
          <w:szCs w:val="24"/>
        </w:rPr>
        <w:t xml:space="preserve"> (2008) findings of 4 significant interactions suggesting that effect sizes are larger for men, and 1 significant interaction suggesting effect sizes are larger for women. </w:t>
      </w:r>
    </w:p>
    <w:p w14:paraId="1EFE8409" w14:textId="693C3D09" w:rsidR="008F443B" w:rsidRPr="00191E6E" w:rsidRDefault="00CE546D" w:rsidP="00E76B2F">
      <w:pPr>
        <w:pBdr>
          <w:top w:val="nil"/>
          <w:left w:val="nil"/>
          <w:bottom w:val="nil"/>
          <w:right w:val="nil"/>
          <w:between w:val="nil"/>
          <w:bar w:val="nil"/>
        </w:pBdr>
        <w:ind w:firstLine="720"/>
        <w:rPr>
          <w:rFonts w:ascii="Times New Roman" w:hAnsi="Times New Roman" w:cs="Times New Roman"/>
          <w:sz w:val="24"/>
          <w:szCs w:val="24"/>
        </w:rPr>
      </w:pPr>
      <w:r w:rsidRPr="00191E6E">
        <w:rPr>
          <w:rFonts w:ascii="Times New Roman" w:hAnsi="Times New Roman" w:cs="Times New Roman"/>
          <w:sz w:val="24"/>
          <w:szCs w:val="24"/>
        </w:rPr>
        <w:t xml:space="preserve">Because some individual analyses had relatively small sample sizes, the overall meta-analytic summary is a better test of hypotheses, as it weights each finding according to the number of observations and reduces noise by averaging across all analyses. Variables were first standardized, </w:t>
      </w:r>
      <w:proofErr w:type="gramStart"/>
      <w:r w:rsidRPr="00191E6E">
        <w:rPr>
          <w:rFonts w:ascii="Times New Roman" w:hAnsi="Times New Roman" w:cs="Times New Roman"/>
          <w:sz w:val="24"/>
          <w:szCs w:val="24"/>
        </w:rPr>
        <w:t>then</w:t>
      </w:r>
      <w:proofErr w:type="gramEnd"/>
      <w:r w:rsidRPr="00191E6E">
        <w:rPr>
          <w:rFonts w:ascii="Times New Roman" w:hAnsi="Times New Roman" w:cs="Times New Roman"/>
          <w:sz w:val="24"/>
          <w:szCs w:val="24"/>
        </w:rPr>
        <w:t xml:space="preserve"> combined using a random-effects meta-analysis using Field and Gillett’s (2010) SPSS macro, using the Hedges et al. algorithm. Overall, the meta-analytic summary of these results showed that perceived earning prospects significantly predicted relationship initiation variables with a very similar effect size to </w:t>
      </w:r>
      <w:proofErr w:type="spellStart"/>
      <w:r w:rsidRPr="00191E6E">
        <w:rPr>
          <w:rFonts w:ascii="Times New Roman" w:hAnsi="Times New Roman" w:cs="Times New Roman"/>
          <w:sz w:val="24"/>
          <w:szCs w:val="24"/>
        </w:rPr>
        <w:t>Eastwick</w:t>
      </w:r>
      <w:proofErr w:type="spellEnd"/>
      <w:r w:rsidRPr="00191E6E">
        <w:rPr>
          <w:rFonts w:ascii="Times New Roman" w:hAnsi="Times New Roman" w:cs="Times New Roman"/>
          <w:sz w:val="24"/>
          <w:szCs w:val="24"/>
        </w:rPr>
        <w:t xml:space="preserve"> and </w:t>
      </w:r>
      <w:proofErr w:type="spellStart"/>
      <w:r w:rsidRPr="00191E6E">
        <w:rPr>
          <w:rFonts w:ascii="Times New Roman" w:hAnsi="Times New Roman" w:cs="Times New Roman"/>
          <w:sz w:val="24"/>
          <w:szCs w:val="24"/>
        </w:rPr>
        <w:t>Finkel</w:t>
      </w:r>
      <w:proofErr w:type="spellEnd"/>
      <w:r w:rsidRPr="00191E6E">
        <w:rPr>
          <w:rFonts w:ascii="Times New Roman" w:hAnsi="Times New Roman" w:cs="Times New Roman"/>
          <w:sz w:val="24"/>
          <w:szCs w:val="24"/>
        </w:rPr>
        <w:t xml:space="preserve"> (2008), with </w:t>
      </w:r>
      <w:r w:rsidRPr="00191E6E">
        <w:rPr>
          <w:rFonts w:ascii="Times New Roman" w:hAnsi="Times New Roman" w:cs="Times New Roman"/>
          <w:i/>
          <w:sz w:val="24"/>
          <w:szCs w:val="24"/>
        </w:rPr>
        <w:t>r</w:t>
      </w:r>
      <w:r w:rsidRPr="00191E6E">
        <w:rPr>
          <w:rFonts w:ascii="Times New Roman" w:hAnsi="Times New Roman" w:cs="Times New Roman"/>
          <w:sz w:val="24"/>
          <w:szCs w:val="24"/>
        </w:rPr>
        <w:t xml:space="preserve"> = .18 in the original article, and </w:t>
      </w:r>
      <w:r w:rsidRPr="00E235FB">
        <w:rPr>
          <w:rFonts w:ascii="Times New Roman" w:hAnsi="Times New Roman" w:cs="Times New Roman"/>
          <w:i/>
          <w:color w:val="FF0000"/>
          <w:sz w:val="24"/>
          <w:szCs w:val="24"/>
        </w:rPr>
        <w:t xml:space="preserve">r </w:t>
      </w:r>
      <w:r w:rsidRPr="00E235FB">
        <w:rPr>
          <w:rFonts w:ascii="Times New Roman" w:hAnsi="Times New Roman" w:cs="Times New Roman"/>
          <w:color w:val="FF0000"/>
          <w:sz w:val="24"/>
          <w:szCs w:val="24"/>
        </w:rPr>
        <w:t>= .</w:t>
      </w:r>
      <w:r w:rsidR="00E235FB" w:rsidRPr="00E235FB">
        <w:rPr>
          <w:rFonts w:ascii="Times New Roman" w:hAnsi="Times New Roman" w:cs="Times New Roman"/>
          <w:color w:val="FF0000"/>
          <w:sz w:val="24"/>
          <w:szCs w:val="24"/>
        </w:rPr>
        <w:t>19</w:t>
      </w:r>
      <w:r w:rsidRPr="00E235FB">
        <w:rPr>
          <w:rFonts w:ascii="Times New Roman" w:hAnsi="Times New Roman" w:cs="Times New Roman"/>
          <w:color w:val="FF0000"/>
          <w:sz w:val="24"/>
          <w:szCs w:val="24"/>
        </w:rPr>
        <w:t xml:space="preserve"> </w:t>
      </w:r>
      <w:r w:rsidRPr="00191E6E">
        <w:rPr>
          <w:rFonts w:ascii="Times New Roman" w:hAnsi="Times New Roman" w:cs="Times New Roman"/>
          <w:sz w:val="24"/>
          <w:szCs w:val="24"/>
        </w:rPr>
        <w:t xml:space="preserve">in the present replication. This relationship was not moderated by sex of the participant, though the data trended slightly towards the tendency for the effect sizes to be stronger for men when compared to women, contrary to predictions made by evolutionary models, but consistent with </w:t>
      </w:r>
      <w:proofErr w:type="spellStart"/>
      <w:r w:rsidRPr="00191E6E">
        <w:rPr>
          <w:rFonts w:ascii="Times New Roman" w:hAnsi="Times New Roman" w:cs="Times New Roman"/>
          <w:sz w:val="24"/>
          <w:szCs w:val="24"/>
        </w:rPr>
        <w:t>Eastwick</w:t>
      </w:r>
      <w:proofErr w:type="spellEnd"/>
      <w:r w:rsidRPr="00191E6E">
        <w:rPr>
          <w:rFonts w:ascii="Times New Roman" w:hAnsi="Times New Roman" w:cs="Times New Roman"/>
          <w:sz w:val="24"/>
          <w:szCs w:val="24"/>
        </w:rPr>
        <w:t xml:space="preserve"> and </w:t>
      </w:r>
      <w:proofErr w:type="spellStart"/>
      <w:r w:rsidRPr="00191E6E">
        <w:rPr>
          <w:rFonts w:ascii="Times New Roman" w:hAnsi="Times New Roman" w:cs="Times New Roman"/>
          <w:sz w:val="24"/>
          <w:szCs w:val="24"/>
        </w:rPr>
        <w:t>Finkel’s</w:t>
      </w:r>
      <w:proofErr w:type="spellEnd"/>
      <w:r w:rsidRPr="00191E6E">
        <w:rPr>
          <w:rFonts w:ascii="Times New Roman" w:hAnsi="Times New Roman" w:cs="Times New Roman"/>
          <w:sz w:val="24"/>
          <w:szCs w:val="24"/>
        </w:rPr>
        <w:t xml:space="preserve"> (2008) original findings. Overall, the meta-analytic results suggest that the present replication was successful.</w:t>
      </w:r>
    </w:p>
    <w:p w14:paraId="251C02B2" w14:textId="77777777" w:rsidR="00CE546D" w:rsidRPr="00191E6E" w:rsidRDefault="00CE546D" w:rsidP="00CE546D">
      <w:pPr>
        <w:pBdr>
          <w:top w:val="nil"/>
          <w:left w:val="nil"/>
          <w:bottom w:val="nil"/>
          <w:right w:val="nil"/>
          <w:between w:val="nil"/>
          <w:bar w:val="nil"/>
        </w:pBdr>
        <w:rPr>
          <w:rFonts w:ascii="Times New Roman" w:hAnsi="Times New Roman" w:cs="Times New Roman"/>
          <w:sz w:val="24"/>
          <w:szCs w:val="24"/>
        </w:rPr>
      </w:pPr>
    </w:p>
    <w:p w14:paraId="3EA02DB2" w14:textId="7643983B" w:rsidR="008F443B" w:rsidRPr="00191E6E" w:rsidRDefault="008F443B">
      <w:pPr>
        <w:pBdr>
          <w:top w:val="nil"/>
          <w:left w:val="nil"/>
          <w:bottom w:val="nil"/>
          <w:right w:val="nil"/>
          <w:between w:val="nil"/>
          <w:bar w:val="nil"/>
        </w:pBdr>
        <w:rPr>
          <w:rFonts w:ascii="Times New Roman" w:hAnsi="Times New Roman" w:cs="Times New Roman"/>
          <w:b/>
          <w:bCs/>
          <w:sz w:val="24"/>
          <w:szCs w:val="24"/>
        </w:rPr>
      </w:pPr>
      <w:r w:rsidRPr="00191E6E">
        <w:rPr>
          <w:rFonts w:ascii="Times New Roman" w:hAnsi="Times New Roman" w:cs="Times New Roman"/>
          <w:b/>
          <w:bCs/>
          <w:sz w:val="24"/>
          <w:szCs w:val="24"/>
        </w:rPr>
        <w:t xml:space="preserve">Exploratory </w:t>
      </w:r>
      <w:r w:rsidR="00191E6E">
        <w:rPr>
          <w:rFonts w:ascii="Times New Roman" w:hAnsi="Times New Roman" w:cs="Times New Roman"/>
          <w:b/>
          <w:bCs/>
          <w:sz w:val="24"/>
          <w:szCs w:val="24"/>
        </w:rPr>
        <w:t>earning prospects meta-analyses</w:t>
      </w:r>
    </w:p>
    <w:p w14:paraId="12F75B05" w14:textId="1EF97CCB" w:rsidR="001F5329" w:rsidRPr="004027BC" w:rsidRDefault="001F5329" w:rsidP="00D862CF">
      <w:pPr>
        <w:pBdr>
          <w:top w:val="nil"/>
          <w:left w:val="nil"/>
          <w:bottom w:val="nil"/>
          <w:right w:val="nil"/>
          <w:between w:val="nil"/>
          <w:bar w:val="nil"/>
        </w:pBdr>
        <w:ind w:firstLine="720"/>
        <w:rPr>
          <w:rFonts w:ascii="Times New Roman" w:hAnsi="Times New Roman" w:cs="Times New Roman"/>
          <w:sz w:val="24"/>
          <w:szCs w:val="24"/>
        </w:rPr>
      </w:pPr>
      <w:r w:rsidRPr="00191E6E">
        <w:rPr>
          <w:rFonts w:ascii="Times New Roman" w:hAnsi="Times New Roman" w:cs="Times New Roman"/>
          <w:sz w:val="24"/>
          <w:szCs w:val="24"/>
        </w:rPr>
        <w:t xml:space="preserve">Because there are numerous researcher degrees of freedom involved in conducting meta-analyses, we performed </w:t>
      </w:r>
      <w:r w:rsidR="001A5B10" w:rsidRPr="00191E6E">
        <w:rPr>
          <w:rFonts w:ascii="Times New Roman" w:hAnsi="Times New Roman" w:cs="Times New Roman"/>
          <w:sz w:val="24"/>
          <w:szCs w:val="24"/>
        </w:rPr>
        <w:t>two</w:t>
      </w:r>
      <w:r w:rsidRPr="00191E6E">
        <w:rPr>
          <w:rFonts w:ascii="Times New Roman" w:hAnsi="Times New Roman" w:cs="Times New Roman"/>
          <w:sz w:val="24"/>
          <w:szCs w:val="24"/>
        </w:rPr>
        <w:t xml:space="preserve"> modified meta-analyses to ensure that the results were robust to minor data-analytic </w:t>
      </w:r>
      <w:r w:rsidR="00A85037" w:rsidRPr="00191E6E">
        <w:rPr>
          <w:rFonts w:ascii="Times New Roman" w:hAnsi="Times New Roman" w:cs="Times New Roman"/>
          <w:sz w:val="24"/>
          <w:szCs w:val="24"/>
        </w:rPr>
        <w:t>changes</w:t>
      </w:r>
      <w:r w:rsidRPr="00191E6E">
        <w:rPr>
          <w:rFonts w:ascii="Times New Roman" w:hAnsi="Times New Roman" w:cs="Times New Roman"/>
          <w:sz w:val="24"/>
          <w:szCs w:val="24"/>
        </w:rPr>
        <w:t xml:space="preserve">. In our reported results in Table 2, we converted the </w:t>
      </w:r>
      <w:proofErr w:type="spellStart"/>
      <w:r w:rsidRPr="00191E6E">
        <w:rPr>
          <w:rFonts w:ascii="Times New Roman" w:hAnsi="Times New Roman" w:cs="Times New Roman"/>
          <w:sz w:val="24"/>
          <w:szCs w:val="24"/>
        </w:rPr>
        <w:t>Bs</w:t>
      </w:r>
      <w:proofErr w:type="spellEnd"/>
      <w:r w:rsidRPr="00191E6E">
        <w:rPr>
          <w:rFonts w:ascii="Times New Roman" w:hAnsi="Times New Roman" w:cs="Times New Roman"/>
          <w:sz w:val="24"/>
          <w:szCs w:val="24"/>
        </w:rPr>
        <w:t xml:space="preserve"> for the “yessing” </w:t>
      </w:r>
      <w:r w:rsidR="001A5B10" w:rsidRPr="00191E6E">
        <w:rPr>
          <w:rFonts w:ascii="Times New Roman" w:hAnsi="Times New Roman" w:cs="Times New Roman"/>
          <w:sz w:val="24"/>
          <w:szCs w:val="24"/>
        </w:rPr>
        <w:t xml:space="preserve">and “get to know better” </w:t>
      </w:r>
      <w:r w:rsidRPr="00191E6E">
        <w:rPr>
          <w:rFonts w:ascii="Times New Roman" w:hAnsi="Times New Roman" w:cs="Times New Roman"/>
          <w:sz w:val="24"/>
          <w:szCs w:val="24"/>
        </w:rPr>
        <w:t>variable</w:t>
      </w:r>
      <w:r w:rsidR="001A5B10" w:rsidRPr="00191E6E">
        <w:rPr>
          <w:rFonts w:ascii="Times New Roman" w:hAnsi="Times New Roman" w:cs="Times New Roman"/>
          <w:sz w:val="24"/>
          <w:szCs w:val="24"/>
        </w:rPr>
        <w:t>s</w:t>
      </w:r>
      <w:r w:rsidRPr="00191E6E">
        <w:rPr>
          <w:rFonts w:ascii="Times New Roman" w:hAnsi="Times New Roman" w:cs="Times New Roman"/>
          <w:sz w:val="24"/>
          <w:szCs w:val="24"/>
        </w:rPr>
        <w:t xml:space="preserve"> to r using the formulas outlined in </w:t>
      </w:r>
      <w:proofErr w:type="spellStart"/>
      <w:r w:rsidRPr="00191E6E">
        <w:rPr>
          <w:rFonts w:ascii="Times New Roman" w:hAnsi="Times New Roman" w:cs="Times New Roman"/>
          <w:sz w:val="24"/>
          <w:szCs w:val="24"/>
        </w:rPr>
        <w:t>Eastwick</w:t>
      </w:r>
      <w:proofErr w:type="spellEnd"/>
      <w:r w:rsidRPr="00191E6E">
        <w:rPr>
          <w:rFonts w:ascii="Times New Roman" w:hAnsi="Times New Roman" w:cs="Times New Roman"/>
          <w:sz w:val="24"/>
          <w:szCs w:val="24"/>
        </w:rPr>
        <w:t xml:space="preserve"> and </w:t>
      </w:r>
      <w:proofErr w:type="spellStart"/>
      <w:r w:rsidRPr="00191E6E">
        <w:rPr>
          <w:rFonts w:ascii="Times New Roman" w:hAnsi="Times New Roman" w:cs="Times New Roman"/>
          <w:sz w:val="24"/>
          <w:szCs w:val="24"/>
        </w:rPr>
        <w:t>F</w:t>
      </w:r>
      <w:r w:rsidR="00A85037" w:rsidRPr="00191E6E">
        <w:rPr>
          <w:rFonts w:ascii="Times New Roman" w:hAnsi="Times New Roman" w:cs="Times New Roman"/>
          <w:sz w:val="24"/>
          <w:szCs w:val="24"/>
        </w:rPr>
        <w:t>i</w:t>
      </w:r>
      <w:r w:rsidRPr="00191E6E">
        <w:rPr>
          <w:rFonts w:ascii="Times New Roman" w:hAnsi="Times New Roman" w:cs="Times New Roman"/>
          <w:sz w:val="24"/>
          <w:szCs w:val="24"/>
        </w:rPr>
        <w:t>nkel’s</w:t>
      </w:r>
      <w:proofErr w:type="spellEnd"/>
      <w:r w:rsidRPr="00191E6E">
        <w:rPr>
          <w:rFonts w:ascii="Times New Roman" w:hAnsi="Times New Roman" w:cs="Times New Roman"/>
          <w:sz w:val="24"/>
          <w:szCs w:val="24"/>
        </w:rPr>
        <w:t xml:space="preserve"> (2008) article, by first converting the log odds to a </w:t>
      </w:r>
      <w:proofErr w:type="spellStart"/>
      <w:r w:rsidRPr="00191E6E">
        <w:rPr>
          <w:rFonts w:ascii="Times New Roman" w:hAnsi="Times New Roman" w:cs="Times New Roman"/>
          <w:sz w:val="24"/>
          <w:szCs w:val="24"/>
        </w:rPr>
        <w:t>cohen’s</w:t>
      </w:r>
      <w:proofErr w:type="spellEnd"/>
      <w:r w:rsidRPr="00191E6E">
        <w:rPr>
          <w:rFonts w:ascii="Times New Roman" w:hAnsi="Times New Roman" w:cs="Times New Roman"/>
          <w:sz w:val="24"/>
          <w:szCs w:val="24"/>
        </w:rPr>
        <w:t xml:space="preserve"> d, then to an r statistic. It is worth noting that the standardized coefficient produced in </w:t>
      </w:r>
      <w:proofErr w:type="spellStart"/>
      <w:r w:rsidRPr="00191E6E">
        <w:rPr>
          <w:rFonts w:ascii="Times New Roman" w:hAnsi="Times New Roman" w:cs="Times New Roman"/>
          <w:sz w:val="24"/>
          <w:szCs w:val="24"/>
        </w:rPr>
        <w:t>Mplus</w:t>
      </w:r>
      <w:proofErr w:type="spellEnd"/>
      <w:r w:rsidRPr="00191E6E">
        <w:rPr>
          <w:rFonts w:ascii="Times New Roman" w:hAnsi="Times New Roman" w:cs="Times New Roman"/>
          <w:sz w:val="24"/>
          <w:szCs w:val="24"/>
        </w:rPr>
        <w:t xml:space="preserve"> produces larger standardized values for </w:t>
      </w:r>
      <w:r w:rsidR="001A5B10" w:rsidRPr="00191E6E">
        <w:rPr>
          <w:rFonts w:ascii="Times New Roman" w:hAnsi="Times New Roman" w:cs="Times New Roman"/>
          <w:sz w:val="24"/>
          <w:szCs w:val="24"/>
        </w:rPr>
        <w:t>yessing (</w:t>
      </w:r>
      <w:r w:rsidRPr="00191E6E">
        <w:rPr>
          <w:rFonts w:ascii="Times New Roman" w:hAnsi="Times New Roman" w:cs="Times New Roman"/>
          <w:sz w:val="24"/>
          <w:szCs w:val="24"/>
        </w:rPr>
        <w:t xml:space="preserve">men </w:t>
      </w:r>
      <w:r w:rsidRPr="00191E6E">
        <w:rPr>
          <w:rFonts w:ascii="Times New Roman" w:hAnsi="Times New Roman" w:cs="Times New Roman"/>
          <w:i/>
          <w:sz w:val="24"/>
          <w:szCs w:val="24"/>
        </w:rPr>
        <w:t>r</w:t>
      </w:r>
      <w:r w:rsidR="001A5B10" w:rsidRPr="00191E6E">
        <w:rPr>
          <w:rFonts w:ascii="Times New Roman" w:hAnsi="Times New Roman" w:cs="Times New Roman"/>
          <w:sz w:val="24"/>
          <w:szCs w:val="24"/>
        </w:rPr>
        <w:t xml:space="preserve"> = .27; </w:t>
      </w:r>
      <w:r w:rsidRPr="00191E6E">
        <w:rPr>
          <w:rFonts w:ascii="Times New Roman" w:hAnsi="Times New Roman" w:cs="Times New Roman"/>
          <w:sz w:val="24"/>
          <w:szCs w:val="24"/>
        </w:rPr>
        <w:t xml:space="preserve">women </w:t>
      </w:r>
      <w:r w:rsidRPr="00191E6E">
        <w:rPr>
          <w:rFonts w:ascii="Times New Roman" w:hAnsi="Times New Roman" w:cs="Times New Roman"/>
          <w:i/>
          <w:sz w:val="24"/>
          <w:szCs w:val="24"/>
        </w:rPr>
        <w:t>r</w:t>
      </w:r>
      <w:r w:rsidRPr="00191E6E">
        <w:rPr>
          <w:rFonts w:ascii="Times New Roman" w:hAnsi="Times New Roman" w:cs="Times New Roman"/>
          <w:sz w:val="24"/>
          <w:szCs w:val="24"/>
        </w:rPr>
        <w:t xml:space="preserve"> = .2</w:t>
      </w:r>
      <w:r w:rsidR="001A5B10" w:rsidRPr="00191E6E">
        <w:rPr>
          <w:rFonts w:ascii="Times New Roman" w:hAnsi="Times New Roman" w:cs="Times New Roman"/>
          <w:sz w:val="24"/>
          <w:szCs w:val="24"/>
        </w:rPr>
        <w:t>4</w:t>
      </w:r>
      <w:r w:rsidRPr="00191E6E">
        <w:rPr>
          <w:rFonts w:ascii="Times New Roman" w:hAnsi="Times New Roman" w:cs="Times New Roman"/>
          <w:sz w:val="24"/>
          <w:szCs w:val="24"/>
        </w:rPr>
        <w:t>)</w:t>
      </w:r>
      <w:r w:rsidR="001A5B10" w:rsidRPr="00191E6E">
        <w:rPr>
          <w:rFonts w:ascii="Times New Roman" w:hAnsi="Times New Roman" w:cs="Times New Roman"/>
          <w:sz w:val="24"/>
          <w:szCs w:val="24"/>
        </w:rPr>
        <w:t xml:space="preserve"> and get to know better (men </w:t>
      </w:r>
      <w:r w:rsidR="001A5B10" w:rsidRPr="00191E6E">
        <w:rPr>
          <w:rFonts w:ascii="Times New Roman" w:hAnsi="Times New Roman" w:cs="Times New Roman"/>
          <w:i/>
          <w:sz w:val="24"/>
          <w:szCs w:val="24"/>
        </w:rPr>
        <w:t>r</w:t>
      </w:r>
      <w:r w:rsidR="001A5B10" w:rsidRPr="00191E6E">
        <w:rPr>
          <w:rFonts w:ascii="Times New Roman" w:hAnsi="Times New Roman" w:cs="Times New Roman"/>
          <w:sz w:val="24"/>
          <w:szCs w:val="24"/>
        </w:rPr>
        <w:t xml:space="preserve"> = .</w:t>
      </w:r>
      <w:r w:rsidR="00191E6E" w:rsidRPr="00191E6E">
        <w:rPr>
          <w:rFonts w:ascii="Times New Roman" w:hAnsi="Times New Roman" w:cs="Times New Roman"/>
          <w:sz w:val="24"/>
          <w:szCs w:val="24"/>
        </w:rPr>
        <w:t>53</w:t>
      </w:r>
      <w:r w:rsidR="001A5B10" w:rsidRPr="00191E6E">
        <w:rPr>
          <w:rFonts w:ascii="Times New Roman" w:hAnsi="Times New Roman" w:cs="Times New Roman"/>
          <w:sz w:val="24"/>
          <w:szCs w:val="24"/>
        </w:rPr>
        <w:t xml:space="preserve">; women </w:t>
      </w:r>
      <w:r w:rsidR="001A5B10" w:rsidRPr="00191E6E">
        <w:rPr>
          <w:rFonts w:ascii="Times New Roman" w:hAnsi="Times New Roman" w:cs="Times New Roman"/>
          <w:i/>
          <w:sz w:val="24"/>
          <w:szCs w:val="24"/>
        </w:rPr>
        <w:t>r</w:t>
      </w:r>
      <w:r w:rsidR="001A5B10" w:rsidRPr="00191E6E">
        <w:rPr>
          <w:rFonts w:ascii="Times New Roman" w:hAnsi="Times New Roman" w:cs="Times New Roman"/>
          <w:sz w:val="24"/>
          <w:szCs w:val="24"/>
        </w:rPr>
        <w:t xml:space="preserve"> = .</w:t>
      </w:r>
      <w:r w:rsidR="00191E6E" w:rsidRPr="00191E6E">
        <w:rPr>
          <w:rFonts w:ascii="Times New Roman" w:hAnsi="Times New Roman" w:cs="Times New Roman"/>
          <w:sz w:val="24"/>
          <w:szCs w:val="24"/>
        </w:rPr>
        <w:t>54</w:t>
      </w:r>
      <w:r w:rsidR="001A5B10" w:rsidRPr="00191E6E">
        <w:rPr>
          <w:rFonts w:ascii="Times New Roman" w:hAnsi="Times New Roman" w:cs="Times New Roman"/>
          <w:sz w:val="24"/>
          <w:szCs w:val="24"/>
        </w:rPr>
        <w:t>)</w:t>
      </w:r>
      <w:r w:rsidRPr="00191E6E">
        <w:rPr>
          <w:rFonts w:ascii="Times New Roman" w:hAnsi="Times New Roman" w:cs="Times New Roman"/>
          <w:sz w:val="24"/>
          <w:szCs w:val="24"/>
        </w:rPr>
        <w:t xml:space="preserve">, respectively. We have kept the smaller values in this report to be consistent with </w:t>
      </w:r>
      <w:proofErr w:type="spellStart"/>
      <w:r w:rsidRPr="00191E6E">
        <w:rPr>
          <w:rFonts w:ascii="Times New Roman" w:hAnsi="Times New Roman" w:cs="Times New Roman"/>
          <w:sz w:val="24"/>
          <w:szCs w:val="24"/>
        </w:rPr>
        <w:t>Eastwick</w:t>
      </w:r>
      <w:proofErr w:type="spellEnd"/>
      <w:r w:rsidRPr="00191E6E">
        <w:rPr>
          <w:rFonts w:ascii="Times New Roman" w:hAnsi="Times New Roman" w:cs="Times New Roman"/>
          <w:sz w:val="24"/>
          <w:szCs w:val="24"/>
        </w:rPr>
        <w:t xml:space="preserve"> and </w:t>
      </w:r>
      <w:proofErr w:type="spellStart"/>
      <w:r w:rsidRPr="00191E6E">
        <w:rPr>
          <w:rFonts w:ascii="Times New Roman" w:hAnsi="Times New Roman" w:cs="Times New Roman"/>
          <w:sz w:val="24"/>
          <w:szCs w:val="24"/>
        </w:rPr>
        <w:t>Finkel</w:t>
      </w:r>
      <w:proofErr w:type="spellEnd"/>
      <w:r w:rsidRPr="00191E6E">
        <w:rPr>
          <w:rFonts w:ascii="Times New Roman" w:hAnsi="Times New Roman" w:cs="Times New Roman"/>
          <w:sz w:val="24"/>
          <w:szCs w:val="24"/>
        </w:rPr>
        <w:t xml:space="preserve"> (2008), but this alternative method for calculating r is also worth considering. The overall conclusions from the meta-analyses do not change much when these values are substituted, with a significant main effect </w:t>
      </w:r>
      <w:r w:rsidRPr="00191E6E">
        <w:rPr>
          <w:rFonts w:ascii="Times New Roman" w:hAnsi="Times New Roman" w:cs="Times New Roman"/>
          <w:i/>
          <w:sz w:val="24"/>
          <w:szCs w:val="24"/>
        </w:rPr>
        <w:t>r</w:t>
      </w:r>
      <w:r w:rsidRPr="00191E6E">
        <w:rPr>
          <w:rFonts w:ascii="Times New Roman" w:hAnsi="Times New Roman" w:cs="Times New Roman"/>
          <w:sz w:val="24"/>
          <w:szCs w:val="24"/>
        </w:rPr>
        <w:t xml:space="preserve"> = .</w:t>
      </w:r>
      <w:r w:rsidR="00191E6E" w:rsidRPr="00191E6E">
        <w:rPr>
          <w:rFonts w:ascii="Times New Roman" w:hAnsi="Times New Roman" w:cs="Times New Roman"/>
          <w:sz w:val="24"/>
          <w:szCs w:val="24"/>
        </w:rPr>
        <w:t>25</w:t>
      </w:r>
      <w:r w:rsidRPr="00191E6E">
        <w:rPr>
          <w:rFonts w:ascii="Times New Roman" w:hAnsi="Times New Roman" w:cs="Times New Roman"/>
          <w:sz w:val="24"/>
          <w:szCs w:val="24"/>
        </w:rPr>
        <w:t xml:space="preserve"> [.</w:t>
      </w:r>
      <w:r w:rsidR="00191E6E" w:rsidRPr="00191E6E">
        <w:rPr>
          <w:rFonts w:ascii="Times New Roman" w:hAnsi="Times New Roman" w:cs="Times New Roman"/>
          <w:sz w:val="24"/>
          <w:szCs w:val="24"/>
        </w:rPr>
        <w:t>18</w:t>
      </w:r>
      <w:r w:rsidRPr="00191E6E">
        <w:rPr>
          <w:rFonts w:ascii="Times New Roman" w:hAnsi="Times New Roman" w:cs="Times New Roman"/>
          <w:sz w:val="24"/>
          <w:szCs w:val="24"/>
        </w:rPr>
        <w:t xml:space="preserve">, </w:t>
      </w:r>
      <w:r w:rsidRPr="00E235FB">
        <w:rPr>
          <w:rFonts w:ascii="Times New Roman" w:hAnsi="Times New Roman" w:cs="Times New Roman"/>
          <w:color w:val="FF0000"/>
          <w:sz w:val="24"/>
          <w:szCs w:val="24"/>
        </w:rPr>
        <w:t>.</w:t>
      </w:r>
      <w:r w:rsidR="00191E6E" w:rsidRPr="00E235FB">
        <w:rPr>
          <w:rFonts w:ascii="Times New Roman" w:hAnsi="Times New Roman" w:cs="Times New Roman"/>
          <w:color w:val="FF0000"/>
          <w:sz w:val="24"/>
          <w:szCs w:val="24"/>
        </w:rPr>
        <w:t>3</w:t>
      </w:r>
      <w:r w:rsidR="00E235FB" w:rsidRPr="00E235FB">
        <w:rPr>
          <w:rFonts w:ascii="Times New Roman" w:hAnsi="Times New Roman" w:cs="Times New Roman"/>
          <w:color w:val="FF0000"/>
          <w:sz w:val="24"/>
          <w:szCs w:val="24"/>
        </w:rPr>
        <w:t>1</w:t>
      </w:r>
      <w:r w:rsidRPr="00191E6E">
        <w:rPr>
          <w:rFonts w:ascii="Times New Roman" w:hAnsi="Times New Roman" w:cs="Times New Roman"/>
          <w:sz w:val="24"/>
          <w:szCs w:val="24"/>
        </w:rPr>
        <w:t xml:space="preserve">] and a </w:t>
      </w:r>
      <w:proofErr w:type="spellStart"/>
      <w:r w:rsidRPr="00191E6E">
        <w:rPr>
          <w:rFonts w:ascii="Times New Roman" w:hAnsi="Times New Roman" w:cs="Times New Roman"/>
          <w:sz w:val="24"/>
          <w:szCs w:val="24"/>
        </w:rPr>
        <w:t>nonsignificant</w:t>
      </w:r>
      <w:proofErr w:type="spellEnd"/>
      <w:r w:rsidRPr="00191E6E">
        <w:rPr>
          <w:rFonts w:ascii="Times New Roman" w:hAnsi="Times New Roman" w:cs="Times New Roman"/>
          <w:sz w:val="24"/>
          <w:szCs w:val="24"/>
        </w:rPr>
        <w:t xml:space="preserve"> interaction, </w:t>
      </w:r>
      <w:proofErr w:type="gramStart"/>
      <w:r w:rsidRPr="00191E6E">
        <w:rPr>
          <w:rFonts w:ascii="Times New Roman" w:hAnsi="Times New Roman" w:cs="Times New Roman"/>
          <w:sz w:val="24"/>
          <w:szCs w:val="24"/>
        </w:rPr>
        <w:t>χ</w:t>
      </w:r>
      <w:r w:rsidRPr="00191E6E">
        <w:rPr>
          <w:rFonts w:ascii="Times New Roman" w:hAnsi="Times New Roman" w:cs="Times New Roman"/>
          <w:sz w:val="24"/>
          <w:szCs w:val="24"/>
          <w:vertAlign w:val="superscript"/>
        </w:rPr>
        <w:t>2</w:t>
      </w:r>
      <w:r w:rsidRPr="00191E6E">
        <w:rPr>
          <w:rFonts w:ascii="Times New Roman" w:hAnsi="Times New Roman" w:cs="Times New Roman"/>
          <w:sz w:val="24"/>
          <w:szCs w:val="24"/>
        </w:rPr>
        <w:t>(</w:t>
      </w:r>
      <w:proofErr w:type="gramEnd"/>
      <w:r w:rsidRPr="00191E6E">
        <w:rPr>
          <w:rFonts w:ascii="Times New Roman" w:hAnsi="Times New Roman" w:cs="Times New Roman"/>
          <w:sz w:val="24"/>
          <w:szCs w:val="24"/>
        </w:rPr>
        <w:t xml:space="preserve">1) </w:t>
      </w:r>
      <w:r w:rsidRPr="004027BC">
        <w:rPr>
          <w:rFonts w:ascii="Times New Roman" w:hAnsi="Times New Roman" w:cs="Times New Roman"/>
          <w:sz w:val="24"/>
          <w:szCs w:val="24"/>
        </w:rPr>
        <w:t xml:space="preserve">= </w:t>
      </w:r>
      <w:r w:rsidRPr="00E235FB">
        <w:rPr>
          <w:rFonts w:ascii="Times New Roman" w:hAnsi="Times New Roman" w:cs="Times New Roman"/>
          <w:color w:val="FF0000"/>
          <w:sz w:val="24"/>
          <w:szCs w:val="24"/>
        </w:rPr>
        <w:t>0.</w:t>
      </w:r>
      <w:r w:rsidR="00E235FB" w:rsidRPr="00E235FB">
        <w:rPr>
          <w:rFonts w:ascii="Times New Roman" w:hAnsi="Times New Roman" w:cs="Times New Roman"/>
          <w:color w:val="FF0000"/>
          <w:sz w:val="24"/>
          <w:szCs w:val="24"/>
        </w:rPr>
        <w:t>80</w:t>
      </w:r>
      <w:r w:rsidRPr="00E235FB">
        <w:rPr>
          <w:rFonts w:ascii="Times New Roman" w:hAnsi="Times New Roman" w:cs="Times New Roman"/>
          <w:color w:val="FF0000"/>
          <w:sz w:val="24"/>
          <w:szCs w:val="24"/>
        </w:rPr>
        <w:t xml:space="preserve">, </w:t>
      </w:r>
      <w:r w:rsidRPr="00E235FB">
        <w:rPr>
          <w:rFonts w:ascii="Times New Roman" w:hAnsi="Times New Roman" w:cs="Times New Roman"/>
          <w:i/>
          <w:color w:val="FF0000"/>
          <w:sz w:val="24"/>
          <w:szCs w:val="24"/>
        </w:rPr>
        <w:t>p</w:t>
      </w:r>
      <w:r w:rsidRPr="00E235FB">
        <w:rPr>
          <w:rFonts w:ascii="Times New Roman" w:hAnsi="Times New Roman" w:cs="Times New Roman"/>
          <w:color w:val="FF0000"/>
          <w:sz w:val="24"/>
          <w:szCs w:val="24"/>
        </w:rPr>
        <w:t xml:space="preserve"> = .3</w:t>
      </w:r>
      <w:r w:rsidR="00E235FB" w:rsidRPr="00E235FB">
        <w:rPr>
          <w:rFonts w:ascii="Times New Roman" w:hAnsi="Times New Roman" w:cs="Times New Roman"/>
          <w:color w:val="FF0000"/>
          <w:sz w:val="24"/>
          <w:szCs w:val="24"/>
        </w:rPr>
        <w:t>7</w:t>
      </w:r>
      <w:r w:rsidRPr="00E235FB">
        <w:rPr>
          <w:rFonts w:ascii="Times New Roman" w:hAnsi="Times New Roman" w:cs="Times New Roman"/>
          <w:color w:val="FF0000"/>
          <w:sz w:val="24"/>
          <w:szCs w:val="24"/>
        </w:rPr>
        <w:t>.</w:t>
      </w:r>
    </w:p>
    <w:p w14:paraId="7A9364B7" w14:textId="290CC3C0" w:rsidR="00A85037" w:rsidRPr="004027BC" w:rsidRDefault="001F5329" w:rsidP="00D862CF">
      <w:pPr>
        <w:pBdr>
          <w:top w:val="nil"/>
          <w:left w:val="nil"/>
          <w:bottom w:val="nil"/>
          <w:right w:val="nil"/>
          <w:between w:val="nil"/>
          <w:bar w:val="nil"/>
        </w:pBdr>
        <w:ind w:firstLine="720"/>
        <w:rPr>
          <w:rFonts w:ascii="Times New Roman" w:hAnsi="Times New Roman" w:cs="Times New Roman"/>
          <w:sz w:val="24"/>
          <w:szCs w:val="24"/>
        </w:rPr>
      </w:pPr>
      <w:r w:rsidRPr="004027BC">
        <w:rPr>
          <w:rFonts w:ascii="Times New Roman" w:hAnsi="Times New Roman" w:cs="Times New Roman"/>
          <w:sz w:val="24"/>
          <w:szCs w:val="24"/>
        </w:rPr>
        <w:t xml:space="preserve">Finally, to ensure that our results were not </w:t>
      </w:r>
      <w:r w:rsidR="00A85037" w:rsidRPr="004027BC">
        <w:rPr>
          <w:rFonts w:ascii="Times New Roman" w:hAnsi="Times New Roman" w:cs="Times New Roman"/>
          <w:sz w:val="24"/>
          <w:szCs w:val="24"/>
        </w:rPr>
        <w:t>due to minor differences in statistical software, we also performed the meta-analysis in SAS</w:t>
      </w:r>
      <w:r w:rsidR="003F1DB5" w:rsidRPr="004027BC">
        <w:rPr>
          <w:rFonts w:ascii="Times New Roman" w:hAnsi="Times New Roman" w:cs="Times New Roman"/>
          <w:color w:val="333333"/>
          <w:sz w:val="24"/>
          <w:szCs w:val="24"/>
          <w:shd w:val="clear" w:color="auto" w:fill="FFFFFF"/>
          <w:vertAlign w:val="superscript"/>
        </w:rPr>
        <w:t>®</w:t>
      </w:r>
      <w:r w:rsidR="00A85037" w:rsidRPr="004027BC">
        <w:rPr>
          <w:rFonts w:ascii="Times New Roman" w:hAnsi="Times New Roman" w:cs="Times New Roman"/>
          <w:sz w:val="24"/>
          <w:szCs w:val="24"/>
        </w:rPr>
        <w:t xml:space="preserve"> using the original syntax provided by the original authors. These results showed </w:t>
      </w:r>
      <w:r w:rsidR="00E235FB">
        <w:rPr>
          <w:rFonts w:ascii="Times New Roman" w:hAnsi="Times New Roman" w:cs="Times New Roman"/>
          <w:sz w:val="24"/>
          <w:szCs w:val="24"/>
        </w:rPr>
        <w:t>virtually identical</w:t>
      </w:r>
      <w:r w:rsidR="004027BC" w:rsidRPr="004027BC">
        <w:rPr>
          <w:rFonts w:ascii="Times New Roman" w:hAnsi="Times New Roman" w:cs="Times New Roman"/>
          <w:sz w:val="24"/>
          <w:szCs w:val="24"/>
        </w:rPr>
        <w:t xml:space="preserve"> effect sizes</w:t>
      </w:r>
      <w:r w:rsidR="00A85037" w:rsidRPr="004027BC">
        <w:rPr>
          <w:rFonts w:ascii="Times New Roman" w:hAnsi="Times New Roman" w:cs="Times New Roman"/>
          <w:sz w:val="24"/>
          <w:szCs w:val="24"/>
        </w:rPr>
        <w:t xml:space="preserve"> results for men (</w:t>
      </w:r>
      <w:r w:rsidR="00A85037" w:rsidRPr="00E235FB">
        <w:rPr>
          <w:rFonts w:ascii="Times New Roman" w:hAnsi="Times New Roman" w:cs="Times New Roman"/>
          <w:i/>
          <w:color w:val="FF0000"/>
          <w:sz w:val="24"/>
          <w:szCs w:val="24"/>
        </w:rPr>
        <w:t>r</w:t>
      </w:r>
      <w:r w:rsidR="00A85037" w:rsidRPr="00E235FB">
        <w:rPr>
          <w:rFonts w:ascii="Times New Roman" w:hAnsi="Times New Roman" w:cs="Times New Roman"/>
          <w:color w:val="FF0000"/>
          <w:sz w:val="24"/>
          <w:szCs w:val="24"/>
        </w:rPr>
        <w:t xml:space="preserve"> = .2</w:t>
      </w:r>
      <w:r w:rsidR="00E235FB" w:rsidRPr="00E235FB">
        <w:rPr>
          <w:rFonts w:ascii="Times New Roman" w:hAnsi="Times New Roman" w:cs="Times New Roman"/>
          <w:color w:val="FF0000"/>
          <w:sz w:val="24"/>
          <w:szCs w:val="24"/>
        </w:rPr>
        <w:t>2</w:t>
      </w:r>
      <w:r w:rsidR="00A85037" w:rsidRPr="00E235FB">
        <w:rPr>
          <w:rFonts w:ascii="Times New Roman" w:hAnsi="Times New Roman" w:cs="Times New Roman"/>
          <w:color w:val="FF0000"/>
          <w:sz w:val="24"/>
          <w:szCs w:val="24"/>
        </w:rPr>
        <w:t xml:space="preserve">) </w:t>
      </w:r>
      <w:r w:rsidR="00A85037" w:rsidRPr="004027BC">
        <w:rPr>
          <w:rFonts w:ascii="Times New Roman" w:hAnsi="Times New Roman" w:cs="Times New Roman"/>
          <w:sz w:val="24"/>
          <w:szCs w:val="24"/>
        </w:rPr>
        <w:t>and women (</w:t>
      </w:r>
      <w:r w:rsidR="00A85037" w:rsidRPr="00E235FB">
        <w:rPr>
          <w:rFonts w:ascii="Times New Roman" w:hAnsi="Times New Roman" w:cs="Times New Roman"/>
          <w:i/>
          <w:color w:val="FF0000"/>
          <w:sz w:val="24"/>
          <w:szCs w:val="24"/>
        </w:rPr>
        <w:t>r</w:t>
      </w:r>
      <w:r w:rsidR="00A85037" w:rsidRPr="00E235FB">
        <w:rPr>
          <w:rFonts w:ascii="Times New Roman" w:hAnsi="Times New Roman" w:cs="Times New Roman"/>
          <w:color w:val="FF0000"/>
          <w:sz w:val="24"/>
          <w:szCs w:val="24"/>
        </w:rPr>
        <w:t xml:space="preserve"> = .</w:t>
      </w:r>
      <w:r w:rsidR="004027BC" w:rsidRPr="00E235FB">
        <w:rPr>
          <w:rFonts w:ascii="Times New Roman" w:hAnsi="Times New Roman" w:cs="Times New Roman"/>
          <w:color w:val="FF0000"/>
          <w:sz w:val="24"/>
          <w:szCs w:val="24"/>
        </w:rPr>
        <w:t>2</w:t>
      </w:r>
      <w:r w:rsidR="00E235FB" w:rsidRPr="00E235FB">
        <w:rPr>
          <w:rFonts w:ascii="Times New Roman" w:hAnsi="Times New Roman" w:cs="Times New Roman"/>
          <w:color w:val="FF0000"/>
          <w:sz w:val="24"/>
          <w:szCs w:val="24"/>
        </w:rPr>
        <w:t>4</w:t>
      </w:r>
      <w:r w:rsidR="00A85037" w:rsidRPr="004027BC">
        <w:rPr>
          <w:rFonts w:ascii="Times New Roman" w:hAnsi="Times New Roman" w:cs="Times New Roman"/>
          <w:sz w:val="24"/>
          <w:szCs w:val="24"/>
        </w:rPr>
        <w:t xml:space="preserve">), </w:t>
      </w:r>
      <w:r w:rsidR="00E235FB">
        <w:rPr>
          <w:rFonts w:ascii="Times New Roman" w:hAnsi="Times New Roman" w:cs="Times New Roman"/>
          <w:sz w:val="24"/>
          <w:szCs w:val="24"/>
        </w:rPr>
        <w:t>and</w:t>
      </w:r>
      <w:r w:rsidR="00A85037" w:rsidRPr="004027BC">
        <w:rPr>
          <w:rFonts w:ascii="Times New Roman" w:hAnsi="Times New Roman" w:cs="Times New Roman"/>
          <w:sz w:val="24"/>
          <w:szCs w:val="24"/>
        </w:rPr>
        <w:t xml:space="preserve"> the interaction remained </w:t>
      </w:r>
      <w:proofErr w:type="spellStart"/>
      <w:r w:rsidR="00A85037" w:rsidRPr="004027BC">
        <w:rPr>
          <w:rFonts w:ascii="Times New Roman" w:hAnsi="Times New Roman" w:cs="Times New Roman"/>
          <w:sz w:val="24"/>
          <w:szCs w:val="24"/>
        </w:rPr>
        <w:t>nonsignificant</w:t>
      </w:r>
      <w:proofErr w:type="spellEnd"/>
      <w:r w:rsidR="00A85037" w:rsidRPr="004027BC">
        <w:rPr>
          <w:rFonts w:ascii="Times New Roman" w:hAnsi="Times New Roman" w:cs="Times New Roman"/>
          <w:sz w:val="24"/>
          <w:szCs w:val="24"/>
        </w:rPr>
        <w:t xml:space="preserve">, </w:t>
      </w:r>
      <w:proofErr w:type="gramStart"/>
      <w:r w:rsidR="00A85037" w:rsidRPr="00E235FB">
        <w:rPr>
          <w:rFonts w:ascii="Times New Roman" w:hAnsi="Times New Roman" w:cs="Times New Roman"/>
          <w:i/>
          <w:color w:val="FF0000"/>
          <w:sz w:val="24"/>
          <w:szCs w:val="24"/>
        </w:rPr>
        <w:t>t</w:t>
      </w:r>
      <w:r w:rsidR="00A85037" w:rsidRPr="00E235FB">
        <w:rPr>
          <w:rFonts w:ascii="Times New Roman" w:hAnsi="Times New Roman" w:cs="Times New Roman"/>
          <w:color w:val="FF0000"/>
          <w:sz w:val="24"/>
          <w:szCs w:val="24"/>
        </w:rPr>
        <w:t>(</w:t>
      </w:r>
      <w:proofErr w:type="gramEnd"/>
      <w:r w:rsidR="00A85037" w:rsidRPr="00E235FB">
        <w:rPr>
          <w:rFonts w:ascii="Times New Roman" w:hAnsi="Times New Roman" w:cs="Times New Roman"/>
          <w:color w:val="FF0000"/>
          <w:sz w:val="24"/>
          <w:szCs w:val="24"/>
        </w:rPr>
        <w:t xml:space="preserve">26) = </w:t>
      </w:r>
      <w:r w:rsidR="004027BC" w:rsidRPr="00E235FB">
        <w:rPr>
          <w:rFonts w:ascii="Times New Roman" w:hAnsi="Times New Roman" w:cs="Times New Roman"/>
          <w:color w:val="FF0000"/>
          <w:sz w:val="24"/>
          <w:szCs w:val="24"/>
        </w:rPr>
        <w:t>0.1</w:t>
      </w:r>
      <w:r w:rsidR="00E235FB" w:rsidRPr="00E235FB">
        <w:rPr>
          <w:rFonts w:ascii="Times New Roman" w:hAnsi="Times New Roman" w:cs="Times New Roman"/>
          <w:color w:val="FF0000"/>
          <w:sz w:val="24"/>
          <w:szCs w:val="24"/>
        </w:rPr>
        <w:t>9</w:t>
      </w:r>
      <w:r w:rsidR="00A85037" w:rsidRPr="00E235FB">
        <w:rPr>
          <w:rFonts w:ascii="Times New Roman" w:hAnsi="Times New Roman" w:cs="Times New Roman"/>
          <w:color w:val="FF0000"/>
          <w:sz w:val="24"/>
          <w:szCs w:val="24"/>
        </w:rPr>
        <w:t xml:space="preserve">, </w:t>
      </w:r>
      <w:r w:rsidR="00A85037" w:rsidRPr="00E235FB">
        <w:rPr>
          <w:rFonts w:ascii="Times New Roman" w:hAnsi="Times New Roman" w:cs="Times New Roman"/>
          <w:i/>
          <w:color w:val="FF0000"/>
          <w:sz w:val="24"/>
          <w:szCs w:val="24"/>
        </w:rPr>
        <w:t>p</w:t>
      </w:r>
      <w:r w:rsidR="00A85037" w:rsidRPr="00E235FB">
        <w:rPr>
          <w:rFonts w:ascii="Times New Roman" w:hAnsi="Times New Roman" w:cs="Times New Roman"/>
          <w:color w:val="FF0000"/>
          <w:sz w:val="24"/>
          <w:szCs w:val="24"/>
        </w:rPr>
        <w:t xml:space="preserve"> = .</w:t>
      </w:r>
      <w:r w:rsidR="004027BC" w:rsidRPr="00E235FB">
        <w:rPr>
          <w:rFonts w:ascii="Times New Roman" w:hAnsi="Times New Roman" w:cs="Times New Roman"/>
          <w:color w:val="FF0000"/>
          <w:sz w:val="24"/>
          <w:szCs w:val="24"/>
        </w:rPr>
        <w:t>8</w:t>
      </w:r>
      <w:r w:rsidR="00E235FB" w:rsidRPr="00E235FB">
        <w:rPr>
          <w:rFonts w:ascii="Times New Roman" w:hAnsi="Times New Roman" w:cs="Times New Roman"/>
          <w:color w:val="FF0000"/>
          <w:sz w:val="24"/>
          <w:szCs w:val="24"/>
        </w:rPr>
        <w:t>5</w:t>
      </w:r>
      <w:r w:rsidR="00A85037" w:rsidRPr="004027BC">
        <w:rPr>
          <w:rFonts w:ascii="Times New Roman" w:hAnsi="Times New Roman" w:cs="Times New Roman"/>
          <w:sz w:val="24"/>
          <w:szCs w:val="24"/>
        </w:rPr>
        <w:t>. In the present manuscript, we preferred to report the results from the Field and Gillett (2010) SPSS macro because this approach also provides confidence intervals for main effects.</w:t>
      </w:r>
      <w:r w:rsidR="00E235FB">
        <w:rPr>
          <w:rFonts w:ascii="Times New Roman" w:hAnsi="Times New Roman" w:cs="Times New Roman"/>
          <w:sz w:val="24"/>
          <w:szCs w:val="24"/>
        </w:rPr>
        <w:t xml:space="preserve"> </w:t>
      </w:r>
      <w:r w:rsidR="00E235FB" w:rsidRPr="00E235FB">
        <w:rPr>
          <w:rFonts w:ascii="Times New Roman" w:hAnsi="Times New Roman" w:cs="Times New Roman"/>
          <w:color w:val="FF0000"/>
          <w:sz w:val="24"/>
          <w:szCs w:val="24"/>
        </w:rPr>
        <w:t>However, it should be noted that the effect size from this supplementary analysis</w:t>
      </w:r>
      <w:r w:rsidR="002F42AE">
        <w:rPr>
          <w:rFonts w:ascii="Times New Roman" w:hAnsi="Times New Roman" w:cs="Times New Roman"/>
          <w:color w:val="FF0000"/>
          <w:sz w:val="24"/>
          <w:szCs w:val="24"/>
        </w:rPr>
        <w:t xml:space="preserve"> in SAS</w:t>
      </w:r>
      <w:r w:rsidR="00E235FB" w:rsidRPr="00E235FB">
        <w:rPr>
          <w:rFonts w:ascii="Times New Roman" w:hAnsi="Times New Roman" w:cs="Times New Roman"/>
          <w:color w:val="FF0000"/>
          <w:sz w:val="24"/>
          <w:szCs w:val="24"/>
        </w:rPr>
        <w:t xml:space="preserve"> was ultimately the one chosen to include in the broader Reproducibility Project analyses, because it was deemed to be most directly comparable to the effect size from the original article</w:t>
      </w:r>
      <w:r w:rsidR="002F42AE">
        <w:rPr>
          <w:rFonts w:ascii="Times New Roman" w:hAnsi="Times New Roman" w:cs="Times New Roman"/>
          <w:color w:val="FF0000"/>
          <w:sz w:val="24"/>
          <w:szCs w:val="24"/>
        </w:rPr>
        <w:t xml:space="preserve"> which also used SAS</w:t>
      </w:r>
      <w:r w:rsidR="00E235FB" w:rsidRPr="00E235FB">
        <w:rPr>
          <w:rFonts w:ascii="Times New Roman" w:hAnsi="Times New Roman" w:cs="Times New Roman"/>
          <w:color w:val="FF0000"/>
          <w:sz w:val="24"/>
          <w:szCs w:val="24"/>
        </w:rPr>
        <w:t xml:space="preserve">.  </w:t>
      </w:r>
    </w:p>
    <w:p w14:paraId="5CE11E85" w14:textId="54878C60" w:rsidR="001F5329" w:rsidRPr="004027BC" w:rsidRDefault="00A85037" w:rsidP="00D862CF">
      <w:pPr>
        <w:pBdr>
          <w:top w:val="nil"/>
          <w:left w:val="nil"/>
          <w:bottom w:val="nil"/>
          <w:right w:val="nil"/>
          <w:between w:val="nil"/>
          <w:bar w:val="nil"/>
        </w:pBdr>
        <w:ind w:firstLine="720"/>
        <w:rPr>
          <w:rFonts w:ascii="Times New Roman" w:hAnsi="Times New Roman" w:cs="Times New Roman"/>
          <w:sz w:val="24"/>
          <w:szCs w:val="24"/>
        </w:rPr>
      </w:pPr>
      <w:r w:rsidRPr="004027BC">
        <w:rPr>
          <w:rFonts w:ascii="Times New Roman" w:hAnsi="Times New Roman" w:cs="Times New Roman"/>
          <w:sz w:val="24"/>
          <w:szCs w:val="24"/>
        </w:rPr>
        <w:lastRenderedPageBreak/>
        <w:t xml:space="preserve">In sum, these </w:t>
      </w:r>
      <w:r w:rsidR="00F63577" w:rsidRPr="004027BC">
        <w:rPr>
          <w:rFonts w:ascii="Times New Roman" w:hAnsi="Times New Roman" w:cs="Times New Roman"/>
          <w:sz w:val="24"/>
          <w:szCs w:val="24"/>
        </w:rPr>
        <w:t>two</w:t>
      </w:r>
      <w:r w:rsidRPr="004027BC">
        <w:rPr>
          <w:rFonts w:ascii="Times New Roman" w:hAnsi="Times New Roman" w:cs="Times New Roman"/>
          <w:sz w:val="24"/>
          <w:szCs w:val="24"/>
        </w:rPr>
        <w:t xml:space="preserve"> supplementary meta-analyses suggest that the same result is found, even when various researcher degrees of freedom are explored, suggesting the findings are robust to minor modifications to the data analytic strategy.</w:t>
      </w:r>
    </w:p>
    <w:p w14:paraId="5C4D4AE0" w14:textId="583AFE24" w:rsidR="00A85037" w:rsidRPr="00A85037" w:rsidRDefault="00353EFD" w:rsidP="00A85037">
      <w:pPr>
        <w:pBdr>
          <w:top w:val="nil"/>
          <w:left w:val="nil"/>
          <w:bottom w:val="nil"/>
          <w:right w:val="nil"/>
          <w:between w:val="nil"/>
          <w:bar w:val="nil"/>
        </w:pBdr>
        <w:ind w:firstLine="720"/>
        <w:rPr>
          <w:rFonts w:ascii="Times New Roman" w:hAnsi="Times New Roman" w:cs="Times New Roman"/>
          <w:sz w:val="24"/>
          <w:szCs w:val="24"/>
        </w:rPr>
      </w:pPr>
      <w:r w:rsidRPr="00191E6E">
        <w:rPr>
          <w:rFonts w:ascii="Times New Roman" w:hAnsi="Times New Roman" w:cs="Times New Roman"/>
          <w:sz w:val="24"/>
          <w:szCs w:val="24"/>
        </w:rPr>
        <w:t>Although not central to our primary replication efforts involving the key result</w:t>
      </w:r>
      <w:r w:rsidR="00BB36CE" w:rsidRPr="00191E6E">
        <w:rPr>
          <w:rFonts w:ascii="Times New Roman" w:hAnsi="Times New Roman" w:cs="Times New Roman"/>
          <w:sz w:val="24"/>
          <w:szCs w:val="24"/>
        </w:rPr>
        <w:t xml:space="preserve"> (which involved the “earning prospects” variable)</w:t>
      </w:r>
      <w:r w:rsidRPr="00191E6E">
        <w:rPr>
          <w:rFonts w:ascii="Times New Roman" w:hAnsi="Times New Roman" w:cs="Times New Roman"/>
          <w:sz w:val="24"/>
          <w:szCs w:val="24"/>
        </w:rPr>
        <w:t xml:space="preserve">, we </w:t>
      </w:r>
      <w:r w:rsidR="00191E6E" w:rsidRPr="00191E6E">
        <w:rPr>
          <w:rFonts w:ascii="Times New Roman" w:hAnsi="Times New Roman" w:cs="Times New Roman"/>
          <w:sz w:val="24"/>
          <w:szCs w:val="24"/>
        </w:rPr>
        <w:t>also conducted</w:t>
      </w:r>
      <w:r w:rsidRPr="00191E6E">
        <w:rPr>
          <w:rFonts w:ascii="Times New Roman" w:hAnsi="Times New Roman" w:cs="Times New Roman"/>
          <w:sz w:val="24"/>
          <w:szCs w:val="24"/>
        </w:rPr>
        <w:t xml:space="preserve"> s</w:t>
      </w:r>
      <w:r w:rsidR="00CE546D" w:rsidRPr="00191E6E">
        <w:rPr>
          <w:rFonts w:ascii="Times New Roman" w:hAnsi="Times New Roman" w:cs="Times New Roman"/>
          <w:sz w:val="24"/>
          <w:szCs w:val="24"/>
        </w:rPr>
        <w:t>imilar analyses using “physically attractive” and “per</w:t>
      </w:r>
      <w:r w:rsidRPr="00191E6E">
        <w:rPr>
          <w:rFonts w:ascii="Times New Roman" w:hAnsi="Times New Roman" w:cs="Times New Roman"/>
          <w:sz w:val="24"/>
          <w:szCs w:val="24"/>
        </w:rPr>
        <w:t xml:space="preserve">sonable” as predictor variables. </w:t>
      </w:r>
      <w:r w:rsidR="00191E6E" w:rsidRPr="00191E6E">
        <w:rPr>
          <w:rFonts w:ascii="Times New Roman" w:hAnsi="Times New Roman" w:cs="Times New Roman"/>
          <w:sz w:val="24"/>
          <w:szCs w:val="24"/>
        </w:rPr>
        <w:t>These analyses are outlined below.</w:t>
      </w:r>
      <w:r w:rsidR="00191E6E">
        <w:rPr>
          <w:rFonts w:ascii="Times New Roman" w:hAnsi="Times New Roman" w:cs="Times New Roman"/>
          <w:sz w:val="24"/>
          <w:szCs w:val="24"/>
        </w:rPr>
        <w:t xml:space="preserve"> </w:t>
      </w:r>
    </w:p>
    <w:p w14:paraId="6F814607" w14:textId="77777777" w:rsidR="00594C7B" w:rsidRDefault="00594C7B" w:rsidP="00191E6E">
      <w:pPr>
        <w:pBdr>
          <w:top w:val="nil"/>
          <w:left w:val="nil"/>
          <w:bottom w:val="nil"/>
          <w:right w:val="nil"/>
          <w:between w:val="nil"/>
          <w:bar w:val="nil"/>
        </w:pBdr>
        <w:rPr>
          <w:rFonts w:ascii="Times New Roman" w:hAnsi="Times New Roman" w:cs="Times New Roman"/>
          <w:sz w:val="24"/>
          <w:szCs w:val="24"/>
        </w:rPr>
      </w:pPr>
    </w:p>
    <w:p w14:paraId="41E4F39D" w14:textId="77777777" w:rsidR="00594C7B" w:rsidRDefault="00191E6E" w:rsidP="00594C7B">
      <w:pPr>
        <w:pBdr>
          <w:top w:val="nil"/>
          <w:left w:val="nil"/>
          <w:bottom w:val="nil"/>
          <w:right w:val="nil"/>
          <w:between w:val="nil"/>
          <w:bar w:val="nil"/>
        </w:pBdr>
        <w:rPr>
          <w:rFonts w:ascii="Times New Roman" w:hAnsi="Times New Roman" w:cs="Times New Roman"/>
          <w:b/>
          <w:sz w:val="24"/>
          <w:szCs w:val="24"/>
        </w:rPr>
      </w:pPr>
      <w:r w:rsidRPr="00594C7B">
        <w:rPr>
          <w:rFonts w:ascii="Times New Roman" w:hAnsi="Times New Roman" w:cs="Times New Roman"/>
          <w:b/>
          <w:sz w:val="24"/>
          <w:szCs w:val="24"/>
        </w:rPr>
        <w:t>Supplementary Physical Attractiveness Analyses</w:t>
      </w:r>
    </w:p>
    <w:p w14:paraId="5F6D6670" w14:textId="4EDF9A70" w:rsidR="00F63577" w:rsidRDefault="00964A4D" w:rsidP="00775982">
      <w:pPr>
        <w:pBdr>
          <w:top w:val="nil"/>
          <w:left w:val="nil"/>
          <w:bottom w:val="nil"/>
          <w:right w:val="nil"/>
          <w:between w:val="nil"/>
          <w:bar w:val="nil"/>
        </w:pBdr>
        <w:rPr>
          <w:rFonts w:ascii="Times New Roman" w:hAnsi="Times New Roman" w:cs="Times New Roman"/>
          <w:sz w:val="24"/>
          <w:szCs w:val="24"/>
        </w:rPr>
      </w:pPr>
      <w:r w:rsidRPr="00F52EEB">
        <w:rPr>
          <w:rFonts w:ascii="Times New Roman" w:hAnsi="Times New Roman" w:cs="Times New Roman"/>
          <w:sz w:val="24"/>
          <w:szCs w:val="24"/>
        </w:rPr>
        <w:t xml:space="preserve">Table </w:t>
      </w:r>
      <w:r>
        <w:rPr>
          <w:rFonts w:ascii="Times New Roman" w:hAnsi="Times New Roman" w:cs="Times New Roman"/>
          <w:sz w:val="24"/>
          <w:szCs w:val="24"/>
        </w:rPr>
        <w:t>3</w:t>
      </w:r>
      <w:r w:rsidRPr="00F52EEB">
        <w:rPr>
          <w:rFonts w:ascii="Times New Roman" w:hAnsi="Times New Roman" w:cs="Times New Roman"/>
          <w:sz w:val="24"/>
          <w:szCs w:val="24"/>
        </w:rPr>
        <w:t xml:space="preserve"> contains the </w:t>
      </w:r>
      <w:r w:rsidR="00775982">
        <w:rPr>
          <w:rFonts w:ascii="Times New Roman" w:hAnsi="Times New Roman" w:cs="Times New Roman"/>
          <w:sz w:val="24"/>
          <w:szCs w:val="24"/>
        </w:rPr>
        <w:t xml:space="preserve">supplementary </w:t>
      </w:r>
      <w:r w:rsidRPr="00F52EEB">
        <w:rPr>
          <w:rFonts w:ascii="Times New Roman" w:hAnsi="Times New Roman" w:cs="Times New Roman"/>
          <w:sz w:val="24"/>
          <w:szCs w:val="24"/>
        </w:rPr>
        <w:t xml:space="preserve">analyses testing whether sex moderates the relationship between </w:t>
      </w:r>
      <w:r>
        <w:rPr>
          <w:rFonts w:ascii="Times New Roman" w:hAnsi="Times New Roman" w:cs="Times New Roman"/>
          <w:sz w:val="24"/>
          <w:szCs w:val="24"/>
        </w:rPr>
        <w:t>physical attractiveness</w:t>
      </w:r>
      <w:r w:rsidRPr="00F52EEB">
        <w:rPr>
          <w:rFonts w:ascii="Times New Roman" w:hAnsi="Times New Roman" w:cs="Times New Roman"/>
          <w:sz w:val="24"/>
          <w:szCs w:val="24"/>
        </w:rPr>
        <w:t xml:space="preserve"> and 14 relationship initiation variables. Overall, 9 of 14 relationships for</w:t>
      </w:r>
      <w:r w:rsidR="00F63577">
        <w:rPr>
          <w:rFonts w:ascii="Times New Roman" w:hAnsi="Times New Roman" w:cs="Times New Roman"/>
          <w:sz w:val="24"/>
          <w:szCs w:val="24"/>
        </w:rPr>
        <w:t xml:space="preserve"> both</w:t>
      </w:r>
      <w:r w:rsidRPr="00F52EEB">
        <w:rPr>
          <w:rFonts w:ascii="Times New Roman" w:hAnsi="Times New Roman" w:cs="Times New Roman"/>
          <w:sz w:val="24"/>
          <w:szCs w:val="24"/>
        </w:rPr>
        <w:t xml:space="preserve"> men </w:t>
      </w:r>
      <w:r w:rsidR="00320C7E">
        <w:rPr>
          <w:rFonts w:ascii="Times New Roman" w:hAnsi="Times New Roman" w:cs="Times New Roman"/>
          <w:sz w:val="24"/>
          <w:szCs w:val="24"/>
        </w:rPr>
        <w:t xml:space="preserve">and women </w:t>
      </w:r>
      <w:r w:rsidRPr="00F52EEB">
        <w:rPr>
          <w:rFonts w:ascii="Times New Roman" w:hAnsi="Times New Roman" w:cs="Times New Roman"/>
          <w:sz w:val="24"/>
          <w:szCs w:val="24"/>
        </w:rPr>
        <w:t>were statistically significant and positive</w:t>
      </w:r>
      <w:r w:rsidR="00F63577">
        <w:rPr>
          <w:rFonts w:ascii="Times New Roman" w:hAnsi="Times New Roman" w:cs="Times New Roman"/>
          <w:sz w:val="24"/>
          <w:szCs w:val="24"/>
        </w:rPr>
        <w:t>, with one significant negative relationship for women</w:t>
      </w:r>
      <w:r w:rsidRPr="00F52EEB">
        <w:rPr>
          <w:rFonts w:ascii="Times New Roman" w:hAnsi="Times New Roman" w:cs="Times New Roman"/>
          <w:sz w:val="24"/>
          <w:szCs w:val="24"/>
        </w:rPr>
        <w:t xml:space="preserve">. </w:t>
      </w:r>
      <w:r w:rsidR="00F63577">
        <w:rPr>
          <w:rFonts w:ascii="Times New Roman" w:hAnsi="Times New Roman" w:cs="Times New Roman"/>
          <w:sz w:val="24"/>
          <w:szCs w:val="24"/>
        </w:rPr>
        <w:t xml:space="preserve">In contrast, </w:t>
      </w:r>
      <w:proofErr w:type="spellStart"/>
      <w:r w:rsidR="00F63577">
        <w:rPr>
          <w:rFonts w:ascii="Times New Roman" w:hAnsi="Times New Roman" w:cs="Times New Roman"/>
          <w:sz w:val="24"/>
          <w:szCs w:val="24"/>
        </w:rPr>
        <w:t>Eastwick</w:t>
      </w:r>
      <w:proofErr w:type="spellEnd"/>
      <w:r w:rsidR="00F63577">
        <w:rPr>
          <w:rFonts w:ascii="Times New Roman" w:hAnsi="Times New Roman" w:cs="Times New Roman"/>
          <w:sz w:val="24"/>
          <w:szCs w:val="24"/>
        </w:rPr>
        <w:t xml:space="preserve"> and </w:t>
      </w:r>
      <w:proofErr w:type="spellStart"/>
      <w:r w:rsidR="00F63577">
        <w:rPr>
          <w:rFonts w:ascii="Times New Roman" w:hAnsi="Times New Roman" w:cs="Times New Roman"/>
          <w:sz w:val="24"/>
          <w:szCs w:val="24"/>
        </w:rPr>
        <w:t>Finkel</w:t>
      </w:r>
      <w:proofErr w:type="spellEnd"/>
      <w:r w:rsidR="00F63577">
        <w:rPr>
          <w:rFonts w:ascii="Times New Roman" w:hAnsi="Times New Roman" w:cs="Times New Roman"/>
          <w:sz w:val="24"/>
          <w:szCs w:val="24"/>
        </w:rPr>
        <w:t xml:space="preserve"> </w:t>
      </w:r>
      <w:r w:rsidRPr="00F52EEB">
        <w:rPr>
          <w:rFonts w:ascii="Times New Roman" w:hAnsi="Times New Roman" w:cs="Times New Roman"/>
          <w:sz w:val="24"/>
          <w:szCs w:val="24"/>
        </w:rPr>
        <w:t xml:space="preserve">(2008) </w:t>
      </w:r>
      <w:r w:rsidR="00F63577">
        <w:rPr>
          <w:rFonts w:ascii="Times New Roman" w:hAnsi="Times New Roman" w:cs="Times New Roman"/>
          <w:sz w:val="24"/>
          <w:szCs w:val="24"/>
        </w:rPr>
        <w:t>found</w:t>
      </w:r>
      <w:r w:rsidRPr="00F52EEB">
        <w:rPr>
          <w:rFonts w:ascii="Times New Roman" w:hAnsi="Times New Roman" w:cs="Times New Roman"/>
          <w:sz w:val="24"/>
          <w:szCs w:val="24"/>
        </w:rPr>
        <w:t xml:space="preserve"> that </w:t>
      </w:r>
      <w:r w:rsidR="00F63577">
        <w:rPr>
          <w:rFonts w:ascii="Times New Roman" w:hAnsi="Times New Roman" w:cs="Times New Roman"/>
          <w:sz w:val="24"/>
          <w:szCs w:val="24"/>
        </w:rPr>
        <w:t>12</w:t>
      </w:r>
      <w:r w:rsidRPr="00F52EEB">
        <w:rPr>
          <w:rFonts w:ascii="Times New Roman" w:hAnsi="Times New Roman" w:cs="Times New Roman"/>
          <w:sz w:val="24"/>
          <w:szCs w:val="24"/>
        </w:rPr>
        <w:t xml:space="preserve"> of 14 relationships were positive and statistically significant</w:t>
      </w:r>
      <w:r w:rsidR="00F63577">
        <w:rPr>
          <w:rFonts w:ascii="Times New Roman" w:hAnsi="Times New Roman" w:cs="Times New Roman"/>
          <w:sz w:val="24"/>
          <w:szCs w:val="24"/>
        </w:rPr>
        <w:t xml:space="preserve"> for men, and 13 of 14 were positive and significant for women. </w:t>
      </w:r>
    </w:p>
    <w:p w14:paraId="1529D73C" w14:textId="64AFCFA5" w:rsidR="00964A4D" w:rsidRPr="00AD52E2" w:rsidRDefault="00F63577" w:rsidP="00964A4D">
      <w:pPr>
        <w:ind w:firstLine="720"/>
        <w:rPr>
          <w:rFonts w:ascii="Times New Roman" w:hAnsi="Times New Roman" w:cs="Times New Roman"/>
          <w:sz w:val="24"/>
          <w:szCs w:val="24"/>
          <w:highlight w:val="yellow"/>
        </w:rPr>
      </w:pPr>
      <w:r>
        <w:rPr>
          <w:rFonts w:ascii="Times New Roman" w:hAnsi="Times New Roman" w:cs="Times New Roman"/>
          <w:sz w:val="24"/>
          <w:szCs w:val="24"/>
        </w:rPr>
        <w:t>Zero</w:t>
      </w:r>
      <w:r w:rsidR="00964A4D" w:rsidRPr="00F52EEB">
        <w:rPr>
          <w:rFonts w:ascii="Times New Roman" w:hAnsi="Times New Roman" w:cs="Times New Roman"/>
          <w:sz w:val="24"/>
          <w:szCs w:val="24"/>
        </w:rPr>
        <w:t xml:space="preserve"> interaction effects were statistically significant in the present data. This is again somewhat dissimilar to </w:t>
      </w:r>
      <w:proofErr w:type="spellStart"/>
      <w:r w:rsidR="00964A4D" w:rsidRPr="00F52EEB">
        <w:rPr>
          <w:rFonts w:ascii="Times New Roman" w:hAnsi="Times New Roman" w:cs="Times New Roman"/>
          <w:sz w:val="24"/>
          <w:szCs w:val="24"/>
        </w:rPr>
        <w:t>Eastwick</w:t>
      </w:r>
      <w:proofErr w:type="spellEnd"/>
      <w:r w:rsidR="00964A4D" w:rsidRPr="00F52EEB">
        <w:rPr>
          <w:rFonts w:ascii="Times New Roman" w:hAnsi="Times New Roman" w:cs="Times New Roman"/>
          <w:sz w:val="24"/>
          <w:szCs w:val="24"/>
        </w:rPr>
        <w:t xml:space="preserve"> and </w:t>
      </w:r>
      <w:proofErr w:type="spellStart"/>
      <w:r w:rsidR="00964A4D" w:rsidRPr="00F52EEB">
        <w:rPr>
          <w:rFonts w:ascii="Times New Roman" w:hAnsi="Times New Roman" w:cs="Times New Roman"/>
          <w:sz w:val="24"/>
          <w:szCs w:val="24"/>
        </w:rPr>
        <w:t>Finkel’s</w:t>
      </w:r>
      <w:proofErr w:type="spellEnd"/>
      <w:r w:rsidR="00964A4D" w:rsidRPr="00F52EEB">
        <w:rPr>
          <w:rFonts w:ascii="Times New Roman" w:hAnsi="Times New Roman" w:cs="Times New Roman"/>
          <w:sz w:val="24"/>
          <w:szCs w:val="24"/>
        </w:rPr>
        <w:t xml:space="preserve"> (2008) findings of </w:t>
      </w:r>
      <w:r>
        <w:rPr>
          <w:rFonts w:ascii="Times New Roman" w:hAnsi="Times New Roman" w:cs="Times New Roman"/>
          <w:sz w:val="24"/>
          <w:szCs w:val="24"/>
        </w:rPr>
        <w:t>2</w:t>
      </w:r>
      <w:r w:rsidR="00964A4D" w:rsidRPr="00F52EEB">
        <w:rPr>
          <w:rFonts w:ascii="Times New Roman" w:hAnsi="Times New Roman" w:cs="Times New Roman"/>
          <w:sz w:val="24"/>
          <w:szCs w:val="24"/>
        </w:rPr>
        <w:t xml:space="preserve"> significant interactions suggesting that effect sizes are larger for men, and </w:t>
      </w:r>
      <w:r>
        <w:rPr>
          <w:rFonts w:ascii="Times New Roman" w:hAnsi="Times New Roman" w:cs="Times New Roman"/>
          <w:sz w:val="24"/>
          <w:szCs w:val="24"/>
        </w:rPr>
        <w:t>3</w:t>
      </w:r>
      <w:r w:rsidR="00964A4D" w:rsidRPr="00F52EEB">
        <w:rPr>
          <w:rFonts w:ascii="Times New Roman" w:hAnsi="Times New Roman" w:cs="Times New Roman"/>
          <w:sz w:val="24"/>
          <w:szCs w:val="24"/>
        </w:rPr>
        <w:t xml:space="preserve"> significant interaction suggesting effect sizes are larger for women. </w:t>
      </w:r>
    </w:p>
    <w:p w14:paraId="0132E321" w14:textId="5ED0C1F1" w:rsidR="00964A4D" w:rsidRDefault="00F63577" w:rsidP="00964A4D">
      <w:pPr>
        <w:pBdr>
          <w:top w:val="nil"/>
          <w:left w:val="nil"/>
          <w:bottom w:val="nil"/>
          <w:right w:val="nil"/>
          <w:between w:val="nil"/>
          <w:bar w:val="nil"/>
        </w:pBdr>
        <w:ind w:firstLine="720"/>
        <w:rPr>
          <w:rFonts w:ascii="Times New Roman" w:hAnsi="Times New Roman" w:cs="Times New Roman"/>
          <w:sz w:val="24"/>
          <w:szCs w:val="24"/>
        </w:rPr>
      </w:pPr>
      <w:r>
        <w:rPr>
          <w:rFonts w:ascii="Times New Roman" w:hAnsi="Times New Roman" w:cs="Times New Roman"/>
          <w:sz w:val="24"/>
          <w:szCs w:val="24"/>
        </w:rPr>
        <w:t>Again,</w:t>
      </w:r>
      <w:r w:rsidR="00964A4D" w:rsidRPr="00191E6E">
        <w:rPr>
          <w:rFonts w:ascii="Times New Roman" w:hAnsi="Times New Roman" w:cs="Times New Roman"/>
          <w:sz w:val="24"/>
          <w:szCs w:val="24"/>
        </w:rPr>
        <w:t xml:space="preserve"> the overall meta-analytic summary is a better test of hypotheses</w:t>
      </w:r>
      <w:r>
        <w:rPr>
          <w:rFonts w:ascii="Times New Roman" w:hAnsi="Times New Roman" w:cs="Times New Roman"/>
          <w:sz w:val="24"/>
          <w:szCs w:val="24"/>
        </w:rPr>
        <w:t>.</w:t>
      </w:r>
      <w:r w:rsidR="00964A4D" w:rsidRPr="00191E6E">
        <w:rPr>
          <w:rFonts w:ascii="Times New Roman" w:hAnsi="Times New Roman" w:cs="Times New Roman"/>
          <w:sz w:val="24"/>
          <w:szCs w:val="24"/>
        </w:rPr>
        <w:t xml:space="preserve"> </w:t>
      </w:r>
      <w:r>
        <w:rPr>
          <w:rFonts w:ascii="Times New Roman" w:hAnsi="Times New Roman" w:cs="Times New Roman"/>
          <w:sz w:val="24"/>
          <w:szCs w:val="24"/>
        </w:rPr>
        <w:t xml:space="preserve">Meta-analysis was conducted in the same fashion as for earning prospects. </w:t>
      </w:r>
      <w:r w:rsidR="00964A4D" w:rsidRPr="00191E6E">
        <w:rPr>
          <w:rFonts w:ascii="Times New Roman" w:hAnsi="Times New Roman" w:cs="Times New Roman"/>
          <w:sz w:val="24"/>
          <w:szCs w:val="24"/>
        </w:rPr>
        <w:t xml:space="preserve">Overall, the meta-analytic summary of these results showed that </w:t>
      </w:r>
      <w:r>
        <w:rPr>
          <w:rFonts w:ascii="Times New Roman" w:hAnsi="Times New Roman" w:cs="Times New Roman"/>
          <w:sz w:val="24"/>
          <w:szCs w:val="24"/>
        </w:rPr>
        <w:t>perceived physical attractiveness</w:t>
      </w:r>
      <w:r w:rsidR="00964A4D" w:rsidRPr="00191E6E">
        <w:rPr>
          <w:rFonts w:ascii="Times New Roman" w:hAnsi="Times New Roman" w:cs="Times New Roman"/>
          <w:sz w:val="24"/>
          <w:szCs w:val="24"/>
        </w:rPr>
        <w:t xml:space="preserve"> significantly predicted relationship initiation variables with a very similar effect size to </w:t>
      </w:r>
      <w:proofErr w:type="spellStart"/>
      <w:r w:rsidR="00964A4D" w:rsidRPr="00191E6E">
        <w:rPr>
          <w:rFonts w:ascii="Times New Roman" w:hAnsi="Times New Roman" w:cs="Times New Roman"/>
          <w:sz w:val="24"/>
          <w:szCs w:val="24"/>
        </w:rPr>
        <w:t>Eastwick</w:t>
      </w:r>
      <w:proofErr w:type="spellEnd"/>
      <w:r w:rsidR="00964A4D" w:rsidRPr="00191E6E">
        <w:rPr>
          <w:rFonts w:ascii="Times New Roman" w:hAnsi="Times New Roman" w:cs="Times New Roman"/>
          <w:sz w:val="24"/>
          <w:szCs w:val="24"/>
        </w:rPr>
        <w:t xml:space="preserve"> and </w:t>
      </w:r>
      <w:proofErr w:type="spellStart"/>
      <w:r w:rsidR="00964A4D" w:rsidRPr="00191E6E">
        <w:rPr>
          <w:rFonts w:ascii="Times New Roman" w:hAnsi="Times New Roman" w:cs="Times New Roman"/>
          <w:sz w:val="24"/>
          <w:szCs w:val="24"/>
        </w:rPr>
        <w:t>Finkel</w:t>
      </w:r>
      <w:proofErr w:type="spellEnd"/>
      <w:r w:rsidR="00964A4D" w:rsidRPr="00191E6E">
        <w:rPr>
          <w:rFonts w:ascii="Times New Roman" w:hAnsi="Times New Roman" w:cs="Times New Roman"/>
          <w:sz w:val="24"/>
          <w:szCs w:val="24"/>
        </w:rPr>
        <w:t xml:space="preserve"> (2008), with </w:t>
      </w:r>
      <w:r w:rsidR="00964A4D" w:rsidRPr="00191E6E">
        <w:rPr>
          <w:rFonts w:ascii="Times New Roman" w:hAnsi="Times New Roman" w:cs="Times New Roman"/>
          <w:i/>
          <w:sz w:val="24"/>
          <w:szCs w:val="24"/>
        </w:rPr>
        <w:t>r</w:t>
      </w:r>
      <w:r w:rsidR="00964A4D" w:rsidRPr="00191E6E">
        <w:rPr>
          <w:rFonts w:ascii="Times New Roman" w:hAnsi="Times New Roman" w:cs="Times New Roman"/>
          <w:sz w:val="24"/>
          <w:szCs w:val="24"/>
        </w:rPr>
        <w:t xml:space="preserve"> = .</w:t>
      </w:r>
      <w:r>
        <w:rPr>
          <w:rFonts w:ascii="Times New Roman" w:hAnsi="Times New Roman" w:cs="Times New Roman"/>
          <w:sz w:val="24"/>
          <w:szCs w:val="24"/>
        </w:rPr>
        <w:t>43</w:t>
      </w:r>
      <w:r w:rsidR="00964A4D" w:rsidRPr="00191E6E">
        <w:rPr>
          <w:rFonts w:ascii="Times New Roman" w:hAnsi="Times New Roman" w:cs="Times New Roman"/>
          <w:sz w:val="24"/>
          <w:szCs w:val="24"/>
        </w:rPr>
        <w:t xml:space="preserve"> in the original article, and </w:t>
      </w:r>
      <w:r w:rsidR="00964A4D" w:rsidRPr="00191E6E">
        <w:rPr>
          <w:rFonts w:ascii="Times New Roman" w:hAnsi="Times New Roman" w:cs="Times New Roman"/>
          <w:i/>
          <w:sz w:val="24"/>
          <w:szCs w:val="24"/>
        </w:rPr>
        <w:t xml:space="preserve">r </w:t>
      </w:r>
      <w:r w:rsidR="00964A4D" w:rsidRPr="00191E6E">
        <w:rPr>
          <w:rFonts w:ascii="Times New Roman" w:hAnsi="Times New Roman" w:cs="Times New Roman"/>
          <w:sz w:val="24"/>
          <w:szCs w:val="24"/>
        </w:rPr>
        <w:t>= .</w:t>
      </w:r>
      <w:r>
        <w:rPr>
          <w:rFonts w:ascii="Times New Roman" w:hAnsi="Times New Roman" w:cs="Times New Roman"/>
          <w:sz w:val="24"/>
          <w:szCs w:val="24"/>
        </w:rPr>
        <w:t>36</w:t>
      </w:r>
      <w:r w:rsidR="00964A4D" w:rsidRPr="00191E6E">
        <w:rPr>
          <w:rFonts w:ascii="Times New Roman" w:hAnsi="Times New Roman" w:cs="Times New Roman"/>
          <w:sz w:val="24"/>
          <w:szCs w:val="24"/>
        </w:rPr>
        <w:t xml:space="preserve"> in the present replication. </w:t>
      </w:r>
      <w:r>
        <w:rPr>
          <w:rFonts w:ascii="Times New Roman" w:hAnsi="Times New Roman" w:cs="Times New Roman"/>
          <w:sz w:val="24"/>
          <w:szCs w:val="24"/>
        </w:rPr>
        <w:t>As with earning prospects, t</w:t>
      </w:r>
      <w:r w:rsidR="00964A4D" w:rsidRPr="00191E6E">
        <w:rPr>
          <w:rFonts w:ascii="Times New Roman" w:hAnsi="Times New Roman" w:cs="Times New Roman"/>
          <w:sz w:val="24"/>
          <w:szCs w:val="24"/>
        </w:rPr>
        <w:t>his relationship was not moderated by sex of the participant</w:t>
      </w:r>
      <w:r w:rsidR="0005741F">
        <w:rPr>
          <w:rFonts w:ascii="Times New Roman" w:hAnsi="Times New Roman" w:cs="Times New Roman"/>
          <w:sz w:val="24"/>
          <w:szCs w:val="24"/>
        </w:rPr>
        <w:t xml:space="preserve"> </w:t>
      </w:r>
      <w:proofErr w:type="gramStart"/>
      <w:r w:rsidR="0005741F" w:rsidRPr="001A5B10">
        <w:rPr>
          <w:rFonts w:ascii="Times New Roman" w:hAnsi="Times New Roman" w:cs="Times New Roman"/>
          <w:sz w:val="24"/>
          <w:szCs w:val="24"/>
        </w:rPr>
        <w:t>χ</w:t>
      </w:r>
      <w:r w:rsidR="0005741F" w:rsidRPr="001A5B10">
        <w:rPr>
          <w:rFonts w:ascii="Times New Roman" w:hAnsi="Times New Roman" w:cs="Times New Roman"/>
          <w:sz w:val="24"/>
          <w:szCs w:val="24"/>
          <w:vertAlign w:val="superscript"/>
        </w:rPr>
        <w:t>2</w:t>
      </w:r>
      <w:r w:rsidR="0005741F" w:rsidRPr="001A5B10">
        <w:rPr>
          <w:rFonts w:ascii="Times New Roman" w:hAnsi="Times New Roman" w:cs="Times New Roman"/>
          <w:sz w:val="24"/>
          <w:szCs w:val="24"/>
        </w:rPr>
        <w:t>(</w:t>
      </w:r>
      <w:proofErr w:type="gramEnd"/>
      <w:r w:rsidR="0005741F" w:rsidRPr="001A5B10">
        <w:rPr>
          <w:rFonts w:ascii="Times New Roman" w:hAnsi="Times New Roman" w:cs="Times New Roman"/>
          <w:sz w:val="24"/>
          <w:szCs w:val="24"/>
        </w:rPr>
        <w:t>1) = 0.</w:t>
      </w:r>
      <w:r w:rsidR="0005741F">
        <w:rPr>
          <w:rFonts w:ascii="Times New Roman" w:hAnsi="Times New Roman" w:cs="Times New Roman"/>
          <w:sz w:val="24"/>
          <w:szCs w:val="24"/>
        </w:rPr>
        <w:t>07</w:t>
      </w:r>
      <w:r w:rsidR="0005741F" w:rsidRPr="001A5B10">
        <w:rPr>
          <w:rFonts w:ascii="Times New Roman" w:hAnsi="Times New Roman" w:cs="Times New Roman"/>
          <w:sz w:val="24"/>
          <w:szCs w:val="24"/>
        </w:rPr>
        <w:t xml:space="preserve">, </w:t>
      </w:r>
      <w:r w:rsidR="0005741F" w:rsidRPr="001A5B10">
        <w:rPr>
          <w:rFonts w:ascii="Times New Roman" w:hAnsi="Times New Roman" w:cs="Times New Roman"/>
          <w:i/>
          <w:sz w:val="24"/>
          <w:szCs w:val="24"/>
        </w:rPr>
        <w:t>p</w:t>
      </w:r>
      <w:r w:rsidR="0005741F" w:rsidRPr="001A5B10">
        <w:rPr>
          <w:rFonts w:ascii="Times New Roman" w:hAnsi="Times New Roman" w:cs="Times New Roman"/>
          <w:sz w:val="24"/>
          <w:szCs w:val="24"/>
        </w:rPr>
        <w:t xml:space="preserve"> = .</w:t>
      </w:r>
      <w:r w:rsidR="0005741F">
        <w:rPr>
          <w:rFonts w:ascii="Times New Roman" w:hAnsi="Times New Roman" w:cs="Times New Roman"/>
          <w:sz w:val="24"/>
          <w:szCs w:val="24"/>
        </w:rPr>
        <w:t>80</w:t>
      </w:r>
      <w:r>
        <w:rPr>
          <w:rFonts w:ascii="Times New Roman" w:hAnsi="Times New Roman" w:cs="Times New Roman"/>
          <w:sz w:val="24"/>
          <w:szCs w:val="24"/>
        </w:rPr>
        <w:t>. Thus</w:t>
      </w:r>
      <w:r w:rsidR="00964A4D" w:rsidRPr="00191E6E">
        <w:rPr>
          <w:rFonts w:ascii="Times New Roman" w:hAnsi="Times New Roman" w:cs="Times New Roman"/>
          <w:sz w:val="24"/>
          <w:szCs w:val="24"/>
        </w:rPr>
        <w:t>, the meta-an</w:t>
      </w:r>
      <w:r>
        <w:rPr>
          <w:rFonts w:ascii="Times New Roman" w:hAnsi="Times New Roman" w:cs="Times New Roman"/>
          <w:sz w:val="24"/>
          <w:szCs w:val="24"/>
        </w:rPr>
        <w:t xml:space="preserve">alytic results suggest that these analyses also successfully replicated </w:t>
      </w:r>
      <w:proofErr w:type="spellStart"/>
      <w:r>
        <w:rPr>
          <w:rFonts w:ascii="Times New Roman" w:hAnsi="Times New Roman" w:cs="Times New Roman"/>
          <w:sz w:val="24"/>
          <w:szCs w:val="24"/>
        </w:rPr>
        <w:t>Eastwick</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Finkel</w:t>
      </w:r>
      <w:proofErr w:type="spellEnd"/>
      <w:r>
        <w:rPr>
          <w:rFonts w:ascii="Times New Roman" w:hAnsi="Times New Roman" w:cs="Times New Roman"/>
          <w:sz w:val="24"/>
          <w:szCs w:val="24"/>
        </w:rPr>
        <w:t xml:space="preserve"> (2008).</w:t>
      </w:r>
      <w:r w:rsidR="00320C7E">
        <w:rPr>
          <w:rStyle w:val="FootnoteReference"/>
          <w:rFonts w:ascii="Times New Roman" w:hAnsi="Times New Roman" w:cs="Times New Roman"/>
          <w:sz w:val="24"/>
          <w:szCs w:val="24"/>
        </w:rPr>
        <w:footnoteReference w:id="5"/>
      </w:r>
    </w:p>
    <w:p w14:paraId="6335772D" w14:textId="77777777" w:rsidR="00964A4D" w:rsidRPr="00191E6E" w:rsidRDefault="00964A4D" w:rsidP="00191E6E">
      <w:pPr>
        <w:pBdr>
          <w:top w:val="nil"/>
          <w:left w:val="nil"/>
          <w:bottom w:val="nil"/>
          <w:right w:val="nil"/>
          <w:between w:val="nil"/>
          <w:bar w:val="nil"/>
        </w:pBdr>
        <w:rPr>
          <w:rFonts w:ascii="Times New Roman" w:hAnsi="Times New Roman" w:cs="Times New Roman"/>
          <w:b/>
          <w:sz w:val="24"/>
          <w:szCs w:val="24"/>
          <w:highlight w:val="yellow"/>
        </w:rPr>
      </w:pPr>
    </w:p>
    <w:p w14:paraId="7C37F8E7" w14:textId="6C4672C0" w:rsidR="00191E6E" w:rsidRDefault="00191E6E" w:rsidP="00191E6E">
      <w:pPr>
        <w:pBdr>
          <w:top w:val="nil"/>
          <w:left w:val="nil"/>
          <w:bottom w:val="nil"/>
          <w:right w:val="nil"/>
          <w:between w:val="nil"/>
          <w:bar w:val="nil"/>
        </w:pBdr>
        <w:rPr>
          <w:rFonts w:ascii="Times New Roman" w:hAnsi="Times New Roman" w:cs="Times New Roman"/>
          <w:b/>
          <w:sz w:val="24"/>
          <w:szCs w:val="24"/>
        </w:rPr>
      </w:pPr>
      <w:r w:rsidRPr="00594C7B">
        <w:rPr>
          <w:rFonts w:ascii="Times New Roman" w:hAnsi="Times New Roman" w:cs="Times New Roman"/>
          <w:b/>
          <w:sz w:val="24"/>
          <w:szCs w:val="24"/>
        </w:rPr>
        <w:t>Supplementary Personable Analyses</w:t>
      </w:r>
    </w:p>
    <w:p w14:paraId="522928B2" w14:textId="7C9A84A5" w:rsidR="00320C7E" w:rsidRDefault="00320C7E" w:rsidP="00320C7E">
      <w:pPr>
        <w:ind w:firstLine="720"/>
        <w:rPr>
          <w:rFonts w:ascii="Times New Roman" w:hAnsi="Times New Roman" w:cs="Times New Roman"/>
          <w:sz w:val="24"/>
          <w:szCs w:val="24"/>
        </w:rPr>
      </w:pPr>
      <w:r w:rsidRPr="00F52EEB">
        <w:rPr>
          <w:rFonts w:ascii="Times New Roman" w:hAnsi="Times New Roman" w:cs="Times New Roman"/>
          <w:sz w:val="24"/>
          <w:szCs w:val="24"/>
        </w:rPr>
        <w:t xml:space="preserve">Table </w:t>
      </w:r>
      <w:r>
        <w:rPr>
          <w:rFonts w:ascii="Times New Roman" w:hAnsi="Times New Roman" w:cs="Times New Roman"/>
          <w:sz w:val="24"/>
          <w:szCs w:val="24"/>
        </w:rPr>
        <w:t>4</w:t>
      </w:r>
      <w:r w:rsidRPr="00F52EEB">
        <w:rPr>
          <w:rFonts w:ascii="Times New Roman" w:hAnsi="Times New Roman" w:cs="Times New Roman"/>
          <w:sz w:val="24"/>
          <w:szCs w:val="24"/>
        </w:rPr>
        <w:t xml:space="preserve"> contains the </w:t>
      </w:r>
      <w:r w:rsidR="00775982">
        <w:rPr>
          <w:rFonts w:ascii="Times New Roman" w:hAnsi="Times New Roman" w:cs="Times New Roman"/>
          <w:sz w:val="24"/>
          <w:szCs w:val="24"/>
        </w:rPr>
        <w:t>supplementary</w:t>
      </w:r>
      <w:r w:rsidRPr="00F52EEB">
        <w:rPr>
          <w:rFonts w:ascii="Times New Roman" w:hAnsi="Times New Roman" w:cs="Times New Roman"/>
          <w:sz w:val="24"/>
          <w:szCs w:val="24"/>
        </w:rPr>
        <w:t xml:space="preserve"> analyses testing whether sex moderates the relationship between </w:t>
      </w:r>
      <w:r>
        <w:rPr>
          <w:rFonts w:ascii="Times New Roman" w:hAnsi="Times New Roman" w:cs="Times New Roman"/>
          <w:sz w:val="24"/>
          <w:szCs w:val="24"/>
        </w:rPr>
        <w:t>“personable”</w:t>
      </w:r>
      <w:r w:rsidRPr="00F52EEB">
        <w:rPr>
          <w:rFonts w:ascii="Times New Roman" w:hAnsi="Times New Roman" w:cs="Times New Roman"/>
          <w:sz w:val="24"/>
          <w:szCs w:val="24"/>
        </w:rPr>
        <w:t xml:space="preserve"> and 14 relationship initiation variables. Overall, </w:t>
      </w:r>
      <w:r>
        <w:rPr>
          <w:rFonts w:ascii="Times New Roman" w:hAnsi="Times New Roman" w:cs="Times New Roman"/>
          <w:sz w:val="24"/>
          <w:szCs w:val="24"/>
        </w:rPr>
        <w:t>7</w:t>
      </w:r>
      <w:r w:rsidRPr="00F52EEB">
        <w:rPr>
          <w:rFonts w:ascii="Times New Roman" w:hAnsi="Times New Roman" w:cs="Times New Roman"/>
          <w:sz w:val="24"/>
          <w:szCs w:val="24"/>
        </w:rPr>
        <w:t xml:space="preserve"> of 14 relationships for</w:t>
      </w:r>
      <w:r>
        <w:rPr>
          <w:rFonts w:ascii="Times New Roman" w:hAnsi="Times New Roman" w:cs="Times New Roman"/>
          <w:sz w:val="24"/>
          <w:szCs w:val="24"/>
        </w:rPr>
        <w:t xml:space="preserve"> </w:t>
      </w:r>
      <w:r w:rsidRPr="00F52EEB">
        <w:rPr>
          <w:rFonts w:ascii="Times New Roman" w:hAnsi="Times New Roman" w:cs="Times New Roman"/>
          <w:sz w:val="24"/>
          <w:szCs w:val="24"/>
        </w:rPr>
        <w:t>men</w:t>
      </w:r>
      <w:r>
        <w:rPr>
          <w:rFonts w:ascii="Times New Roman" w:hAnsi="Times New Roman" w:cs="Times New Roman"/>
          <w:sz w:val="24"/>
          <w:szCs w:val="24"/>
        </w:rPr>
        <w:t xml:space="preserve"> and 9 out of 14 relationships for women</w:t>
      </w:r>
      <w:r w:rsidRPr="00F52EEB">
        <w:rPr>
          <w:rFonts w:ascii="Times New Roman" w:hAnsi="Times New Roman" w:cs="Times New Roman"/>
          <w:sz w:val="24"/>
          <w:szCs w:val="24"/>
        </w:rPr>
        <w:t xml:space="preserve"> were statistically significant and positive</w:t>
      </w:r>
      <w:r>
        <w:rPr>
          <w:rFonts w:ascii="Times New Roman" w:hAnsi="Times New Roman" w:cs="Times New Roman"/>
          <w:sz w:val="24"/>
          <w:szCs w:val="24"/>
        </w:rPr>
        <w:t>, with one significant negative relationship for women</w:t>
      </w:r>
      <w:r w:rsidRPr="00F52EEB">
        <w:rPr>
          <w:rFonts w:ascii="Times New Roman" w:hAnsi="Times New Roman" w:cs="Times New Roman"/>
          <w:sz w:val="24"/>
          <w:szCs w:val="24"/>
        </w:rPr>
        <w:t xml:space="preserve">. </w:t>
      </w:r>
      <w:proofErr w:type="spellStart"/>
      <w:r>
        <w:rPr>
          <w:rFonts w:ascii="Times New Roman" w:hAnsi="Times New Roman" w:cs="Times New Roman"/>
          <w:sz w:val="24"/>
          <w:szCs w:val="24"/>
        </w:rPr>
        <w:t>Eastwick</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Finkel</w:t>
      </w:r>
      <w:proofErr w:type="spellEnd"/>
      <w:r>
        <w:rPr>
          <w:rFonts w:ascii="Times New Roman" w:hAnsi="Times New Roman" w:cs="Times New Roman"/>
          <w:sz w:val="24"/>
          <w:szCs w:val="24"/>
        </w:rPr>
        <w:t xml:space="preserve"> </w:t>
      </w:r>
      <w:r w:rsidRPr="00F52EEB">
        <w:rPr>
          <w:rFonts w:ascii="Times New Roman" w:hAnsi="Times New Roman" w:cs="Times New Roman"/>
          <w:sz w:val="24"/>
          <w:szCs w:val="24"/>
        </w:rPr>
        <w:t xml:space="preserve">(2008) </w:t>
      </w:r>
      <w:r>
        <w:rPr>
          <w:rFonts w:ascii="Times New Roman" w:hAnsi="Times New Roman" w:cs="Times New Roman"/>
          <w:sz w:val="24"/>
          <w:szCs w:val="24"/>
        </w:rPr>
        <w:t>found</w:t>
      </w:r>
      <w:r w:rsidRPr="00F52EEB">
        <w:rPr>
          <w:rFonts w:ascii="Times New Roman" w:hAnsi="Times New Roman" w:cs="Times New Roman"/>
          <w:sz w:val="24"/>
          <w:szCs w:val="24"/>
        </w:rPr>
        <w:t xml:space="preserve"> that </w:t>
      </w:r>
      <w:r>
        <w:rPr>
          <w:rFonts w:ascii="Times New Roman" w:hAnsi="Times New Roman" w:cs="Times New Roman"/>
          <w:sz w:val="24"/>
          <w:szCs w:val="24"/>
        </w:rPr>
        <w:t>10</w:t>
      </w:r>
      <w:r w:rsidRPr="00F52EEB">
        <w:rPr>
          <w:rFonts w:ascii="Times New Roman" w:hAnsi="Times New Roman" w:cs="Times New Roman"/>
          <w:sz w:val="24"/>
          <w:szCs w:val="24"/>
        </w:rPr>
        <w:t xml:space="preserve"> of 14 relationships were positive and statistically significant</w:t>
      </w:r>
      <w:r>
        <w:rPr>
          <w:rFonts w:ascii="Times New Roman" w:hAnsi="Times New Roman" w:cs="Times New Roman"/>
          <w:sz w:val="24"/>
          <w:szCs w:val="24"/>
        </w:rPr>
        <w:t xml:space="preserve"> for men, and 13 of 14 were positive and significant for women. </w:t>
      </w:r>
    </w:p>
    <w:p w14:paraId="2F6EB325" w14:textId="7DB6A215" w:rsidR="00594C7B" w:rsidRDefault="00594C7B" w:rsidP="00594C7B">
      <w:pPr>
        <w:ind w:firstLine="720"/>
        <w:rPr>
          <w:rFonts w:ascii="Times New Roman" w:hAnsi="Times New Roman" w:cs="Times New Roman"/>
          <w:sz w:val="24"/>
          <w:szCs w:val="24"/>
        </w:rPr>
      </w:pPr>
      <w:r w:rsidRPr="00F52EEB">
        <w:rPr>
          <w:rFonts w:ascii="Times New Roman" w:hAnsi="Times New Roman" w:cs="Times New Roman"/>
          <w:sz w:val="24"/>
          <w:szCs w:val="24"/>
        </w:rPr>
        <w:lastRenderedPageBreak/>
        <w:t>Only 2 interaction effects were statistically significant in the present data (</w:t>
      </w:r>
      <w:r w:rsidR="00D03F77">
        <w:rPr>
          <w:rFonts w:ascii="Times New Roman" w:hAnsi="Times New Roman" w:cs="Times New Roman"/>
          <w:sz w:val="24"/>
          <w:szCs w:val="24"/>
        </w:rPr>
        <w:t xml:space="preserve">desire for a </w:t>
      </w:r>
      <w:proofErr w:type="spellStart"/>
      <w:r w:rsidR="00D03F77">
        <w:rPr>
          <w:rFonts w:ascii="Times New Roman" w:hAnsi="Times New Roman" w:cs="Times New Roman"/>
          <w:sz w:val="24"/>
          <w:szCs w:val="24"/>
        </w:rPr>
        <w:t>casual</w:t>
      </w:r>
      <w:proofErr w:type="spellEnd"/>
      <w:r w:rsidR="00D03F77">
        <w:rPr>
          <w:rFonts w:ascii="Times New Roman" w:hAnsi="Times New Roman" w:cs="Times New Roman"/>
          <w:sz w:val="24"/>
          <w:szCs w:val="24"/>
        </w:rPr>
        <w:t xml:space="preserve"> relationship</w:t>
      </w:r>
      <w:r>
        <w:rPr>
          <w:rFonts w:ascii="Times New Roman" w:hAnsi="Times New Roman" w:cs="Times New Roman"/>
          <w:sz w:val="24"/>
          <w:szCs w:val="24"/>
        </w:rPr>
        <w:t xml:space="preserve"> and “get to know better;” effect sizes were </w:t>
      </w:r>
      <w:r w:rsidR="00D03F77">
        <w:rPr>
          <w:rFonts w:ascii="Times New Roman" w:hAnsi="Times New Roman" w:cs="Times New Roman"/>
          <w:sz w:val="24"/>
          <w:szCs w:val="24"/>
        </w:rPr>
        <w:t>more positive</w:t>
      </w:r>
      <w:r>
        <w:rPr>
          <w:rFonts w:ascii="Times New Roman" w:hAnsi="Times New Roman" w:cs="Times New Roman"/>
          <w:sz w:val="24"/>
          <w:szCs w:val="24"/>
        </w:rPr>
        <w:t xml:space="preserve"> for women than for men</w:t>
      </w:r>
      <w:r w:rsidRPr="00F52EEB">
        <w:rPr>
          <w:rFonts w:ascii="Times New Roman" w:hAnsi="Times New Roman" w:cs="Times New Roman"/>
          <w:sz w:val="24"/>
          <w:szCs w:val="24"/>
        </w:rPr>
        <w:t xml:space="preserve">). </w:t>
      </w:r>
      <w:r>
        <w:rPr>
          <w:rFonts w:ascii="Times New Roman" w:hAnsi="Times New Roman" w:cs="Times New Roman"/>
          <w:sz w:val="24"/>
          <w:szCs w:val="24"/>
        </w:rPr>
        <w:t xml:space="preserve">In contrast, </w:t>
      </w:r>
      <w:proofErr w:type="spellStart"/>
      <w:r w:rsidRPr="00F52EEB">
        <w:rPr>
          <w:rFonts w:ascii="Times New Roman" w:hAnsi="Times New Roman" w:cs="Times New Roman"/>
          <w:sz w:val="24"/>
          <w:szCs w:val="24"/>
        </w:rPr>
        <w:t>Eastwick</w:t>
      </w:r>
      <w:proofErr w:type="spellEnd"/>
      <w:r w:rsidRPr="00F52EEB">
        <w:rPr>
          <w:rFonts w:ascii="Times New Roman" w:hAnsi="Times New Roman" w:cs="Times New Roman"/>
          <w:sz w:val="24"/>
          <w:szCs w:val="24"/>
        </w:rPr>
        <w:t xml:space="preserve"> and </w:t>
      </w:r>
      <w:proofErr w:type="spellStart"/>
      <w:r w:rsidRPr="00F52EEB">
        <w:rPr>
          <w:rFonts w:ascii="Times New Roman" w:hAnsi="Times New Roman" w:cs="Times New Roman"/>
          <w:sz w:val="24"/>
          <w:szCs w:val="24"/>
        </w:rPr>
        <w:t>Finkel’s</w:t>
      </w:r>
      <w:proofErr w:type="spellEnd"/>
      <w:r w:rsidRPr="00F52EEB">
        <w:rPr>
          <w:rFonts w:ascii="Times New Roman" w:hAnsi="Times New Roman" w:cs="Times New Roman"/>
          <w:sz w:val="24"/>
          <w:szCs w:val="24"/>
        </w:rPr>
        <w:t xml:space="preserve"> (2008) </w:t>
      </w:r>
      <w:r>
        <w:rPr>
          <w:rFonts w:ascii="Times New Roman" w:hAnsi="Times New Roman" w:cs="Times New Roman"/>
          <w:sz w:val="24"/>
          <w:szCs w:val="24"/>
        </w:rPr>
        <w:t>found</w:t>
      </w:r>
      <w:r w:rsidRPr="00F52EEB">
        <w:rPr>
          <w:rFonts w:ascii="Times New Roman" w:hAnsi="Times New Roman" w:cs="Times New Roman"/>
          <w:sz w:val="24"/>
          <w:szCs w:val="24"/>
        </w:rPr>
        <w:t xml:space="preserve"> of </w:t>
      </w:r>
      <w:r>
        <w:rPr>
          <w:rFonts w:ascii="Times New Roman" w:hAnsi="Times New Roman" w:cs="Times New Roman"/>
          <w:sz w:val="24"/>
          <w:szCs w:val="24"/>
        </w:rPr>
        <w:t>3</w:t>
      </w:r>
      <w:r w:rsidRPr="00F52EEB">
        <w:rPr>
          <w:rFonts w:ascii="Times New Roman" w:hAnsi="Times New Roman" w:cs="Times New Roman"/>
          <w:sz w:val="24"/>
          <w:szCs w:val="24"/>
        </w:rPr>
        <w:t xml:space="preserve"> significant interactions</w:t>
      </w:r>
      <w:r>
        <w:rPr>
          <w:rFonts w:ascii="Times New Roman" w:hAnsi="Times New Roman" w:cs="Times New Roman"/>
          <w:sz w:val="24"/>
          <w:szCs w:val="24"/>
        </w:rPr>
        <w:t xml:space="preserve"> (chemistry, initiation plans, initiation hopes), also </w:t>
      </w:r>
      <w:r w:rsidRPr="00F52EEB">
        <w:rPr>
          <w:rFonts w:ascii="Times New Roman" w:hAnsi="Times New Roman" w:cs="Times New Roman"/>
          <w:sz w:val="24"/>
          <w:szCs w:val="24"/>
        </w:rPr>
        <w:t xml:space="preserve">suggesting that effect sizes are larger for </w:t>
      </w:r>
      <w:r>
        <w:rPr>
          <w:rFonts w:ascii="Times New Roman" w:hAnsi="Times New Roman" w:cs="Times New Roman"/>
          <w:sz w:val="24"/>
          <w:szCs w:val="24"/>
        </w:rPr>
        <w:t>women.</w:t>
      </w:r>
      <w:r w:rsidRPr="00F52EEB">
        <w:rPr>
          <w:rFonts w:ascii="Times New Roman" w:hAnsi="Times New Roman" w:cs="Times New Roman"/>
          <w:sz w:val="24"/>
          <w:szCs w:val="24"/>
        </w:rPr>
        <w:t xml:space="preserve"> </w:t>
      </w:r>
    </w:p>
    <w:p w14:paraId="128329AE" w14:textId="472C5707" w:rsidR="00594C7B" w:rsidRDefault="00594C7B" w:rsidP="00594C7B">
      <w:pPr>
        <w:pBdr>
          <w:top w:val="nil"/>
          <w:left w:val="nil"/>
          <w:bottom w:val="nil"/>
          <w:right w:val="nil"/>
          <w:between w:val="nil"/>
          <w:bar w:val="nil"/>
        </w:pBdr>
        <w:ind w:firstLine="720"/>
        <w:rPr>
          <w:rFonts w:ascii="Times New Roman" w:hAnsi="Times New Roman" w:cs="Times New Roman"/>
          <w:sz w:val="24"/>
          <w:szCs w:val="24"/>
        </w:rPr>
      </w:pPr>
      <w:r>
        <w:rPr>
          <w:rFonts w:ascii="Times New Roman" w:hAnsi="Times New Roman" w:cs="Times New Roman"/>
          <w:sz w:val="24"/>
          <w:szCs w:val="24"/>
        </w:rPr>
        <w:t xml:space="preserve">Meta-analysis was conducted in the same fashion as for earning prospects and attractiveness in Tables 2 and 3. </w:t>
      </w:r>
      <w:r w:rsidRPr="00191E6E">
        <w:rPr>
          <w:rFonts w:ascii="Times New Roman" w:hAnsi="Times New Roman" w:cs="Times New Roman"/>
          <w:sz w:val="24"/>
          <w:szCs w:val="24"/>
        </w:rPr>
        <w:t xml:space="preserve">Overall, results showed that </w:t>
      </w:r>
      <w:r>
        <w:rPr>
          <w:rFonts w:ascii="Times New Roman" w:hAnsi="Times New Roman" w:cs="Times New Roman"/>
          <w:sz w:val="24"/>
          <w:szCs w:val="24"/>
        </w:rPr>
        <w:t xml:space="preserve">perceived </w:t>
      </w:r>
      <w:r w:rsidR="0005741F">
        <w:rPr>
          <w:rFonts w:ascii="Times New Roman" w:hAnsi="Times New Roman" w:cs="Times New Roman"/>
          <w:sz w:val="24"/>
          <w:szCs w:val="24"/>
        </w:rPr>
        <w:t>personable characteristics</w:t>
      </w:r>
      <w:r w:rsidRPr="00191E6E">
        <w:rPr>
          <w:rFonts w:ascii="Times New Roman" w:hAnsi="Times New Roman" w:cs="Times New Roman"/>
          <w:sz w:val="24"/>
          <w:szCs w:val="24"/>
        </w:rPr>
        <w:t xml:space="preserve"> significantly predicted relationship initiation variables with a similar effect size to </w:t>
      </w:r>
      <w:proofErr w:type="spellStart"/>
      <w:r w:rsidRPr="00191E6E">
        <w:rPr>
          <w:rFonts w:ascii="Times New Roman" w:hAnsi="Times New Roman" w:cs="Times New Roman"/>
          <w:sz w:val="24"/>
          <w:szCs w:val="24"/>
        </w:rPr>
        <w:t>Eastwick</w:t>
      </w:r>
      <w:proofErr w:type="spellEnd"/>
      <w:r w:rsidRPr="00191E6E">
        <w:rPr>
          <w:rFonts w:ascii="Times New Roman" w:hAnsi="Times New Roman" w:cs="Times New Roman"/>
          <w:sz w:val="24"/>
          <w:szCs w:val="24"/>
        </w:rPr>
        <w:t xml:space="preserve"> and </w:t>
      </w:r>
      <w:proofErr w:type="spellStart"/>
      <w:r w:rsidRPr="00191E6E">
        <w:rPr>
          <w:rFonts w:ascii="Times New Roman" w:hAnsi="Times New Roman" w:cs="Times New Roman"/>
          <w:sz w:val="24"/>
          <w:szCs w:val="24"/>
        </w:rPr>
        <w:t>Finkel</w:t>
      </w:r>
      <w:proofErr w:type="spellEnd"/>
      <w:r w:rsidRPr="00191E6E">
        <w:rPr>
          <w:rFonts w:ascii="Times New Roman" w:hAnsi="Times New Roman" w:cs="Times New Roman"/>
          <w:sz w:val="24"/>
          <w:szCs w:val="24"/>
        </w:rPr>
        <w:t xml:space="preserve"> (2008), with </w:t>
      </w:r>
      <w:r w:rsidRPr="00191E6E">
        <w:rPr>
          <w:rFonts w:ascii="Times New Roman" w:hAnsi="Times New Roman" w:cs="Times New Roman"/>
          <w:i/>
          <w:sz w:val="24"/>
          <w:szCs w:val="24"/>
        </w:rPr>
        <w:t>r</w:t>
      </w:r>
      <w:r w:rsidRPr="00191E6E">
        <w:rPr>
          <w:rFonts w:ascii="Times New Roman" w:hAnsi="Times New Roman" w:cs="Times New Roman"/>
          <w:sz w:val="24"/>
          <w:szCs w:val="24"/>
        </w:rPr>
        <w:t xml:space="preserve"> = .</w:t>
      </w:r>
      <w:r>
        <w:rPr>
          <w:rFonts w:ascii="Times New Roman" w:hAnsi="Times New Roman" w:cs="Times New Roman"/>
          <w:sz w:val="24"/>
          <w:szCs w:val="24"/>
        </w:rPr>
        <w:t>26</w:t>
      </w:r>
      <w:r w:rsidRPr="00191E6E">
        <w:rPr>
          <w:rFonts w:ascii="Times New Roman" w:hAnsi="Times New Roman" w:cs="Times New Roman"/>
          <w:sz w:val="24"/>
          <w:szCs w:val="24"/>
        </w:rPr>
        <w:t xml:space="preserve"> in the original article, and </w:t>
      </w:r>
      <w:r w:rsidRPr="00191E6E">
        <w:rPr>
          <w:rFonts w:ascii="Times New Roman" w:hAnsi="Times New Roman" w:cs="Times New Roman"/>
          <w:i/>
          <w:sz w:val="24"/>
          <w:szCs w:val="24"/>
        </w:rPr>
        <w:t xml:space="preserve">r </w:t>
      </w:r>
      <w:r w:rsidRPr="00191E6E">
        <w:rPr>
          <w:rFonts w:ascii="Times New Roman" w:hAnsi="Times New Roman" w:cs="Times New Roman"/>
          <w:sz w:val="24"/>
          <w:szCs w:val="24"/>
        </w:rPr>
        <w:t>= .</w:t>
      </w:r>
      <w:r>
        <w:rPr>
          <w:rFonts w:ascii="Times New Roman" w:hAnsi="Times New Roman" w:cs="Times New Roman"/>
          <w:sz w:val="24"/>
          <w:szCs w:val="24"/>
        </w:rPr>
        <w:t>29</w:t>
      </w:r>
      <w:r w:rsidRPr="00191E6E">
        <w:rPr>
          <w:rFonts w:ascii="Times New Roman" w:hAnsi="Times New Roman" w:cs="Times New Roman"/>
          <w:sz w:val="24"/>
          <w:szCs w:val="24"/>
        </w:rPr>
        <w:t xml:space="preserve"> in the present replication. </w:t>
      </w:r>
      <w:r>
        <w:rPr>
          <w:rFonts w:ascii="Times New Roman" w:hAnsi="Times New Roman" w:cs="Times New Roman"/>
          <w:sz w:val="24"/>
          <w:szCs w:val="24"/>
        </w:rPr>
        <w:t>As with earning prospects, t</w:t>
      </w:r>
      <w:r w:rsidRPr="00191E6E">
        <w:rPr>
          <w:rFonts w:ascii="Times New Roman" w:hAnsi="Times New Roman" w:cs="Times New Roman"/>
          <w:sz w:val="24"/>
          <w:szCs w:val="24"/>
        </w:rPr>
        <w:t>his relationship was not moderated by sex of the participant</w:t>
      </w:r>
      <w:r w:rsidR="0005741F">
        <w:rPr>
          <w:rFonts w:ascii="Times New Roman" w:hAnsi="Times New Roman" w:cs="Times New Roman"/>
          <w:sz w:val="24"/>
          <w:szCs w:val="24"/>
        </w:rPr>
        <w:t xml:space="preserve"> </w:t>
      </w:r>
      <w:proofErr w:type="gramStart"/>
      <w:r w:rsidR="0005741F" w:rsidRPr="001A5B10">
        <w:rPr>
          <w:rFonts w:ascii="Times New Roman" w:hAnsi="Times New Roman" w:cs="Times New Roman"/>
          <w:sz w:val="24"/>
          <w:szCs w:val="24"/>
        </w:rPr>
        <w:t>χ</w:t>
      </w:r>
      <w:r w:rsidR="0005741F" w:rsidRPr="001A5B10">
        <w:rPr>
          <w:rFonts w:ascii="Times New Roman" w:hAnsi="Times New Roman" w:cs="Times New Roman"/>
          <w:sz w:val="24"/>
          <w:szCs w:val="24"/>
          <w:vertAlign w:val="superscript"/>
        </w:rPr>
        <w:t>2</w:t>
      </w:r>
      <w:r w:rsidR="0005741F" w:rsidRPr="001A5B10">
        <w:rPr>
          <w:rFonts w:ascii="Times New Roman" w:hAnsi="Times New Roman" w:cs="Times New Roman"/>
          <w:sz w:val="24"/>
          <w:szCs w:val="24"/>
        </w:rPr>
        <w:t>(</w:t>
      </w:r>
      <w:proofErr w:type="gramEnd"/>
      <w:r w:rsidR="0005741F" w:rsidRPr="001A5B10">
        <w:rPr>
          <w:rFonts w:ascii="Times New Roman" w:hAnsi="Times New Roman" w:cs="Times New Roman"/>
          <w:sz w:val="24"/>
          <w:szCs w:val="24"/>
        </w:rPr>
        <w:t>1) = 0.</w:t>
      </w:r>
      <w:r w:rsidR="0005741F">
        <w:rPr>
          <w:rFonts w:ascii="Times New Roman" w:hAnsi="Times New Roman" w:cs="Times New Roman"/>
          <w:sz w:val="24"/>
          <w:szCs w:val="24"/>
        </w:rPr>
        <w:t>06</w:t>
      </w:r>
      <w:r w:rsidR="0005741F" w:rsidRPr="001A5B10">
        <w:rPr>
          <w:rFonts w:ascii="Times New Roman" w:hAnsi="Times New Roman" w:cs="Times New Roman"/>
          <w:sz w:val="24"/>
          <w:szCs w:val="24"/>
        </w:rPr>
        <w:t xml:space="preserve">, </w:t>
      </w:r>
      <w:r w:rsidR="0005741F" w:rsidRPr="001A5B10">
        <w:rPr>
          <w:rFonts w:ascii="Times New Roman" w:hAnsi="Times New Roman" w:cs="Times New Roman"/>
          <w:i/>
          <w:sz w:val="24"/>
          <w:szCs w:val="24"/>
        </w:rPr>
        <w:t>p</w:t>
      </w:r>
      <w:r w:rsidR="0005741F" w:rsidRPr="001A5B10">
        <w:rPr>
          <w:rFonts w:ascii="Times New Roman" w:hAnsi="Times New Roman" w:cs="Times New Roman"/>
          <w:sz w:val="24"/>
          <w:szCs w:val="24"/>
        </w:rPr>
        <w:t xml:space="preserve"> = .</w:t>
      </w:r>
      <w:r w:rsidR="0005741F">
        <w:rPr>
          <w:rFonts w:ascii="Times New Roman" w:hAnsi="Times New Roman" w:cs="Times New Roman"/>
          <w:sz w:val="24"/>
          <w:szCs w:val="24"/>
        </w:rPr>
        <w:t>80</w:t>
      </w:r>
      <w:r>
        <w:rPr>
          <w:rFonts w:ascii="Times New Roman" w:hAnsi="Times New Roman" w:cs="Times New Roman"/>
          <w:sz w:val="24"/>
          <w:szCs w:val="24"/>
        </w:rPr>
        <w:t>. Thus</w:t>
      </w:r>
      <w:r w:rsidRPr="00191E6E">
        <w:rPr>
          <w:rFonts w:ascii="Times New Roman" w:hAnsi="Times New Roman" w:cs="Times New Roman"/>
          <w:sz w:val="24"/>
          <w:szCs w:val="24"/>
        </w:rPr>
        <w:t>, the meta-an</w:t>
      </w:r>
      <w:r>
        <w:rPr>
          <w:rFonts w:ascii="Times New Roman" w:hAnsi="Times New Roman" w:cs="Times New Roman"/>
          <w:sz w:val="24"/>
          <w:szCs w:val="24"/>
        </w:rPr>
        <w:t xml:space="preserve">alytic results suggest that these analyses also successfully replicated </w:t>
      </w:r>
      <w:proofErr w:type="spellStart"/>
      <w:r>
        <w:rPr>
          <w:rFonts w:ascii="Times New Roman" w:hAnsi="Times New Roman" w:cs="Times New Roman"/>
          <w:sz w:val="24"/>
          <w:szCs w:val="24"/>
        </w:rPr>
        <w:t>Eastwick</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Finkel</w:t>
      </w:r>
      <w:proofErr w:type="spellEnd"/>
      <w:r>
        <w:rPr>
          <w:rFonts w:ascii="Times New Roman" w:hAnsi="Times New Roman" w:cs="Times New Roman"/>
          <w:sz w:val="24"/>
          <w:szCs w:val="24"/>
        </w:rPr>
        <w:t xml:space="preserve"> (2008).</w:t>
      </w:r>
      <w:r>
        <w:rPr>
          <w:rStyle w:val="FootnoteReference"/>
          <w:rFonts w:ascii="Times New Roman" w:hAnsi="Times New Roman" w:cs="Times New Roman"/>
          <w:sz w:val="24"/>
          <w:szCs w:val="24"/>
        </w:rPr>
        <w:footnoteReference w:id="6"/>
      </w:r>
    </w:p>
    <w:p w14:paraId="7ED1D018" w14:textId="77777777" w:rsidR="00320C7E" w:rsidRPr="00191E6E" w:rsidRDefault="00320C7E" w:rsidP="00191E6E">
      <w:pPr>
        <w:pBdr>
          <w:top w:val="nil"/>
          <w:left w:val="nil"/>
          <w:bottom w:val="nil"/>
          <w:right w:val="nil"/>
          <w:between w:val="nil"/>
          <w:bar w:val="nil"/>
        </w:pBdr>
        <w:rPr>
          <w:rFonts w:ascii="Times New Roman" w:hAnsi="Times New Roman" w:cs="Times New Roman"/>
          <w:b/>
          <w:sz w:val="24"/>
          <w:szCs w:val="24"/>
        </w:rPr>
      </w:pPr>
    </w:p>
    <w:p w14:paraId="1A7CFDA8" w14:textId="6DAC6AC8" w:rsidR="00AD3B2F" w:rsidRDefault="00AD3B2F" w:rsidP="00191E6E">
      <w:pPr>
        <w:pBdr>
          <w:top w:val="nil"/>
          <w:left w:val="nil"/>
          <w:bottom w:val="nil"/>
          <w:right w:val="nil"/>
          <w:between w:val="nil"/>
          <w:bar w:val="nil"/>
        </w:pBdr>
        <w:jc w:val="center"/>
        <w:rPr>
          <w:rFonts w:ascii="Times New Roman" w:hAnsi="Times New Roman" w:cs="Times New Roman"/>
          <w:b/>
          <w:bCs/>
          <w:sz w:val="24"/>
          <w:szCs w:val="24"/>
        </w:rPr>
      </w:pPr>
      <w:r>
        <w:rPr>
          <w:rFonts w:ascii="Times New Roman" w:hAnsi="Times New Roman" w:cs="Times New Roman"/>
          <w:b/>
          <w:bCs/>
          <w:sz w:val="24"/>
          <w:szCs w:val="24"/>
        </w:rPr>
        <w:t>Discussion</w:t>
      </w:r>
    </w:p>
    <w:p w14:paraId="481BCDA1" w14:textId="77777777" w:rsidR="00AD3B2F" w:rsidRDefault="00AD3B2F" w:rsidP="00191E6E">
      <w:pPr>
        <w:pBdr>
          <w:top w:val="nil"/>
          <w:left w:val="nil"/>
          <w:bottom w:val="nil"/>
          <w:right w:val="nil"/>
          <w:between w:val="nil"/>
          <w:bar w:val="nil"/>
        </w:pBdr>
        <w:rPr>
          <w:rFonts w:ascii="Times New Roman" w:hAnsi="Times New Roman" w:cs="Times New Roman"/>
          <w:b/>
          <w:bCs/>
          <w:sz w:val="24"/>
          <w:szCs w:val="24"/>
        </w:rPr>
      </w:pPr>
    </w:p>
    <w:p w14:paraId="096ACEEF" w14:textId="77777777" w:rsidR="008F443B" w:rsidRPr="00A85037" w:rsidRDefault="008F443B" w:rsidP="00191E6E">
      <w:pPr>
        <w:pBdr>
          <w:top w:val="nil"/>
          <w:left w:val="nil"/>
          <w:bottom w:val="nil"/>
          <w:right w:val="nil"/>
          <w:between w:val="nil"/>
          <w:bar w:val="nil"/>
        </w:pBdr>
        <w:rPr>
          <w:rFonts w:ascii="Times New Roman" w:hAnsi="Times New Roman" w:cs="Times New Roman"/>
          <w:b/>
          <w:bCs/>
          <w:sz w:val="24"/>
          <w:szCs w:val="24"/>
        </w:rPr>
      </w:pPr>
      <w:r w:rsidRPr="00A85037">
        <w:rPr>
          <w:rFonts w:ascii="Times New Roman" w:hAnsi="Times New Roman" w:cs="Times New Roman"/>
          <w:b/>
          <w:bCs/>
          <w:sz w:val="24"/>
          <w:szCs w:val="24"/>
        </w:rPr>
        <w:t>Summary of Replication Attempt</w:t>
      </w:r>
    </w:p>
    <w:p w14:paraId="79A41F1F" w14:textId="1634D435" w:rsidR="000B4017" w:rsidRDefault="00A82A56" w:rsidP="000B4017">
      <w:pPr>
        <w:pBdr>
          <w:top w:val="nil"/>
          <w:left w:val="nil"/>
          <w:bottom w:val="nil"/>
          <w:right w:val="nil"/>
          <w:between w:val="nil"/>
          <w:bar w:val="nil"/>
        </w:pBdr>
        <w:ind w:firstLine="720"/>
        <w:rPr>
          <w:rFonts w:ascii="Times New Roman" w:eastAsia="Times New Roman" w:hAnsi="Times New Roman" w:cs="Times New Roman"/>
          <w:color w:val="auto"/>
          <w:sz w:val="24"/>
          <w:szCs w:val="24"/>
        </w:rPr>
      </w:pPr>
      <w:r w:rsidRPr="00A85037">
        <w:rPr>
          <w:rFonts w:ascii="Times New Roman" w:hAnsi="Times New Roman" w:cs="Times New Roman"/>
          <w:sz w:val="24"/>
          <w:szCs w:val="24"/>
        </w:rPr>
        <w:t>In this experiment, we fully replicated the primary finding (key result) from the original (</w:t>
      </w:r>
      <w:proofErr w:type="spellStart"/>
      <w:r w:rsidRPr="00A85037">
        <w:rPr>
          <w:rFonts w:ascii="Times New Roman" w:hAnsi="Times New Roman" w:cs="Times New Roman"/>
          <w:sz w:val="24"/>
          <w:szCs w:val="24"/>
        </w:rPr>
        <w:t>Eastwick</w:t>
      </w:r>
      <w:proofErr w:type="spellEnd"/>
      <w:r w:rsidRPr="00A85037">
        <w:rPr>
          <w:rFonts w:ascii="Times New Roman" w:hAnsi="Times New Roman" w:cs="Times New Roman"/>
          <w:sz w:val="24"/>
          <w:szCs w:val="24"/>
        </w:rPr>
        <w:t xml:space="preserve"> &amp; </w:t>
      </w:r>
      <w:proofErr w:type="spellStart"/>
      <w:r w:rsidRPr="00A85037">
        <w:rPr>
          <w:rFonts w:ascii="Times New Roman" w:hAnsi="Times New Roman" w:cs="Times New Roman"/>
          <w:sz w:val="24"/>
          <w:szCs w:val="24"/>
        </w:rPr>
        <w:t>Finkel</w:t>
      </w:r>
      <w:proofErr w:type="spellEnd"/>
      <w:r w:rsidRPr="00A85037">
        <w:rPr>
          <w:rFonts w:ascii="Times New Roman" w:hAnsi="Times New Roman" w:cs="Times New Roman"/>
          <w:sz w:val="24"/>
          <w:szCs w:val="24"/>
        </w:rPr>
        <w:t xml:space="preserve">, 2008) study. Specifically, we found that the perception of greater </w:t>
      </w:r>
      <w:r w:rsidRPr="00A85037">
        <w:rPr>
          <w:rFonts w:ascii="Times New Roman" w:eastAsia="Times New Roman" w:hAnsi="Times New Roman" w:cs="Times New Roman"/>
          <w:color w:val="auto"/>
          <w:sz w:val="24"/>
          <w:szCs w:val="24"/>
        </w:rPr>
        <w:t xml:space="preserve">“earning prospects” was associated with greater romantic interest </w:t>
      </w:r>
      <w:r w:rsidR="00E05F4C" w:rsidRPr="00A85037">
        <w:rPr>
          <w:rFonts w:ascii="Times New Roman" w:eastAsia="Times New Roman" w:hAnsi="Times New Roman" w:cs="Times New Roman"/>
          <w:color w:val="auto"/>
          <w:sz w:val="24"/>
          <w:szCs w:val="24"/>
        </w:rPr>
        <w:t xml:space="preserve">in potential partners </w:t>
      </w:r>
      <w:r w:rsidRPr="00A85037">
        <w:rPr>
          <w:rFonts w:ascii="Times New Roman" w:eastAsia="Times New Roman" w:hAnsi="Times New Roman" w:cs="Times New Roman"/>
          <w:color w:val="auto"/>
          <w:sz w:val="24"/>
          <w:szCs w:val="24"/>
        </w:rPr>
        <w:t xml:space="preserve">(i.e. attraction/relationship initiation) </w:t>
      </w:r>
      <w:r w:rsidR="00191E6E" w:rsidRPr="00191E6E">
        <w:rPr>
          <w:rFonts w:ascii="Times New Roman" w:eastAsia="Times New Roman" w:hAnsi="Times New Roman" w:cs="Times New Roman"/>
          <w:i/>
          <w:color w:val="auto"/>
          <w:sz w:val="24"/>
          <w:szCs w:val="24"/>
        </w:rPr>
        <w:t xml:space="preserve">r </w:t>
      </w:r>
      <w:r w:rsidR="00191E6E">
        <w:rPr>
          <w:rFonts w:ascii="Times New Roman" w:eastAsia="Times New Roman" w:hAnsi="Times New Roman" w:cs="Times New Roman"/>
          <w:color w:val="auto"/>
          <w:sz w:val="24"/>
          <w:szCs w:val="24"/>
        </w:rPr>
        <w:t xml:space="preserve">= </w:t>
      </w:r>
      <w:r w:rsidR="00191E6E" w:rsidRPr="001A5B10">
        <w:rPr>
          <w:rFonts w:ascii="Times New Roman" w:hAnsi="Times New Roman" w:cs="Times New Roman"/>
          <w:sz w:val="24"/>
          <w:szCs w:val="24"/>
        </w:rPr>
        <w:t>.20 [.12, .28]</w:t>
      </w:r>
      <w:r w:rsidR="002063A0">
        <w:rPr>
          <w:rFonts w:ascii="Times New Roman" w:hAnsi="Times New Roman" w:cs="Times New Roman"/>
          <w:sz w:val="24"/>
          <w:szCs w:val="24"/>
        </w:rPr>
        <w:t xml:space="preserve"> </w:t>
      </w:r>
      <w:r w:rsidRPr="00A85037">
        <w:rPr>
          <w:rFonts w:ascii="Times New Roman" w:eastAsia="Times New Roman" w:hAnsi="Times New Roman" w:cs="Times New Roman"/>
          <w:color w:val="auto"/>
          <w:sz w:val="24"/>
          <w:szCs w:val="24"/>
        </w:rPr>
        <w:t>but this effect was not moderated by gender </w:t>
      </w:r>
      <w:proofErr w:type="gramStart"/>
      <w:r w:rsidR="00191E6E" w:rsidRPr="001A5B10">
        <w:rPr>
          <w:rFonts w:ascii="Times New Roman" w:hAnsi="Times New Roman" w:cs="Times New Roman"/>
          <w:sz w:val="24"/>
          <w:szCs w:val="24"/>
        </w:rPr>
        <w:t>χ</w:t>
      </w:r>
      <w:r w:rsidR="00191E6E" w:rsidRPr="001A5B10">
        <w:rPr>
          <w:rFonts w:ascii="Times New Roman" w:hAnsi="Times New Roman" w:cs="Times New Roman"/>
          <w:sz w:val="24"/>
          <w:szCs w:val="24"/>
          <w:vertAlign w:val="superscript"/>
        </w:rPr>
        <w:t>2</w:t>
      </w:r>
      <w:r w:rsidR="00191E6E" w:rsidRPr="001A5B10">
        <w:rPr>
          <w:rFonts w:ascii="Times New Roman" w:hAnsi="Times New Roman" w:cs="Times New Roman"/>
          <w:sz w:val="24"/>
          <w:szCs w:val="24"/>
        </w:rPr>
        <w:t>(</w:t>
      </w:r>
      <w:proofErr w:type="gramEnd"/>
      <w:r w:rsidR="00191E6E" w:rsidRPr="001A5B10">
        <w:rPr>
          <w:rFonts w:ascii="Times New Roman" w:hAnsi="Times New Roman" w:cs="Times New Roman"/>
          <w:sz w:val="24"/>
          <w:szCs w:val="24"/>
        </w:rPr>
        <w:t xml:space="preserve">1) = 0.63, </w:t>
      </w:r>
      <w:r w:rsidR="00191E6E" w:rsidRPr="001A5B10">
        <w:rPr>
          <w:rFonts w:ascii="Times New Roman" w:hAnsi="Times New Roman" w:cs="Times New Roman"/>
          <w:i/>
          <w:sz w:val="24"/>
          <w:szCs w:val="24"/>
        </w:rPr>
        <w:t>p</w:t>
      </w:r>
      <w:r w:rsidR="00191E6E" w:rsidRPr="001A5B10">
        <w:rPr>
          <w:rFonts w:ascii="Times New Roman" w:hAnsi="Times New Roman" w:cs="Times New Roman"/>
          <w:sz w:val="24"/>
          <w:szCs w:val="24"/>
        </w:rPr>
        <w:t xml:space="preserve"> = .43</w:t>
      </w:r>
      <w:r w:rsidRPr="00A85037">
        <w:rPr>
          <w:rFonts w:ascii="Times New Roman" w:eastAsia="Times New Roman" w:hAnsi="Times New Roman" w:cs="Times New Roman"/>
          <w:color w:val="auto"/>
          <w:sz w:val="24"/>
          <w:szCs w:val="24"/>
        </w:rPr>
        <w:t>. In this case</w:t>
      </w:r>
      <w:r w:rsidR="00AD3B2F">
        <w:rPr>
          <w:rFonts w:ascii="Times New Roman" w:eastAsia="Times New Roman" w:hAnsi="Times New Roman" w:cs="Times New Roman"/>
          <w:color w:val="auto"/>
          <w:sz w:val="24"/>
          <w:szCs w:val="24"/>
        </w:rPr>
        <w:t>,</w:t>
      </w:r>
      <w:r w:rsidRPr="00A85037">
        <w:rPr>
          <w:rFonts w:ascii="Times New Roman" w:eastAsia="Times New Roman" w:hAnsi="Times New Roman" w:cs="Times New Roman"/>
          <w:color w:val="auto"/>
          <w:sz w:val="24"/>
          <w:szCs w:val="24"/>
        </w:rPr>
        <w:t xml:space="preserve"> the key result (which we replicated) was a non-significant </w:t>
      </w:r>
      <w:r w:rsidR="00AD3B2F">
        <w:rPr>
          <w:rFonts w:ascii="Times New Roman" w:eastAsia="Times New Roman" w:hAnsi="Times New Roman" w:cs="Times New Roman"/>
          <w:color w:val="auto"/>
          <w:sz w:val="24"/>
          <w:szCs w:val="24"/>
        </w:rPr>
        <w:t>2</w:t>
      </w:r>
      <w:r w:rsidRPr="00A85037">
        <w:rPr>
          <w:rFonts w:ascii="Times New Roman" w:eastAsia="Times New Roman" w:hAnsi="Times New Roman" w:cs="Times New Roman"/>
          <w:color w:val="auto"/>
          <w:sz w:val="24"/>
          <w:szCs w:val="24"/>
        </w:rPr>
        <w:t xml:space="preserve">-way interaction between </w:t>
      </w:r>
      <w:r w:rsidR="009C1FDF">
        <w:rPr>
          <w:rFonts w:ascii="Times New Roman" w:eastAsia="Times New Roman" w:hAnsi="Times New Roman" w:cs="Times New Roman"/>
          <w:color w:val="auto"/>
          <w:sz w:val="24"/>
          <w:szCs w:val="24"/>
        </w:rPr>
        <w:t xml:space="preserve">(X) </w:t>
      </w:r>
      <w:r w:rsidRPr="00A85037">
        <w:rPr>
          <w:rFonts w:ascii="Times New Roman" w:eastAsia="Times New Roman" w:hAnsi="Times New Roman" w:cs="Times New Roman"/>
          <w:color w:val="auto"/>
          <w:sz w:val="24"/>
          <w:szCs w:val="24"/>
        </w:rPr>
        <w:t xml:space="preserve">perceived partner earning prospects, </w:t>
      </w:r>
      <w:r w:rsidR="009C1FDF">
        <w:rPr>
          <w:rFonts w:ascii="Times New Roman" w:eastAsia="Times New Roman" w:hAnsi="Times New Roman" w:cs="Times New Roman"/>
          <w:color w:val="auto"/>
          <w:sz w:val="24"/>
          <w:szCs w:val="24"/>
        </w:rPr>
        <w:t xml:space="preserve">(Y) </w:t>
      </w:r>
      <w:r w:rsidRPr="00A85037">
        <w:rPr>
          <w:rFonts w:ascii="Times New Roman" w:eastAsia="Times New Roman" w:hAnsi="Times New Roman" w:cs="Times New Roman"/>
          <w:color w:val="auto"/>
          <w:sz w:val="24"/>
          <w:szCs w:val="24"/>
        </w:rPr>
        <w:t>romantic interest, and gender</w:t>
      </w:r>
      <w:r w:rsidR="009C1FDF">
        <w:rPr>
          <w:rFonts w:ascii="Times New Roman" w:eastAsia="Times New Roman" w:hAnsi="Times New Roman" w:cs="Times New Roman"/>
          <w:color w:val="auto"/>
          <w:sz w:val="24"/>
          <w:szCs w:val="24"/>
        </w:rPr>
        <w:t xml:space="preserve"> (moderator)</w:t>
      </w:r>
      <w:r w:rsidRPr="00A85037">
        <w:rPr>
          <w:rFonts w:ascii="Times New Roman" w:eastAsia="Times New Roman" w:hAnsi="Times New Roman" w:cs="Times New Roman"/>
          <w:color w:val="auto"/>
          <w:sz w:val="24"/>
          <w:szCs w:val="24"/>
        </w:rPr>
        <w:t>. The alternative hypothesis was that gender would significantly moderate the bivariate association</w:t>
      </w:r>
      <w:r w:rsidR="00AD3B2F">
        <w:rPr>
          <w:rFonts w:ascii="Times New Roman" w:eastAsia="Times New Roman" w:hAnsi="Times New Roman" w:cs="Times New Roman"/>
          <w:color w:val="auto"/>
          <w:sz w:val="24"/>
          <w:szCs w:val="24"/>
        </w:rPr>
        <w:t xml:space="preserve"> in the manner espoused by evolutionary psychologists (e.g., </w:t>
      </w:r>
      <w:r w:rsidR="00AD3B2F" w:rsidRPr="00A85037">
        <w:rPr>
          <w:rFonts w:ascii="Times New Roman" w:hAnsi="Times New Roman" w:cs="Times New Roman"/>
          <w:sz w:val="24"/>
          <w:szCs w:val="24"/>
        </w:rPr>
        <w:t>Buss &amp; Schmitt, 1993</w:t>
      </w:r>
      <w:r w:rsidR="00AD3B2F">
        <w:rPr>
          <w:rFonts w:ascii="Times New Roman" w:hAnsi="Times New Roman" w:cs="Times New Roman"/>
          <w:sz w:val="24"/>
          <w:szCs w:val="24"/>
        </w:rPr>
        <w:t>)</w:t>
      </w:r>
      <w:r w:rsidRPr="00A85037">
        <w:rPr>
          <w:rFonts w:ascii="Times New Roman" w:eastAsia="Times New Roman" w:hAnsi="Times New Roman" w:cs="Times New Roman"/>
          <w:color w:val="auto"/>
          <w:sz w:val="24"/>
          <w:szCs w:val="24"/>
        </w:rPr>
        <w:t xml:space="preserve">, but we did not find support for this hypothesis. In addition, the aggregate effect size (association between earning prospects and romantic interest) was comparable to </w:t>
      </w:r>
      <w:r w:rsidR="00AD3B2F">
        <w:rPr>
          <w:rFonts w:ascii="Times New Roman" w:eastAsia="Times New Roman" w:hAnsi="Times New Roman" w:cs="Times New Roman"/>
          <w:color w:val="auto"/>
          <w:sz w:val="24"/>
          <w:szCs w:val="24"/>
        </w:rPr>
        <w:t>the effect size</w:t>
      </w:r>
      <w:r w:rsidRPr="00A85037">
        <w:rPr>
          <w:rFonts w:ascii="Times New Roman" w:eastAsia="Times New Roman" w:hAnsi="Times New Roman" w:cs="Times New Roman"/>
          <w:color w:val="auto"/>
          <w:sz w:val="24"/>
          <w:szCs w:val="24"/>
        </w:rPr>
        <w:t xml:space="preserve"> reported in the original study. This strengthens our confidence in the true effect reported by the original study authors</w:t>
      </w:r>
      <w:r w:rsidR="00BE4E4F" w:rsidRPr="00A85037">
        <w:rPr>
          <w:rFonts w:ascii="Times New Roman" w:eastAsia="Times New Roman" w:hAnsi="Times New Roman" w:cs="Times New Roman"/>
          <w:color w:val="auto"/>
          <w:sz w:val="24"/>
          <w:szCs w:val="24"/>
        </w:rPr>
        <w:t xml:space="preserve"> (</w:t>
      </w:r>
      <w:r w:rsidR="00BE4E4F" w:rsidRPr="00A85037">
        <w:rPr>
          <w:rFonts w:ascii="Times New Roman" w:eastAsia="Times New Roman" w:hAnsi="Times New Roman" w:cs="Times New Roman"/>
          <w:i/>
          <w:color w:val="auto"/>
          <w:sz w:val="24"/>
          <w:szCs w:val="24"/>
        </w:rPr>
        <w:t xml:space="preserve">r </w:t>
      </w:r>
      <w:r w:rsidR="00BE4E4F" w:rsidRPr="00A85037">
        <w:rPr>
          <w:rFonts w:ascii="Times New Roman" w:eastAsia="Times New Roman" w:hAnsi="Times New Roman" w:cs="Times New Roman"/>
          <w:color w:val="auto"/>
          <w:sz w:val="24"/>
          <w:szCs w:val="24"/>
        </w:rPr>
        <w:t xml:space="preserve">= .19 and </w:t>
      </w:r>
      <w:r w:rsidR="00BE4E4F" w:rsidRPr="00A85037">
        <w:rPr>
          <w:rFonts w:ascii="Times New Roman" w:eastAsia="Times New Roman" w:hAnsi="Times New Roman" w:cs="Times New Roman"/>
          <w:i/>
          <w:color w:val="auto"/>
          <w:sz w:val="24"/>
          <w:szCs w:val="24"/>
        </w:rPr>
        <w:t xml:space="preserve">r </w:t>
      </w:r>
      <w:r w:rsidR="00BE4E4F" w:rsidRPr="00A85037">
        <w:rPr>
          <w:rFonts w:ascii="Times New Roman" w:eastAsia="Times New Roman" w:hAnsi="Times New Roman" w:cs="Times New Roman"/>
          <w:color w:val="auto"/>
          <w:sz w:val="24"/>
          <w:szCs w:val="24"/>
        </w:rPr>
        <w:t>= .1</w:t>
      </w:r>
      <w:r w:rsidR="00AD3B2F">
        <w:rPr>
          <w:rFonts w:ascii="Times New Roman" w:eastAsia="Times New Roman" w:hAnsi="Times New Roman" w:cs="Times New Roman"/>
          <w:color w:val="auto"/>
          <w:sz w:val="24"/>
          <w:szCs w:val="24"/>
        </w:rPr>
        <w:t>6</w:t>
      </w:r>
      <w:r w:rsidR="00BE4E4F" w:rsidRPr="00A85037">
        <w:rPr>
          <w:rFonts w:ascii="Times New Roman" w:eastAsia="Times New Roman" w:hAnsi="Times New Roman" w:cs="Times New Roman"/>
          <w:color w:val="auto"/>
          <w:sz w:val="24"/>
          <w:szCs w:val="24"/>
        </w:rPr>
        <w:t xml:space="preserve"> for men and women, respectively)</w:t>
      </w:r>
      <w:r w:rsidRPr="00A85037">
        <w:rPr>
          <w:rFonts w:ascii="Times New Roman" w:eastAsia="Times New Roman" w:hAnsi="Times New Roman" w:cs="Times New Roman"/>
          <w:color w:val="auto"/>
          <w:sz w:val="24"/>
          <w:szCs w:val="24"/>
        </w:rPr>
        <w:t>, as well as more recent meta-analyses (</w:t>
      </w:r>
      <w:proofErr w:type="spellStart"/>
      <w:r w:rsidRPr="00A85037">
        <w:rPr>
          <w:rFonts w:ascii="Times New Roman" w:eastAsia="Times New Roman" w:hAnsi="Times New Roman" w:cs="Times New Roman"/>
          <w:color w:val="auto"/>
          <w:sz w:val="24"/>
          <w:szCs w:val="24"/>
        </w:rPr>
        <w:t>Eastwick</w:t>
      </w:r>
      <w:proofErr w:type="spellEnd"/>
      <w:r w:rsidRPr="00A85037">
        <w:rPr>
          <w:rFonts w:ascii="Times New Roman" w:eastAsia="Times New Roman" w:hAnsi="Times New Roman" w:cs="Times New Roman"/>
          <w:color w:val="auto"/>
          <w:sz w:val="24"/>
          <w:szCs w:val="24"/>
        </w:rPr>
        <w:t xml:space="preserve">, </w:t>
      </w:r>
      <w:proofErr w:type="spellStart"/>
      <w:r w:rsidRPr="00A85037">
        <w:rPr>
          <w:rFonts w:ascii="Times New Roman" w:eastAsia="Times New Roman" w:hAnsi="Times New Roman" w:cs="Times New Roman"/>
          <w:color w:val="auto"/>
          <w:sz w:val="24"/>
          <w:szCs w:val="24"/>
        </w:rPr>
        <w:t>Luchies</w:t>
      </w:r>
      <w:proofErr w:type="spellEnd"/>
      <w:r w:rsidRPr="00A85037">
        <w:rPr>
          <w:rFonts w:ascii="Times New Roman" w:eastAsia="Times New Roman" w:hAnsi="Times New Roman" w:cs="Times New Roman"/>
          <w:color w:val="auto"/>
          <w:sz w:val="24"/>
          <w:szCs w:val="24"/>
        </w:rPr>
        <w:t xml:space="preserve">, </w:t>
      </w:r>
      <w:proofErr w:type="spellStart"/>
      <w:r w:rsidRPr="00A85037">
        <w:rPr>
          <w:rFonts w:ascii="Times New Roman" w:eastAsia="Times New Roman" w:hAnsi="Times New Roman" w:cs="Times New Roman"/>
          <w:color w:val="auto"/>
          <w:sz w:val="24"/>
          <w:szCs w:val="24"/>
        </w:rPr>
        <w:t>Finkel</w:t>
      </w:r>
      <w:proofErr w:type="spellEnd"/>
      <w:r w:rsidRPr="00A85037">
        <w:rPr>
          <w:rFonts w:ascii="Times New Roman" w:eastAsia="Times New Roman" w:hAnsi="Times New Roman" w:cs="Times New Roman"/>
          <w:color w:val="auto"/>
          <w:sz w:val="24"/>
          <w:szCs w:val="24"/>
        </w:rPr>
        <w:t xml:space="preserve">, &amp; Hunt, </w:t>
      </w:r>
      <w:r w:rsidRPr="00A85037">
        <w:rPr>
          <w:rFonts w:ascii="Times New Roman" w:eastAsia="Times New Roman" w:hAnsi="Times New Roman" w:cs="Times New Roman"/>
          <w:i/>
          <w:color w:val="auto"/>
          <w:sz w:val="24"/>
          <w:szCs w:val="24"/>
        </w:rPr>
        <w:t>in press</w:t>
      </w:r>
      <w:r w:rsidRPr="00A85037">
        <w:rPr>
          <w:rFonts w:ascii="Times New Roman" w:eastAsia="Times New Roman" w:hAnsi="Times New Roman" w:cs="Times New Roman"/>
          <w:color w:val="auto"/>
          <w:sz w:val="24"/>
          <w:szCs w:val="24"/>
        </w:rPr>
        <w:t xml:space="preserve">). </w:t>
      </w:r>
    </w:p>
    <w:p w14:paraId="284ADB6E" w14:textId="2B7D5227" w:rsidR="000B4017" w:rsidRDefault="000B4017" w:rsidP="00191E6E">
      <w:pPr>
        <w:pBdr>
          <w:top w:val="nil"/>
          <w:left w:val="nil"/>
          <w:bottom w:val="nil"/>
          <w:right w:val="nil"/>
          <w:between w:val="nil"/>
          <w:bar w:val="nil"/>
        </w:pBdr>
        <w:ind w:firstLine="72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Similarly, we obtained meta-analytic results for </w:t>
      </w:r>
      <w:r w:rsidR="002206BF">
        <w:rPr>
          <w:rFonts w:ascii="Times New Roman" w:eastAsia="Times New Roman" w:hAnsi="Times New Roman" w:cs="Times New Roman"/>
          <w:color w:val="auto"/>
          <w:sz w:val="24"/>
          <w:szCs w:val="24"/>
        </w:rPr>
        <w:t>“attractiveness” and “personable” that replicated the original findings. Specifically, perception of greater physical attractiveness and personable (warm) characteristics were both associated with greater romantic interest in potential partners (</w:t>
      </w:r>
      <w:r w:rsidR="002206BF">
        <w:rPr>
          <w:rFonts w:ascii="Times New Roman" w:eastAsia="Times New Roman" w:hAnsi="Times New Roman" w:cs="Times New Roman"/>
          <w:i/>
          <w:color w:val="auto"/>
          <w:sz w:val="24"/>
          <w:szCs w:val="24"/>
        </w:rPr>
        <w:t xml:space="preserve">r </w:t>
      </w:r>
      <w:r w:rsidR="002206BF">
        <w:rPr>
          <w:rFonts w:ascii="Times New Roman" w:eastAsia="Times New Roman" w:hAnsi="Times New Roman" w:cs="Times New Roman"/>
          <w:color w:val="auto"/>
          <w:sz w:val="24"/>
          <w:szCs w:val="24"/>
        </w:rPr>
        <w:t xml:space="preserve">= .36 </w:t>
      </w:r>
      <w:r w:rsidR="002206BF">
        <w:rPr>
          <w:rFonts w:ascii="Times New Roman" w:hAnsi="Times New Roman" w:cs="Times New Roman"/>
          <w:sz w:val="24"/>
          <w:szCs w:val="24"/>
        </w:rPr>
        <w:t>[.21, .52</w:t>
      </w:r>
      <w:r w:rsidR="002206BF" w:rsidRPr="001A5B10">
        <w:rPr>
          <w:rFonts w:ascii="Times New Roman" w:hAnsi="Times New Roman" w:cs="Times New Roman"/>
          <w:sz w:val="24"/>
          <w:szCs w:val="24"/>
        </w:rPr>
        <w:t>]</w:t>
      </w:r>
      <w:r w:rsidR="002206BF">
        <w:rPr>
          <w:rFonts w:ascii="Times New Roman" w:hAnsi="Times New Roman" w:cs="Times New Roman"/>
          <w:sz w:val="24"/>
          <w:szCs w:val="24"/>
        </w:rPr>
        <w:t xml:space="preserve"> </w:t>
      </w:r>
      <w:r w:rsidR="002206BF">
        <w:rPr>
          <w:rFonts w:ascii="Times New Roman" w:eastAsia="Times New Roman" w:hAnsi="Times New Roman" w:cs="Times New Roman"/>
          <w:color w:val="auto"/>
          <w:sz w:val="24"/>
          <w:szCs w:val="24"/>
        </w:rPr>
        <w:t xml:space="preserve">and </w:t>
      </w:r>
      <w:r w:rsidR="002206BF">
        <w:rPr>
          <w:rFonts w:ascii="Times New Roman" w:eastAsia="Times New Roman" w:hAnsi="Times New Roman" w:cs="Times New Roman"/>
          <w:i/>
          <w:color w:val="auto"/>
          <w:sz w:val="24"/>
          <w:szCs w:val="24"/>
        </w:rPr>
        <w:t xml:space="preserve">r </w:t>
      </w:r>
      <w:r w:rsidR="002206BF">
        <w:rPr>
          <w:rFonts w:ascii="Times New Roman" w:eastAsia="Times New Roman" w:hAnsi="Times New Roman" w:cs="Times New Roman"/>
          <w:color w:val="auto"/>
          <w:sz w:val="24"/>
          <w:szCs w:val="24"/>
        </w:rPr>
        <w:t xml:space="preserve">= .29 </w:t>
      </w:r>
      <w:r w:rsidR="002206BF">
        <w:rPr>
          <w:rFonts w:ascii="Times New Roman" w:hAnsi="Times New Roman" w:cs="Times New Roman"/>
          <w:sz w:val="24"/>
          <w:szCs w:val="24"/>
        </w:rPr>
        <w:t>[.15, .44</w:t>
      </w:r>
      <w:r w:rsidR="002206BF" w:rsidRPr="001A5B10">
        <w:rPr>
          <w:rFonts w:ascii="Times New Roman" w:hAnsi="Times New Roman" w:cs="Times New Roman"/>
          <w:sz w:val="24"/>
          <w:szCs w:val="24"/>
        </w:rPr>
        <w:t>]</w:t>
      </w:r>
      <w:r w:rsidR="002206BF">
        <w:rPr>
          <w:rFonts w:ascii="Times New Roman" w:eastAsia="Times New Roman" w:hAnsi="Times New Roman" w:cs="Times New Roman"/>
          <w:color w:val="auto"/>
          <w:sz w:val="24"/>
          <w:szCs w:val="24"/>
        </w:rPr>
        <w:t xml:space="preserve">, respectively), but neither of those effects were moderated by gender; </w:t>
      </w:r>
      <w:proofErr w:type="gramStart"/>
      <w:r w:rsidR="002206BF" w:rsidRPr="001A5B10">
        <w:rPr>
          <w:rFonts w:ascii="Times New Roman" w:hAnsi="Times New Roman" w:cs="Times New Roman"/>
          <w:sz w:val="24"/>
          <w:szCs w:val="24"/>
        </w:rPr>
        <w:t>χ</w:t>
      </w:r>
      <w:r w:rsidR="002206BF" w:rsidRPr="001A5B10">
        <w:rPr>
          <w:rFonts w:ascii="Times New Roman" w:hAnsi="Times New Roman" w:cs="Times New Roman"/>
          <w:sz w:val="24"/>
          <w:szCs w:val="24"/>
          <w:vertAlign w:val="superscript"/>
        </w:rPr>
        <w:t>2</w:t>
      </w:r>
      <w:r w:rsidR="002206BF" w:rsidRPr="001A5B10">
        <w:rPr>
          <w:rFonts w:ascii="Times New Roman" w:hAnsi="Times New Roman" w:cs="Times New Roman"/>
          <w:sz w:val="24"/>
          <w:szCs w:val="24"/>
        </w:rPr>
        <w:t>(</w:t>
      </w:r>
      <w:proofErr w:type="gramEnd"/>
      <w:r w:rsidR="002206BF" w:rsidRPr="001A5B10">
        <w:rPr>
          <w:rFonts w:ascii="Times New Roman" w:hAnsi="Times New Roman" w:cs="Times New Roman"/>
          <w:sz w:val="24"/>
          <w:szCs w:val="24"/>
        </w:rPr>
        <w:t>1) = 0.</w:t>
      </w:r>
      <w:r w:rsidR="002206BF">
        <w:rPr>
          <w:rFonts w:ascii="Times New Roman" w:hAnsi="Times New Roman" w:cs="Times New Roman"/>
          <w:sz w:val="24"/>
          <w:szCs w:val="24"/>
        </w:rPr>
        <w:t>07</w:t>
      </w:r>
      <w:r w:rsidR="002206BF" w:rsidRPr="001A5B10">
        <w:rPr>
          <w:rFonts w:ascii="Times New Roman" w:hAnsi="Times New Roman" w:cs="Times New Roman"/>
          <w:sz w:val="24"/>
          <w:szCs w:val="24"/>
        </w:rPr>
        <w:t xml:space="preserve">, </w:t>
      </w:r>
      <w:r w:rsidR="002206BF" w:rsidRPr="001A5B10">
        <w:rPr>
          <w:rFonts w:ascii="Times New Roman" w:hAnsi="Times New Roman" w:cs="Times New Roman"/>
          <w:i/>
          <w:sz w:val="24"/>
          <w:szCs w:val="24"/>
        </w:rPr>
        <w:t>p</w:t>
      </w:r>
      <w:r w:rsidR="002206BF" w:rsidRPr="001A5B10">
        <w:rPr>
          <w:rFonts w:ascii="Times New Roman" w:hAnsi="Times New Roman" w:cs="Times New Roman"/>
          <w:sz w:val="24"/>
          <w:szCs w:val="24"/>
        </w:rPr>
        <w:t xml:space="preserve"> = .</w:t>
      </w:r>
      <w:r w:rsidR="002206BF">
        <w:rPr>
          <w:rFonts w:ascii="Times New Roman" w:hAnsi="Times New Roman" w:cs="Times New Roman"/>
          <w:sz w:val="24"/>
          <w:szCs w:val="24"/>
        </w:rPr>
        <w:t xml:space="preserve">80 for physical attractiveness and </w:t>
      </w:r>
      <w:r w:rsidR="002206BF" w:rsidRPr="001A5B10">
        <w:rPr>
          <w:rFonts w:ascii="Times New Roman" w:hAnsi="Times New Roman" w:cs="Times New Roman"/>
          <w:sz w:val="24"/>
          <w:szCs w:val="24"/>
        </w:rPr>
        <w:t>χ</w:t>
      </w:r>
      <w:r w:rsidR="002206BF" w:rsidRPr="001A5B10">
        <w:rPr>
          <w:rFonts w:ascii="Times New Roman" w:hAnsi="Times New Roman" w:cs="Times New Roman"/>
          <w:sz w:val="24"/>
          <w:szCs w:val="24"/>
          <w:vertAlign w:val="superscript"/>
        </w:rPr>
        <w:t>2</w:t>
      </w:r>
      <w:r w:rsidR="002206BF" w:rsidRPr="001A5B10">
        <w:rPr>
          <w:rFonts w:ascii="Times New Roman" w:hAnsi="Times New Roman" w:cs="Times New Roman"/>
          <w:sz w:val="24"/>
          <w:szCs w:val="24"/>
        </w:rPr>
        <w:t>(1) = 0.</w:t>
      </w:r>
      <w:r w:rsidR="002206BF">
        <w:rPr>
          <w:rFonts w:ascii="Times New Roman" w:hAnsi="Times New Roman" w:cs="Times New Roman"/>
          <w:sz w:val="24"/>
          <w:szCs w:val="24"/>
        </w:rPr>
        <w:t>06</w:t>
      </w:r>
      <w:r w:rsidR="002206BF" w:rsidRPr="001A5B10">
        <w:rPr>
          <w:rFonts w:ascii="Times New Roman" w:hAnsi="Times New Roman" w:cs="Times New Roman"/>
          <w:sz w:val="24"/>
          <w:szCs w:val="24"/>
        </w:rPr>
        <w:t xml:space="preserve">, </w:t>
      </w:r>
      <w:r w:rsidR="002206BF" w:rsidRPr="001A5B10">
        <w:rPr>
          <w:rFonts w:ascii="Times New Roman" w:hAnsi="Times New Roman" w:cs="Times New Roman"/>
          <w:i/>
          <w:sz w:val="24"/>
          <w:szCs w:val="24"/>
        </w:rPr>
        <w:t>p</w:t>
      </w:r>
      <w:r w:rsidR="002206BF" w:rsidRPr="001A5B10">
        <w:rPr>
          <w:rFonts w:ascii="Times New Roman" w:hAnsi="Times New Roman" w:cs="Times New Roman"/>
          <w:sz w:val="24"/>
          <w:szCs w:val="24"/>
        </w:rPr>
        <w:t xml:space="preserve"> = .</w:t>
      </w:r>
      <w:r w:rsidR="002206BF">
        <w:rPr>
          <w:rFonts w:ascii="Times New Roman" w:hAnsi="Times New Roman" w:cs="Times New Roman"/>
          <w:sz w:val="24"/>
          <w:szCs w:val="24"/>
        </w:rPr>
        <w:t xml:space="preserve">80 for </w:t>
      </w:r>
      <w:r w:rsidR="00C7219F">
        <w:rPr>
          <w:rFonts w:ascii="Times New Roman" w:hAnsi="Times New Roman" w:cs="Times New Roman"/>
          <w:sz w:val="24"/>
          <w:szCs w:val="24"/>
        </w:rPr>
        <w:t>personable</w:t>
      </w:r>
      <w:r w:rsidR="002206BF">
        <w:rPr>
          <w:rFonts w:ascii="Times New Roman" w:hAnsi="Times New Roman" w:cs="Times New Roman"/>
          <w:sz w:val="24"/>
          <w:szCs w:val="24"/>
        </w:rPr>
        <w:t xml:space="preserve">. </w:t>
      </w:r>
    </w:p>
    <w:p w14:paraId="2141E223" w14:textId="77777777" w:rsidR="008F443B" w:rsidRPr="00A85037" w:rsidRDefault="008F443B" w:rsidP="00191E6E">
      <w:pPr>
        <w:pBdr>
          <w:top w:val="nil"/>
          <w:left w:val="nil"/>
          <w:bottom w:val="nil"/>
          <w:right w:val="nil"/>
          <w:between w:val="nil"/>
          <w:bar w:val="nil"/>
        </w:pBdr>
        <w:rPr>
          <w:rFonts w:ascii="Times New Roman" w:hAnsi="Times New Roman" w:cs="Times New Roman"/>
          <w:sz w:val="24"/>
          <w:szCs w:val="24"/>
        </w:rPr>
      </w:pPr>
    </w:p>
    <w:p w14:paraId="778D1C99" w14:textId="77777777" w:rsidR="008F443B" w:rsidRPr="00594C7B" w:rsidRDefault="008F443B" w:rsidP="00191E6E">
      <w:pPr>
        <w:pBdr>
          <w:top w:val="nil"/>
          <w:left w:val="nil"/>
          <w:bottom w:val="nil"/>
          <w:right w:val="nil"/>
          <w:between w:val="nil"/>
          <w:bar w:val="nil"/>
        </w:pBdr>
        <w:rPr>
          <w:rFonts w:ascii="Times New Roman" w:hAnsi="Times New Roman" w:cs="Times New Roman"/>
          <w:b/>
          <w:bCs/>
          <w:sz w:val="24"/>
          <w:szCs w:val="24"/>
        </w:rPr>
      </w:pPr>
      <w:r w:rsidRPr="00594C7B">
        <w:rPr>
          <w:rFonts w:ascii="Times New Roman" w:hAnsi="Times New Roman" w:cs="Times New Roman"/>
          <w:b/>
          <w:bCs/>
          <w:sz w:val="24"/>
          <w:szCs w:val="24"/>
        </w:rPr>
        <w:lastRenderedPageBreak/>
        <w:t>Commentary</w:t>
      </w:r>
    </w:p>
    <w:p w14:paraId="0205CF46" w14:textId="06E15812" w:rsidR="002D25A2" w:rsidRPr="00594C7B" w:rsidRDefault="002D25A2" w:rsidP="00C50DAC">
      <w:pPr>
        <w:pBdr>
          <w:top w:val="nil"/>
          <w:left w:val="nil"/>
          <w:bottom w:val="nil"/>
          <w:right w:val="nil"/>
          <w:between w:val="nil"/>
          <w:bar w:val="nil"/>
        </w:pBdr>
        <w:ind w:firstLine="720"/>
        <w:rPr>
          <w:rFonts w:ascii="Times New Roman" w:eastAsia="Times New Roman" w:hAnsi="Times New Roman" w:cs="Times New Roman"/>
          <w:color w:val="auto"/>
          <w:sz w:val="24"/>
          <w:szCs w:val="24"/>
        </w:rPr>
      </w:pPr>
      <w:r w:rsidRPr="00594C7B">
        <w:rPr>
          <w:rFonts w:ascii="Times New Roman" w:eastAsia="Times New Roman" w:hAnsi="Times New Roman" w:cs="Times New Roman"/>
          <w:color w:val="auto"/>
          <w:sz w:val="24"/>
          <w:szCs w:val="24"/>
        </w:rPr>
        <w:t>There are a few caveats worth mentioning, in order to put the key result into proper context. First, the key result</w:t>
      </w:r>
      <w:r w:rsidR="00AE6DC3">
        <w:rPr>
          <w:rFonts w:ascii="Times New Roman" w:eastAsia="Times New Roman" w:hAnsi="Times New Roman" w:cs="Times New Roman"/>
          <w:color w:val="auto"/>
          <w:sz w:val="24"/>
          <w:szCs w:val="24"/>
        </w:rPr>
        <w:t>s</w:t>
      </w:r>
      <w:r w:rsidRPr="00594C7B">
        <w:rPr>
          <w:rFonts w:ascii="Times New Roman" w:eastAsia="Times New Roman" w:hAnsi="Times New Roman" w:cs="Times New Roman"/>
          <w:color w:val="auto"/>
          <w:sz w:val="24"/>
          <w:szCs w:val="24"/>
        </w:rPr>
        <w:t xml:space="preserve"> that we replicated from </w:t>
      </w:r>
      <w:proofErr w:type="spellStart"/>
      <w:r w:rsidRPr="00594C7B">
        <w:rPr>
          <w:rFonts w:ascii="Times New Roman" w:eastAsia="Times New Roman" w:hAnsi="Times New Roman" w:cs="Times New Roman"/>
          <w:color w:val="auto"/>
          <w:sz w:val="24"/>
          <w:szCs w:val="24"/>
        </w:rPr>
        <w:t>Eastwick</w:t>
      </w:r>
      <w:proofErr w:type="spellEnd"/>
      <w:r w:rsidRPr="00594C7B">
        <w:rPr>
          <w:rFonts w:ascii="Times New Roman" w:eastAsia="Times New Roman" w:hAnsi="Times New Roman" w:cs="Times New Roman"/>
          <w:color w:val="auto"/>
          <w:sz w:val="24"/>
          <w:szCs w:val="24"/>
        </w:rPr>
        <w:t xml:space="preserve"> and </w:t>
      </w:r>
      <w:proofErr w:type="spellStart"/>
      <w:r w:rsidRPr="00594C7B">
        <w:rPr>
          <w:rFonts w:ascii="Times New Roman" w:eastAsia="Times New Roman" w:hAnsi="Times New Roman" w:cs="Times New Roman"/>
          <w:color w:val="auto"/>
          <w:sz w:val="24"/>
          <w:szCs w:val="24"/>
        </w:rPr>
        <w:t>Finkel</w:t>
      </w:r>
      <w:proofErr w:type="spellEnd"/>
      <w:r w:rsidRPr="00594C7B">
        <w:rPr>
          <w:rFonts w:ascii="Times New Roman" w:eastAsia="Times New Roman" w:hAnsi="Times New Roman" w:cs="Times New Roman"/>
          <w:color w:val="auto"/>
          <w:sz w:val="24"/>
          <w:szCs w:val="24"/>
        </w:rPr>
        <w:t xml:space="preserve"> (2008) </w:t>
      </w:r>
      <w:r w:rsidR="00AE6DC3">
        <w:rPr>
          <w:rFonts w:ascii="Times New Roman" w:eastAsia="Times New Roman" w:hAnsi="Times New Roman" w:cs="Times New Roman"/>
          <w:color w:val="auto"/>
          <w:sz w:val="24"/>
          <w:szCs w:val="24"/>
        </w:rPr>
        <w:t>were</w:t>
      </w:r>
      <w:r w:rsidR="00AE6DC3" w:rsidRPr="00594C7B">
        <w:rPr>
          <w:rFonts w:ascii="Times New Roman" w:eastAsia="Times New Roman" w:hAnsi="Times New Roman" w:cs="Times New Roman"/>
          <w:color w:val="auto"/>
          <w:sz w:val="24"/>
          <w:szCs w:val="24"/>
        </w:rPr>
        <w:t xml:space="preserve"> </w:t>
      </w:r>
      <w:r w:rsidRPr="00594C7B">
        <w:rPr>
          <w:rFonts w:ascii="Times New Roman" w:eastAsia="Times New Roman" w:hAnsi="Times New Roman" w:cs="Times New Roman"/>
          <w:color w:val="auto"/>
          <w:sz w:val="24"/>
          <w:szCs w:val="24"/>
        </w:rPr>
        <w:t xml:space="preserve">derived through meta-analysis, aggregating across a variety of multi-level </w:t>
      </w:r>
      <w:r w:rsidR="00AD3B2F" w:rsidRPr="00594C7B">
        <w:rPr>
          <w:rFonts w:ascii="Times New Roman" w:eastAsia="Times New Roman" w:hAnsi="Times New Roman" w:cs="Times New Roman"/>
          <w:color w:val="auto"/>
          <w:sz w:val="24"/>
          <w:szCs w:val="24"/>
        </w:rPr>
        <w:t>analyses</w:t>
      </w:r>
      <w:r w:rsidRPr="00594C7B">
        <w:rPr>
          <w:rFonts w:ascii="Times New Roman" w:eastAsia="Times New Roman" w:hAnsi="Times New Roman" w:cs="Times New Roman"/>
          <w:color w:val="auto"/>
          <w:sz w:val="24"/>
          <w:szCs w:val="24"/>
        </w:rPr>
        <w:t xml:space="preserve">. Some of the specific </w:t>
      </w:r>
      <w:r w:rsidR="00AD3B2F" w:rsidRPr="00594C7B">
        <w:rPr>
          <w:rFonts w:ascii="Times New Roman" w:eastAsia="Times New Roman" w:hAnsi="Times New Roman" w:cs="Times New Roman"/>
          <w:color w:val="auto"/>
          <w:sz w:val="24"/>
          <w:szCs w:val="24"/>
        </w:rPr>
        <w:t>2</w:t>
      </w:r>
      <w:r w:rsidRPr="00594C7B">
        <w:rPr>
          <w:rFonts w:ascii="Times New Roman" w:eastAsia="Times New Roman" w:hAnsi="Times New Roman" w:cs="Times New Roman"/>
          <w:color w:val="auto"/>
          <w:sz w:val="24"/>
          <w:szCs w:val="24"/>
        </w:rPr>
        <w:t xml:space="preserve">-way interactions for unique predictor variables were significant as reported in the original article, but none of those </w:t>
      </w:r>
      <w:r w:rsidR="0020272D" w:rsidRPr="00594C7B">
        <w:rPr>
          <w:rFonts w:ascii="Times New Roman" w:eastAsia="Times New Roman" w:hAnsi="Times New Roman" w:cs="Times New Roman"/>
          <w:color w:val="auto"/>
          <w:sz w:val="24"/>
          <w:szCs w:val="24"/>
        </w:rPr>
        <w:t>specific interactions</w:t>
      </w:r>
      <w:r w:rsidRPr="00594C7B">
        <w:rPr>
          <w:rFonts w:ascii="Times New Roman" w:eastAsia="Times New Roman" w:hAnsi="Times New Roman" w:cs="Times New Roman"/>
          <w:color w:val="auto"/>
          <w:sz w:val="24"/>
          <w:szCs w:val="24"/>
        </w:rPr>
        <w:t xml:space="preserve"> replicated in our sample. </w:t>
      </w:r>
      <w:proofErr w:type="spellStart"/>
      <w:r w:rsidRPr="00594C7B">
        <w:rPr>
          <w:rFonts w:ascii="Times New Roman" w:eastAsia="Times New Roman" w:hAnsi="Times New Roman" w:cs="Times New Roman"/>
          <w:color w:val="auto"/>
          <w:sz w:val="24"/>
          <w:szCs w:val="24"/>
        </w:rPr>
        <w:t>Eastwick</w:t>
      </w:r>
      <w:proofErr w:type="spellEnd"/>
      <w:r w:rsidRPr="00594C7B">
        <w:rPr>
          <w:rFonts w:ascii="Times New Roman" w:eastAsia="Times New Roman" w:hAnsi="Times New Roman" w:cs="Times New Roman"/>
          <w:color w:val="auto"/>
          <w:sz w:val="24"/>
          <w:szCs w:val="24"/>
        </w:rPr>
        <w:t xml:space="preserve"> and </w:t>
      </w:r>
      <w:proofErr w:type="spellStart"/>
      <w:r w:rsidRPr="00594C7B">
        <w:rPr>
          <w:rFonts w:ascii="Times New Roman" w:eastAsia="Times New Roman" w:hAnsi="Times New Roman" w:cs="Times New Roman"/>
          <w:color w:val="auto"/>
          <w:sz w:val="24"/>
          <w:szCs w:val="24"/>
        </w:rPr>
        <w:t>Finkel</w:t>
      </w:r>
      <w:proofErr w:type="spellEnd"/>
      <w:r w:rsidRPr="00594C7B">
        <w:rPr>
          <w:rFonts w:ascii="Times New Roman" w:eastAsia="Times New Roman" w:hAnsi="Times New Roman" w:cs="Times New Roman"/>
          <w:color w:val="auto"/>
          <w:sz w:val="24"/>
          <w:szCs w:val="24"/>
        </w:rPr>
        <w:t xml:space="preserve"> (2008) reported significant </w:t>
      </w:r>
      <w:r w:rsidR="003E5905" w:rsidRPr="00594C7B">
        <w:rPr>
          <w:rFonts w:ascii="Times New Roman" w:eastAsia="Times New Roman" w:hAnsi="Times New Roman" w:cs="Times New Roman"/>
          <w:color w:val="auto"/>
          <w:sz w:val="24"/>
          <w:szCs w:val="24"/>
        </w:rPr>
        <w:t>2</w:t>
      </w:r>
      <w:r w:rsidRPr="00594C7B">
        <w:rPr>
          <w:rFonts w:ascii="Times New Roman" w:eastAsia="Times New Roman" w:hAnsi="Times New Roman" w:cs="Times New Roman"/>
          <w:color w:val="auto"/>
          <w:sz w:val="24"/>
          <w:szCs w:val="24"/>
        </w:rPr>
        <w:t xml:space="preserve">-way interactions for “Romantic desire,” “Chemistry,” “’Yessing,’” and “Initiation Hopes,” and “One-night stand.” None of those </w:t>
      </w:r>
      <w:r w:rsidR="003E5905" w:rsidRPr="00594C7B">
        <w:rPr>
          <w:rFonts w:ascii="Times New Roman" w:eastAsia="Times New Roman" w:hAnsi="Times New Roman" w:cs="Times New Roman"/>
          <w:color w:val="auto"/>
          <w:sz w:val="24"/>
          <w:szCs w:val="24"/>
        </w:rPr>
        <w:t>2</w:t>
      </w:r>
      <w:r w:rsidRPr="00594C7B">
        <w:rPr>
          <w:rFonts w:ascii="Times New Roman" w:eastAsia="Times New Roman" w:hAnsi="Times New Roman" w:cs="Times New Roman"/>
          <w:color w:val="auto"/>
          <w:sz w:val="24"/>
          <w:szCs w:val="24"/>
        </w:rPr>
        <w:t xml:space="preserve">-way interactions emerged as statistically significant in our sample. Furthermore, we report (Table 2) a significant </w:t>
      </w:r>
      <w:r w:rsidR="00AD3B2F" w:rsidRPr="00594C7B">
        <w:rPr>
          <w:rFonts w:ascii="Times New Roman" w:eastAsia="Times New Roman" w:hAnsi="Times New Roman" w:cs="Times New Roman"/>
          <w:color w:val="auto"/>
          <w:sz w:val="24"/>
          <w:szCs w:val="24"/>
        </w:rPr>
        <w:t>2</w:t>
      </w:r>
      <w:r w:rsidRPr="00594C7B">
        <w:rPr>
          <w:rFonts w:ascii="Times New Roman" w:eastAsia="Times New Roman" w:hAnsi="Times New Roman" w:cs="Times New Roman"/>
          <w:color w:val="auto"/>
          <w:sz w:val="24"/>
          <w:szCs w:val="24"/>
        </w:rPr>
        <w:t xml:space="preserve">-way interaction for “Date initiation” which did not emerge in the original study. </w:t>
      </w:r>
      <w:r w:rsidR="00C50DAC">
        <w:rPr>
          <w:rFonts w:ascii="Times New Roman" w:eastAsia="Times New Roman" w:hAnsi="Times New Roman" w:cs="Times New Roman"/>
          <w:color w:val="auto"/>
          <w:sz w:val="24"/>
          <w:szCs w:val="24"/>
        </w:rPr>
        <w:t xml:space="preserve">Similarly, </w:t>
      </w:r>
      <w:proofErr w:type="spellStart"/>
      <w:r w:rsidR="00C50DAC">
        <w:rPr>
          <w:rFonts w:ascii="Times New Roman" w:eastAsia="Times New Roman" w:hAnsi="Times New Roman" w:cs="Times New Roman"/>
          <w:color w:val="auto"/>
          <w:sz w:val="24"/>
          <w:szCs w:val="24"/>
        </w:rPr>
        <w:t>Eastwick</w:t>
      </w:r>
      <w:proofErr w:type="spellEnd"/>
      <w:r w:rsidR="00C50DAC">
        <w:rPr>
          <w:rFonts w:ascii="Times New Roman" w:eastAsia="Times New Roman" w:hAnsi="Times New Roman" w:cs="Times New Roman"/>
          <w:color w:val="auto"/>
          <w:sz w:val="24"/>
          <w:szCs w:val="24"/>
        </w:rPr>
        <w:t xml:space="preserve"> and </w:t>
      </w:r>
      <w:proofErr w:type="spellStart"/>
      <w:r w:rsidR="00C50DAC">
        <w:rPr>
          <w:rFonts w:ascii="Times New Roman" w:eastAsia="Times New Roman" w:hAnsi="Times New Roman" w:cs="Times New Roman"/>
          <w:color w:val="auto"/>
          <w:sz w:val="24"/>
          <w:szCs w:val="24"/>
        </w:rPr>
        <w:t>Finkel</w:t>
      </w:r>
      <w:proofErr w:type="spellEnd"/>
      <w:r w:rsidR="00C50DAC">
        <w:rPr>
          <w:rFonts w:ascii="Times New Roman" w:eastAsia="Times New Roman" w:hAnsi="Times New Roman" w:cs="Times New Roman"/>
          <w:color w:val="auto"/>
          <w:sz w:val="24"/>
          <w:szCs w:val="24"/>
        </w:rPr>
        <w:t xml:space="preserve"> (2008) reported other significant 2-way interactions for specific indicators of physical attractiveness and personable characteristics </w:t>
      </w:r>
      <w:r w:rsidR="00AE6DC3">
        <w:rPr>
          <w:rFonts w:ascii="Times New Roman" w:eastAsia="Times New Roman" w:hAnsi="Times New Roman" w:cs="Times New Roman"/>
          <w:color w:val="auto"/>
          <w:sz w:val="24"/>
          <w:szCs w:val="24"/>
        </w:rPr>
        <w:t>that</w:t>
      </w:r>
      <w:r w:rsidR="00C50DAC">
        <w:rPr>
          <w:rFonts w:ascii="Times New Roman" w:eastAsia="Times New Roman" w:hAnsi="Times New Roman" w:cs="Times New Roman"/>
          <w:color w:val="auto"/>
          <w:sz w:val="24"/>
          <w:szCs w:val="24"/>
        </w:rPr>
        <w:t xml:space="preserve"> did not replicate in our sample (see Tables 3 and 4). </w:t>
      </w:r>
      <w:r w:rsidRPr="00594C7B">
        <w:rPr>
          <w:rFonts w:ascii="Times New Roman" w:eastAsia="Times New Roman" w:hAnsi="Times New Roman" w:cs="Times New Roman"/>
          <w:color w:val="auto"/>
          <w:sz w:val="24"/>
          <w:szCs w:val="24"/>
        </w:rPr>
        <w:t xml:space="preserve">However, these non-replications should be interpreted </w:t>
      </w:r>
      <w:r w:rsidR="00C50DAC">
        <w:rPr>
          <w:rFonts w:ascii="Times New Roman" w:eastAsia="Times New Roman" w:hAnsi="Times New Roman" w:cs="Times New Roman"/>
          <w:color w:val="auto"/>
          <w:sz w:val="24"/>
          <w:szCs w:val="24"/>
        </w:rPr>
        <w:t>with caution</w:t>
      </w:r>
      <w:r w:rsidRPr="00594C7B">
        <w:rPr>
          <w:rFonts w:ascii="Times New Roman" w:eastAsia="Times New Roman" w:hAnsi="Times New Roman" w:cs="Times New Roman"/>
          <w:color w:val="auto"/>
          <w:sz w:val="24"/>
          <w:szCs w:val="24"/>
        </w:rPr>
        <w:t xml:space="preserve">, given that each specific analysis in isolation was very unstable due to </w:t>
      </w:r>
      <w:r w:rsidR="00AD3B2F" w:rsidRPr="00594C7B">
        <w:rPr>
          <w:rFonts w:ascii="Times New Roman" w:eastAsia="Times New Roman" w:hAnsi="Times New Roman" w:cs="Times New Roman"/>
          <w:color w:val="auto"/>
          <w:sz w:val="24"/>
          <w:szCs w:val="24"/>
        </w:rPr>
        <w:t xml:space="preserve">high rates of </w:t>
      </w:r>
      <w:r w:rsidRPr="00594C7B">
        <w:rPr>
          <w:rFonts w:ascii="Times New Roman" w:eastAsia="Times New Roman" w:hAnsi="Times New Roman" w:cs="Times New Roman"/>
          <w:color w:val="auto"/>
          <w:sz w:val="24"/>
          <w:szCs w:val="24"/>
        </w:rPr>
        <w:t>missing data</w:t>
      </w:r>
      <w:r w:rsidR="00C510AC" w:rsidRPr="00594C7B">
        <w:rPr>
          <w:rFonts w:ascii="Times New Roman" w:eastAsia="Times New Roman" w:hAnsi="Times New Roman" w:cs="Times New Roman"/>
          <w:color w:val="auto"/>
          <w:sz w:val="24"/>
          <w:szCs w:val="24"/>
        </w:rPr>
        <w:t>,</w:t>
      </w:r>
      <w:r w:rsidRPr="00594C7B">
        <w:rPr>
          <w:rFonts w:ascii="Times New Roman" w:eastAsia="Times New Roman" w:hAnsi="Times New Roman" w:cs="Times New Roman"/>
          <w:color w:val="auto"/>
          <w:sz w:val="24"/>
          <w:szCs w:val="24"/>
        </w:rPr>
        <w:t xml:space="preserve"> </w:t>
      </w:r>
      <w:r w:rsidR="00AD3B2F" w:rsidRPr="00594C7B">
        <w:rPr>
          <w:rFonts w:ascii="Times New Roman" w:eastAsia="Times New Roman" w:hAnsi="Times New Roman" w:cs="Times New Roman"/>
          <w:color w:val="auto"/>
          <w:sz w:val="24"/>
          <w:szCs w:val="24"/>
        </w:rPr>
        <w:t>which reduce</w:t>
      </w:r>
      <w:r w:rsidR="00D862CF" w:rsidRPr="00594C7B">
        <w:rPr>
          <w:rFonts w:ascii="Times New Roman" w:eastAsia="Times New Roman" w:hAnsi="Times New Roman" w:cs="Times New Roman"/>
          <w:color w:val="auto"/>
          <w:sz w:val="24"/>
          <w:szCs w:val="24"/>
        </w:rPr>
        <w:t>d</w:t>
      </w:r>
      <w:r w:rsidR="00AD3B2F" w:rsidRPr="00594C7B">
        <w:rPr>
          <w:rFonts w:ascii="Times New Roman" w:eastAsia="Times New Roman" w:hAnsi="Times New Roman" w:cs="Times New Roman"/>
          <w:color w:val="auto"/>
          <w:sz w:val="24"/>
          <w:szCs w:val="24"/>
        </w:rPr>
        <w:t xml:space="preserve"> the statistical power </w:t>
      </w:r>
      <w:r w:rsidR="003E5905" w:rsidRPr="00594C7B">
        <w:rPr>
          <w:rFonts w:ascii="Times New Roman" w:eastAsia="Times New Roman" w:hAnsi="Times New Roman" w:cs="Times New Roman"/>
          <w:color w:val="auto"/>
          <w:sz w:val="24"/>
          <w:szCs w:val="24"/>
        </w:rPr>
        <w:t xml:space="preserve">and precision </w:t>
      </w:r>
      <w:r w:rsidR="00AD3B2F" w:rsidRPr="00594C7B">
        <w:rPr>
          <w:rFonts w:ascii="Times New Roman" w:eastAsia="Times New Roman" w:hAnsi="Times New Roman" w:cs="Times New Roman"/>
          <w:color w:val="auto"/>
          <w:sz w:val="24"/>
          <w:szCs w:val="24"/>
        </w:rPr>
        <w:t>of each analysis.</w:t>
      </w:r>
      <w:r w:rsidRPr="00594C7B">
        <w:rPr>
          <w:rFonts w:ascii="Times New Roman" w:eastAsia="Times New Roman" w:hAnsi="Times New Roman" w:cs="Times New Roman"/>
          <w:color w:val="auto"/>
          <w:sz w:val="24"/>
          <w:szCs w:val="24"/>
        </w:rPr>
        <w:t xml:space="preserve"> </w:t>
      </w:r>
      <w:r w:rsidR="00AD3B2F" w:rsidRPr="00594C7B">
        <w:rPr>
          <w:rFonts w:ascii="Times New Roman" w:eastAsia="Times New Roman" w:hAnsi="Times New Roman" w:cs="Times New Roman"/>
          <w:color w:val="auto"/>
          <w:sz w:val="24"/>
          <w:szCs w:val="24"/>
        </w:rPr>
        <w:t xml:space="preserve">However, much of this variability across analyses is stabilized </w:t>
      </w:r>
      <w:r w:rsidR="003E5905" w:rsidRPr="00594C7B">
        <w:rPr>
          <w:rFonts w:ascii="Times New Roman" w:eastAsia="Times New Roman" w:hAnsi="Times New Roman" w:cs="Times New Roman"/>
          <w:color w:val="auto"/>
          <w:sz w:val="24"/>
          <w:szCs w:val="24"/>
        </w:rPr>
        <w:t>when they are combined through meta-analysis, and the overall estimate of effect size calculated this way is very consistent with the original article’s results</w:t>
      </w:r>
      <w:r w:rsidR="00AD3B2F" w:rsidRPr="00594C7B">
        <w:rPr>
          <w:rFonts w:ascii="Times New Roman" w:eastAsia="Times New Roman" w:hAnsi="Times New Roman" w:cs="Times New Roman"/>
          <w:color w:val="auto"/>
          <w:sz w:val="24"/>
          <w:szCs w:val="24"/>
        </w:rPr>
        <w:t>.</w:t>
      </w:r>
      <w:r w:rsidR="003E5905" w:rsidRPr="00594C7B">
        <w:rPr>
          <w:rFonts w:ascii="Times New Roman" w:eastAsia="Times New Roman" w:hAnsi="Times New Roman" w:cs="Times New Roman"/>
          <w:color w:val="auto"/>
          <w:sz w:val="24"/>
          <w:szCs w:val="24"/>
        </w:rPr>
        <w:t xml:space="preserve"> </w:t>
      </w:r>
    </w:p>
    <w:p w14:paraId="33ED5A64" w14:textId="1C1B2AE4" w:rsidR="002D25A2" w:rsidRPr="00594C7B" w:rsidRDefault="002D25A2" w:rsidP="00191E6E">
      <w:pPr>
        <w:pBdr>
          <w:top w:val="nil"/>
          <w:left w:val="nil"/>
          <w:bottom w:val="nil"/>
          <w:right w:val="nil"/>
          <w:between w:val="nil"/>
          <w:bar w:val="nil"/>
        </w:pBdr>
        <w:ind w:firstLine="720"/>
        <w:rPr>
          <w:rFonts w:ascii="Times New Roman" w:eastAsia="Times New Roman" w:hAnsi="Times New Roman" w:cs="Times New Roman"/>
          <w:color w:val="auto"/>
          <w:sz w:val="24"/>
          <w:szCs w:val="24"/>
        </w:rPr>
      </w:pPr>
      <w:r w:rsidRPr="00594C7B">
        <w:rPr>
          <w:rFonts w:ascii="Times New Roman" w:eastAsia="Times New Roman" w:hAnsi="Times New Roman" w:cs="Times New Roman"/>
          <w:color w:val="auto"/>
          <w:sz w:val="24"/>
          <w:szCs w:val="24"/>
        </w:rPr>
        <w:t>Overall, our sample (</w:t>
      </w:r>
      <w:r w:rsidRPr="00594C7B">
        <w:rPr>
          <w:rFonts w:ascii="Times New Roman" w:eastAsia="Times New Roman" w:hAnsi="Times New Roman" w:cs="Times New Roman"/>
          <w:i/>
          <w:color w:val="auto"/>
          <w:sz w:val="24"/>
          <w:szCs w:val="24"/>
        </w:rPr>
        <w:t>N</w:t>
      </w:r>
      <w:r w:rsidRPr="00594C7B">
        <w:rPr>
          <w:rFonts w:ascii="Times New Roman" w:eastAsia="Times New Roman" w:hAnsi="Times New Roman" w:cs="Times New Roman"/>
          <w:color w:val="auto"/>
          <w:sz w:val="24"/>
          <w:szCs w:val="24"/>
        </w:rPr>
        <w:t xml:space="preserve"> = 304) was adequately powered to detect the 3-way meta-analytic interaction (if it existed), given the assumptions (e.g., 2.5 matches per participant) laid out in the Method. However, not all participants received matches, and not all participants who received matches actually followed up with them. As reported in Table 1, the dataset shrunk progressively for each category of follow up variables (e.g., “hang out” </w:t>
      </w:r>
      <w:r w:rsidRPr="00594C7B">
        <w:rPr>
          <w:rFonts w:ascii="Times New Roman" w:eastAsia="Times New Roman" w:hAnsi="Times New Roman" w:cs="Times New Roman"/>
          <w:i/>
          <w:color w:val="auto"/>
          <w:sz w:val="24"/>
          <w:szCs w:val="24"/>
        </w:rPr>
        <w:t xml:space="preserve">N = </w:t>
      </w:r>
      <w:r w:rsidRPr="00594C7B">
        <w:rPr>
          <w:rFonts w:ascii="Times New Roman" w:eastAsia="Times New Roman" w:hAnsi="Times New Roman" w:cs="Times New Roman"/>
          <w:color w:val="auto"/>
          <w:sz w:val="24"/>
          <w:szCs w:val="24"/>
        </w:rPr>
        <w:t xml:space="preserve">81; “romantic” </w:t>
      </w:r>
      <w:r w:rsidRPr="00594C7B">
        <w:rPr>
          <w:rFonts w:ascii="Times New Roman" w:eastAsia="Times New Roman" w:hAnsi="Times New Roman" w:cs="Times New Roman"/>
          <w:i/>
          <w:color w:val="auto"/>
          <w:sz w:val="24"/>
          <w:szCs w:val="24"/>
        </w:rPr>
        <w:t xml:space="preserve">N = </w:t>
      </w:r>
      <w:r w:rsidRPr="00594C7B">
        <w:rPr>
          <w:rFonts w:ascii="Times New Roman" w:eastAsia="Times New Roman" w:hAnsi="Times New Roman" w:cs="Times New Roman"/>
          <w:color w:val="auto"/>
          <w:sz w:val="24"/>
          <w:szCs w:val="24"/>
        </w:rPr>
        <w:t xml:space="preserve">55; “sexual” </w:t>
      </w:r>
      <w:r w:rsidRPr="00594C7B">
        <w:rPr>
          <w:rFonts w:ascii="Times New Roman" w:eastAsia="Times New Roman" w:hAnsi="Times New Roman" w:cs="Times New Roman"/>
          <w:i/>
          <w:color w:val="auto"/>
          <w:sz w:val="24"/>
          <w:szCs w:val="24"/>
        </w:rPr>
        <w:t xml:space="preserve">N = </w:t>
      </w:r>
      <w:r w:rsidRPr="00594C7B">
        <w:rPr>
          <w:rFonts w:ascii="Times New Roman" w:eastAsia="Times New Roman" w:hAnsi="Times New Roman" w:cs="Times New Roman"/>
          <w:color w:val="auto"/>
          <w:sz w:val="24"/>
          <w:szCs w:val="24"/>
        </w:rPr>
        <w:t xml:space="preserve">26). What this means is that fewer and fewer participants were able to contribute data for these specific analyses. According to our power estimates, we would need </w:t>
      </w:r>
      <w:r w:rsidR="003E5905" w:rsidRPr="00594C7B">
        <w:rPr>
          <w:rFonts w:ascii="Times New Roman" w:eastAsia="Times New Roman" w:hAnsi="Times New Roman" w:cs="Times New Roman"/>
          <w:color w:val="auto"/>
          <w:sz w:val="24"/>
          <w:szCs w:val="24"/>
        </w:rPr>
        <w:t xml:space="preserve">roughly </w:t>
      </w:r>
      <w:r w:rsidRPr="00594C7B">
        <w:rPr>
          <w:rFonts w:ascii="Times New Roman" w:eastAsia="Times New Roman" w:hAnsi="Times New Roman" w:cs="Times New Roman"/>
          <w:color w:val="auto"/>
          <w:sz w:val="24"/>
          <w:szCs w:val="24"/>
        </w:rPr>
        <w:t>687 data points per analysis</w:t>
      </w:r>
      <w:r w:rsidR="003E5905" w:rsidRPr="00594C7B">
        <w:rPr>
          <w:rFonts w:ascii="Times New Roman" w:eastAsia="Times New Roman" w:hAnsi="Times New Roman" w:cs="Times New Roman"/>
          <w:color w:val="auto"/>
          <w:sz w:val="24"/>
          <w:szCs w:val="24"/>
        </w:rPr>
        <w:t xml:space="preserve"> (i.e., 275 participants * 2.5 matches calculated in the power analyses)</w:t>
      </w:r>
      <w:r w:rsidRPr="00594C7B">
        <w:rPr>
          <w:rFonts w:ascii="Times New Roman" w:eastAsia="Times New Roman" w:hAnsi="Times New Roman" w:cs="Times New Roman"/>
          <w:color w:val="auto"/>
          <w:sz w:val="24"/>
          <w:szCs w:val="24"/>
        </w:rPr>
        <w:t xml:space="preserve"> in order to detect a significant effect (if one existed) for that variable, and most of our analyses fell substantially short of that number. </w:t>
      </w:r>
    </w:p>
    <w:p w14:paraId="33B17D62" w14:textId="4F06AE30" w:rsidR="002D25A2" w:rsidRPr="00594C7B" w:rsidRDefault="002D25A2" w:rsidP="00191E6E">
      <w:pPr>
        <w:pBdr>
          <w:top w:val="nil"/>
          <w:left w:val="nil"/>
          <w:bottom w:val="nil"/>
          <w:right w:val="nil"/>
          <w:between w:val="nil"/>
          <w:bar w:val="nil"/>
        </w:pBdr>
        <w:ind w:firstLine="720"/>
        <w:rPr>
          <w:rFonts w:ascii="Times New Roman" w:eastAsia="Times New Roman" w:hAnsi="Times New Roman" w:cs="Times New Roman"/>
          <w:color w:val="auto"/>
          <w:sz w:val="24"/>
          <w:szCs w:val="24"/>
        </w:rPr>
      </w:pPr>
      <w:r w:rsidRPr="00594C7B">
        <w:rPr>
          <w:rFonts w:ascii="Times New Roman" w:eastAsia="Times New Roman" w:hAnsi="Times New Roman" w:cs="Times New Roman"/>
          <w:color w:val="auto"/>
          <w:sz w:val="24"/>
          <w:szCs w:val="24"/>
        </w:rPr>
        <w:t xml:space="preserve">There is an important theoretical distinction between general romantic interest (as an abstract construct) and the specific </w:t>
      </w:r>
      <w:r w:rsidR="0020272D" w:rsidRPr="00594C7B">
        <w:rPr>
          <w:rFonts w:ascii="Times New Roman" w:eastAsia="Times New Roman" w:hAnsi="Times New Roman" w:cs="Times New Roman"/>
          <w:color w:val="auto"/>
          <w:sz w:val="24"/>
          <w:szCs w:val="24"/>
        </w:rPr>
        <w:t xml:space="preserve">subtype </w:t>
      </w:r>
      <w:r w:rsidRPr="00594C7B">
        <w:rPr>
          <w:rFonts w:ascii="Times New Roman" w:eastAsia="Times New Roman" w:hAnsi="Times New Roman" w:cs="Times New Roman"/>
          <w:color w:val="auto"/>
          <w:sz w:val="24"/>
          <w:szCs w:val="24"/>
        </w:rPr>
        <w:t xml:space="preserve">behaviors that fall within that category (e.g., “desire for a one-night stand”). </w:t>
      </w:r>
      <w:r w:rsidR="001D237F" w:rsidRPr="00594C7B">
        <w:rPr>
          <w:rFonts w:ascii="Times New Roman" w:eastAsia="Times New Roman" w:hAnsi="Times New Roman" w:cs="Times New Roman"/>
          <w:color w:val="auto"/>
          <w:sz w:val="24"/>
          <w:szCs w:val="24"/>
        </w:rPr>
        <w:t xml:space="preserve">Our conclusion focuses on general romantic interest and not the specific subtype behaviors. </w:t>
      </w:r>
      <w:r w:rsidRPr="00594C7B">
        <w:rPr>
          <w:rFonts w:ascii="Times New Roman" w:eastAsia="Times New Roman" w:hAnsi="Times New Roman" w:cs="Times New Roman"/>
          <w:color w:val="auto"/>
          <w:sz w:val="24"/>
          <w:szCs w:val="24"/>
        </w:rPr>
        <w:t xml:space="preserve">Theoretically, one or more of these specific effects </w:t>
      </w:r>
      <w:r w:rsidRPr="00594C7B">
        <w:rPr>
          <w:rFonts w:ascii="Times New Roman" w:eastAsia="Times New Roman" w:hAnsi="Times New Roman" w:cs="Times New Roman"/>
          <w:i/>
          <w:color w:val="auto"/>
          <w:sz w:val="24"/>
          <w:szCs w:val="24"/>
        </w:rPr>
        <w:t>could</w:t>
      </w:r>
      <w:r w:rsidRPr="00594C7B">
        <w:rPr>
          <w:rFonts w:ascii="Times New Roman" w:eastAsia="Times New Roman" w:hAnsi="Times New Roman" w:cs="Times New Roman"/>
          <w:color w:val="auto"/>
          <w:sz w:val="24"/>
          <w:szCs w:val="24"/>
        </w:rPr>
        <w:t xml:space="preserve"> exist in the world</w:t>
      </w:r>
      <w:r w:rsidR="0020272D" w:rsidRPr="00594C7B">
        <w:rPr>
          <w:rFonts w:ascii="Times New Roman" w:eastAsia="Times New Roman" w:hAnsi="Times New Roman" w:cs="Times New Roman"/>
          <w:color w:val="auto"/>
          <w:sz w:val="24"/>
          <w:szCs w:val="24"/>
        </w:rPr>
        <w:t xml:space="preserve">, despite a null effect for the </w:t>
      </w:r>
      <w:r w:rsidR="000F10B5" w:rsidRPr="00594C7B">
        <w:rPr>
          <w:rFonts w:ascii="Times New Roman" w:eastAsia="Times New Roman" w:hAnsi="Times New Roman" w:cs="Times New Roman"/>
          <w:color w:val="auto"/>
          <w:sz w:val="24"/>
          <w:szCs w:val="24"/>
        </w:rPr>
        <w:t>general</w:t>
      </w:r>
      <w:r w:rsidR="0020272D" w:rsidRPr="00594C7B">
        <w:rPr>
          <w:rFonts w:ascii="Times New Roman" w:eastAsia="Times New Roman" w:hAnsi="Times New Roman" w:cs="Times New Roman"/>
          <w:color w:val="auto"/>
          <w:sz w:val="24"/>
          <w:szCs w:val="24"/>
        </w:rPr>
        <w:t xml:space="preserve"> romantic interest construct, but</w:t>
      </w:r>
      <w:r w:rsidRPr="00594C7B">
        <w:rPr>
          <w:rFonts w:ascii="Times New Roman" w:eastAsia="Times New Roman" w:hAnsi="Times New Roman" w:cs="Times New Roman"/>
          <w:color w:val="auto"/>
          <w:sz w:val="24"/>
          <w:szCs w:val="24"/>
        </w:rPr>
        <w:t xml:space="preserve"> we would have no way of knowing based on our</w:t>
      </w:r>
      <w:r w:rsidR="0020272D" w:rsidRPr="00594C7B">
        <w:rPr>
          <w:rFonts w:ascii="Times New Roman" w:eastAsia="Times New Roman" w:hAnsi="Times New Roman" w:cs="Times New Roman"/>
          <w:color w:val="auto"/>
          <w:sz w:val="24"/>
          <w:szCs w:val="24"/>
        </w:rPr>
        <w:t xml:space="preserve"> underpowered</w:t>
      </w:r>
      <w:r w:rsidRPr="00594C7B">
        <w:rPr>
          <w:rFonts w:ascii="Times New Roman" w:eastAsia="Times New Roman" w:hAnsi="Times New Roman" w:cs="Times New Roman"/>
          <w:color w:val="auto"/>
          <w:sz w:val="24"/>
          <w:szCs w:val="24"/>
        </w:rPr>
        <w:t xml:space="preserve"> data (the likelihood of a Type-2 error is substantial). As an example, </w:t>
      </w:r>
      <w:r w:rsidRPr="00594C7B">
        <w:rPr>
          <w:rFonts w:ascii="Times New Roman" w:eastAsia="Times New Roman" w:hAnsi="Times New Roman" w:cs="Times New Roman"/>
          <w:i/>
          <w:color w:val="auto"/>
          <w:sz w:val="24"/>
          <w:szCs w:val="24"/>
        </w:rPr>
        <w:t>perhaps</w:t>
      </w:r>
      <w:r w:rsidRPr="00594C7B">
        <w:rPr>
          <w:rFonts w:ascii="Times New Roman" w:eastAsia="Times New Roman" w:hAnsi="Times New Roman" w:cs="Times New Roman"/>
          <w:color w:val="auto"/>
          <w:sz w:val="24"/>
          <w:szCs w:val="24"/>
        </w:rPr>
        <w:t xml:space="preserve"> there exists a greater association between “earning prospects” and the likelihood of </w:t>
      </w:r>
      <w:r w:rsidR="002747FD" w:rsidRPr="00594C7B">
        <w:rPr>
          <w:rFonts w:ascii="Times New Roman" w:eastAsia="Times New Roman" w:hAnsi="Times New Roman" w:cs="Times New Roman"/>
          <w:color w:val="auto"/>
          <w:sz w:val="24"/>
          <w:szCs w:val="24"/>
        </w:rPr>
        <w:t>“</w:t>
      </w:r>
      <w:r w:rsidR="00F32771" w:rsidRPr="00594C7B">
        <w:rPr>
          <w:rFonts w:ascii="Times New Roman" w:eastAsia="Times New Roman" w:hAnsi="Times New Roman" w:cs="Times New Roman"/>
          <w:color w:val="auto"/>
          <w:sz w:val="24"/>
          <w:szCs w:val="24"/>
        </w:rPr>
        <w:t>sexual enjoyment</w:t>
      </w:r>
      <w:r w:rsidR="002747FD" w:rsidRPr="00594C7B">
        <w:rPr>
          <w:rFonts w:ascii="Times New Roman" w:eastAsia="Times New Roman" w:hAnsi="Times New Roman" w:cs="Times New Roman"/>
          <w:color w:val="auto"/>
          <w:sz w:val="24"/>
          <w:szCs w:val="24"/>
        </w:rPr>
        <w:t>”</w:t>
      </w:r>
      <w:r w:rsidRPr="00594C7B">
        <w:rPr>
          <w:rFonts w:ascii="Times New Roman" w:eastAsia="Times New Roman" w:hAnsi="Times New Roman" w:cs="Times New Roman"/>
          <w:color w:val="auto"/>
          <w:sz w:val="24"/>
          <w:szCs w:val="24"/>
        </w:rPr>
        <w:t xml:space="preserve"> for women compared to men. We are too underpowered to draw </w:t>
      </w:r>
      <w:r w:rsidR="0020272D" w:rsidRPr="00594C7B">
        <w:rPr>
          <w:rFonts w:ascii="Times New Roman" w:eastAsia="Times New Roman" w:hAnsi="Times New Roman" w:cs="Times New Roman"/>
          <w:color w:val="auto"/>
          <w:sz w:val="24"/>
          <w:szCs w:val="24"/>
        </w:rPr>
        <w:t xml:space="preserve">firm </w:t>
      </w:r>
      <w:r w:rsidRPr="00594C7B">
        <w:rPr>
          <w:rFonts w:ascii="Times New Roman" w:eastAsia="Times New Roman" w:hAnsi="Times New Roman" w:cs="Times New Roman"/>
          <w:color w:val="auto"/>
          <w:sz w:val="24"/>
          <w:szCs w:val="24"/>
        </w:rPr>
        <w:t xml:space="preserve">conclusions about these more specific (non-significant) </w:t>
      </w:r>
      <w:r w:rsidR="0020272D" w:rsidRPr="00594C7B">
        <w:rPr>
          <w:rFonts w:ascii="Times New Roman" w:eastAsia="Times New Roman" w:hAnsi="Times New Roman" w:cs="Times New Roman"/>
          <w:color w:val="auto"/>
          <w:sz w:val="24"/>
          <w:szCs w:val="24"/>
        </w:rPr>
        <w:t xml:space="preserve">interaction </w:t>
      </w:r>
      <w:r w:rsidRPr="00594C7B">
        <w:rPr>
          <w:rFonts w:ascii="Times New Roman" w:eastAsia="Times New Roman" w:hAnsi="Times New Roman" w:cs="Times New Roman"/>
          <w:color w:val="auto"/>
          <w:sz w:val="24"/>
          <w:szCs w:val="24"/>
        </w:rPr>
        <w:t xml:space="preserve">effects. It should be noted (see Table 2) that we did not find evidence for a </w:t>
      </w:r>
      <w:r w:rsidR="003E5905" w:rsidRPr="00594C7B">
        <w:rPr>
          <w:rFonts w:ascii="Times New Roman" w:eastAsia="Times New Roman" w:hAnsi="Times New Roman" w:cs="Times New Roman"/>
          <w:color w:val="auto"/>
          <w:sz w:val="24"/>
          <w:szCs w:val="24"/>
        </w:rPr>
        <w:t>2</w:t>
      </w:r>
      <w:r w:rsidRPr="00594C7B">
        <w:rPr>
          <w:rFonts w:ascii="Times New Roman" w:eastAsia="Times New Roman" w:hAnsi="Times New Roman" w:cs="Times New Roman"/>
          <w:color w:val="auto"/>
          <w:sz w:val="24"/>
          <w:szCs w:val="24"/>
        </w:rPr>
        <w:t xml:space="preserve">-way interaction in any of the specific </w:t>
      </w:r>
      <w:r w:rsidR="003E5905" w:rsidRPr="00594C7B">
        <w:rPr>
          <w:rFonts w:ascii="Times New Roman" w:eastAsia="Times New Roman" w:hAnsi="Times New Roman" w:cs="Times New Roman"/>
          <w:color w:val="auto"/>
          <w:sz w:val="24"/>
          <w:szCs w:val="24"/>
        </w:rPr>
        <w:t xml:space="preserve">relationship initiation </w:t>
      </w:r>
      <w:r w:rsidRPr="00594C7B">
        <w:rPr>
          <w:rFonts w:ascii="Times New Roman" w:eastAsia="Times New Roman" w:hAnsi="Times New Roman" w:cs="Times New Roman"/>
          <w:color w:val="auto"/>
          <w:sz w:val="24"/>
          <w:szCs w:val="24"/>
        </w:rPr>
        <w:t xml:space="preserve">variables assessed through the Interaction Records (e.g., “Romantic desire”) for which we were adequately powered. </w:t>
      </w:r>
    </w:p>
    <w:p w14:paraId="3B23D4EB" w14:textId="65391E4A" w:rsidR="002D25A2" w:rsidRPr="00594C7B" w:rsidRDefault="002D25A2" w:rsidP="00191E6E">
      <w:pPr>
        <w:pBdr>
          <w:top w:val="nil"/>
          <w:left w:val="nil"/>
          <w:bottom w:val="nil"/>
          <w:right w:val="nil"/>
          <w:between w:val="nil"/>
          <w:bar w:val="nil"/>
        </w:pBdr>
        <w:ind w:firstLine="720"/>
        <w:rPr>
          <w:rFonts w:ascii="Times New Roman" w:eastAsia="Times New Roman" w:hAnsi="Times New Roman" w:cs="Times New Roman"/>
          <w:color w:val="auto"/>
          <w:sz w:val="24"/>
          <w:szCs w:val="24"/>
        </w:rPr>
      </w:pPr>
      <w:r w:rsidRPr="00594C7B">
        <w:rPr>
          <w:rFonts w:ascii="Times New Roman" w:eastAsia="Times New Roman" w:hAnsi="Times New Roman" w:cs="Times New Roman"/>
          <w:color w:val="auto"/>
          <w:sz w:val="24"/>
          <w:szCs w:val="24"/>
        </w:rPr>
        <w:lastRenderedPageBreak/>
        <w:t xml:space="preserve">Again, we must strongly emphasize that this statistical power caveat does not in any way call into question the original result reported by </w:t>
      </w:r>
      <w:proofErr w:type="spellStart"/>
      <w:r w:rsidRPr="00594C7B">
        <w:rPr>
          <w:rFonts w:ascii="Times New Roman" w:eastAsia="Times New Roman" w:hAnsi="Times New Roman" w:cs="Times New Roman"/>
          <w:color w:val="auto"/>
          <w:sz w:val="24"/>
          <w:szCs w:val="24"/>
        </w:rPr>
        <w:t>Eastwick</w:t>
      </w:r>
      <w:proofErr w:type="spellEnd"/>
      <w:r w:rsidRPr="00594C7B">
        <w:rPr>
          <w:rFonts w:ascii="Times New Roman" w:eastAsia="Times New Roman" w:hAnsi="Times New Roman" w:cs="Times New Roman"/>
          <w:color w:val="auto"/>
          <w:sz w:val="24"/>
          <w:szCs w:val="24"/>
        </w:rPr>
        <w:t xml:space="preserve"> and </w:t>
      </w:r>
      <w:proofErr w:type="spellStart"/>
      <w:r w:rsidRPr="00594C7B">
        <w:rPr>
          <w:rFonts w:ascii="Times New Roman" w:eastAsia="Times New Roman" w:hAnsi="Times New Roman" w:cs="Times New Roman"/>
          <w:color w:val="auto"/>
          <w:sz w:val="24"/>
          <w:szCs w:val="24"/>
        </w:rPr>
        <w:t>Finkel</w:t>
      </w:r>
      <w:proofErr w:type="spellEnd"/>
      <w:r w:rsidRPr="00594C7B">
        <w:rPr>
          <w:rFonts w:ascii="Times New Roman" w:eastAsia="Times New Roman" w:hAnsi="Times New Roman" w:cs="Times New Roman"/>
          <w:color w:val="auto"/>
          <w:sz w:val="24"/>
          <w:szCs w:val="24"/>
        </w:rPr>
        <w:t xml:space="preserve"> (2008) because their key result was derived from meta-analytic data, which (as we stated above) is </w:t>
      </w:r>
      <w:r w:rsidR="003E5905" w:rsidRPr="00594C7B">
        <w:rPr>
          <w:rFonts w:ascii="Times New Roman" w:eastAsia="Times New Roman" w:hAnsi="Times New Roman" w:cs="Times New Roman"/>
          <w:color w:val="auto"/>
          <w:sz w:val="24"/>
          <w:szCs w:val="24"/>
        </w:rPr>
        <w:t>an effective way of summarizing numerous effect sizes, even if individual tests are underpowered (Field &amp; Gillett, 2010).</w:t>
      </w:r>
      <w:r w:rsidRPr="00594C7B">
        <w:rPr>
          <w:rFonts w:ascii="Times New Roman" w:eastAsia="Times New Roman" w:hAnsi="Times New Roman" w:cs="Times New Roman"/>
          <w:color w:val="auto"/>
          <w:sz w:val="24"/>
          <w:szCs w:val="24"/>
        </w:rPr>
        <w:t xml:space="preserve"> We do not conclude that our data were inadequate to address the replication, merely that we wish to call attention to a subtle nuance in the method that precludes us from making definitive </w:t>
      </w:r>
      <w:r w:rsidR="0020272D" w:rsidRPr="00594C7B">
        <w:rPr>
          <w:rFonts w:ascii="Times New Roman" w:eastAsia="Times New Roman" w:hAnsi="Times New Roman" w:cs="Times New Roman"/>
          <w:color w:val="auto"/>
          <w:sz w:val="24"/>
          <w:szCs w:val="24"/>
        </w:rPr>
        <w:t>statements</w:t>
      </w:r>
      <w:r w:rsidRPr="00594C7B">
        <w:rPr>
          <w:rFonts w:ascii="Times New Roman" w:eastAsia="Times New Roman" w:hAnsi="Times New Roman" w:cs="Times New Roman"/>
          <w:color w:val="auto"/>
          <w:sz w:val="24"/>
          <w:szCs w:val="24"/>
        </w:rPr>
        <w:t xml:space="preserve"> about all </w:t>
      </w:r>
      <w:r w:rsidR="0020272D" w:rsidRPr="00594C7B">
        <w:rPr>
          <w:rFonts w:ascii="Times New Roman" w:eastAsia="Times New Roman" w:hAnsi="Times New Roman" w:cs="Times New Roman"/>
          <w:color w:val="auto"/>
          <w:sz w:val="24"/>
          <w:szCs w:val="24"/>
        </w:rPr>
        <w:t>sub</w:t>
      </w:r>
      <w:r w:rsidRPr="00594C7B">
        <w:rPr>
          <w:rFonts w:ascii="Times New Roman" w:eastAsia="Times New Roman" w:hAnsi="Times New Roman" w:cs="Times New Roman"/>
          <w:color w:val="auto"/>
          <w:sz w:val="24"/>
          <w:szCs w:val="24"/>
        </w:rPr>
        <w:t xml:space="preserve">types of specific romantic interest outcomes (e.g., sexual contact). Our conclusion is solely with the general romantic interest outcome as an aggregated construct comprised of an array of outcomes. </w:t>
      </w:r>
    </w:p>
    <w:p w14:paraId="68AC1DAD" w14:textId="0EA1FAB4" w:rsidR="002D25A2" w:rsidRPr="00594C7B" w:rsidRDefault="002D25A2" w:rsidP="00191E6E">
      <w:pPr>
        <w:pBdr>
          <w:top w:val="nil"/>
          <w:left w:val="nil"/>
          <w:bottom w:val="nil"/>
          <w:right w:val="nil"/>
          <w:between w:val="nil"/>
          <w:bar w:val="nil"/>
        </w:pBdr>
        <w:ind w:firstLine="720"/>
        <w:rPr>
          <w:rFonts w:ascii="Times New Roman" w:eastAsia="Times New Roman" w:hAnsi="Times New Roman" w:cs="Times New Roman"/>
          <w:color w:val="auto"/>
          <w:sz w:val="24"/>
          <w:szCs w:val="24"/>
        </w:rPr>
      </w:pPr>
      <w:r w:rsidRPr="00594C7B">
        <w:rPr>
          <w:rFonts w:ascii="Times New Roman" w:eastAsia="Times New Roman" w:hAnsi="Times New Roman" w:cs="Times New Roman"/>
          <w:color w:val="auto"/>
          <w:sz w:val="24"/>
          <w:szCs w:val="24"/>
        </w:rPr>
        <w:t xml:space="preserve">This information may be particularly useful to researchers who aspire to use speed-dating methodologies in the future. It may be that researchers who are interested in examining similar research questions </w:t>
      </w:r>
      <w:r w:rsidR="00C96ABB" w:rsidRPr="00594C7B">
        <w:rPr>
          <w:rFonts w:ascii="Times New Roman" w:eastAsia="Times New Roman" w:hAnsi="Times New Roman" w:cs="Times New Roman"/>
          <w:color w:val="auto"/>
          <w:sz w:val="24"/>
          <w:szCs w:val="24"/>
        </w:rPr>
        <w:t xml:space="preserve">(e.g., sexual initiation) </w:t>
      </w:r>
      <w:r w:rsidRPr="00594C7B">
        <w:rPr>
          <w:rFonts w:ascii="Times New Roman" w:eastAsia="Times New Roman" w:hAnsi="Times New Roman" w:cs="Times New Roman"/>
          <w:color w:val="auto"/>
          <w:sz w:val="24"/>
          <w:szCs w:val="24"/>
        </w:rPr>
        <w:t>will have to collect extremely large samples in order to achieve adequate power for the specific</w:t>
      </w:r>
      <w:r w:rsidR="000B318B" w:rsidRPr="00594C7B">
        <w:rPr>
          <w:rFonts w:ascii="Times New Roman" w:eastAsia="Times New Roman" w:hAnsi="Times New Roman" w:cs="Times New Roman"/>
          <w:color w:val="auto"/>
          <w:sz w:val="24"/>
          <w:szCs w:val="24"/>
        </w:rPr>
        <w:t xml:space="preserve"> outcome variables noted here. The reason is simply because r</w:t>
      </w:r>
      <w:r w:rsidRPr="00594C7B">
        <w:rPr>
          <w:rFonts w:ascii="Times New Roman" w:eastAsia="Times New Roman" w:hAnsi="Times New Roman" w:cs="Times New Roman"/>
          <w:color w:val="auto"/>
          <w:sz w:val="24"/>
          <w:szCs w:val="24"/>
        </w:rPr>
        <w:t xml:space="preserve">elatively few of our participants who partook in a speed-dating event actually formed a romantic relationship with one of their dates. This may reflect a general weakness in the research methodology, or it may reflect a phenomenon that is endemic to the young adult population or college-student atmosphere, where casual relationships are more the norm and organized dating is not. </w:t>
      </w:r>
      <w:r w:rsidR="00A00D7E">
        <w:rPr>
          <w:rFonts w:ascii="Times New Roman" w:eastAsia="Times New Roman" w:hAnsi="Times New Roman" w:cs="Times New Roman"/>
          <w:color w:val="auto"/>
          <w:sz w:val="24"/>
          <w:szCs w:val="24"/>
        </w:rPr>
        <w:t xml:space="preserve">Anecdotally, many of our participants remarked that they would not ordinarily choose to participate in a speed-dating event (due to social stigma), and agreed to participate </w:t>
      </w:r>
      <w:r w:rsidR="001A0AD7">
        <w:rPr>
          <w:rFonts w:ascii="Times New Roman" w:eastAsia="Times New Roman" w:hAnsi="Times New Roman" w:cs="Times New Roman"/>
          <w:color w:val="auto"/>
          <w:sz w:val="24"/>
          <w:szCs w:val="24"/>
        </w:rPr>
        <w:t xml:space="preserve">in our study </w:t>
      </w:r>
      <w:r w:rsidR="00A00D7E">
        <w:rPr>
          <w:rFonts w:ascii="Times New Roman" w:eastAsia="Times New Roman" w:hAnsi="Times New Roman" w:cs="Times New Roman"/>
          <w:color w:val="auto"/>
          <w:sz w:val="24"/>
          <w:szCs w:val="24"/>
        </w:rPr>
        <w:t xml:space="preserve">in order to receive compensation (extra credit) or to support their friends. </w:t>
      </w:r>
      <w:r w:rsidR="00AA1344">
        <w:rPr>
          <w:rFonts w:ascii="Times New Roman" w:eastAsia="Times New Roman" w:hAnsi="Times New Roman" w:cs="Times New Roman"/>
          <w:color w:val="auto"/>
          <w:sz w:val="24"/>
          <w:szCs w:val="24"/>
        </w:rPr>
        <w:t xml:space="preserve">We suggest future research investigate norms and possible stigmas associated with speed-dating in undergraduate populations, as they may be dissimilar from the dating norms in older adults, thus potentially decreasing the generalizability of these results. </w:t>
      </w:r>
    </w:p>
    <w:p w14:paraId="2DFB5BAD" w14:textId="3F7FEBBE" w:rsidR="002D25A2" w:rsidRPr="00594C7B" w:rsidRDefault="002D25A2" w:rsidP="00191E6E">
      <w:pPr>
        <w:pBdr>
          <w:top w:val="nil"/>
          <w:left w:val="nil"/>
          <w:bottom w:val="nil"/>
          <w:right w:val="nil"/>
          <w:between w:val="nil"/>
          <w:bar w:val="nil"/>
        </w:pBdr>
        <w:ind w:firstLine="720"/>
        <w:rPr>
          <w:rFonts w:ascii="Times New Roman" w:eastAsia="Times New Roman" w:hAnsi="Times New Roman" w:cs="Times New Roman"/>
          <w:color w:val="auto"/>
          <w:sz w:val="24"/>
          <w:szCs w:val="24"/>
        </w:rPr>
      </w:pPr>
      <w:r w:rsidRPr="00594C7B">
        <w:rPr>
          <w:rFonts w:ascii="Times New Roman" w:eastAsia="Times New Roman" w:hAnsi="Times New Roman" w:cs="Times New Roman"/>
          <w:color w:val="auto"/>
          <w:sz w:val="24"/>
          <w:szCs w:val="24"/>
        </w:rPr>
        <w:t xml:space="preserve">Furthermore, lack of supporting </w:t>
      </w:r>
      <w:r w:rsidR="006C3E54" w:rsidRPr="00594C7B">
        <w:rPr>
          <w:rFonts w:ascii="Times New Roman" w:eastAsia="Times New Roman" w:hAnsi="Times New Roman" w:cs="Times New Roman"/>
          <w:color w:val="auto"/>
          <w:sz w:val="24"/>
          <w:szCs w:val="24"/>
        </w:rPr>
        <w:t>data</w:t>
      </w:r>
      <w:r w:rsidRPr="00594C7B">
        <w:rPr>
          <w:rFonts w:ascii="Times New Roman" w:eastAsia="Times New Roman" w:hAnsi="Times New Roman" w:cs="Times New Roman"/>
          <w:color w:val="auto"/>
          <w:sz w:val="24"/>
          <w:szCs w:val="24"/>
        </w:rPr>
        <w:t xml:space="preserve"> is not evidence for any research hypothesis. </w:t>
      </w:r>
      <w:proofErr w:type="spellStart"/>
      <w:r w:rsidRPr="00594C7B">
        <w:rPr>
          <w:rFonts w:ascii="Times New Roman" w:eastAsia="Times New Roman" w:hAnsi="Times New Roman" w:cs="Times New Roman"/>
          <w:color w:val="auto"/>
          <w:sz w:val="24"/>
          <w:szCs w:val="24"/>
        </w:rPr>
        <w:t>Eastwick</w:t>
      </w:r>
      <w:proofErr w:type="spellEnd"/>
      <w:r w:rsidRPr="00594C7B">
        <w:rPr>
          <w:rFonts w:ascii="Times New Roman" w:eastAsia="Times New Roman" w:hAnsi="Times New Roman" w:cs="Times New Roman"/>
          <w:color w:val="auto"/>
          <w:sz w:val="24"/>
          <w:szCs w:val="24"/>
        </w:rPr>
        <w:t xml:space="preserve"> and </w:t>
      </w:r>
      <w:proofErr w:type="spellStart"/>
      <w:r w:rsidRPr="00594C7B">
        <w:rPr>
          <w:rFonts w:ascii="Times New Roman" w:eastAsia="Times New Roman" w:hAnsi="Times New Roman" w:cs="Times New Roman"/>
          <w:color w:val="auto"/>
          <w:sz w:val="24"/>
          <w:szCs w:val="24"/>
        </w:rPr>
        <w:t>Finkel’s</w:t>
      </w:r>
      <w:proofErr w:type="spellEnd"/>
      <w:r w:rsidRPr="00594C7B">
        <w:rPr>
          <w:rFonts w:ascii="Times New Roman" w:eastAsia="Times New Roman" w:hAnsi="Times New Roman" w:cs="Times New Roman"/>
          <w:color w:val="auto"/>
          <w:sz w:val="24"/>
          <w:szCs w:val="24"/>
        </w:rPr>
        <w:t xml:space="preserve"> (2008) research was meant to address an alternative theory regarding gender and evolutionary-derived “sexual strategies” in human mating. Importantly, we did not find any support for that theory in our data. If anything, </w:t>
      </w:r>
      <w:r w:rsidR="00DC0604">
        <w:rPr>
          <w:rFonts w:ascii="Times New Roman" w:eastAsia="Times New Roman" w:hAnsi="Times New Roman" w:cs="Times New Roman"/>
          <w:color w:val="auto"/>
          <w:sz w:val="24"/>
          <w:szCs w:val="24"/>
        </w:rPr>
        <w:t>a</w:t>
      </w:r>
      <w:r w:rsidR="00DC0604" w:rsidRPr="00594C7B">
        <w:rPr>
          <w:rFonts w:ascii="Times New Roman" w:eastAsia="Times New Roman" w:hAnsi="Times New Roman" w:cs="Times New Roman"/>
          <w:color w:val="auto"/>
          <w:sz w:val="24"/>
          <w:szCs w:val="24"/>
        </w:rPr>
        <w:t xml:space="preserve"> </w:t>
      </w:r>
      <w:r w:rsidRPr="00594C7B">
        <w:rPr>
          <w:rFonts w:ascii="Times New Roman" w:eastAsia="Times New Roman" w:hAnsi="Times New Roman" w:cs="Times New Roman"/>
          <w:color w:val="auto"/>
          <w:sz w:val="24"/>
          <w:szCs w:val="24"/>
        </w:rPr>
        <w:t xml:space="preserve">trend in our data suggests the opposite of what </w:t>
      </w:r>
      <w:r w:rsidR="0039347F">
        <w:rPr>
          <w:rFonts w:ascii="Times New Roman" w:eastAsia="Times New Roman" w:hAnsi="Times New Roman" w:cs="Times New Roman"/>
          <w:color w:val="auto"/>
          <w:sz w:val="24"/>
          <w:szCs w:val="24"/>
        </w:rPr>
        <w:t>SST</w:t>
      </w:r>
      <w:r w:rsidRPr="00594C7B">
        <w:rPr>
          <w:rFonts w:ascii="Times New Roman" w:eastAsia="Times New Roman" w:hAnsi="Times New Roman" w:cs="Times New Roman"/>
          <w:color w:val="auto"/>
          <w:sz w:val="24"/>
          <w:szCs w:val="24"/>
        </w:rPr>
        <w:t xml:space="preserve"> would propose</w:t>
      </w:r>
      <w:r w:rsidR="0039347F">
        <w:rPr>
          <w:rFonts w:ascii="Times New Roman" w:eastAsia="Times New Roman" w:hAnsi="Times New Roman" w:cs="Times New Roman"/>
          <w:color w:val="auto"/>
          <w:sz w:val="24"/>
          <w:szCs w:val="24"/>
        </w:rPr>
        <w:t xml:space="preserve"> </w:t>
      </w:r>
      <w:r w:rsidR="0039347F" w:rsidRPr="00594C7B">
        <w:rPr>
          <w:rFonts w:ascii="Times New Roman" w:eastAsia="Times New Roman" w:hAnsi="Times New Roman" w:cs="Times New Roman"/>
          <w:color w:val="auto"/>
          <w:sz w:val="24"/>
          <w:szCs w:val="24"/>
        </w:rPr>
        <w:t>(Buss &amp; Schmitt, 1993)</w:t>
      </w:r>
      <w:r w:rsidRPr="00594C7B">
        <w:rPr>
          <w:rFonts w:ascii="Times New Roman" w:eastAsia="Times New Roman" w:hAnsi="Times New Roman" w:cs="Times New Roman"/>
          <w:color w:val="auto"/>
          <w:sz w:val="24"/>
          <w:szCs w:val="24"/>
        </w:rPr>
        <w:t xml:space="preserve">; the association between earning prospects and romantic interest was larger for men than for women. </w:t>
      </w:r>
      <w:r w:rsidR="0039347F">
        <w:rPr>
          <w:rFonts w:ascii="Times New Roman" w:eastAsia="Times New Roman" w:hAnsi="Times New Roman" w:cs="Times New Roman"/>
          <w:color w:val="auto"/>
          <w:sz w:val="24"/>
          <w:szCs w:val="24"/>
        </w:rPr>
        <w:t>Though i</w:t>
      </w:r>
      <w:r w:rsidR="00C50DAC">
        <w:rPr>
          <w:rFonts w:ascii="Times New Roman" w:eastAsia="Times New Roman" w:hAnsi="Times New Roman" w:cs="Times New Roman"/>
          <w:color w:val="auto"/>
          <w:sz w:val="24"/>
          <w:szCs w:val="24"/>
        </w:rPr>
        <w:t>n contrast, the association between physical attractiveness and romantic interest was also larger for men</w:t>
      </w:r>
      <w:r w:rsidR="00DC0604">
        <w:rPr>
          <w:rFonts w:ascii="Times New Roman" w:eastAsia="Times New Roman" w:hAnsi="Times New Roman" w:cs="Times New Roman"/>
          <w:color w:val="auto"/>
          <w:sz w:val="24"/>
          <w:szCs w:val="24"/>
        </w:rPr>
        <w:t xml:space="preserve"> than for women, which i</w:t>
      </w:r>
      <w:r w:rsidR="00C50DAC">
        <w:rPr>
          <w:rFonts w:ascii="Times New Roman" w:eastAsia="Times New Roman" w:hAnsi="Times New Roman" w:cs="Times New Roman"/>
          <w:color w:val="auto"/>
          <w:sz w:val="24"/>
          <w:szCs w:val="24"/>
        </w:rPr>
        <w:t xml:space="preserve">s consistent with SST. </w:t>
      </w:r>
      <w:r w:rsidRPr="00594C7B">
        <w:rPr>
          <w:rFonts w:ascii="Times New Roman" w:eastAsia="Times New Roman" w:hAnsi="Times New Roman" w:cs="Times New Roman"/>
          <w:color w:val="auto"/>
          <w:sz w:val="24"/>
          <w:szCs w:val="24"/>
        </w:rPr>
        <w:t xml:space="preserve">However, given that </w:t>
      </w:r>
      <w:r w:rsidR="00C50DAC">
        <w:rPr>
          <w:rFonts w:ascii="Times New Roman" w:eastAsia="Times New Roman" w:hAnsi="Times New Roman" w:cs="Times New Roman"/>
          <w:color w:val="auto"/>
          <w:sz w:val="24"/>
          <w:szCs w:val="24"/>
        </w:rPr>
        <w:t>these</w:t>
      </w:r>
      <w:r w:rsidR="00C50DAC" w:rsidRPr="00594C7B">
        <w:rPr>
          <w:rFonts w:ascii="Times New Roman" w:eastAsia="Times New Roman" w:hAnsi="Times New Roman" w:cs="Times New Roman"/>
          <w:color w:val="auto"/>
          <w:sz w:val="24"/>
          <w:szCs w:val="24"/>
        </w:rPr>
        <w:t xml:space="preserve"> </w:t>
      </w:r>
      <w:r w:rsidRPr="00594C7B">
        <w:rPr>
          <w:rFonts w:ascii="Times New Roman" w:eastAsia="Times New Roman" w:hAnsi="Times New Roman" w:cs="Times New Roman"/>
          <w:color w:val="auto"/>
          <w:sz w:val="24"/>
          <w:szCs w:val="24"/>
        </w:rPr>
        <w:t>gender difference</w:t>
      </w:r>
      <w:r w:rsidR="00C50DAC">
        <w:rPr>
          <w:rFonts w:ascii="Times New Roman" w:eastAsia="Times New Roman" w:hAnsi="Times New Roman" w:cs="Times New Roman"/>
          <w:color w:val="auto"/>
          <w:sz w:val="24"/>
          <w:szCs w:val="24"/>
        </w:rPr>
        <w:t>s</w:t>
      </w:r>
      <w:r w:rsidRPr="00594C7B">
        <w:rPr>
          <w:rFonts w:ascii="Times New Roman" w:eastAsia="Times New Roman" w:hAnsi="Times New Roman" w:cs="Times New Roman"/>
          <w:color w:val="auto"/>
          <w:sz w:val="24"/>
          <w:szCs w:val="24"/>
        </w:rPr>
        <w:t xml:space="preserve"> </w:t>
      </w:r>
      <w:r w:rsidR="00C50DAC">
        <w:rPr>
          <w:rFonts w:ascii="Times New Roman" w:eastAsia="Times New Roman" w:hAnsi="Times New Roman" w:cs="Times New Roman"/>
          <w:color w:val="auto"/>
          <w:sz w:val="24"/>
          <w:szCs w:val="24"/>
        </w:rPr>
        <w:t>were</w:t>
      </w:r>
      <w:r w:rsidR="00C50DAC" w:rsidRPr="00594C7B">
        <w:rPr>
          <w:rFonts w:ascii="Times New Roman" w:eastAsia="Times New Roman" w:hAnsi="Times New Roman" w:cs="Times New Roman"/>
          <w:color w:val="auto"/>
          <w:sz w:val="24"/>
          <w:szCs w:val="24"/>
        </w:rPr>
        <w:t xml:space="preserve"> </w:t>
      </w:r>
      <w:r w:rsidRPr="00594C7B">
        <w:rPr>
          <w:rFonts w:ascii="Times New Roman" w:eastAsia="Times New Roman" w:hAnsi="Times New Roman" w:cs="Times New Roman"/>
          <w:color w:val="auto"/>
          <w:sz w:val="24"/>
          <w:szCs w:val="24"/>
        </w:rPr>
        <w:t>non-significant (and that the confidence intervals overlap</w:t>
      </w:r>
      <w:r w:rsidR="009018ED" w:rsidRPr="00594C7B">
        <w:rPr>
          <w:rFonts w:ascii="Times New Roman" w:eastAsia="Times New Roman" w:hAnsi="Times New Roman" w:cs="Times New Roman"/>
          <w:color w:val="auto"/>
          <w:sz w:val="24"/>
          <w:szCs w:val="24"/>
        </w:rPr>
        <w:t>ped</w:t>
      </w:r>
      <w:r w:rsidRPr="00594C7B">
        <w:rPr>
          <w:rFonts w:ascii="Times New Roman" w:eastAsia="Times New Roman" w:hAnsi="Times New Roman" w:cs="Times New Roman"/>
          <w:color w:val="auto"/>
          <w:sz w:val="24"/>
          <w:szCs w:val="24"/>
        </w:rPr>
        <w:t xml:space="preserve"> substantially), </w:t>
      </w:r>
      <w:r w:rsidR="00C50DAC">
        <w:rPr>
          <w:rFonts w:ascii="Times New Roman" w:eastAsia="Times New Roman" w:hAnsi="Times New Roman" w:cs="Times New Roman"/>
          <w:color w:val="auto"/>
          <w:sz w:val="24"/>
          <w:szCs w:val="24"/>
        </w:rPr>
        <w:t>they</w:t>
      </w:r>
      <w:r w:rsidR="00C50DAC" w:rsidRPr="00594C7B">
        <w:rPr>
          <w:rFonts w:ascii="Times New Roman" w:eastAsia="Times New Roman" w:hAnsi="Times New Roman" w:cs="Times New Roman"/>
          <w:color w:val="auto"/>
          <w:sz w:val="24"/>
          <w:szCs w:val="24"/>
        </w:rPr>
        <w:t xml:space="preserve"> </w:t>
      </w:r>
      <w:r w:rsidRPr="00594C7B">
        <w:rPr>
          <w:rFonts w:ascii="Times New Roman" w:eastAsia="Times New Roman" w:hAnsi="Times New Roman" w:cs="Times New Roman"/>
          <w:color w:val="auto"/>
          <w:sz w:val="24"/>
          <w:szCs w:val="24"/>
        </w:rPr>
        <w:t xml:space="preserve">should not be interpreted with confidence. </w:t>
      </w:r>
      <w:r w:rsidR="004D277E">
        <w:rPr>
          <w:rFonts w:ascii="Times New Roman" w:eastAsia="Times New Roman" w:hAnsi="Times New Roman" w:cs="Times New Roman"/>
          <w:color w:val="auto"/>
          <w:sz w:val="24"/>
          <w:szCs w:val="24"/>
        </w:rPr>
        <w:t>Overall we found no reliable indication from our data to support the predictions laid out by SST.</w:t>
      </w:r>
    </w:p>
    <w:p w14:paraId="1EF8CFEB" w14:textId="165D485F" w:rsidR="002D25A2" w:rsidRPr="00A85037" w:rsidRDefault="002D25A2" w:rsidP="00191E6E">
      <w:pPr>
        <w:pBdr>
          <w:top w:val="nil"/>
          <w:left w:val="nil"/>
          <w:bottom w:val="nil"/>
          <w:right w:val="nil"/>
          <w:between w:val="nil"/>
          <w:bar w:val="nil"/>
        </w:pBdr>
        <w:ind w:firstLine="720"/>
        <w:rPr>
          <w:rFonts w:ascii="Times New Roman" w:eastAsia="Times New Roman" w:hAnsi="Times New Roman" w:cs="Times New Roman"/>
          <w:color w:val="auto"/>
          <w:sz w:val="24"/>
          <w:szCs w:val="24"/>
        </w:rPr>
      </w:pPr>
      <w:r w:rsidRPr="00594C7B">
        <w:rPr>
          <w:rFonts w:ascii="Times New Roman" w:eastAsia="Times New Roman" w:hAnsi="Times New Roman" w:cs="Times New Roman"/>
          <w:color w:val="auto"/>
          <w:sz w:val="24"/>
          <w:szCs w:val="24"/>
        </w:rPr>
        <w:t xml:space="preserve">We have been in contact with the original study authors consistently from the inception of this replication attempt, and we are pleased to report their warm, </w:t>
      </w:r>
      <w:r w:rsidR="00BF1F5D" w:rsidRPr="00594C7B">
        <w:rPr>
          <w:rFonts w:ascii="Times New Roman" w:eastAsia="Times New Roman" w:hAnsi="Times New Roman" w:cs="Times New Roman"/>
          <w:color w:val="auto"/>
          <w:sz w:val="24"/>
          <w:szCs w:val="24"/>
        </w:rPr>
        <w:t>accommodating</w:t>
      </w:r>
      <w:r w:rsidRPr="00594C7B">
        <w:rPr>
          <w:rFonts w:ascii="Times New Roman" w:eastAsia="Times New Roman" w:hAnsi="Times New Roman" w:cs="Times New Roman"/>
          <w:color w:val="auto"/>
          <w:sz w:val="24"/>
          <w:szCs w:val="24"/>
        </w:rPr>
        <w:t xml:space="preserve"> demeanor and full-hearted cooperation with our research. They provided us with raw materials, syntax, methodological advice, and positive reinforcement. </w:t>
      </w:r>
      <w:proofErr w:type="spellStart"/>
      <w:r w:rsidRPr="00594C7B">
        <w:rPr>
          <w:rFonts w:ascii="Times New Roman" w:eastAsia="Times New Roman" w:hAnsi="Times New Roman" w:cs="Times New Roman"/>
          <w:color w:val="auto"/>
          <w:sz w:val="24"/>
          <w:szCs w:val="24"/>
        </w:rPr>
        <w:t>Eastwick</w:t>
      </w:r>
      <w:proofErr w:type="spellEnd"/>
      <w:r w:rsidRPr="00594C7B">
        <w:rPr>
          <w:rFonts w:ascii="Times New Roman" w:eastAsia="Times New Roman" w:hAnsi="Times New Roman" w:cs="Times New Roman"/>
          <w:color w:val="auto"/>
          <w:sz w:val="24"/>
          <w:szCs w:val="24"/>
        </w:rPr>
        <w:t xml:space="preserve"> and </w:t>
      </w:r>
      <w:proofErr w:type="spellStart"/>
      <w:r w:rsidRPr="00594C7B">
        <w:rPr>
          <w:rFonts w:ascii="Times New Roman" w:eastAsia="Times New Roman" w:hAnsi="Times New Roman" w:cs="Times New Roman"/>
          <w:color w:val="auto"/>
          <w:sz w:val="24"/>
          <w:szCs w:val="24"/>
        </w:rPr>
        <w:t>Finkel</w:t>
      </w:r>
      <w:proofErr w:type="spellEnd"/>
      <w:r w:rsidRPr="00594C7B">
        <w:rPr>
          <w:rFonts w:ascii="Times New Roman" w:eastAsia="Times New Roman" w:hAnsi="Times New Roman" w:cs="Times New Roman"/>
          <w:color w:val="auto"/>
          <w:sz w:val="24"/>
          <w:szCs w:val="24"/>
        </w:rPr>
        <w:t xml:space="preserve"> should be commended as good scientists.</w:t>
      </w:r>
      <w:r w:rsidRPr="00A85037">
        <w:rPr>
          <w:rFonts w:ascii="Times New Roman" w:eastAsia="Times New Roman" w:hAnsi="Times New Roman" w:cs="Times New Roman"/>
          <w:color w:val="auto"/>
          <w:sz w:val="24"/>
          <w:szCs w:val="24"/>
        </w:rPr>
        <w:t xml:space="preserve"> </w:t>
      </w:r>
    </w:p>
    <w:p w14:paraId="4EB83A27" w14:textId="77777777" w:rsidR="002D25A2" w:rsidRPr="00A85037" w:rsidRDefault="002D25A2" w:rsidP="002D25A2">
      <w:pPr>
        <w:spacing w:line="240" w:lineRule="auto"/>
        <w:contextualSpacing/>
        <w:jc w:val="center"/>
        <w:rPr>
          <w:rFonts w:ascii="Times New Roman" w:hAnsi="Times New Roman" w:cs="Times New Roman"/>
          <w:sz w:val="24"/>
          <w:szCs w:val="24"/>
        </w:rPr>
      </w:pPr>
      <w:r w:rsidRPr="00A85037">
        <w:rPr>
          <w:rFonts w:ascii="Times New Roman" w:hAnsi="Times New Roman" w:cs="Times New Roman"/>
          <w:sz w:val="24"/>
          <w:szCs w:val="24"/>
        </w:rPr>
        <w:br w:type="column"/>
      </w:r>
      <w:r w:rsidRPr="00A85037">
        <w:rPr>
          <w:rFonts w:ascii="Times New Roman" w:hAnsi="Times New Roman" w:cs="Times New Roman"/>
          <w:sz w:val="24"/>
          <w:szCs w:val="24"/>
        </w:rPr>
        <w:lastRenderedPageBreak/>
        <w:t>References</w:t>
      </w:r>
    </w:p>
    <w:p w14:paraId="0C9BCCDA" w14:textId="77777777" w:rsidR="002D25A2" w:rsidRPr="00A85037" w:rsidRDefault="002D25A2" w:rsidP="002D25A2">
      <w:pPr>
        <w:spacing w:line="240" w:lineRule="auto"/>
        <w:contextualSpacing/>
        <w:jc w:val="center"/>
        <w:rPr>
          <w:rFonts w:ascii="Times New Roman" w:hAnsi="Times New Roman" w:cs="Times New Roman"/>
          <w:sz w:val="24"/>
          <w:szCs w:val="24"/>
        </w:rPr>
      </w:pPr>
    </w:p>
    <w:p w14:paraId="4FF28CEB" w14:textId="77777777" w:rsidR="00932314" w:rsidRPr="00A85037" w:rsidRDefault="002D25A2" w:rsidP="00932314">
      <w:pPr>
        <w:spacing w:line="240" w:lineRule="auto"/>
        <w:ind w:left="720" w:hanging="720"/>
        <w:contextualSpacing/>
        <w:rPr>
          <w:rFonts w:ascii="Times New Roman" w:hAnsi="Times New Roman" w:cs="Times New Roman"/>
          <w:sz w:val="24"/>
          <w:szCs w:val="24"/>
        </w:rPr>
      </w:pPr>
      <w:proofErr w:type="spellStart"/>
      <w:proofErr w:type="gramStart"/>
      <w:r w:rsidRPr="00A85037">
        <w:rPr>
          <w:rFonts w:ascii="Times New Roman" w:hAnsi="Times New Roman" w:cs="Times New Roman"/>
          <w:sz w:val="24"/>
          <w:szCs w:val="24"/>
        </w:rPr>
        <w:t>Bosker</w:t>
      </w:r>
      <w:proofErr w:type="spellEnd"/>
      <w:r w:rsidRPr="00A85037">
        <w:rPr>
          <w:rFonts w:ascii="Times New Roman" w:hAnsi="Times New Roman" w:cs="Times New Roman"/>
          <w:sz w:val="24"/>
          <w:szCs w:val="24"/>
        </w:rPr>
        <w:t xml:space="preserve"> R. J., </w:t>
      </w:r>
      <w:proofErr w:type="spellStart"/>
      <w:r w:rsidRPr="00A85037">
        <w:rPr>
          <w:rFonts w:ascii="Times New Roman" w:hAnsi="Times New Roman" w:cs="Times New Roman"/>
          <w:sz w:val="24"/>
          <w:szCs w:val="24"/>
        </w:rPr>
        <w:t>Snijders</w:t>
      </w:r>
      <w:proofErr w:type="spellEnd"/>
      <w:r w:rsidRPr="00A85037">
        <w:rPr>
          <w:rFonts w:ascii="Times New Roman" w:hAnsi="Times New Roman" w:cs="Times New Roman"/>
          <w:sz w:val="24"/>
          <w:szCs w:val="24"/>
        </w:rPr>
        <w:t xml:space="preserve"> T. A. B., &amp; </w:t>
      </w:r>
      <w:proofErr w:type="spellStart"/>
      <w:r w:rsidRPr="00A85037">
        <w:rPr>
          <w:rFonts w:ascii="Times New Roman" w:hAnsi="Times New Roman" w:cs="Times New Roman"/>
          <w:sz w:val="24"/>
          <w:szCs w:val="24"/>
        </w:rPr>
        <w:t>Guldemond</w:t>
      </w:r>
      <w:proofErr w:type="spellEnd"/>
      <w:r w:rsidRPr="00A85037">
        <w:rPr>
          <w:rFonts w:ascii="Times New Roman" w:hAnsi="Times New Roman" w:cs="Times New Roman"/>
          <w:sz w:val="24"/>
          <w:szCs w:val="24"/>
        </w:rPr>
        <w:t xml:space="preserve"> H. (2003).</w:t>
      </w:r>
      <w:proofErr w:type="gramEnd"/>
      <w:r w:rsidRPr="00A85037">
        <w:rPr>
          <w:rFonts w:ascii="Times New Roman" w:hAnsi="Times New Roman" w:cs="Times New Roman"/>
          <w:sz w:val="24"/>
          <w:szCs w:val="24"/>
        </w:rPr>
        <w:t xml:space="preserve"> PINT (Power IN Two-level designs): Estimating standard errors of regression coefficients in hierarchical linear models for power calculations (user's manual, version 2.1). Retrieved from </w:t>
      </w:r>
      <w:hyperlink r:id="rId10" w:history="1">
        <w:r w:rsidR="00932314" w:rsidRPr="00A85037">
          <w:rPr>
            <w:rStyle w:val="Hyperlink"/>
            <w:rFonts w:ascii="Times New Roman" w:hAnsi="Times New Roman" w:cs="Times New Roman"/>
            <w:sz w:val="24"/>
            <w:szCs w:val="24"/>
          </w:rPr>
          <w:t>http://stat.gamma.rug.nl/snijders/</w:t>
        </w:r>
      </w:hyperlink>
    </w:p>
    <w:p w14:paraId="6BEDBEFB" w14:textId="77777777" w:rsidR="00932314" w:rsidRPr="00A85037" w:rsidRDefault="00932314" w:rsidP="00932314">
      <w:pPr>
        <w:spacing w:line="240" w:lineRule="auto"/>
        <w:ind w:left="720" w:hanging="720"/>
        <w:contextualSpacing/>
        <w:rPr>
          <w:rFonts w:ascii="Times New Roman" w:hAnsi="Times New Roman" w:cs="Times New Roman"/>
          <w:sz w:val="24"/>
          <w:szCs w:val="24"/>
        </w:rPr>
      </w:pPr>
    </w:p>
    <w:p w14:paraId="1CA65990" w14:textId="0A61B419" w:rsidR="00932314" w:rsidRPr="00A85037" w:rsidRDefault="00932314" w:rsidP="00932314">
      <w:pPr>
        <w:spacing w:line="240" w:lineRule="auto"/>
        <w:ind w:left="720" w:hanging="720"/>
        <w:contextualSpacing/>
        <w:rPr>
          <w:rFonts w:ascii="Times New Roman" w:hAnsi="Times New Roman" w:cs="Times New Roman"/>
          <w:sz w:val="24"/>
          <w:szCs w:val="24"/>
        </w:rPr>
      </w:pPr>
      <w:proofErr w:type="gramStart"/>
      <w:r w:rsidRPr="00A85037">
        <w:rPr>
          <w:rFonts w:ascii="Times New Roman" w:eastAsia="Times New Roman" w:hAnsi="Times New Roman" w:cs="Times New Roman"/>
          <w:color w:val="auto"/>
          <w:sz w:val="24"/>
          <w:szCs w:val="24"/>
        </w:rPr>
        <w:t>Buss, D. M., &amp; Schmitt, D. P. (1993).</w:t>
      </w:r>
      <w:proofErr w:type="gramEnd"/>
      <w:r w:rsidRPr="00A85037">
        <w:rPr>
          <w:rFonts w:ascii="Times New Roman" w:eastAsia="Times New Roman" w:hAnsi="Times New Roman" w:cs="Times New Roman"/>
          <w:color w:val="auto"/>
          <w:sz w:val="24"/>
          <w:szCs w:val="24"/>
        </w:rPr>
        <w:t xml:space="preserve"> Sexual strategies theory: An</w:t>
      </w:r>
      <w:r w:rsidRPr="00A85037">
        <w:rPr>
          <w:rFonts w:ascii="Times New Roman" w:hAnsi="Times New Roman" w:cs="Times New Roman"/>
          <w:sz w:val="24"/>
          <w:szCs w:val="24"/>
        </w:rPr>
        <w:t xml:space="preserve"> </w:t>
      </w:r>
      <w:r w:rsidRPr="00A85037">
        <w:rPr>
          <w:rFonts w:ascii="Times New Roman" w:eastAsia="Times New Roman" w:hAnsi="Times New Roman" w:cs="Times New Roman"/>
          <w:color w:val="auto"/>
          <w:sz w:val="24"/>
          <w:szCs w:val="24"/>
        </w:rPr>
        <w:t xml:space="preserve">evolutionary perspective on human mating. </w:t>
      </w:r>
      <w:r w:rsidRPr="00A85037">
        <w:rPr>
          <w:rFonts w:ascii="Times New Roman" w:eastAsia="Times New Roman" w:hAnsi="Times New Roman" w:cs="Times New Roman"/>
          <w:i/>
          <w:iCs/>
          <w:color w:val="auto"/>
          <w:sz w:val="24"/>
          <w:szCs w:val="24"/>
        </w:rPr>
        <w:t>Psychological Review, 100,</w:t>
      </w:r>
      <w:r w:rsidRPr="00A85037">
        <w:rPr>
          <w:rFonts w:ascii="Times New Roman" w:hAnsi="Times New Roman" w:cs="Times New Roman"/>
          <w:sz w:val="24"/>
          <w:szCs w:val="24"/>
        </w:rPr>
        <w:t xml:space="preserve"> </w:t>
      </w:r>
      <w:r w:rsidRPr="00A85037">
        <w:rPr>
          <w:rFonts w:ascii="Times New Roman" w:eastAsia="Times New Roman" w:hAnsi="Times New Roman" w:cs="Times New Roman"/>
          <w:color w:val="auto"/>
          <w:sz w:val="24"/>
          <w:szCs w:val="24"/>
        </w:rPr>
        <w:t>204–232.</w:t>
      </w:r>
    </w:p>
    <w:p w14:paraId="57261D43" w14:textId="77777777" w:rsidR="00932314" w:rsidRPr="00A85037" w:rsidRDefault="00932314" w:rsidP="00932314">
      <w:pPr>
        <w:spacing w:line="240" w:lineRule="auto"/>
        <w:ind w:left="720" w:hanging="720"/>
        <w:contextualSpacing/>
        <w:rPr>
          <w:rFonts w:ascii="Times New Roman" w:hAnsi="Times New Roman" w:cs="Times New Roman"/>
          <w:sz w:val="24"/>
          <w:szCs w:val="24"/>
        </w:rPr>
      </w:pPr>
    </w:p>
    <w:p w14:paraId="712C9790" w14:textId="34C6AAE0" w:rsidR="002D25A2" w:rsidRPr="00A85037" w:rsidRDefault="002D25A2" w:rsidP="00932314">
      <w:pPr>
        <w:spacing w:line="240" w:lineRule="auto"/>
        <w:ind w:left="720" w:hanging="720"/>
        <w:contextualSpacing/>
        <w:rPr>
          <w:rFonts w:ascii="Times New Roman" w:hAnsi="Times New Roman" w:cs="Times New Roman"/>
          <w:sz w:val="24"/>
          <w:szCs w:val="24"/>
        </w:rPr>
      </w:pPr>
      <w:r w:rsidRPr="00A85037">
        <w:rPr>
          <w:rFonts w:ascii="Times New Roman" w:hAnsi="Times New Roman" w:cs="Times New Roman"/>
          <w:sz w:val="24"/>
          <w:szCs w:val="24"/>
        </w:rPr>
        <w:t xml:space="preserve">Cohen, J. (1988). </w:t>
      </w:r>
      <w:r w:rsidRPr="00A85037">
        <w:rPr>
          <w:rFonts w:ascii="Times New Roman" w:hAnsi="Times New Roman" w:cs="Times New Roman"/>
          <w:i/>
          <w:sz w:val="24"/>
          <w:szCs w:val="24"/>
        </w:rPr>
        <w:t xml:space="preserve">Statistical Power Analysis for the Behavioral Sciences (2nd </w:t>
      </w:r>
      <w:proofErr w:type="gramStart"/>
      <w:r w:rsidRPr="00A85037">
        <w:rPr>
          <w:rFonts w:ascii="Times New Roman" w:hAnsi="Times New Roman" w:cs="Times New Roman"/>
          <w:i/>
          <w:sz w:val="24"/>
          <w:szCs w:val="24"/>
        </w:rPr>
        <w:t>ed</w:t>
      </w:r>
      <w:proofErr w:type="gramEnd"/>
      <w:r w:rsidRPr="00A85037">
        <w:rPr>
          <w:rFonts w:ascii="Times New Roman" w:hAnsi="Times New Roman" w:cs="Times New Roman"/>
          <w:i/>
          <w:sz w:val="24"/>
          <w:szCs w:val="24"/>
        </w:rPr>
        <w:t>.).</w:t>
      </w:r>
      <w:r w:rsidRPr="00A85037">
        <w:rPr>
          <w:rFonts w:ascii="Times New Roman" w:hAnsi="Times New Roman" w:cs="Times New Roman"/>
          <w:sz w:val="24"/>
          <w:szCs w:val="24"/>
        </w:rPr>
        <w:t xml:space="preserve"> New Jersey: Lawrence Erlbaum Associates.</w:t>
      </w:r>
    </w:p>
    <w:p w14:paraId="56BF67DF" w14:textId="77777777" w:rsidR="002D25A2" w:rsidRPr="00A85037" w:rsidRDefault="002D25A2" w:rsidP="002D25A2">
      <w:pPr>
        <w:spacing w:line="240" w:lineRule="auto"/>
        <w:ind w:left="720" w:hanging="720"/>
        <w:contextualSpacing/>
        <w:rPr>
          <w:rFonts w:ascii="Times New Roman" w:hAnsi="Times New Roman" w:cs="Times New Roman"/>
          <w:sz w:val="24"/>
          <w:szCs w:val="24"/>
        </w:rPr>
      </w:pPr>
    </w:p>
    <w:p w14:paraId="0800B9E5" w14:textId="77777777" w:rsidR="002D25A2" w:rsidRPr="00A85037" w:rsidRDefault="002D25A2" w:rsidP="002D25A2">
      <w:pPr>
        <w:spacing w:line="240" w:lineRule="auto"/>
        <w:ind w:left="720" w:hanging="720"/>
        <w:contextualSpacing/>
        <w:rPr>
          <w:rFonts w:ascii="Times New Roman" w:hAnsi="Times New Roman" w:cs="Times New Roman"/>
          <w:sz w:val="24"/>
          <w:szCs w:val="24"/>
        </w:rPr>
      </w:pPr>
      <w:proofErr w:type="gramStart"/>
      <w:r w:rsidRPr="00A85037">
        <w:rPr>
          <w:rFonts w:ascii="Times New Roman" w:hAnsi="Times New Roman" w:cs="Times New Roman"/>
          <w:sz w:val="24"/>
          <w:szCs w:val="24"/>
        </w:rPr>
        <w:t>Cooper, H., &amp; Hedges, L. V. (Eds.).</w:t>
      </w:r>
      <w:proofErr w:type="gramEnd"/>
      <w:r w:rsidRPr="00A85037">
        <w:rPr>
          <w:rFonts w:ascii="Times New Roman" w:hAnsi="Times New Roman" w:cs="Times New Roman"/>
          <w:sz w:val="24"/>
          <w:szCs w:val="24"/>
        </w:rPr>
        <w:t xml:space="preserve"> (1994). </w:t>
      </w:r>
      <w:proofErr w:type="gramStart"/>
      <w:r w:rsidRPr="00A85037">
        <w:rPr>
          <w:rFonts w:ascii="Times New Roman" w:hAnsi="Times New Roman" w:cs="Times New Roman"/>
          <w:i/>
          <w:iCs/>
          <w:sz w:val="24"/>
          <w:szCs w:val="24"/>
        </w:rPr>
        <w:t>The</w:t>
      </w:r>
      <w:proofErr w:type="gramEnd"/>
      <w:r w:rsidRPr="00A85037">
        <w:rPr>
          <w:rFonts w:ascii="Times New Roman" w:hAnsi="Times New Roman" w:cs="Times New Roman"/>
          <w:i/>
          <w:iCs/>
          <w:sz w:val="24"/>
          <w:szCs w:val="24"/>
        </w:rPr>
        <w:t xml:space="preserve"> handbook of research synthesis. </w:t>
      </w:r>
      <w:r w:rsidRPr="00A85037">
        <w:rPr>
          <w:rFonts w:ascii="Times New Roman" w:hAnsi="Times New Roman" w:cs="Times New Roman"/>
          <w:sz w:val="24"/>
          <w:szCs w:val="24"/>
        </w:rPr>
        <w:t>New York: Russell Sage Foundation.</w:t>
      </w:r>
    </w:p>
    <w:p w14:paraId="1EE83E8A" w14:textId="77777777" w:rsidR="002D25A2" w:rsidRPr="00A85037" w:rsidRDefault="002D25A2" w:rsidP="002D25A2">
      <w:pPr>
        <w:spacing w:line="240" w:lineRule="auto"/>
        <w:ind w:left="720" w:hanging="720"/>
        <w:contextualSpacing/>
        <w:rPr>
          <w:rFonts w:ascii="Times New Roman" w:hAnsi="Times New Roman" w:cs="Times New Roman"/>
          <w:sz w:val="24"/>
          <w:szCs w:val="24"/>
        </w:rPr>
      </w:pPr>
    </w:p>
    <w:p w14:paraId="5A410FBA" w14:textId="77777777" w:rsidR="002D25A2" w:rsidRPr="00A85037" w:rsidRDefault="002D25A2" w:rsidP="002D25A2">
      <w:pPr>
        <w:spacing w:line="240" w:lineRule="auto"/>
        <w:ind w:left="720" w:hanging="720"/>
        <w:contextualSpacing/>
        <w:rPr>
          <w:rFonts w:ascii="Times New Roman" w:hAnsi="Times New Roman" w:cs="Times New Roman"/>
          <w:sz w:val="24"/>
          <w:szCs w:val="24"/>
        </w:rPr>
      </w:pPr>
      <w:proofErr w:type="spellStart"/>
      <w:proofErr w:type="gramStart"/>
      <w:r w:rsidRPr="00A85037">
        <w:rPr>
          <w:rFonts w:ascii="Times New Roman" w:hAnsi="Times New Roman" w:cs="Times New Roman"/>
          <w:sz w:val="24"/>
          <w:szCs w:val="24"/>
        </w:rPr>
        <w:t>Eastwick</w:t>
      </w:r>
      <w:proofErr w:type="spellEnd"/>
      <w:r w:rsidRPr="00A85037">
        <w:rPr>
          <w:rFonts w:ascii="Times New Roman" w:hAnsi="Times New Roman" w:cs="Times New Roman"/>
          <w:sz w:val="24"/>
          <w:szCs w:val="24"/>
        </w:rPr>
        <w:t xml:space="preserve">, P. W., &amp; </w:t>
      </w:r>
      <w:proofErr w:type="spellStart"/>
      <w:r w:rsidRPr="00A85037">
        <w:rPr>
          <w:rFonts w:ascii="Times New Roman" w:hAnsi="Times New Roman" w:cs="Times New Roman"/>
          <w:sz w:val="24"/>
          <w:szCs w:val="24"/>
        </w:rPr>
        <w:t>Finkel</w:t>
      </w:r>
      <w:proofErr w:type="spellEnd"/>
      <w:r w:rsidRPr="00A85037">
        <w:rPr>
          <w:rFonts w:ascii="Times New Roman" w:hAnsi="Times New Roman" w:cs="Times New Roman"/>
          <w:sz w:val="24"/>
          <w:szCs w:val="24"/>
        </w:rPr>
        <w:t>, E. J. (2008).</w:t>
      </w:r>
      <w:proofErr w:type="gramEnd"/>
      <w:r w:rsidRPr="00A85037">
        <w:rPr>
          <w:rFonts w:ascii="Times New Roman" w:hAnsi="Times New Roman" w:cs="Times New Roman"/>
          <w:sz w:val="24"/>
          <w:szCs w:val="24"/>
        </w:rPr>
        <w:t xml:space="preserve"> Sex differences in mate preferences revisited: Do people know what they initially desire in a romantic partner? </w:t>
      </w:r>
      <w:r w:rsidRPr="00A85037">
        <w:rPr>
          <w:rFonts w:ascii="Times New Roman" w:hAnsi="Times New Roman" w:cs="Times New Roman"/>
          <w:i/>
          <w:sz w:val="24"/>
          <w:szCs w:val="24"/>
        </w:rPr>
        <w:t>Journal of Personality and Social Psychology, 94,</w:t>
      </w:r>
      <w:r w:rsidRPr="00A85037">
        <w:rPr>
          <w:rFonts w:ascii="Times New Roman" w:hAnsi="Times New Roman" w:cs="Times New Roman"/>
          <w:sz w:val="24"/>
          <w:szCs w:val="24"/>
        </w:rPr>
        <w:t xml:space="preserve"> 245-264. doi:10.1037/0022-3514.94.2.245</w:t>
      </w:r>
    </w:p>
    <w:p w14:paraId="1A184EBC" w14:textId="77777777" w:rsidR="002D25A2" w:rsidRPr="00A85037" w:rsidRDefault="002D25A2" w:rsidP="002D25A2">
      <w:pPr>
        <w:spacing w:line="240" w:lineRule="auto"/>
        <w:ind w:left="720" w:hanging="720"/>
        <w:contextualSpacing/>
        <w:rPr>
          <w:rFonts w:ascii="Times New Roman" w:hAnsi="Times New Roman" w:cs="Times New Roman"/>
          <w:sz w:val="24"/>
          <w:szCs w:val="24"/>
        </w:rPr>
      </w:pPr>
    </w:p>
    <w:p w14:paraId="74C6B158" w14:textId="0D052991" w:rsidR="002D25A2" w:rsidRPr="00A85037" w:rsidRDefault="002D25A2" w:rsidP="002D25A2">
      <w:pPr>
        <w:spacing w:line="240" w:lineRule="auto"/>
        <w:ind w:left="720" w:hanging="720"/>
        <w:contextualSpacing/>
        <w:rPr>
          <w:rFonts w:ascii="Times New Roman" w:hAnsi="Times New Roman" w:cs="Times New Roman"/>
          <w:sz w:val="24"/>
          <w:szCs w:val="24"/>
        </w:rPr>
      </w:pPr>
      <w:proofErr w:type="spellStart"/>
      <w:r w:rsidRPr="00A85037">
        <w:rPr>
          <w:rFonts w:ascii="Times New Roman" w:hAnsi="Times New Roman" w:cs="Times New Roman"/>
          <w:sz w:val="24"/>
          <w:szCs w:val="24"/>
        </w:rPr>
        <w:t>Eastwick</w:t>
      </w:r>
      <w:proofErr w:type="spellEnd"/>
      <w:r w:rsidRPr="00A85037">
        <w:rPr>
          <w:rFonts w:ascii="Times New Roman" w:hAnsi="Times New Roman" w:cs="Times New Roman"/>
          <w:sz w:val="24"/>
          <w:szCs w:val="24"/>
        </w:rPr>
        <w:t xml:space="preserve">, P. W., </w:t>
      </w:r>
      <w:proofErr w:type="spellStart"/>
      <w:r w:rsidRPr="00A85037">
        <w:rPr>
          <w:rFonts w:ascii="Times New Roman" w:hAnsi="Times New Roman" w:cs="Times New Roman"/>
          <w:sz w:val="24"/>
          <w:szCs w:val="24"/>
        </w:rPr>
        <w:t>Luchies</w:t>
      </w:r>
      <w:proofErr w:type="spellEnd"/>
      <w:r w:rsidRPr="00A85037">
        <w:rPr>
          <w:rFonts w:ascii="Times New Roman" w:hAnsi="Times New Roman" w:cs="Times New Roman"/>
          <w:sz w:val="24"/>
          <w:szCs w:val="24"/>
        </w:rPr>
        <w:t xml:space="preserve">, L. B., </w:t>
      </w:r>
      <w:proofErr w:type="spellStart"/>
      <w:r w:rsidRPr="00A85037">
        <w:rPr>
          <w:rFonts w:ascii="Times New Roman" w:hAnsi="Times New Roman" w:cs="Times New Roman"/>
          <w:sz w:val="24"/>
          <w:szCs w:val="24"/>
        </w:rPr>
        <w:t>Finkel</w:t>
      </w:r>
      <w:proofErr w:type="spellEnd"/>
      <w:r w:rsidRPr="00A85037">
        <w:rPr>
          <w:rFonts w:ascii="Times New Roman" w:hAnsi="Times New Roman" w:cs="Times New Roman"/>
          <w:sz w:val="24"/>
          <w:szCs w:val="24"/>
        </w:rPr>
        <w:t>, E. J., Hunt, L. L. (</w:t>
      </w:r>
      <w:r w:rsidRPr="00A85037">
        <w:rPr>
          <w:rFonts w:ascii="Times New Roman" w:hAnsi="Times New Roman" w:cs="Times New Roman"/>
          <w:i/>
          <w:sz w:val="24"/>
          <w:szCs w:val="24"/>
        </w:rPr>
        <w:t>In Press</w:t>
      </w:r>
      <w:r w:rsidRPr="00A85037">
        <w:rPr>
          <w:rFonts w:ascii="Times New Roman" w:hAnsi="Times New Roman" w:cs="Times New Roman"/>
          <w:sz w:val="24"/>
          <w:szCs w:val="24"/>
        </w:rPr>
        <w:t xml:space="preserve">). The Predictive Validity of Ideal Partner Preferences: A Review and Meta-Analysis. </w:t>
      </w:r>
      <w:proofErr w:type="gramStart"/>
      <w:r w:rsidRPr="00A85037">
        <w:rPr>
          <w:rFonts w:ascii="Times New Roman" w:hAnsi="Times New Roman" w:cs="Times New Roman"/>
          <w:i/>
          <w:sz w:val="24"/>
          <w:szCs w:val="24"/>
        </w:rPr>
        <w:t>Psychological Bulletin</w:t>
      </w:r>
      <w:r w:rsidRPr="00A85037">
        <w:rPr>
          <w:rFonts w:ascii="Times New Roman" w:hAnsi="Times New Roman" w:cs="Times New Roman"/>
          <w:sz w:val="24"/>
          <w:szCs w:val="24"/>
        </w:rPr>
        <w:t>.</w:t>
      </w:r>
      <w:proofErr w:type="gramEnd"/>
    </w:p>
    <w:p w14:paraId="31913879" w14:textId="77777777" w:rsidR="002D25A2" w:rsidRDefault="002D25A2" w:rsidP="002D25A2">
      <w:pPr>
        <w:autoSpaceDE w:val="0"/>
        <w:autoSpaceDN w:val="0"/>
        <w:adjustRightInd w:val="0"/>
        <w:spacing w:line="240" w:lineRule="auto"/>
        <w:ind w:left="720" w:hanging="720"/>
        <w:contextualSpacing/>
        <w:rPr>
          <w:rFonts w:ascii="Times New Roman" w:hAnsi="Times New Roman" w:cs="Times New Roman"/>
          <w:sz w:val="24"/>
          <w:szCs w:val="24"/>
        </w:rPr>
      </w:pPr>
    </w:p>
    <w:p w14:paraId="6EE0847E" w14:textId="695C658D" w:rsidR="003F1DB5" w:rsidRDefault="003F1DB5" w:rsidP="002D25A2">
      <w:pPr>
        <w:autoSpaceDE w:val="0"/>
        <w:autoSpaceDN w:val="0"/>
        <w:adjustRightInd w:val="0"/>
        <w:spacing w:line="240" w:lineRule="auto"/>
        <w:ind w:left="720" w:hanging="720"/>
        <w:contextualSpacing/>
        <w:rPr>
          <w:rFonts w:ascii="Times New Roman" w:hAnsi="Times New Roman" w:cs="Times New Roman"/>
          <w:sz w:val="24"/>
          <w:szCs w:val="24"/>
        </w:rPr>
      </w:pPr>
      <w:proofErr w:type="gramStart"/>
      <w:r w:rsidRPr="003F1DB5">
        <w:rPr>
          <w:rFonts w:ascii="Times New Roman" w:hAnsi="Times New Roman" w:cs="Times New Roman"/>
          <w:sz w:val="24"/>
          <w:szCs w:val="24"/>
        </w:rPr>
        <w:t>Field, A. P., &amp; Gillett, R. (2010).</w:t>
      </w:r>
      <w:proofErr w:type="gramEnd"/>
      <w:r w:rsidRPr="003F1DB5">
        <w:rPr>
          <w:rFonts w:ascii="Times New Roman" w:hAnsi="Times New Roman" w:cs="Times New Roman"/>
          <w:sz w:val="24"/>
          <w:szCs w:val="24"/>
        </w:rPr>
        <w:t xml:space="preserve"> </w:t>
      </w:r>
      <w:proofErr w:type="gramStart"/>
      <w:r w:rsidRPr="003F1DB5">
        <w:rPr>
          <w:rFonts w:ascii="Times New Roman" w:hAnsi="Times New Roman" w:cs="Times New Roman"/>
          <w:sz w:val="24"/>
          <w:szCs w:val="24"/>
        </w:rPr>
        <w:t>How to do a meta-analysis.</w:t>
      </w:r>
      <w:proofErr w:type="gramEnd"/>
      <w:r w:rsidRPr="003F1DB5">
        <w:rPr>
          <w:rFonts w:ascii="Times New Roman" w:hAnsi="Times New Roman" w:cs="Times New Roman"/>
          <w:sz w:val="24"/>
          <w:szCs w:val="24"/>
        </w:rPr>
        <w:t xml:space="preserve"> </w:t>
      </w:r>
      <w:r w:rsidRPr="007129A9">
        <w:rPr>
          <w:rFonts w:ascii="Times New Roman" w:hAnsi="Times New Roman" w:cs="Times New Roman"/>
          <w:i/>
          <w:sz w:val="24"/>
          <w:szCs w:val="24"/>
        </w:rPr>
        <w:t>British Journal of Mathematical and Statistical Psychology,</w:t>
      </w:r>
      <w:r>
        <w:rPr>
          <w:rFonts w:ascii="Times New Roman" w:hAnsi="Times New Roman" w:cs="Times New Roman"/>
          <w:sz w:val="24"/>
          <w:szCs w:val="24"/>
        </w:rPr>
        <w:t xml:space="preserve"> 63</w:t>
      </w:r>
      <w:r w:rsidRPr="003F1DB5">
        <w:rPr>
          <w:rFonts w:ascii="Times New Roman" w:hAnsi="Times New Roman" w:cs="Times New Roman"/>
          <w:sz w:val="24"/>
          <w:szCs w:val="24"/>
        </w:rPr>
        <w:t xml:space="preserve">, 665-694. </w:t>
      </w:r>
      <w:proofErr w:type="gramStart"/>
      <w:r w:rsidRPr="003F1DB5">
        <w:rPr>
          <w:rFonts w:ascii="Times New Roman" w:hAnsi="Times New Roman" w:cs="Times New Roman"/>
          <w:sz w:val="24"/>
          <w:szCs w:val="24"/>
        </w:rPr>
        <w:t>doi:</w:t>
      </w:r>
      <w:proofErr w:type="gramEnd"/>
      <w:r w:rsidRPr="003F1DB5">
        <w:rPr>
          <w:rFonts w:ascii="Times New Roman" w:hAnsi="Times New Roman" w:cs="Times New Roman"/>
          <w:sz w:val="24"/>
          <w:szCs w:val="24"/>
        </w:rPr>
        <w:t>10.1348/000711010X502733</w:t>
      </w:r>
    </w:p>
    <w:p w14:paraId="3647C531" w14:textId="77777777" w:rsidR="003F1DB5" w:rsidRDefault="003F1DB5" w:rsidP="002D25A2">
      <w:pPr>
        <w:autoSpaceDE w:val="0"/>
        <w:autoSpaceDN w:val="0"/>
        <w:adjustRightInd w:val="0"/>
        <w:spacing w:line="240" w:lineRule="auto"/>
        <w:ind w:left="720" w:hanging="720"/>
        <w:contextualSpacing/>
        <w:rPr>
          <w:rFonts w:ascii="Times New Roman" w:hAnsi="Times New Roman" w:cs="Times New Roman"/>
          <w:sz w:val="24"/>
          <w:szCs w:val="24"/>
        </w:rPr>
      </w:pPr>
    </w:p>
    <w:p w14:paraId="2DEB9C93" w14:textId="03A6FD1D" w:rsidR="00CC52E6" w:rsidRPr="00CC52E6" w:rsidRDefault="00CC52E6" w:rsidP="00CC52E6">
      <w:pPr>
        <w:autoSpaceDE w:val="0"/>
        <w:autoSpaceDN w:val="0"/>
        <w:adjustRightInd w:val="0"/>
        <w:spacing w:line="240" w:lineRule="auto"/>
        <w:ind w:left="720" w:hanging="720"/>
        <w:contextualSpacing/>
        <w:rPr>
          <w:rFonts w:ascii="Times" w:hAnsi="Times" w:cs="Times New Roman"/>
          <w:sz w:val="24"/>
          <w:szCs w:val="24"/>
        </w:rPr>
      </w:pPr>
      <w:proofErr w:type="spellStart"/>
      <w:proofErr w:type="gramStart"/>
      <w:r w:rsidRPr="00CC52E6">
        <w:rPr>
          <w:rFonts w:ascii="Times" w:hAnsi="Times" w:cs="Times New Roman"/>
          <w:sz w:val="24"/>
          <w:szCs w:val="24"/>
        </w:rPr>
        <w:t>Finkel</w:t>
      </w:r>
      <w:proofErr w:type="spellEnd"/>
      <w:r w:rsidRPr="00CC52E6">
        <w:rPr>
          <w:rFonts w:ascii="Times" w:hAnsi="Times" w:cs="Times New Roman"/>
          <w:sz w:val="24"/>
          <w:szCs w:val="24"/>
        </w:rPr>
        <w:t xml:space="preserve">, E. J., </w:t>
      </w:r>
      <w:proofErr w:type="spellStart"/>
      <w:r w:rsidRPr="00CC52E6">
        <w:rPr>
          <w:rFonts w:ascii="Times" w:hAnsi="Times" w:cs="Times New Roman"/>
          <w:sz w:val="24"/>
          <w:szCs w:val="24"/>
        </w:rPr>
        <w:t>Eastwick</w:t>
      </w:r>
      <w:proofErr w:type="spellEnd"/>
      <w:r w:rsidRPr="00CC52E6">
        <w:rPr>
          <w:rFonts w:ascii="Times" w:hAnsi="Times" w:cs="Times New Roman"/>
          <w:sz w:val="24"/>
          <w:szCs w:val="24"/>
        </w:rPr>
        <w:t>, P. W., &amp; Matthews, J. (2007).</w:t>
      </w:r>
      <w:proofErr w:type="gramEnd"/>
      <w:r w:rsidRPr="00CC52E6">
        <w:rPr>
          <w:rFonts w:ascii="Times" w:hAnsi="Times" w:cs="Times New Roman"/>
          <w:sz w:val="24"/>
          <w:szCs w:val="24"/>
        </w:rPr>
        <w:t xml:space="preserve"> </w:t>
      </w:r>
      <w:r w:rsidRPr="00CC52E6">
        <w:rPr>
          <w:rFonts w:ascii="Times" w:eastAsia="Times New Roman" w:hAnsi="Times" w:cs="AdvP40668"/>
          <w:color w:val="auto"/>
          <w:sz w:val="24"/>
          <w:szCs w:val="24"/>
        </w:rPr>
        <w:t>Speed-dating as an invaluable tool for studying romantic attraction: A methodological primer</w:t>
      </w:r>
      <w:r>
        <w:rPr>
          <w:rFonts w:ascii="Times" w:eastAsia="Times New Roman" w:hAnsi="Times" w:cs="AdvP40668"/>
          <w:color w:val="auto"/>
          <w:sz w:val="24"/>
          <w:szCs w:val="24"/>
        </w:rPr>
        <w:t xml:space="preserve">. </w:t>
      </w:r>
      <w:r>
        <w:rPr>
          <w:rFonts w:ascii="Times" w:eastAsia="Times New Roman" w:hAnsi="Times" w:cs="AdvP40668"/>
          <w:i/>
          <w:color w:val="auto"/>
          <w:sz w:val="24"/>
          <w:szCs w:val="24"/>
        </w:rPr>
        <w:t>Personal Relationships, 14</w:t>
      </w:r>
      <w:r w:rsidR="006838C8">
        <w:rPr>
          <w:rFonts w:ascii="Times" w:eastAsia="Times New Roman" w:hAnsi="Times" w:cs="AdvP40668"/>
          <w:color w:val="auto"/>
          <w:sz w:val="24"/>
          <w:szCs w:val="24"/>
        </w:rPr>
        <w:t>(1)</w:t>
      </w:r>
      <w:r>
        <w:rPr>
          <w:rFonts w:ascii="Times" w:eastAsia="Times New Roman" w:hAnsi="Times" w:cs="AdvP40668"/>
          <w:color w:val="auto"/>
          <w:sz w:val="24"/>
          <w:szCs w:val="24"/>
        </w:rPr>
        <w:t>, 149-166.</w:t>
      </w:r>
    </w:p>
    <w:p w14:paraId="52E6EDAB" w14:textId="6FE3B419" w:rsidR="00CC52E6" w:rsidRDefault="00CC52E6" w:rsidP="002D25A2">
      <w:pPr>
        <w:autoSpaceDE w:val="0"/>
        <w:autoSpaceDN w:val="0"/>
        <w:adjustRightInd w:val="0"/>
        <w:spacing w:line="240" w:lineRule="auto"/>
        <w:ind w:left="720" w:hanging="720"/>
        <w:contextualSpacing/>
        <w:rPr>
          <w:rFonts w:ascii="Times New Roman" w:hAnsi="Times New Roman" w:cs="Times New Roman"/>
          <w:sz w:val="24"/>
          <w:szCs w:val="24"/>
        </w:rPr>
      </w:pPr>
      <w:r w:rsidRPr="00A85037">
        <w:rPr>
          <w:rFonts w:ascii="Times New Roman" w:hAnsi="Times New Roman" w:cs="Times New Roman"/>
          <w:sz w:val="24"/>
          <w:szCs w:val="24"/>
        </w:rPr>
        <w:t xml:space="preserve"> </w:t>
      </w:r>
    </w:p>
    <w:p w14:paraId="3836E6FE" w14:textId="00389523" w:rsidR="003F1DB5" w:rsidRDefault="003F1DB5" w:rsidP="002D25A2">
      <w:pPr>
        <w:autoSpaceDE w:val="0"/>
        <w:autoSpaceDN w:val="0"/>
        <w:adjustRightInd w:val="0"/>
        <w:spacing w:line="240" w:lineRule="auto"/>
        <w:ind w:left="720" w:hanging="720"/>
        <w:contextualSpacing/>
        <w:rPr>
          <w:rFonts w:ascii="Times New Roman" w:hAnsi="Times New Roman" w:cs="Times New Roman"/>
          <w:sz w:val="24"/>
          <w:szCs w:val="24"/>
        </w:rPr>
      </w:pPr>
      <w:proofErr w:type="spellStart"/>
      <w:proofErr w:type="gramStart"/>
      <w:r w:rsidRPr="003F1DB5">
        <w:rPr>
          <w:rFonts w:ascii="Times New Roman" w:hAnsi="Times New Roman" w:cs="Times New Roman"/>
          <w:sz w:val="24"/>
          <w:szCs w:val="24"/>
        </w:rPr>
        <w:t>Geldhof</w:t>
      </w:r>
      <w:proofErr w:type="spellEnd"/>
      <w:r w:rsidRPr="003F1DB5">
        <w:rPr>
          <w:rFonts w:ascii="Times New Roman" w:hAnsi="Times New Roman" w:cs="Times New Roman"/>
          <w:sz w:val="24"/>
          <w:szCs w:val="24"/>
        </w:rPr>
        <w:t xml:space="preserve">, G. J., Preacher, K. J., &amp; </w:t>
      </w:r>
      <w:proofErr w:type="spellStart"/>
      <w:r w:rsidRPr="003F1DB5">
        <w:rPr>
          <w:rFonts w:ascii="Times New Roman" w:hAnsi="Times New Roman" w:cs="Times New Roman"/>
          <w:sz w:val="24"/>
          <w:szCs w:val="24"/>
        </w:rPr>
        <w:t>Zyphur</w:t>
      </w:r>
      <w:proofErr w:type="spellEnd"/>
      <w:r w:rsidRPr="003F1DB5">
        <w:rPr>
          <w:rFonts w:ascii="Times New Roman" w:hAnsi="Times New Roman" w:cs="Times New Roman"/>
          <w:sz w:val="24"/>
          <w:szCs w:val="24"/>
        </w:rPr>
        <w:t>, M. J. (in press).</w:t>
      </w:r>
      <w:proofErr w:type="gramEnd"/>
      <w:r w:rsidRPr="003F1DB5">
        <w:rPr>
          <w:rFonts w:ascii="Times New Roman" w:hAnsi="Times New Roman" w:cs="Times New Roman"/>
          <w:sz w:val="24"/>
          <w:szCs w:val="24"/>
        </w:rPr>
        <w:t xml:space="preserve"> </w:t>
      </w:r>
      <w:proofErr w:type="gramStart"/>
      <w:r w:rsidRPr="003F1DB5">
        <w:rPr>
          <w:rFonts w:ascii="Times New Roman" w:hAnsi="Times New Roman" w:cs="Times New Roman"/>
          <w:sz w:val="24"/>
          <w:szCs w:val="24"/>
        </w:rPr>
        <w:t>Reliability estimation in a multilevel confirmatory factor analysis framework.</w:t>
      </w:r>
      <w:proofErr w:type="gramEnd"/>
      <w:r w:rsidRPr="003F1DB5">
        <w:rPr>
          <w:rFonts w:ascii="Times New Roman" w:hAnsi="Times New Roman" w:cs="Times New Roman"/>
          <w:sz w:val="24"/>
          <w:szCs w:val="24"/>
        </w:rPr>
        <w:t xml:space="preserve"> </w:t>
      </w:r>
      <w:proofErr w:type="gramStart"/>
      <w:r w:rsidRPr="007129A9">
        <w:rPr>
          <w:rFonts w:ascii="Times New Roman" w:hAnsi="Times New Roman" w:cs="Times New Roman"/>
          <w:i/>
          <w:sz w:val="24"/>
          <w:szCs w:val="24"/>
        </w:rPr>
        <w:t>Psychological Methods.</w:t>
      </w:r>
      <w:proofErr w:type="gramEnd"/>
    </w:p>
    <w:p w14:paraId="6AF57A2A" w14:textId="77777777" w:rsidR="003F1DB5" w:rsidRPr="00A85037" w:rsidRDefault="003F1DB5" w:rsidP="002D25A2">
      <w:pPr>
        <w:autoSpaceDE w:val="0"/>
        <w:autoSpaceDN w:val="0"/>
        <w:adjustRightInd w:val="0"/>
        <w:spacing w:line="240" w:lineRule="auto"/>
        <w:ind w:left="720" w:hanging="720"/>
        <w:contextualSpacing/>
        <w:rPr>
          <w:rFonts w:ascii="Times New Roman" w:hAnsi="Times New Roman" w:cs="Times New Roman"/>
          <w:sz w:val="24"/>
          <w:szCs w:val="24"/>
        </w:rPr>
      </w:pPr>
    </w:p>
    <w:p w14:paraId="4015511F" w14:textId="77777777" w:rsidR="002D25A2" w:rsidRPr="00A85037" w:rsidRDefault="002D25A2" w:rsidP="002D25A2">
      <w:pPr>
        <w:autoSpaceDE w:val="0"/>
        <w:autoSpaceDN w:val="0"/>
        <w:adjustRightInd w:val="0"/>
        <w:spacing w:line="240" w:lineRule="auto"/>
        <w:ind w:left="720" w:hanging="720"/>
        <w:contextualSpacing/>
        <w:rPr>
          <w:rFonts w:ascii="Times New Roman" w:hAnsi="Times New Roman" w:cs="Times New Roman"/>
          <w:sz w:val="24"/>
          <w:szCs w:val="24"/>
        </w:rPr>
      </w:pPr>
      <w:proofErr w:type="gramStart"/>
      <w:r w:rsidRPr="00A85037">
        <w:rPr>
          <w:rFonts w:ascii="Times New Roman" w:hAnsi="Times New Roman" w:cs="Times New Roman"/>
          <w:sz w:val="24"/>
          <w:szCs w:val="24"/>
        </w:rPr>
        <w:t xml:space="preserve">Haddock, C. K., </w:t>
      </w:r>
      <w:proofErr w:type="spellStart"/>
      <w:r w:rsidRPr="00A85037">
        <w:rPr>
          <w:rFonts w:ascii="Times New Roman" w:hAnsi="Times New Roman" w:cs="Times New Roman"/>
          <w:sz w:val="24"/>
          <w:szCs w:val="24"/>
        </w:rPr>
        <w:t>Rindskopf</w:t>
      </w:r>
      <w:proofErr w:type="spellEnd"/>
      <w:r w:rsidRPr="00A85037">
        <w:rPr>
          <w:rFonts w:ascii="Times New Roman" w:hAnsi="Times New Roman" w:cs="Times New Roman"/>
          <w:sz w:val="24"/>
          <w:szCs w:val="24"/>
        </w:rPr>
        <w:t xml:space="preserve">, D., &amp; </w:t>
      </w:r>
      <w:proofErr w:type="spellStart"/>
      <w:r w:rsidRPr="00A85037">
        <w:rPr>
          <w:rFonts w:ascii="Times New Roman" w:hAnsi="Times New Roman" w:cs="Times New Roman"/>
          <w:sz w:val="24"/>
          <w:szCs w:val="24"/>
        </w:rPr>
        <w:t>Shadish</w:t>
      </w:r>
      <w:proofErr w:type="spellEnd"/>
      <w:r w:rsidRPr="00A85037">
        <w:rPr>
          <w:rFonts w:ascii="Times New Roman" w:hAnsi="Times New Roman" w:cs="Times New Roman"/>
          <w:sz w:val="24"/>
          <w:szCs w:val="24"/>
        </w:rPr>
        <w:t>, W. R. (1998).</w:t>
      </w:r>
      <w:proofErr w:type="gramEnd"/>
      <w:r w:rsidRPr="00A85037">
        <w:rPr>
          <w:rFonts w:ascii="Times New Roman" w:hAnsi="Times New Roman" w:cs="Times New Roman"/>
          <w:sz w:val="24"/>
          <w:szCs w:val="24"/>
        </w:rPr>
        <w:t xml:space="preserve"> </w:t>
      </w:r>
      <w:proofErr w:type="gramStart"/>
      <w:r w:rsidRPr="00A85037">
        <w:rPr>
          <w:rFonts w:ascii="Times New Roman" w:hAnsi="Times New Roman" w:cs="Times New Roman"/>
          <w:sz w:val="24"/>
          <w:szCs w:val="24"/>
        </w:rPr>
        <w:t>Using odds ratios as effect sizes for meta-analysis of dichotomous data: A primer on methods and issues.</w:t>
      </w:r>
      <w:proofErr w:type="gramEnd"/>
      <w:r w:rsidRPr="00A85037">
        <w:rPr>
          <w:rFonts w:ascii="Times New Roman" w:hAnsi="Times New Roman" w:cs="Times New Roman"/>
          <w:sz w:val="24"/>
          <w:szCs w:val="24"/>
        </w:rPr>
        <w:t xml:space="preserve"> </w:t>
      </w:r>
      <w:r w:rsidRPr="00A85037">
        <w:rPr>
          <w:rFonts w:ascii="Times New Roman" w:hAnsi="Times New Roman" w:cs="Times New Roman"/>
          <w:i/>
          <w:iCs/>
          <w:sz w:val="24"/>
          <w:szCs w:val="24"/>
        </w:rPr>
        <w:t xml:space="preserve">Psychological Methods, 3, </w:t>
      </w:r>
      <w:r w:rsidRPr="00A85037">
        <w:rPr>
          <w:rFonts w:ascii="Times New Roman" w:hAnsi="Times New Roman" w:cs="Times New Roman"/>
          <w:sz w:val="24"/>
          <w:szCs w:val="24"/>
        </w:rPr>
        <w:t>339–353. doi:10.1037/1082-989X.3.3.339</w:t>
      </w:r>
    </w:p>
    <w:p w14:paraId="0CD5DF4B" w14:textId="77777777" w:rsidR="002D25A2" w:rsidRPr="00A85037" w:rsidRDefault="002D25A2" w:rsidP="002D25A2">
      <w:pPr>
        <w:autoSpaceDE w:val="0"/>
        <w:autoSpaceDN w:val="0"/>
        <w:adjustRightInd w:val="0"/>
        <w:spacing w:line="240" w:lineRule="auto"/>
        <w:ind w:left="720" w:hanging="720"/>
        <w:contextualSpacing/>
        <w:rPr>
          <w:rFonts w:ascii="Times New Roman" w:hAnsi="Times New Roman" w:cs="Times New Roman"/>
          <w:sz w:val="24"/>
          <w:szCs w:val="24"/>
        </w:rPr>
      </w:pPr>
    </w:p>
    <w:p w14:paraId="03E3E93C" w14:textId="77777777" w:rsidR="002D25A2" w:rsidRPr="00A85037" w:rsidRDefault="002D25A2" w:rsidP="002D25A2">
      <w:pPr>
        <w:autoSpaceDE w:val="0"/>
        <w:autoSpaceDN w:val="0"/>
        <w:adjustRightInd w:val="0"/>
        <w:spacing w:line="240" w:lineRule="auto"/>
        <w:ind w:left="720" w:hanging="720"/>
        <w:contextualSpacing/>
        <w:rPr>
          <w:rFonts w:ascii="Times New Roman" w:hAnsi="Times New Roman" w:cs="Times New Roman"/>
          <w:sz w:val="24"/>
          <w:szCs w:val="24"/>
        </w:rPr>
      </w:pPr>
      <w:proofErr w:type="spellStart"/>
      <w:r w:rsidRPr="00A85037">
        <w:rPr>
          <w:rFonts w:ascii="Times New Roman" w:hAnsi="Times New Roman" w:cs="Times New Roman"/>
          <w:sz w:val="24"/>
          <w:szCs w:val="24"/>
        </w:rPr>
        <w:t>Konstantopoulos</w:t>
      </w:r>
      <w:proofErr w:type="spellEnd"/>
      <w:r w:rsidRPr="00A85037">
        <w:rPr>
          <w:rFonts w:ascii="Times New Roman" w:hAnsi="Times New Roman" w:cs="Times New Roman"/>
          <w:sz w:val="24"/>
          <w:szCs w:val="24"/>
        </w:rPr>
        <w:t xml:space="preserve">, S., &amp; Hedges, L. V. (2004). </w:t>
      </w:r>
      <w:proofErr w:type="gramStart"/>
      <w:r w:rsidRPr="00A85037">
        <w:rPr>
          <w:rFonts w:ascii="Times New Roman" w:hAnsi="Times New Roman" w:cs="Times New Roman"/>
          <w:sz w:val="24"/>
          <w:szCs w:val="24"/>
        </w:rPr>
        <w:t>Meta-analysis.</w:t>
      </w:r>
      <w:proofErr w:type="gramEnd"/>
      <w:r w:rsidRPr="00A85037">
        <w:rPr>
          <w:rFonts w:ascii="Times New Roman" w:hAnsi="Times New Roman" w:cs="Times New Roman"/>
          <w:sz w:val="24"/>
          <w:szCs w:val="24"/>
        </w:rPr>
        <w:t xml:space="preserve"> </w:t>
      </w:r>
      <w:proofErr w:type="gramStart"/>
      <w:r w:rsidRPr="00A85037">
        <w:rPr>
          <w:rFonts w:ascii="Times New Roman" w:hAnsi="Times New Roman" w:cs="Times New Roman"/>
          <w:sz w:val="24"/>
          <w:szCs w:val="24"/>
        </w:rPr>
        <w:t xml:space="preserve">In D. Kaplan (Ed.), </w:t>
      </w:r>
      <w:r w:rsidRPr="00A85037">
        <w:rPr>
          <w:rFonts w:ascii="Times New Roman" w:hAnsi="Times New Roman" w:cs="Times New Roman"/>
          <w:i/>
          <w:iCs/>
          <w:sz w:val="24"/>
          <w:szCs w:val="24"/>
        </w:rPr>
        <w:t xml:space="preserve">Handbook of quantitative methodology for the social sciences </w:t>
      </w:r>
      <w:r w:rsidRPr="00A85037">
        <w:rPr>
          <w:rFonts w:ascii="Times New Roman" w:hAnsi="Times New Roman" w:cs="Times New Roman"/>
          <w:sz w:val="24"/>
          <w:szCs w:val="24"/>
        </w:rPr>
        <w:t>(pp. 281–297).</w:t>
      </w:r>
      <w:proofErr w:type="gramEnd"/>
      <w:r w:rsidRPr="00A85037">
        <w:rPr>
          <w:rFonts w:ascii="Times New Roman" w:hAnsi="Times New Roman" w:cs="Times New Roman"/>
          <w:sz w:val="24"/>
          <w:szCs w:val="24"/>
        </w:rPr>
        <w:t xml:space="preserve"> New York: Sage.</w:t>
      </w:r>
    </w:p>
    <w:p w14:paraId="597763FC" w14:textId="77777777" w:rsidR="002D25A2" w:rsidRPr="00A85037" w:rsidRDefault="002D25A2" w:rsidP="002D25A2">
      <w:pPr>
        <w:autoSpaceDE w:val="0"/>
        <w:autoSpaceDN w:val="0"/>
        <w:adjustRightInd w:val="0"/>
        <w:spacing w:line="240" w:lineRule="auto"/>
        <w:contextualSpacing/>
        <w:rPr>
          <w:rFonts w:ascii="Times New Roman" w:hAnsi="Times New Roman" w:cs="Times New Roman"/>
          <w:sz w:val="24"/>
          <w:szCs w:val="24"/>
        </w:rPr>
      </w:pPr>
    </w:p>
    <w:p w14:paraId="5443956F" w14:textId="77777777" w:rsidR="002D25A2" w:rsidRPr="00A85037" w:rsidRDefault="002D25A2" w:rsidP="002D25A2">
      <w:pPr>
        <w:keepLines/>
        <w:autoSpaceDE w:val="0"/>
        <w:autoSpaceDN w:val="0"/>
        <w:adjustRightInd w:val="0"/>
        <w:spacing w:line="240" w:lineRule="auto"/>
        <w:ind w:left="720" w:hanging="720"/>
        <w:contextualSpacing/>
        <w:rPr>
          <w:rFonts w:ascii="Times New Roman" w:hAnsi="Times New Roman" w:cs="Times New Roman"/>
          <w:sz w:val="24"/>
          <w:szCs w:val="24"/>
        </w:rPr>
      </w:pPr>
      <w:proofErr w:type="spellStart"/>
      <w:proofErr w:type="gramStart"/>
      <w:r w:rsidRPr="00A85037">
        <w:rPr>
          <w:rFonts w:ascii="Times New Roman" w:hAnsi="Times New Roman" w:cs="Times New Roman"/>
          <w:sz w:val="24"/>
          <w:szCs w:val="24"/>
        </w:rPr>
        <w:t>Muthén</w:t>
      </w:r>
      <w:proofErr w:type="spellEnd"/>
      <w:r w:rsidRPr="00A85037">
        <w:rPr>
          <w:rFonts w:ascii="Times New Roman" w:hAnsi="Times New Roman" w:cs="Times New Roman"/>
          <w:sz w:val="24"/>
          <w:szCs w:val="24"/>
        </w:rPr>
        <w:t xml:space="preserve">, B. O., &amp; </w:t>
      </w:r>
      <w:proofErr w:type="spellStart"/>
      <w:r w:rsidRPr="00A85037">
        <w:rPr>
          <w:rFonts w:ascii="Times New Roman" w:hAnsi="Times New Roman" w:cs="Times New Roman"/>
          <w:sz w:val="24"/>
          <w:szCs w:val="24"/>
        </w:rPr>
        <w:t>Muthén</w:t>
      </w:r>
      <w:proofErr w:type="spellEnd"/>
      <w:r w:rsidRPr="00A85037">
        <w:rPr>
          <w:rFonts w:ascii="Times New Roman" w:hAnsi="Times New Roman" w:cs="Times New Roman"/>
          <w:sz w:val="24"/>
          <w:szCs w:val="24"/>
        </w:rPr>
        <w:t>, L. K. (2012).</w:t>
      </w:r>
      <w:proofErr w:type="gramEnd"/>
      <w:r w:rsidRPr="00A85037">
        <w:rPr>
          <w:rFonts w:ascii="Times New Roman" w:hAnsi="Times New Roman" w:cs="Times New Roman"/>
          <w:sz w:val="24"/>
          <w:szCs w:val="24"/>
        </w:rPr>
        <w:t xml:space="preserve"> </w:t>
      </w:r>
      <w:proofErr w:type="spellStart"/>
      <w:proofErr w:type="gramStart"/>
      <w:r w:rsidRPr="00A85037">
        <w:rPr>
          <w:rFonts w:ascii="Times New Roman" w:hAnsi="Times New Roman" w:cs="Times New Roman"/>
          <w:i/>
          <w:sz w:val="24"/>
          <w:szCs w:val="24"/>
        </w:rPr>
        <w:t>Mplus</w:t>
      </w:r>
      <w:proofErr w:type="spellEnd"/>
      <w:r w:rsidRPr="00A85037">
        <w:rPr>
          <w:rFonts w:ascii="Times New Roman" w:hAnsi="Times New Roman" w:cs="Times New Roman"/>
          <w:i/>
          <w:sz w:val="24"/>
          <w:szCs w:val="24"/>
        </w:rPr>
        <w:t xml:space="preserve"> User’s Guide.</w:t>
      </w:r>
      <w:proofErr w:type="gramEnd"/>
      <w:r w:rsidRPr="00A85037">
        <w:rPr>
          <w:rFonts w:ascii="Times New Roman" w:hAnsi="Times New Roman" w:cs="Times New Roman"/>
          <w:i/>
          <w:sz w:val="24"/>
          <w:szCs w:val="24"/>
        </w:rPr>
        <w:t xml:space="preserve"> </w:t>
      </w:r>
      <w:proofErr w:type="gramStart"/>
      <w:r w:rsidRPr="00A85037">
        <w:rPr>
          <w:rFonts w:ascii="Times New Roman" w:hAnsi="Times New Roman" w:cs="Times New Roman"/>
          <w:i/>
          <w:sz w:val="24"/>
          <w:szCs w:val="24"/>
        </w:rPr>
        <w:t>Seventh Edition.</w:t>
      </w:r>
      <w:proofErr w:type="gramEnd"/>
      <w:r w:rsidRPr="00A85037">
        <w:rPr>
          <w:rFonts w:ascii="Times New Roman" w:hAnsi="Times New Roman" w:cs="Times New Roman"/>
          <w:i/>
          <w:sz w:val="24"/>
          <w:szCs w:val="24"/>
        </w:rPr>
        <w:t xml:space="preserve"> </w:t>
      </w:r>
      <w:r w:rsidRPr="00A85037">
        <w:rPr>
          <w:rFonts w:ascii="Times New Roman" w:hAnsi="Times New Roman" w:cs="Times New Roman"/>
          <w:sz w:val="24"/>
          <w:szCs w:val="24"/>
        </w:rPr>
        <w:t xml:space="preserve">Los Angeles, CA: </w:t>
      </w:r>
      <w:proofErr w:type="spellStart"/>
      <w:r w:rsidRPr="00A85037">
        <w:rPr>
          <w:rFonts w:ascii="Times New Roman" w:hAnsi="Times New Roman" w:cs="Times New Roman"/>
          <w:sz w:val="24"/>
          <w:szCs w:val="24"/>
        </w:rPr>
        <w:t>Muthén</w:t>
      </w:r>
      <w:proofErr w:type="spellEnd"/>
      <w:r w:rsidRPr="00A85037">
        <w:rPr>
          <w:rFonts w:ascii="Times New Roman" w:hAnsi="Times New Roman" w:cs="Times New Roman"/>
          <w:sz w:val="24"/>
          <w:szCs w:val="24"/>
        </w:rPr>
        <w:t xml:space="preserve"> &amp; </w:t>
      </w:r>
      <w:proofErr w:type="spellStart"/>
      <w:r w:rsidRPr="00A85037">
        <w:rPr>
          <w:rFonts w:ascii="Times New Roman" w:hAnsi="Times New Roman" w:cs="Times New Roman"/>
          <w:sz w:val="24"/>
          <w:szCs w:val="24"/>
        </w:rPr>
        <w:t>Muthén</w:t>
      </w:r>
      <w:proofErr w:type="spellEnd"/>
      <w:r w:rsidRPr="00A85037">
        <w:rPr>
          <w:rFonts w:ascii="Times New Roman" w:hAnsi="Times New Roman" w:cs="Times New Roman"/>
          <w:sz w:val="24"/>
          <w:szCs w:val="24"/>
        </w:rPr>
        <w:t>.</w:t>
      </w:r>
    </w:p>
    <w:p w14:paraId="3FC8A9D4" w14:textId="77777777" w:rsidR="002D25A2" w:rsidRPr="00A85037" w:rsidRDefault="002D25A2" w:rsidP="002D25A2">
      <w:pPr>
        <w:keepLines/>
        <w:autoSpaceDE w:val="0"/>
        <w:autoSpaceDN w:val="0"/>
        <w:adjustRightInd w:val="0"/>
        <w:spacing w:line="240" w:lineRule="auto"/>
        <w:ind w:left="720" w:hanging="720"/>
        <w:contextualSpacing/>
        <w:rPr>
          <w:rFonts w:ascii="Times New Roman" w:hAnsi="Times New Roman" w:cs="Times New Roman"/>
          <w:sz w:val="24"/>
          <w:szCs w:val="24"/>
        </w:rPr>
      </w:pPr>
    </w:p>
    <w:p w14:paraId="398E3AAC" w14:textId="5F02CB70" w:rsidR="00A85037" w:rsidRPr="00A85037" w:rsidRDefault="002D25A2" w:rsidP="002D25A2">
      <w:pPr>
        <w:keepLines/>
        <w:autoSpaceDE w:val="0"/>
        <w:autoSpaceDN w:val="0"/>
        <w:adjustRightInd w:val="0"/>
        <w:spacing w:line="240" w:lineRule="auto"/>
        <w:ind w:left="720" w:hanging="720"/>
        <w:contextualSpacing/>
        <w:rPr>
          <w:rFonts w:ascii="Times New Roman" w:hAnsi="Times New Roman" w:cs="Times New Roman"/>
          <w:sz w:val="24"/>
          <w:szCs w:val="24"/>
        </w:rPr>
        <w:sectPr w:rsidR="00A85037" w:rsidRPr="00A85037" w:rsidSect="00CE546D">
          <w:pgSz w:w="12240" w:h="15840"/>
          <w:pgMar w:top="1440" w:right="1440" w:bottom="1440" w:left="1440" w:header="706" w:footer="706" w:gutter="0"/>
          <w:cols w:space="708"/>
          <w:docGrid w:linePitch="360"/>
        </w:sectPr>
      </w:pPr>
      <w:r w:rsidRPr="00A85037">
        <w:rPr>
          <w:rFonts w:ascii="Times New Roman" w:hAnsi="Times New Roman" w:cs="Times New Roman"/>
          <w:sz w:val="24"/>
          <w:szCs w:val="24"/>
        </w:rPr>
        <w:t xml:space="preserve">Rosenthal, R. (1994). Parametric measures of effect size. In H. Cooper and L. V. Hedges (Eds.), </w:t>
      </w:r>
      <w:proofErr w:type="gramStart"/>
      <w:r w:rsidRPr="00A85037">
        <w:rPr>
          <w:rFonts w:ascii="Times New Roman" w:hAnsi="Times New Roman" w:cs="Times New Roman"/>
          <w:i/>
          <w:iCs/>
          <w:sz w:val="24"/>
          <w:szCs w:val="24"/>
        </w:rPr>
        <w:t>The</w:t>
      </w:r>
      <w:proofErr w:type="gramEnd"/>
      <w:r w:rsidRPr="00A85037">
        <w:rPr>
          <w:rFonts w:ascii="Times New Roman" w:hAnsi="Times New Roman" w:cs="Times New Roman"/>
          <w:i/>
          <w:iCs/>
          <w:sz w:val="24"/>
          <w:szCs w:val="24"/>
        </w:rPr>
        <w:t xml:space="preserve"> handbook of research synthesis </w:t>
      </w:r>
      <w:r w:rsidRPr="00A85037">
        <w:rPr>
          <w:rFonts w:ascii="Times New Roman" w:hAnsi="Times New Roman" w:cs="Times New Roman"/>
          <w:sz w:val="24"/>
          <w:szCs w:val="24"/>
        </w:rPr>
        <w:t>(pp. 231</w:t>
      </w:r>
      <w:r w:rsidR="00A85037" w:rsidRPr="00A85037">
        <w:rPr>
          <w:rFonts w:ascii="Times New Roman" w:hAnsi="Times New Roman" w:cs="Times New Roman"/>
          <w:sz w:val="24"/>
          <w:szCs w:val="24"/>
        </w:rPr>
        <w:t>–244). New York: Sage</w:t>
      </w:r>
    </w:p>
    <w:p w14:paraId="206DAD88" w14:textId="77777777" w:rsidR="00A85037" w:rsidRPr="00A85037" w:rsidRDefault="00A85037" w:rsidP="00A85037">
      <w:pPr>
        <w:rPr>
          <w:rFonts w:ascii="Times New Roman" w:hAnsi="Times New Roman" w:cs="Times New Roman"/>
          <w:sz w:val="24"/>
          <w:szCs w:val="24"/>
        </w:rPr>
      </w:pPr>
      <w:r w:rsidRPr="00A85037">
        <w:rPr>
          <w:rFonts w:ascii="Times New Roman" w:hAnsi="Times New Roman" w:cs="Times New Roman"/>
          <w:sz w:val="24"/>
          <w:szCs w:val="24"/>
        </w:rPr>
        <w:lastRenderedPageBreak/>
        <w:t>Table 1</w:t>
      </w:r>
    </w:p>
    <w:p w14:paraId="2AA6F41A" w14:textId="77777777" w:rsidR="00A85037" w:rsidRDefault="00A85037" w:rsidP="00A85037">
      <w:pPr>
        <w:rPr>
          <w:rFonts w:ascii="Times New Roman" w:hAnsi="Times New Roman" w:cs="Times New Roman"/>
          <w:sz w:val="24"/>
          <w:szCs w:val="24"/>
        </w:rPr>
      </w:pPr>
      <w:proofErr w:type="spellStart"/>
      <w:r w:rsidRPr="00A85037">
        <w:rPr>
          <w:rFonts w:ascii="Times New Roman" w:hAnsi="Times New Roman" w:cs="Times New Roman"/>
          <w:sz w:val="24"/>
          <w:szCs w:val="24"/>
        </w:rPr>
        <w:t>Intraclass</w:t>
      </w:r>
      <w:proofErr w:type="spellEnd"/>
      <w:r w:rsidRPr="00A85037">
        <w:rPr>
          <w:rFonts w:ascii="Times New Roman" w:hAnsi="Times New Roman" w:cs="Times New Roman"/>
          <w:sz w:val="24"/>
          <w:szCs w:val="24"/>
        </w:rPr>
        <w:t xml:space="preserve"> correlations and alpha reliabilities</w:t>
      </w:r>
    </w:p>
    <w:p w14:paraId="5D15B7E5" w14:textId="77777777" w:rsidR="00A85037" w:rsidRPr="00A85037" w:rsidRDefault="00A85037" w:rsidP="00A85037">
      <w:pPr>
        <w:rPr>
          <w:rFonts w:ascii="Times New Roman" w:hAnsi="Times New Roman" w:cs="Times New Roman"/>
          <w:sz w:val="24"/>
          <w:szCs w:val="24"/>
        </w:rPr>
      </w:pPr>
    </w:p>
    <w:tbl>
      <w:tblPr>
        <w:tblStyle w:val="TableGrid"/>
        <w:tblW w:w="12114"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2"/>
        <w:gridCol w:w="1256"/>
        <w:gridCol w:w="1260"/>
        <w:gridCol w:w="1260"/>
        <w:gridCol w:w="1254"/>
        <w:gridCol w:w="1254"/>
        <w:gridCol w:w="1254"/>
        <w:gridCol w:w="1254"/>
      </w:tblGrid>
      <w:tr w:rsidR="00A85037" w:rsidRPr="00A85037" w14:paraId="50BE3E0A" w14:textId="77777777" w:rsidTr="009F0CB7">
        <w:tc>
          <w:tcPr>
            <w:tcW w:w="3322" w:type="dxa"/>
            <w:tcBorders>
              <w:top w:val="single" w:sz="4" w:space="0" w:color="auto"/>
              <w:bottom w:val="single" w:sz="4" w:space="0" w:color="auto"/>
            </w:tcBorders>
          </w:tcPr>
          <w:p w14:paraId="36F7823F" w14:textId="77777777" w:rsidR="00A85037" w:rsidRPr="00A85037" w:rsidRDefault="00A85037" w:rsidP="009F0CB7">
            <w:pPr>
              <w:rPr>
                <w:rFonts w:ascii="Times New Roman" w:hAnsi="Times New Roman" w:cs="Times New Roman"/>
                <w:sz w:val="24"/>
                <w:szCs w:val="24"/>
              </w:rPr>
            </w:pPr>
          </w:p>
        </w:tc>
        <w:tc>
          <w:tcPr>
            <w:tcW w:w="1256" w:type="dxa"/>
            <w:tcBorders>
              <w:top w:val="single" w:sz="4" w:space="0" w:color="auto"/>
              <w:bottom w:val="single" w:sz="4" w:space="0" w:color="auto"/>
            </w:tcBorders>
          </w:tcPr>
          <w:p w14:paraId="504C71D8"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 of items</w:t>
            </w:r>
          </w:p>
        </w:tc>
        <w:tc>
          <w:tcPr>
            <w:tcW w:w="1260" w:type="dxa"/>
            <w:tcBorders>
              <w:top w:val="single" w:sz="4" w:space="0" w:color="auto"/>
              <w:bottom w:val="single" w:sz="4" w:space="0" w:color="auto"/>
            </w:tcBorders>
          </w:tcPr>
          <w:p w14:paraId="1FB845D6"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ICC</w:t>
            </w:r>
            <w:r w:rsidRPr="00A85037">
              <w:rPr>
                <w:rFonts w:ascii="Times New Roman" w:hAnsi="Times New Roman" w:cs="Times New Roman"/>
                <w:sz w:val="24"/>
                <w:szCs w:val="24"/>
                <w:vertAlign w:val="subscript"/>
              </w:rPr>
              <w:t>lev3</w:t>
            </w:r>
          </w:p>
        </w:tc>
        <w:tc>
          <w:tcPr>
            <w:tcW w:w="1260" w:type="dxa"/>
            <w:tcBorders>
              <w:top w:val="single" w:sz="4" w:space="0" w:color="auto"/>
              <w:bottom w:val="single" w:sz="4" w:space="0" w:color="auto"/>
            </w:tcBorders>
          </w:tcPr>
          <w:p w14:paraId="7B5BD876" w14:textId="77777777" w:rsidR="00A85037" w:rsidRPr="00A85037" w:rsidRDefault="00A85037" w:rsidP="009F0CB7">
            <w:pPr>
              <w:tabs>
                <w:tab w:val="left" w:pos="375"/>
                <w:tab w:val="center" w:pos="527"/>
              </w:tabs>
              <w:jc w:val="center"/>
              <w:rPr>
                <w:rFonts w:ascii="Times New Roman" w:hAnsi="Times New Roman" w:cs="Times New Roman"/>
                <w:sz w:val="24"/>
                <w:szCs w:val="24"/>
              </w:rPr>
            </w:pPr>
            <w:r w:rsidRPr="00A85037">
              <w:rPr>
                <w:rFonts w:ascii="Times New Roman" w:hAnsi="Times New Roman" w:cs="Times New Roman"/>
                <w:sz w:val="24"/>
                <w:szCs w:val="24"/>
              </w:rPr>
              <w:t>ICC</w:t>
            </w:r>
            <w:r w:rsidRPr="00A85037">
              <w:rPr>
                <w:rFonts w:ascii="Times New Roman" w:hAnsi="Times New Roman" w:cs="Times New Roman"/>
                <w:sz w:val="24"/>
                <w:szCs w:val="24"/>
                <w:vertAlign w:val="subscript"/>
              </w:rPr>
              <w:t>lev2</w:t>
            </w:r>
          </w:p>
        </w:tc>
        <w:tc>
          <w:tcPr>
            <w:tcW w:w="1254" w:type="dxa"/>
            <w:tcBorders>
              <w:top w:val="single" w:sz="4" w:space="0" w:color="auto"/>
              <w:bottom w:val="single" w:sz="4" w:space="0" w:color="auto"/>
            </w:tcBorders>
          </w:tcPr>
          <w:p w14:paraId="0D8C3024"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ICC</w:t>
            </w:r>
            <w:r w:rsidRPr="00A85037">
              <w:rPr>
                <w:rFonts w:ascii="Times New Roman" w:hAnsi="Times New Roman" w:cs="Times New Roman"/>
                <w:sz w:val="24"/>
                <w:szCs w:val="24"/>
                <w:vertAlign w:val="subscript"/>
              </w:rPr>
              <w:t>lev1</w:t>
            </w:r>
          </w:p>
        </w:tc>
        <w:tc>
          <w:tcPr>
            <w:tcW w:w="1254" w:type="dxa"/>
            <w:tcBorders>
              <w:top w:val="single" w:sz="4" w:space="0" w:color="auto"/>
              <w:bottom w:val="single" w:sz="4" w:space="0" w:color="auto"/>
            </w:tcBorders>
          </w:tcPr>
          <w:p w14:paraId="561F7F90"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α</w:t>
            </w:r>
            <w:r w:rsidRPr="00A85037">
              <w:rPr>
                <w:rFonts w:ascii="Times New Roman" w:hAnsi="Times New Roman" w:cs="Times New Roman"/>
                <w:sz w:val="24"/>
                <w:szCs w:val="24"/>
                <w:vertAlign w:val="subscript"/>
              </w:rPr>
              <w:t>lev3</w:t>
            </w:r>
          </w:p>
        </w:tc>
        <w:tc>
          <w:tcPr>
            <w:tcW w:w="1254" w:type="dxa"/>
            <w:tcBorders>
              <w:top w:val="single" w:sz="4" w:space="0" w:color="auto"/>
              <w:bottom w:val="single" w:sz="4" w:space="0" w:color="auto"/>
            </w:tcBorders>
          </w:tcPr>
          <w:p w14:paraId="116D90C8" w14:textId="77777777" w:rsidR="00A85037" w:rsidRPr="00A85037" w:rsidRDefault="00A85037" w:rsidP="009F0CB7">
            <w:pPr>
              <w:tabs>
                <w:tab w:val="left" w:pos="375"/>
                <w:tab w:val="center" w:pos="527"/>
              </w:tabs>
              <w:jc w:val="center"/>
              <w:rPr>
                <w:rFonts w:ascii="Times New Roman" w:hAnsi="Times New Roman" w:cs="Times New Roman"/>
                <w:sz w:val="24"/>
                <w:szCs w:val="24"/>
              </w:rPr>
            </w:pPr>
            <w:r w:rsidRPr="00A85037">
              <w:rPr>
                <w:rFonts w:ascii="Times New Roman" w:hAnsi="Times New Roman" w:cs="Times New Roman"/>
                <w:sz w:val="24"/>
                <w:szCs w:val="24"/>
              </w:rPr>
              <w:t>α</w:t>
            </w:r>
            <w:r w:rsidRPr="00A85037">
              <w:rPr>
                <w:rFonts w:ascii="Times New Roman" w:hAnsi="Times New Roman" w:cs="Times New Roman"/>
                <w:sz w:val="24"/>
                <w:szCs w:val="24"/>
                <w:vertAlign w:val="subscript"/>
              </w:rPr>
              <w:t>lev2</w:t>
            </w:r>
          </w:p>
        </w:tc>
        <w:tc>
          <w:tcPr>
            <w:tcW w:w="1254" w:type="dxa"/>
            <w:tcBorders>
              <w:top w:val="single" w:sz="4" w:space="0" w:color="auto"/>
              <w:bottom w:val="single" w:sz="4" w:space="0" w:color="auto"/>
            </w:tcBorders>
          </w:tcPr>
          <w:p w14:paraId="3357F77D" w14:textId="77777777" w:rsidR="00A85037" w:rsidRPr="00A85037" w:rsidRDefault="00A85037" w:rsidP="009F0CB7">
            <w:pPr>
              <w:tabs>
                <w:tab w:val="left" w:pos="375"/>
                <w:tab w:val="center" w:pos="527"/>
              </w:tabs>
              <w:jc w:val="center"/>
              <w:rPr>
                <w:rFonts w:ascii="Times New Roman" w:hAnsi="Times New Roman" w:cs="Times New Roman"/>
                <w:sz w:val="24"/>
                <w:szCs w:val="24"/>
              </w:rPr>
            </w:pPr>
            <w:r w:rsidRPr="00A85037">
              <w:rPr>
                <w:rFonts w:ascii="Times New Roman" w:hAnsi="Times New Roman" w:cs="Times New Roman"/>
                <w:sz w:val="24"/>
                <w:szCs w:val="24"/>
              </w:rPr>
              <w:t>α</w:t>
            </w:r>
            <w:r w:rsidRPr="00A85037">
              <w:rPr>
                <w:rFonts w:ascii="Times New Roman" w:hAnsi="Times New Roman" w:cs="Times New Roman"/>
                <w:sz w:val="24"/>
                <w:szCs w:val="24"/>
                <w:vertAlign w:val="subscript"/>
              </w:rPr>
              <w:t>lev1</w:t>
            </w:r>
          </w:p>
        </w:tc>
      </w:tr>
      <w:tr w:rsidR="00A85037" w:rsidRPr="00A85037" w14:paraId="6561267E" w14:textId="77777777" w:rsidTr="009F0CB7">
        <w:tc>
          <w:tcPr>
            <w:tcW w:w="3322" w:type="dxa"/>
            <w:tcBorders>
              <w:top w:val="single" w:sz="4" w:space="0" w:color="auto"/>
            </w:tcBorders>
          </w:tcPr>
          <w:p w14:paraId="2D5EF859" w14:textId="77777777" w:rsidR="00A85037" w:rsidRPr="00A85037" w:rsidRDefault="00A85037" w:rsidP="009F0CB7">
            <w:pPr>
              <w:rPr>
                <w:rFonts w:ascii="Times New Roman" w:hAnsi="Times New Roman" w:cs="Times New Roman"/>
                <w:b/>
                <w:sz w:val="24"/>
                <w:szCs w:val="24"/>
              </w:rPr>
            </w:pPr>
            <w:r w:rsidRPr="00A85037">
              <w:rPr>
                <w:rFonts w:ascii="Times New Roman" w:hAnsi="Times New Roman" w:cs="Times New Roman"/>
                <w:b/>
                <w:sz w:val="24"/>
                <w:szCs w:val="24"/>
              </w:rPr>
              <w:t xml:space="preserve">Interaction Record </w:t>
            </w:r>
          </w:p>
        </w:tc>
        <w:tc>
          <w:tcPr>
            <w:tcW w:w="1256" w:type="dxa"/>
            <w:tcBorders>
              <w:top w:val="single" w:sz="4" w:space="0" w:color="auto"/>
            </w:tcBorders>
          </w:tcPr>
          <w:p w14:paraId="2F6A4BB2" w14:textId="77777777" w:rsidR="00A85037" w:rsidRPr="00A85037" w:rsidRDefault="00A85037" w:rsidP="009F0CB7">
            <w:pPr>
              <w:jc w:val="center"/>
              <w:rPr>
                <w:rFonts w:ascii="Times New Roman" w:hAnsi="Times New Roman" w:cs="Times New Roman"/>
                <w:sz w:val="24"/>
                <w:szCs w:val="24"/>
              </w:rPr>
            </w:pPr>
          </w:p>
        </w:tc>
        <w:tc>
          <w:tcPr>
            <w:tcW w:w="1260" w:type="dxa"/>
            <w:tcBorders>
              <w:top w:val="single" w:sz="4" w:space="0" w:color="auto"/>
            </w:tcBorders>
          </w:tcPr>
          <w:p w14:paraId="1BE6AB95" w14:textId="77777777" w:rsidR="00A85037" w:rsidRPr="00A85037" w:rsidRDefault="00A85037" w:rsidP="009F0CB7">
            <w:pPr>
              <w:jc w:val="center"/>
              <w:rPr>
                <w:rFonts w:ascii="Times New Roman" w:hAnsi="Times New Roman" w:cs="Times New Roman"/>
                <w:sz w:val="24"/>
                <w:szCs w:val="24"/>
              </w:rPr>
            </w:pPr>
          </w:p>
        </w:tc>
        <w:tc>
          <w:tcPr>
            <w:tcW w:w="1260" w:type="dxa"/>
            <w:tcBorders>
              <w:top w:val="single" w:sz="4" w:space="0" w:color="auto"/>
            </w:tcBorders>
          </w:tcPr>
          <w:p w14:paraId="7B512447" w14:textId="77777777" w:rsidR="00A85037" w:rsidRPr="00A85037" w:rsidRDefault="00A85037" w:rsidP="009F0CB7">
            <w:pPr>
              <w:jc w:val="center"/>
              <w:rPr>
                <w:rFonts w:ascii="Times New Roman" w:hAnsi="Times New Roman" w:cs="Times New Roman"/>
                <w:sz w:val="24"/>
                <w:szCs w:val="24"/>
              </w:rPr>
            </w:pPr>
          </w:p>
        </w:tc>
        <w:tc>
          <w:tcPr>
            <w:tcW w:w="1254" w:type="dxa"/>
            <w:tcBorders>
              <w:top w:val="single" w:sz="4" w:space="0" w:color="auto"/>
            </w:tcBorders>
            <w:vAlign w:val="bottom"/>
          </w:tcPr>
          <w:p w14:paraId="72E9BDFD" w14:textId="77777777" w:rsidR="00A85037" w:rsidRPr="00A85037" w:rsidRDefault="00A85037" w:rsidP="009F0CB7">
            <w:pPr>
              <w:jc w:val="center"/>
              <w:rPr>
                <w:rFonts w:ascii="Times New Roman" w:hAnsi="Times New Roman" w:cs="Times New Roman"/>
                <w:sz w:val="24"/>
                <w:szCs w:val="24"/>
              </w:rPr>
            </w:pPr>
          </w:p>
        </w:tc>
        <w:tc>
          <w:tcPr>
            <w:tcW w:w="1254" w:type="dxa"/>
            <w:tcBorders>
              <w:top w:val="single" w:sz="4" w:space="0" w:color="auto"/>
            </w:tcBorders>
          </w:tcPr>
          <w:p w14:paraId="0C2A790A" w14:textId="77777777" w:rsidR="00A85037" w:rsidRPr="00A85037" w:rsidRDefault="00A85037" w:rsidP="009F0CB7">
            <w:pPr>
              <w:jc w:val="center"/>
              <w:rPr>
                <w:rFonts w:ascii="Times New Roman" w:hAnsi="Times New Roman" w:cs="Times New Roman"/>
                <w:sz w:val="24"/>
                <w:szCs w:val="24"/>
              </w:rPr>
            </w:pPr>
          </w:p>
        </w:tc>
        <w:tc>
          <w:tcPr>
            <w:tcW w:w="1254" w:type="dxa"/>
            <w:tcBorders>
              <w:top w:val="single" w:sz="4" w:space="0" w:color="auto"/>
            </w:tcBorders>
          </w:tcPr>
          <w:p w14:paraId="54723E49" w14:textId="77777777" w:rsidR="00A85037" w:rsidRPr="00A85037" w:rsidRDefault="00A85037" w:rsidP="009F0CB7">
            <w:pPr>
              <w:jc w:val="center"/>
              <w:rPr>
                <w:rFonts w:ascii="Times New Roman" w:hAnsi="Times New Roman" w:cs="Times New Roman"/>
                <w:sz w:val="24"/>
                <w:szCs w:val="24"/>
              </w:rPr>
            </w:pPr>
          </w:p>
        </w:tc>
        <w:tc>
          <w:tcPr>
            <w:tcW w:w="1254" w:type="dxa"/>
            <w:tcBorders>
              <w:top w:val="single" w:sz="4" w:space="0" w:color="auto"/>
            </w:tcBorders>
          </w:tcPr>
          <w:p w14:paraId="3DCC6590" w14:textId="77777777" w:rsidR="00A85037" w:rsidRPr="00A85037" w:rsidRDefault="00A85037" w:rsidP="009F0CB7">
            <w:pPr>
              <w:jc w:val="center"/>
              <w:rPr>
                <w:rFonts w:ascii="Times New Roman" w:hAnsi="Times New Roman" w:cs="Times New Roman"/>
                <w:sz w:val="24"/>
                <w:szCs w:val="24"/>
              </w:rPr>
            </w:pPr>
          </w:p>
        </w:tc>
      </w:tr>
      <w:tr w:rsidR="00AA3F42" w:rsidRPr="00A85037" w14:paraId="7CBBD0AD" w14:textId="77777777" w:rsidTr="009F0CB7">
        <w:tc>
          <w:tcPr>
            <w:tcW w:w="3322" w:type="dxa"/>
          </w:tcPr>
          <w:p w14:paraId="5B0EA02A" w14:textId="77777777" w:rsidR="00AA3F42" w:rsidRPr="00A85037" w:rsidRDefault="00AA3F42" w:rsidP="009F0CB7">
            <w:pPr>
              <w:rPr>
                <w:rFonts w:ascii="Times New Roman" w:hAnsi="Times New Roman" w:cs="Times New Roman"/>
                <w:sz w:val="24"/>
                <w:szCs w:val="24"/>
              </w:rPr>
            </w:pPr>
            <w:r w:rsidRPr="00A85037">
              <w:rPr>
                <w:rFonts w:ascii="Times New Roman" w:hAnsi="Times New Roman" w:cs="Times New Roman"/>
                <w:sz w:val="24"/>
                <w:szCs w:val="24"/>
              </w:rPr>
              <w:t xml:space="preserve">   Earning Prospects</w:t>
            </w:r>
          </w:p>
        </w:tc>
        <w:tc>
          <w:tcPr>
            <w:tcW w:w="1256" w:type="dxa"/>
          </w:tcPr>
          <w:p w14:paraId="5B2356C7" w14:textId="77777777" w:rsidR="00AA3F42" w:rsidRPr="00A85037" w:rsidRDefault="00AA3F42" w:rsidP="009F0CB7">
            <w:pPr>
              <w:jc w:val="center"/>
              <w:rPr>
                <w:rFonts w:ascii="Times New Roman" w:hAnsi="Times New Roman" w:cs="Times New Roman"/>
                <w:sz w:val="24"/>
                <w:szCs w:val="24"/>
              </w:rPr>
            </w:pPr>
            <w:r w:rsidRPr="00A85037">
              <w:rPr>
                <w:rFonts w:ascii="Times New Roman" w:hAnsi="Times New Roman" w:cs="Times New Roman"/>
                <w:sz w:val="24"/>
                <w:szCs w:val="24"/>
              </w:rPr>
              <w:t>2</w:t>
            </w:r>
          </w:p>
        </w:tc>
        <w:tc>
          <w:tcPr>
            <w:tcW w:w="1260" w:type="dxa"/>
          </w:tcPr>
          <w:p w14:paraId="75C5033B" w14:textId="77777777" w:rsidR="00AA3F42" w:rsidRPr="00A85037" w:rsidRDefault="00AA3F42"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60" w:type="dxa"/>
          </w:tcPr>
          <w:p w14:paraId="2219E0B4" w14:textId="2929304E" w:rsidR="00AA3F42" w:rsidRPr="00A85037" w:rsidRDefault="00AA3F42" w:rsidP="009F0CB7">
            <w:pPr>
              <w:jc w:val="center"/>
              <w:rPr>
                <w:rFonts w:ascii="Times New Roman" w:hAnsi="Times New Roman" w:cs="Times New Roman"/>
                <w:sz w:val="24"/>
                <w:szCs w:val="24"/>
              </w:rPr>
            </w:pPr>
            <w:r>
              <w:rPr>
                <w:rFonts w:ascii="Times New Roman" w:hAnsi="Times New Roman" w:cs="Times New Roman"/>
                <w:sz w:val="24"/>
                <w:szCs w:val="24"/>
              </w:rPr>
              <w:t>.28</w:t>
            </w:r>
          </w:p>
        </w:tc>
        <w:tc>
          <w:tcPr>
            <w:tcW w:w="1254" w:type="dxa"/>
            <w:vAlign w:val="bottom"/>
          </w:tcPr>
          <w:p w14:paraId="55CE0D04" w14:textId="48CA38FC" w:rsidR="00AA3F42" w:rsidRPr="00AA3F42" w:rsidRDefault="00AA3F42" w:rsidP="009F0CB7">
            <w:pPr>
              <w:jc w:val="center"/>
              <w:rPr>
                <w:rFonts w:ascii="Times New Roman" w:hAnsi="Times New Roman" w:cs="Times New Roman"/>
                <w:sz w:val="24"/>
                <w:szCs w:val="24"/>
              </w:rPr>
            </w:pPr>
            <w:r w:rsidRPr="00AA3F42">
              <w:rPr>
                <w:rFonts w:ascii="Times New Roman" w:hAnsi="Times New Roman" w:cs="Times New Roman"/>
                <w:sz w:val="24"/>
                <w:szCs w:val="24"/>
              </w:rPr>
              <w:t>.72</w:t>
            </w:r>
          </w:p>
        </w:tc>
        <w:tc>
          <w:tcPr>
            <w:tcW w:w="1254" w:type="dxa"/>
          </w:tcPr>
          <w:p w14:paraId="5CD6320F" w14:textId="77777777" w:rsidR="00AA3F42" w:rsidRPr="00A85037" w:rsidRDefault="00AA3F42"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54" w:type="dxa"/>
          </w:tcPr>
          <w:p w14:paraId="204B60F6" w14:textId="55D8DBD5" w:rsidR="00AA3F42" w:rsidRPr="00A85037" w:rsidRDefault="001158FB" w:rsidP="009F0CB7">
            <w:pPr>
              <w:jc w:val="center"/>
              <w:rPr>
                <w:rFonts w:ascii="Times New Roman" w:hAnsi="Times New Roman" w:cs="Times New Roman"/>
                <w:sz w:val="24"/>
                <w:szCs w:val="24"/>
              </w:rPr>
            </w:pPr>
            <w:r>
              <w:rPr>
                <w:rFonts w:ascii="Times New Roman" w:hAnsi="Times New Roman" w:cs="Times New Roman"/>
                <w:sz w:val="24"/>
                <w:szCs w:val="24"/>
              </w:rPr>
              <w:t>.96</w:t>
            </w:r>
          </w:p>
        </w:tc>
        <w:tc>
          <w:tcPr>
            <w:tcW w:w="1254" w:type="dxa"/>
          </w:tcPr>
          <w:p w14:paraId="06D38C58" w14:textId="7B765EEE" w:rsidR="00AA3F42" w:rsidRPr="00A85037" w:rsidRDefault="001158FB" w:rsidP="009F0CB7">
            <w:pPr>
              <w:jc w:val="center"/>
              <w:rPr>
                <w:rFonts w:ascii="Times New Roman" w:hAnsi="Times New Roman" w:cs="Times New Roman"/>
                <w:sz w:val="24"/>
                <w:szCs w:val="24"/>
              </w:rPr>
            </w:pPr>
            <w:r>
              <w:rPr>
                <w:rFonts w:ascii="Times New Roman" w:hAnsi="Times New Roman" w:cs="Times New Roman"/>
                <w:sz w:val="24"/>
                <w:szCs w:val="24"/>
              </w:rPr>
              <w:t>.80</w:t>
            </w:r>
          </w:p>
        </w:tc>
      </w:tr>
      <w:tr w:rsidR="00AA3F42" w:rsidRPr="00A85037" w14:paraId="785634C2" w14:textId="77777777" w:rsidTr="009F0CB7">
        <w:tc>
          <w:tcPr>
            <w:tcW w:w="3322" w:type="dxa"/>
          </w:tcPr>
          <w:p w14:paraId="4C416C57" w14:textId="77777777" w:rsidR="00AA3F42" w:rsidRPr="00A85037" w:rsidRDefault="00AA3F42" w:rsidP="009F0CB7">
            <w:pPr>
              <w:rPr>
                <w:rFonts w:ascii="Times New Roman" w:hAnsi="Times New Roman" w:cs="Times New Roman"/>
                <w:sz w:val="24"/>
                <w:szCs w:val="24"/>
              </w:rPr>
            </w:pPr>
            <w:r w:rsidRPr="00A85037">
              <w:rPr>
                <w:rFonts w:ascii="Times New Roman" w:hAnsi="Times New Roman" w:cs="Times New Roman"/>
                <w:sz w:val="24"/>
                <w:szCs w:val="24"/>
              </w:rPr>
              <w:t xml:space="preserve">   Physically Attractive</w:t>
            </w:r>
          </w:p>
        </w:tc>
        <w:tc>
          <w:tcPr>
            <w:tcW w:w="1256" w:type="dxa"/>
          </w:tcPr>
          <w:p w14:paraId="04E62A3D" w14:textId="77777777" w:rsidR="00AA3F42" w:rsidRPr="00A85037" w:rsidRDefault="00AA3F42" w:rsidP="009F0CB7">
            <w:pPr>
              <w:jc w:val="center"/>
              <w:rPr>
                <w:rFonts w:ascii="Times New Roman" w:hAnsi="Times New Roman" w:cs="Times New Roman"/>
                <w:sz w:val="24"/>
                <w:szCs w:val="24"/>
              </w:rPr>
            </w:pPr>
            <w:r w:rsidRPr="00A85037">
              <w:rPr>
                <w:rFonts w:ascii="Times New Roman" w:hAnsi="Times New Roman" w:cs="Times New Roman"/>
                <w:sz w:val="24"/>
                <w:szCs w:val="24"/>
              </w:rPr>
              <w:t>2</w:t>
            </w:r>
          </w:p>
        </w:tc>
        <w:tc>
          <w:tcPr>
            <w:tcW w:w="1260" w:type="dxa"/>
          </w:tcPr>
          <w:p w14:paraId="0CEF1777" w14:textId="77777777" w:rsidR="00AA3F42" w:rsidRPr="00A85037" w:rsidRDefault="00AA3F42"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60" w:type="dxa"/>
          </w:tcPr>
          <w:p w14:paraId="4B63F7A3" w14:textId="239513E6" w:rsidR="00AA3F42" w:rsidRPr="00A85037" w:rsidRDefault="00AA3F42" w:rsidP="009F0CB7">
            <w:pPr>
              <w:jc w:val="center"/>
              <w:rPr>
                <w:rFonts w:ascii="Times New Roman" w:hAnsi="Times New Roman" w:cs="Times New Roman"/>
                <w:sz w:val="24"/>
                <w:szCs w:val="24"/>
              </w:rPr>
            </w:pPr>
            <w:r>
              <w:rPr>
                <w:rFonts w:ascii="Times New Roman" w:hAnsi="Times New Roman" w:cs="Times New Roman"/>
                <w:sz w:val="24"/>
                <w:szCs w:val="24"/>
              </w:rPr>
              <w:t>.38</w:t>
            </w:r>
          </w:p>
        </w:tc>
        <w:tc>
          <w:tcPr>
            <w:tcW w:w="1254" w:type="dxa"/>
            <w:vAlign w:val="bottom"/>
          </w:tcPr>
          <w:p w14:paraId="55200606" w14:textId="10F8F8C3" w:rsidR="00AA3F42" w:rsidRPr="00AA3F42" w:rsidRDefault="00AA3F42" w:rsidP="009F0CB7">
            <w:pPr>
              <w:jc w:val="center"/>
              <w:rPr>
                <w:rFonts w:ascii="Times New Roman" w:hAnsi="Times New Roman" w:cs="Times New Roman"/>
                <w:sz w:val="24"/>
                <w:szCs w:val="24"/>
              </w:rPr>
            </w:pPr>
            <w:r w:rsidRPr="00AA3F42">
              <w:rPr>
                <w:rFonts w:ascii="Times New Roman" w:hAnsi="Times New Roman" w:cs="Times New Roman"/>
                <w:sz w:val="24"/>
                <w:szCs w:val="24"/>
              </w:rPr>
              <w:t>.62</w:t>
            </w:r>
          </w:p>
        </w:tc>
        <w:tc>
          <w:tcPr>
            <w:tcW w:w="1254" w:type="dxa"/>
          </w:tcPr>
          <w:p w14:paraId="4893FDE7" w14:textId="77777777" w:rsidR="00AA3F42" w:rsidRPr="00A85037" w:rsidRDefault="00AA3F42"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54" w:type="dxa"/>
          </w:tcPr>
          <w:p w14:paraId="70806C12" w14:textId="0724C787" w:rsidR="00AA3F42" w:rsidRPr="00A85037" w:rsidRDefault="001158FB" w:rsidP="009F0CB7">
            <w:pPr>
              <w:jc w:val="center"/>
              <w:rPr>
                <w:rFonts w:ascii="Times New Roman" w:hAnsi="Times New Roman" w:cs="Times New Roman"/>
                <w:sz w:val="24"/>
                <w:szCs w:val="24"/>
              </w:rPr>
            </w:pPr>
            <w:r>
              <w:rPr>
                <w:rFonts w:ascii="Times New Roman" w:hAnsi="Times New Roman" w:cs="Times New Roman"/>
                <w:sz w:val="24"/>
                <w:szCs w:val="24"/>
              </w:rPr>
              <w:t>.92</w:t>
            </w:r>
          </w:p>
        </w:tc>
        <w:tc>
          <w:tcPr>
            <w:tcW w:w="1254" w:type="dxa"/>
          </w:tcPr>
          <w:p w14:paraId="09BED0A0" w14:textId="29072B49" w:rsidR="00AA3F42" w:rsidRPr="00A85037" w:rsidRDefault="001158FB" w:rsidP="009F0CB7">
            <w:pPr>
              <w:jc w:val="center"/>
              <w:rPr>
                <w:rFonts w:ascii="Times New Roman" w:hAnsi="Times New Roman" w:cs="Times New Roman"/>
                <w:sz w:val="24"/>
                <w:szCs w:val="24"/>
              </w:rPr>
            </w:pPr>
            <w:r>
              <w:rPr>
                <w:rFonts w:ascii="Times New Roman" w:hAnsi="Times New Roman" w:cs="Times New Roman"/>
                <w:sz w:val="24"/>
                <w:szCs w:val="24"/>
              </w:rPr>
              <w:t>.89</w:t>
            </w:r>
          </w:p>
        </w:tc>
      </w:tr>
      <w:tr w:rsidR="00AA3F42" w:rsidRPr="00A85037" w14:paraId="409B98C6" w14:textId="77777777" w:rsidTr="009F0CB7">
        <w:tc>
          <w:tcPr>
            <w:tcW w:w="3322" w:type="dxa"/>
          </w:tcPr>
          <w:p w14:paraId="1E32DDE1" w14:textId="77777777" w:rsidR="00AA3F42" w:rsidRPr="00A85037" w:rsidRDefault="00AA3F42" w:rsidP="009F0CB7">
            <w:pPr>
              <w:rPr>
                <w:rFonts w:ascii="Times New Roman" w:hAnsi="Times New Roman" w:cs="Times New Roman"/>
                <w:sz w:val="24"/>
                <w:szCs w:val="24"/>
              </w:rPr>
            </w:pPr>
            <w:r w:rsidRPr="00A85037">
              <w:rPr>
                <w:rFonts w:ascii="Times New Roman" w:hAnsi="Times New Roman" w:cs="Times New Roman"/>
                <w:sz w:val="24"/>
                <w:szCs w:val="24"/>
              </w:rPr>
              <w:t xml:space="preserve">   Personable</w:t>
            </w:r>
          </w:p>
        </w:tc>
        <w:tc>
          <w:tcPr>
            <w:tcW w:w="1256" w:type="dxa"/>
          </w:tcPr>
          <w:p w14:paraId="2076CDB1" w14:textId="77777777" w:rsidR="00AA3F42" w:rsidRPr="00A85037" w:rsidRDefault="00AA3F42" w:rsidP="009F0CB7">
            <w:pPr>
              <w:jc w:val="center"/>
              <w:rPr>
                <w:rFonts w:ascii="Times New Roman" w:hAnsi="Times New Roman" w:cs="Times New Roman"/>
                <w:sz w:val="24"/>
                <w:szCs w:val="24"/>
              </w:rPr>
            </w:pPr>
            <w:r w:rsidRPr="00A85037">
              <w:rPr>
                <w:rFonts w:ascii="Times New Roman" w:hAnsi="Times New Roman" w:cs="Times New Roman"/>
                <w:sz w:val="24"/>
                <w:szCs w:val="24"/>
              </w:rPr>
              <w:t>4</w:t>
            </w:r>
          </w:p>
        </w:tc>
        <w:tc>
          <w:tcPr>
            <w:tcW w:w="1260" w:type="dxa"/>
          </w:tcPr>
          <w:p w14:paraId="08BDC7AF" w14:textId="77777777" w:rsidR="00AA3F42" w:rsidRPr="00A85037" w:rsidRDefault="00AA3F42"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60" w:type="dxa"/>
          </w:tcPr>
          <w:p w14:paraId="73A249E1" w14:textId="2C2EDA55" w:rsidR="00AA3F42" w:rsidRPr="00A85037" w:rsidRDefault="00AA3F42" w:rsidP="009F0CB7">
            <w:pPr>
              <w:jc w:val="center"/>
              <w:rPr>
                <w:rFonts w:ascii="Times New Roman" w:hAnsi="Times New Roman" w:cs="Times New Roman"/>
                <w:sz w:val="24"/>
                <w:szCs w:val="24"/>
              </w:rPr>
            </w:pPr>
            <w:r>
              <w:rPr>
                <w:rFonts w:ascii="Times New Roman" w:hAnsi="Times New Roman" w:cs="Times New Roman"/>
                <w:sz w:val="24"/>
                <w:szCs w:val="24"/>
              </w:rPr>
              <w:t>.37</w:t>
            </w:r>
          </w:p>
        </w:tc>
        <w:tc>
          <w:tcPr>
            <w:tcW w:w="1254" w:type="dxa"/>
            <w:vAlign w:val="bottom"/>
          </w:tcPr>
          <w:p w14:paraId="33F93D9E" w14:textId="3A6C02D1" w:rsidR="00AA3F42" w:rsidRPr="00AA3F42" w:rsidRDefault="00AA3F42" w:rsidP="009F0CB7">
            <w:pPr>
              <w:jc w:val="center"/>
              <w:rPr>
                <w:rFonts w:ascii="Times New Roman" w:hAnsi="Times New Roman" w:cs="Times New Roman"/>
                <w:sz w:val="24"/>
                <w:szCs w:val="24"/>
              </w:rPr>
            </w:pPr>
            <w:r w:rsidRPr="00AA3F42">
              <w:rPr>
                <w:rFonts w:ascii="Times New Roman" w:hAnsi="Times New Roman" w:cs="Times New Roman"/>
                <w:sz w:val="24"/>
                <w:szCs w:val="24"/>
              </w:rPr>
              <w:t>.63</w:t>
            </w:r>
          </w:p>
        </w:tc>
        <w:tc>
          <w:tcPr>
            <w:tcW w:w="1254" w:type="dxa"/>
          </w:tcPr>
          <w:p w14:paraId="7BBD9A0E" w14:textId="77777777" w:rsidR="00AA3F42" w:rsidRPr="00A85037" w:rsidRDefault="00AA3F42"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54" w:type="dxa"/>
          </w:tcPr>
          <w:p w14:paraId="33CC0C1D" w14:textId="13144D90" w:rsidR="00AA3F42" w:rsidRPr="00A85037" w:rsidRDefault="001158FB" w:rsidP="009F0CB7">
            <w:pPr>
              <w:jc w:val="center"/>
              <w:rPr>
                <w:rFonts w:ascii="Times New Roman" w:hAnsi="Times New Roman" w:cs="Times New Roman"/>
                <w:sz w:val="24"/>
                <w:szCs w:val="24"/>
              </w:rPr>
            </w:pPr>
            <w:r>
              <w:rPr>
                <w:rFonts w:ascii="Times New Roman" w:hAnsi="Times New Roman" w:cs="Times New Roman"/>
                <w:sz w:val="24"/>
                <w:szCs w:val="24"/>
              </w:rPr>
              <w:t>.95</w:t>
            </w:r>
          </w:p>
        </w:tc>
        <w:tc>
          <w:tcPr>
            <w:tcW w:w="1254" w:type="dxa"/>
          </w:tcPr>
          <w:p w14:paraId="35F98622" w14:textId="0CF05014" w:rsidR="00AA3F42" w:rsidRPr="00A85037" w:rsidRDefault="001158FB" w:rsidP="009F0CB7">
            <w:pPr>
              <w:jc w:val="center"/>
              <w:rPr>
                <w:rFonts w:ascii="Times New Roman" w:hAnsi="Times New Roman" w:cs="Times New Roman"/>
                <w:sz w:val="24"/>
                <w:szCs w:val="24"/>
              </w:rPr>
            </w:pPr>
            <w:r>
              <w:rPr>
                <w:rFonts w:ascii="Times New Roman" w:hAnsi="Times New Roman" w:cs="Times New Roman"/>
                <w:sz w:val="24"/>
                <w:szCs w:val="24"/>
              </w:rPr>
              <w:t>.84</w:t>
            </w:r>
          </w:p>
        </w:tc>
      </w:tr>
      <w:tr w:rsidR="00AA3F42" w:rsidRPr="00A85037" w14:paraId="33139189" w14:textId="77777777" w:rsidTr="009F0CB7">
        <w:tc>
          <w:tcPr>
            <w:tcW w:w="3322" w:type="dxa"/>
          </w:tcPr>
          <w:p w14:paraId="2C40B647" w14:textId="77777777" w:rsidR="00AA3F42" w:rsidRPr="00A85037" w:rsidRDefault="00AA3F42" w:rsidP="009F0CB7">
            <w:pPr>
              <w:rPr>
                <w:rFonts w:ascii="Times New Roman" w:hAnsi="Times New Roman" w:cs="Times New Roman"/>
                <w:sz w:val="24"/>
                <w:szCs w:val="24"/>
              </w:rPr>
            </w:pPr>
            <w:r w:rsidRPr="00A85037">
              <w:rPr>
                <w:rFonts w:ascii="Times New Roman" w:hAnsi="Times New Roman" w:cs="Times New Roman"/>
                <w:sz w:val="24"/>
                <w:szCs w:val="24"/>
              </w:rPr>
              <w:t xml:space="preserve">   Romantic Desire</w:t>
            </w:r>
          </w:p>
        </w:tc>
        <w:tc>
          <w:tcPr>
            <w:tcW w:w="1256" w:type="dxa"/>
          </w:tcPr>
          <w:p w14:paraId="499D8D2C" w14:textId="77777777" w:rsidR="00AA3F42" w:rsidRPr="00A85037" w:rsidRDefault="00AA3F42" w:rsidP="009F0CB7">
            <w:pPr>
              <w:jc w:val="center"/>
              <w:rPr>
                <w:rFonts w:ascii="Times New Roman" w:hAnsi="Times New Roman" w:cs="Times New Roman"/>
                <w:sz w:val="24"/>
                <w:szCs w:val="24"/>
              </w:rPr>
            </w:pPr>
            <w:r w:rsidRPr="00A85037">
              <w:rPr>
                <w:rFonts w:ascii="Times New Roman" w:hAnsi="Times New Roman" w:cs="Times New Roman"/>
                <w:sz w:val="24"/>
                <w:szCs w:val="24"/>
              </w:rPr>
              <w:t>3</w:t>
            </w:r>
          </w:p>
        </w:tc>
        <w:tc>
          <w:tcPr>
            <w:tcW w:w="1260" w:type="dxa"/>
          </w:tcPr>
          <w:p w14:paraId="3C3DA07C" w14:textId="77777777" w:rsidR="00AA3F42" w:rsidRPr="00A85037" w:rsidRDefault="00AA3F42"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60" w:type="dxa"/>
          </w:tcPr>
          <w:p w14:paraId="2342842C" w14:textId="1C7AB8FC" w:rsidR="00AA3F42" w:rsidRPr="00A85037" w:rsidRDefault="00AA3F42" w:rsidP="009F0CB7">
            <w:pPr>
              <w:jc w:val="center"/>
              <w:rPr>
                <w:rFonts w:ascii="Times New Roman" w:hAnsi="Times New Roman" w:cs="Times New Roman"/>
                <w:sz w:val="24"/>
                <w:szCs w:val="24"/>
              </w:rPr>
            </w:pPr>
            <w:r>
              <w:rPr>
                <w:rFonts w:ascii="Times New Roman" w:hAnsi="Times New Roman" w:cs="Times New Roman"/>
                <w:sz w:val="24"/>
                <w:szCs w:val="24"/>
              </w:rPr>
              <w:t>.31</w:t>
            </w:r>
          </w:p>
        </w:tc>
        <w:tc>
          <w:tcPr>
            <w:tcW w:w="1254" w:type="dxa"/>
            <w:vAlign w:val="bottom"/>
          </w:tcPr>
          <w:p w14:paraId="49D55EA1" w14:textId="5CB4EBAF" w:rsidR="00AA3F42" w:rsidRPr="00AA3F42" w:rsidRDefault="00AA3F42" w:rsidP="009F0CB7">
            <w:pPr>
              <w:jc w:val="center"/>
              <w:rPr>
                <w:rFonts w:ascii="Times New Roman" w:hAnsi="Times New Roman" w:cs="Times New Roman"/>
                <w:sz w:val="24"/>
                <w:szCs w:val="24"/>
              </w:rPr>
            </w:pPr>
            <w:r w:rsidRPr="00AA3F42">
              <w:rPr>
                <w:rFonts w:ascii="Times New Roman" w:hAnsi="Times New Roman" w:cs="Times New Roman"/>
                <w:sz w:val="24"/>
                <w:szCs w:val="24"/>
              </w:rPr>
              <w:t>.69</w:t>
            </w:r>
          </w:p>
        </w:tc>
        <w:tc>
          <w:tcPr>
            <w:tcW w:w="1254" w:type="dxa"/>
          </w:tcPr>
          <w:p w14:paraId="199C2DBE" w14:textId="77777777" w:rsidR="00AA3F42" w:rsidRPr="00A85037" w:rsidRDefault="00AA3F42"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54" w:type="dxa"/>
          </w:tcPr>
          <w:p w14:paraId="1793910A" w14:textId="7A3CBCAB" w:rsidR="00AA3F42" w:rsidRPr="00A85037" w:rsidRDefault="001158FB" w:rsidP="009F0CB7">
            <w:pPr>
              <w:jc w:val="center"/>
              <w:rPr>
                <w:rFonts w:ascii="Times New Roman" w:hAnsi="Times New Roman" w:cs="Times New Roman"/>
                <w:sz w:val="24"/>
                <w:szCs w:val="24"/>
              </w:rPr>
            </w:pPr>
            <w:r>
              <w:rPr>
                <w:rFonts w:ascii="Times New Roman" w:hAnsi="Times New Roman" w:cs="Times New Roman"/>
                <w:sz w:val="24"/>
                <w:szCs w:val="24"/>
              </w:rPr>
              <w:t>.80</w:t>
            </w:r>
          </w:p>
        </w:tc>
        <w:tc>
          <w:tcPr>
            <w:tcW w:w="1254" w:type="dxa"/>
          </w:tcPr>
          <w:p w14:paraId="132FFD42" w14:textId="071EEF2D" w:rsidR="00AA3F42" w:rsidRPr="00A85037" w:rsidRDefault="001158FB" w:rsidP="009F0CB7">
            <w:pPr>
              <w:jc w:val="center"/>
              <w:rPr>
                <w:rFonts w:ascii="Times New Roman" w:hAnsi="Times New Roman" w:cs="Times New Roman"/>
                <w:sz w:val="24"/>
                <w:szCs w:val="24"/>
              </w:rPr>
            </w:pPr>
            <w:r>
              <w:rPr>
                <w:rFonts w:ascii="Times New Roman" w:hAnsi="Times New Roman" w:cs="Times New Roman"/>
                <w:sz w:val="24"/>
                <w:szCs w:val="24"/>
              </w:rPr>
              <w:t>.86</w:t>
            </w:r>
          </w:p>
        </w:tc>
      </w:tr>
      <w:tr w:rsidR="00AA3F42" w:rsidRPr="00A85037" w14:paraId="52A709B6" w14:textId="77777777" w:rsidTr="009F0CB7">
        <w:tc>
          <w:tcPr>
            <w:tcW w:w="3322" w:type="dxa"/>
          </w:tcPr>
          <w:p w14:paraId="10C31654" w14:textId="77777777" w:rsidR="00AA3F42" w:rsidRPr="00A85037" w:rsidRDefault="00AA3F42" w:rsidP="009F0CB7">
            <w:pPr>
              <w:rPr>
                <w:rFonts w:ascii="Times New Roman" w:hAnsi="Times New Roman" w:cs="Times New Roman"/>
                <w:sz w:val="24"/>
                <w:szCs w:val="24"/>
              </w:rPr>
            </w:pPr>
            <w:r w:rsidRPr="00A85037">
              <w:rPr>
                <w:rFonts w:ascii="Times New Roman" w:hAnsi="Times New Roman" w:cs="Times New Roman"/>
                <w:sz w:val="24"/>
                <w:szCs w:val="24"/>
              </w:rPr>
              <w:t xml:space="preserve">   Chemistry</w:t>
            </w:r>
          </w:p>
        </w:tc>
        <w:tc>
          <w:tcPr>
            <w:tcW w:w="1256" w:type="dxa"/>
          </w:tcPr>
          <w:p w14:paraId="273C5B06" w14:textId="77777777" w:rsidR="00AA3F42" w:rsidRPr="00A85037" w:rsidRDefault="00AA3F42" w:rsidP="009F0CB7">
            <w:pPr>
              <w:jc w:val="center"/>
              <w:rPr>
                <w:rFonts w:ascii="Times New Roman" w:hAnsi="Times New Roman" w:cs="Times New Roman"/>
                <w:sz w:val="24"/>
                <w:szCs w:val="24"/>
              </w:rPr>
            </w:pPr>
            <w:r w:rsidRPr="00A85037">
              <w:rPr>
                <w:rFonts w:ascii="Times New Roman" w:hAnsi="Times New Roman" w:cs="Times New Roman"/>
                <w:sz w:val="24"/>
                <w:szCs w:val="24"/>
              </w:rPr>
              <w:t>3</w:t>
            </w:r>
          </w:p>
        </w:tc>
        <w:tc>
          <w:tcPr>
            <w:tcW w:w="1260" w:type="dxa"/>
          </w:tcPr>
          <w:p w14:paraId="517CCC19" w14:textId="77777777" w:rsidR="00AA3F42" w:rsidRPr="00A85037" w:rsidRDefault="00AA3F42"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60" w:type="dxa"/>
          </w:tcPr>
          <w:p w14:paraId="3BAEA988" w14:textId="2B1767AD" w:rsidR="00AA3F42" w:rsidRPr="00A85037" w:rsidRDefault="00AA3F42" w:rsidP="009F0CB7">
            <w:pPr>
              <w:jc w:val="center"/>
              <w:rPr>
                <w:rFonts w:ascii="Times New Roman" w:hAnsi="Times New Roman" w:cs="Times New Roman"/>
                <w:sz w:val="24"/>
                <w:szCs w:val="24"/>
              </w:rPr>
            </w:pPr>
            <w:r>
              <w:rPr>
                <w:rFonts w:ascii="Times New Roman" w:hAnsi="Times New Roman" w:cs="Times New Roman"/>
                <w:sz w:val="24"/>
                <w:szCs w:val="24"/>
              </w:rPr>
              <w:t>.27</w:t>
            </w:r>
          </w:p>
        </w:tc>
        <w:tc>
          <w:tcPr>
            <w:tcW w:w="1254" w:type="dxa"/>
            <w:vAlign w:val="bottom"/>
          </w:tcPr>
          <w:p w14:paraId="36AAA711" w14:textId="23C277A9" w:rsidR="00AA3F42" w:rsidRPr="00AA3F42" w:rsidRDefault="00AA3F42" w:rsidP="009F0CB7">
            <w:pPr>
              <w:jc w:val="center"/>
              <w:rPr>
                <w:rFonts w:ascii="Times New Roman" w:hAnsi="Times New Roman" w:cs="Times New Roman"/>
                <w:sz w:val="24"/>
                <w:szCs w:val="24"/>
              </w:rPr>
            </w:pPr>
            <w:r w:rsidRPr="00AA3F42">
              <w:rPr>
                <w:rFonts w:ascii="Times New Roman" w:hAnsi="Times New Roman" w:cs="Times New Roman"/>
                <w:sz w:val="24"/>
                <w:szCs w:val="24"/>
              </w:rPr>
              <w:t>.73</w:t>
            </w:r>
          </w:p>
        </w:tc>
        <w:tc>
          <w:tcPr>
            <w:tcW w:w="1254" w:type="dxa"/>
          </w:tcPr>
          <w:p w14:paraId="4BD7F6CA" w14:textId="77777777" w:rsidR="00AA3F42" w:rsidRPr="00A85037" w:rsidRDefault="00AA3F42"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54" w:type="dxa"/>
          </w:tcPr>
          <w:p w14:paraId="37238564" w14:textId="5697D96F" w:rsidR="00AA3F42" w:rsidRPr="00A85037" w:rsidRDefault="001158FB" w:rsidP="009F0CB7">
            <w:pPr>
              <w:jc w:val="center"/>
              <w:rPr>
                <w:rFonts w:ascii="Times New Roman" w:hAnsi="Times New Roman" w:cs="Times New Roman"/>
                <w:sz w:val="24"/>
                <w:szCs w:val="24"/>
              </w:rPr>
            </w:pPr>
            <w:r>
              <w:rPr>
                <w:rFonts w:ascii="Times New Roman" w:hAnsi="Times New Roman" w:cs="Times New Roman"/>
                <w:sz w:val="24"/>
                <w:szCs w:val="24"/>
              </w:rPr>
              <w:t>.95</w:t>
            </w:r>
          </w:p>
        </w:tc>
        <w:tc>
          <w:tcPr>
            <w:tcW w:w="1254" w:type="dxa"/>
          </w:tcPr>
          <w:p w14:paraId="68C11748" w14:textId="1A7D5955" w:rsidR="00AA3F42" w:rsidRPr="00A85037" w:rsidRDefault="001158FB" w:rsidP="009F0CB7">
            <w:pPr>
              <w:jc w:val="center"/>
              <w:rPr>
                <w:rFonts w:ascii="Times New Roman" w:hAnsi="Times New Roman" w:cs="Times New Roman"/>
                <w:sz w:val="24"/>
                <w:szCs w:val="24"/>
              </w:rPr>
            </w:pPr>
            <w:r>
              <w:rPr>
                <w:rFonts w:ascii="Times New Roman" w:hAnsi="Times New Roman" w:cs="Times New Roman"/>
                <w:sz w:val="24"/>
                <w:szCs w:val="24"/>
              </w:rPr>
              <w:t>.90</w:t>
            </w:r>
          </w:p>
        </w:tc>
      </w:tr>
      <w:tr w:rsidR="00AA3F42" w:rsidRPr="00A85037" w14:paraId="340C772C" w14:textId="77777777" w:rsidTr="009F0CB7">
        <w:tc>
          <w:tcPr>
            <w:tcW w:w="3322" w:type="dxa"/>
            <w:tcBorders>
              <w:bottom w:val="nil"/>
            </w:tcBorders>
          </w:tcPr>
          <w:p w14:paraId="6D2C5BD0" w14:textId="77777777" w:rsidR="00AA3F42" w:rsidRPr="00A85037" w:rsidRDefault="00AA3F42" w:rsidP="009F0CB7">
            <w:pPr>
              <w:rPr>
                <w:rFonts w:ascii="Times New Roman" w:hAnsi="Times New Roman" w:cs="Times New Roman"/>
                <w:sz w:val="24"/>
                <w:szCs w:val="24"/>
              </w:rPr>
            </w:pPr>
            <w:r w:rsidRPr="00A85037">
              <w:rPr>
                <w:rFonts w:ascii="Times New Roman" w:hAnsi="Times New Roman" w:cs="Times New Roman"/>
                <w:sz w:val="24"/>
                <w:szCs w:val="24"/>
              </w:rPr>
              <w:t xml:space="preserve">   “yessing”</w:t>
            </w:r>
          </w:p>
        </w:tc>
        <w:tc>
          <w:tcPr>
            <w:tcW w:w="1256" w:type="dxa"/>
            <w:tcBorders>
              <w:bottom w:val="nil"/>
            </w:tcBorders>
          </w:tcPr>
          <w:p w14:paraId="59CB2C74" w14:textId="77777777" w:rsidR="00AA3F42" w:rsidRPr="00A85037" w:rsidRDefault="00AA3F42" w:rsidP="009F0CB7">
            <w:pPr>
              <w:jc w:val="center"/>
              <w:rPr>
                <w:rFonts w:ascii="Times New Roman" w:hAnsi="Times New Roman" w:cs="Times New Roman"/>
                <w:sz w:val="24"/>
                <w:szCs w:val="24"/>
              </w:rPr>
            </w:pPr>
            <w:r w:rsidRPr="00A85037">
              <w:rPr>
                <w:rFonts w:ascii="Times New Roman" w:hAnsi="Times New Roman" w:cs="Times New Roman"/>
                <w:sz w:val="24"/>
                <w:szCs w:val="24"/>
              </w:rPr>
              <w:t>1</w:t>
            </w:r>
          </w:p>
        </w:tc>
        <w:tc>
          <w:tcPr>
            <w:tcW w:w="1260" w:type="dxa"/>
            <w:tcBorders>
              <w:bottom w:val="nil"/>
            </w:tcBorders>
          </w:tcPr>
          <w:p w14:paraId="62753B93" w14:textId="77777777" w:rsidR="00AA3F42" w:rsidRPr="00A85037" w:rsidRDefault="00AA3F42"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60" w:type="dxa"/>
            <w:tcBorders>
              <w:bottom w:val="nil"/>
            </w:tcBorders>
          </w:tcPr>
          <w:p w14:paraId="467B63A6" w14:textId="3BF1204E" w:rsidR="00AA3F42" w:rsidRPr="00A85037" w:rsidRDefault="00AA3F42" w:rsidP="009F0CB7">
            <w:pPr>
              <w:jc w:val="center"/>
              <w:rPr>
                <w:rFonts w:ascii="Times New Roman" w:hAnsi="Times New Roman" w:cs="Times New Roman"/>
                <w:sz w:val="24"/>
                <w:szCs w:val="24"/>
              </w:rPr>
            </w:pPr>
            <w:r>
              <w:rPr>
                <w:rFonts w:ascii="Times New Roman" w:hAnsi="Times New Roman" w:cs="Times New Roman"/>
                <w:sz w:val="24"/>
                <w:szCs w:val="24"/>
              </w:rPr>
              <w:t>.14</w:t>
            </w:r>
          </w:p>
        </w:tc>
        <w:tc>
          <w:tcPr>
            <w:tcW w:w="1254" w:type="dxa"/>
            <w:tcBorders>
              <w:bottom w:val="nil"/>
            </w:tcBorders>
            <w:vAlign w:val="bottom"/>
          </w:tcPr>
          <w:p w14:paraId="06AAAAB4" w14:textId="76755520" w:rsidR="00AA3F42" w:rsidRPr="00AA3F42" w:rsidRDefault="00AA3F42" w:rsidP="009F0CB7">
            <w:pPr>
              <w:jc w:val="center"/>
              <w:rPr>
                <w:rFonts w:ascii="Times New Roman" w:hAnsi="Times New Roman" w:cs="Times New Roman"/>
                <w:sz w:val="24"/>
                <w:szCs w:val="24"/>
              </w:rPr>
            </w:pPr>
            <w:r w:rsidRPr="00AA3F42">
              <w:rPr>
                <w:rFonts w:ascii="Times New Roman" w:hAnsi="Times New Roman" w:cs="Times New Roman"/>
                <w:sz w:val="24"/>
                <w:szCs w:val="24"/>
              </w:rPr>
              <w:t>.86</w:t>
            </w:r>
          </w:p>
        </w:tc>
        <w:tc>
          <w:tcPr>
            <w:tcW w:w="1254" w:type="dxa"/>
            <w:tcBorders>
              <w:bottom w:val="nil"/>
            </w:tcBorders>
          </w:tcPr>
          <w:p w14:paraId="5C63753C" w14:textId="77777777" w:rsidR="00AA3F42" w:rsidRPr="00A85037" w:rsidRDefault="00AA3F42"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54" w:type="dxa"/>
            <w:tcBorders>
              <w:bottom w:val="nil"/>
            </w:tcBorders>
          </w:tcPr>
          <w:p w14:paraId="6E956153" w14:textId="77777777" w:rsidR="00AA3F42" w:rsidRPr="00A85037" w:rsidRDefault="00AA3F42"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54" w:type="dxa"/>
            <w:tcBorders>
              <w:bottom w:val="nil"/>
            </w:tcBorders>
          </w:tcPr>
          <w:p w14:paraId="73C3A7E2" w14:textId="77777777" w:rsidR="00AA3F42" w:rsidRPr="00A85037" w:rsidRDefault="00AA3F42"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r>
      <w:tr w:rsidR="00A85037" w:rsidRPr="00A85037" w14:paraId="7B334A82" w14:textId="77777777" w:rsidTr="009F0CB7">
        <w:tc>
          <w:tcPr>
            <w:tcW w:w="3322" w:type="dxa"/>
            <w:tcBorders>
              <w:top w:val="nil"/>
              <w:bottom w:val="nil"/>
            </w:tcBorders>
          </w:tcPr>
          <w:p w14:paraId="5D44A661" w14:textId="77777777" w:rsidR="00A85037" w:rsidRPr="00A85037" w:rsidRDefault="00A85037" w:rsidP="009F0CB7">
            <w:pPr>
              <w:rPr>
                <w:rFonts w:ascii="Times New Roman" w:hAnsi="Times New Roman" w:cs="Times New Roman"/>
                <w:b/>
                <w:sz w:val="24"/>
                <w:szCs w:val="24"/>
              </w:rPr>
            </w:pPr>
            <w:r w:rsidRPr="00A85037">
              <w:rPr>
                <w:rFonts w:ascii="Times New Roman" w:hAnsi="Times New Roman" w:cs="Times New Roman"/>
                <w:b/>
                <w:sz w:val="24"/>
                <w:szCs w:val="24"/>
              </w:rPr>
              <w:t>Post-Match</w:t>
            </w:r>
          </w:p>
        </w:tc>
        <w:tc>
          <w:tcPr>
            <w:tcW w:w="1256" w:type="dxa"/>
            <w:tcBorders>
              <w:top w:val="nil"/>
              <w:bottom w:val="nil"/>
            </w:tcBorders>
          </w:tcPr>
          <w:p w14:paraId="2DAFB773" w14:textId="77777777" w:rsidR="00A85037" w:rsidRPr="00A85037" w:rsidRDefault="00A85037" w:rsidP="009F0CB7">
            <w:pPr>
              <w:jc w:val="center"/>
              <w:rPr>
                <w:rFonts w:ascii="Times New Roman" w:hAnsi="Times New Roman" w:cs="Times New Roman"/>
                <w:sz w:val="24"/>
                <w:szCs w:val="24"/>
              </w:rPr>
            </w:pPr>
          </w:p>
        </w:tc>
        <w:tc>
          <w:tcPr>
            <w:tcW w:w="1260" w:type="dxa"/>
            <w:tcBorders>
              <w:top w:val="nil"/>
              <w:bottom w:val="nil"/>
            </w:tcBorders>
          </w:tcPr>
          <w:p w14:paraId="491D72F2" w14:textId="77777777" w:rsidR="00A85037" w:rsidRPr="00A85037" w:rsidRDefault="00A85037" w:rsidP="009F0CB7">
            <w:pPr>
              <w:jc w:val="center"/>
              <w:rPr>
                <w:rFonts w:ascii="Times New Roman" w:hAnsi="Times New Roman" w:cs="Times New Roman"/>
                <w:sz w:val="24"/>
                <w:szCs w:val="24"/>
              </w:rPr>
            </w:pPr>
          </w:p>
        </w:tc>
        <w:tc>
          <w:tcPr>
            <w:tcW w:w="1260" w:type="dxa"/>
            <w:tcBorders>
              <w:top w:val="nil"/>
              <w:bottom w:val="nil"/>
            </w:tcBorders>
          </w:tcPr>
          <w:p w14:paraId="09CF8249" w14:textId="6BFFC434" w:rsidR="00A85037" w:rsidRPr="00A85037" w:rsidRDefault="00A85037" w:rsidP="009F0CB7">
            <w:pPr>
              <w:jc w:val="center"/>
              <w:rPr>
                <w:rFonts w:ascii="Times New Roman" w:hAnsi="Times New Roman" w:cs="Times New Roman"/>
                <w:sz w:val="24"/>
                <w:szCs w:val="24"/>
              </w:rPr>
            </w:pPr>
          </w:p>
        </w:tc>
        <w:tc>
          <w:tcPr>
            <w:tcW w:w="1254" w:type="dxa"/>
            <w:tcBorders>
              <w:top w:val="nil"/>
              <w:bottom w:val="nil"/>
            </w:tcBorders>
            <w:vAlign w:val="bottom"/>
          </w:tcPr>
          <w:p w14:paraId="78C5F239" w14:textId="77777777" w:rsidR="00A85037" w:rsidRPr="00A85037" w:rsidRDefault="00A85037" w:rsidP="009F0CB7">
            <w:pPr>
              <w:jc w:val="center"/>
              <w:rPr>
                <w:rFonts w:ascii="Times New Roman" w:hAnsi="Times New Roman" w:cs="Times New Roman"/>
                <w:sz w:val="24"/>
                <w:szCs w:val="24"/>
              </w:rPr>
            </w:pPr>
          </w:p>
        </w:tc>
        <w:tc>
          <w:tcPr>
            <w:tcW w:w="1254" w:type="dxa"/>
            <w:tcBorders>
              <w:top w:val="nil"/>
              <w:bottom w:val="nil"/>
            </w:tcBorders>
          </w:tcPr>
          <w:p w14:paraId="5CEA6E64" w14:textId="77777777" w:rsidR="00A85037" w:rsidRPr="00A85037" w:rsidRDefault="00A85037" w:rsidP="009F0CB7">
            <w:pPr>
              <w:jc w:val="center"/>
              <w:rPr>
                <w:rFonts w:ascii="Times New Roman" w:hAnsi="Times New Roman" w:cs="Times New Roman"/>
                <w:sz w:val="24"/>
                <w:szCs w:val="24"/>
              </w:rPr>
            </w:pPr>
          </w:p>
        </w:tc>
        <w:tc>
          <w:tcPr>
            <w:tcW w:w="1254" w:type="dxa"/>
            <w:tcBorders>
              <w:top w:val="nil"/>
              <w:bottom w:val="nil"/>
            </w:tcBorders>
          </w:tcPr>
          <w:p w14:paraId="2899CB92" w14:textId="77777777" w:rsidR="00A85037" w:rsidRPr="00A85037" w:rsidRDefault="00A85037" w:rsidP="009F0CB7">
            <w:pPr>
              <w:jc w:val="center"/>
              <w:rPr>
                <w:rFonts w:ascii="Times New Roman" w:hAnsi="Times New Roman" w:cs="Times New Roman"/>
                <w:sz w:val="24"/>
                <w:szCs w:val="24"/>
              </w:rPr>
            </w:pPr>
          </w:p>
        </w:tc>
        <w:tc>
          <w:tcPr>
            <w:tcW w:w="1254" w:type="dxa"/>
            <w:tcBorders>
              <w:top w:val="nil"/>
              <w:bottom w:val="nil"/>
            </w:tcBorders>
          </w:tcPr>
          <w:p w14:paraId="2F236054" w14:textId="77777777" w:rsidR="00A85037" w:rsidRPr="00A85037" w:rsidRDefault="00A85037" w:rsidP="009F0CB7">
            <w:pPr>
              <w:jc w:val="center"/>
              <w:rPr>
                <w:rFonts w:ascii="Times New Roman" w:hAnsi="Times New Roman" w:cs="Times New Roman"/>
                <w:sz w:val="24"/>
                <w:szCs w:val="24"/>
              </w:rPr>
            </w:pPr>
          </w:p>
        </w:tc>
      </w:tr>
      <w:tr w:rsidR="00A85037" w:rsidRPr="00A85037" w14:paraId="57280C2E" w14:textId="77777777" w:rsidTr="009F0CB7">
        <w:tc>
          <w:tcPr>
            <w:tcW w:w="3322" w:type="dxa"/>
            <w:tcBorders>
              <w:top w:val="nil"/>
              <w:bottom w:val="nil"/>
            </w:tcBorders>
          </w:tcPr>
          <w:p w14:paraId="79BE4ED1" w14:textId="77777777" w:rsidR="00A85037" w:rsidRPr="00A85037" w:rsidRDefault="00A85037" w:rsidP="009F0CB7">
            <w:pPr>
              <w:rPr>
                <w:rFonts w:ascii="Times New Roman" w:hAnsi="Times New Roman" w:cs="Times New Roman"/>
                <w:sz w:val="24"/>
                <w:szCs w:val="24"/>
              </w:rPr>
            </w:pPr>
            <w:r w:rsidRPr="00A85037">
              <w:rPr>
                <w:rFonts w:ascii="Times New Roman" w:hAnsi="Times New Roman" w:cs="Times New Roman"/>
                <w:sz w:val="24"/>
                <w:szCs w:val="24"/>
              </w:rPr>
              <w:t xml:space="preserve">   Excitement</w:t>
            </w:r>
          </w:p>
        </w:tc>
        <w:tc>
          <w:tcPr>
            <w:tcW w:w="1256" w:type="dxa"/>
            <w:tcBorders>
              <w:top w:val="nil"/>
              <w:bottom w:val="nil"/>
            </w:tcBorders>
          </w:tcPr>
          <w:p w14:paraId="14E28FDB"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1</w:t>
            </w:r>
          </w:p>
        </w:tc>
        <w:tc>
          <w:tcPr>
            <w:tcW w:w="1260" w:type="dxa"/>
            <w:tcBorders>
              <w:top w:val="nil"/>
              <w:bottom w:val="nil"/>
            </w:tcBorders>
          </w:tcPr>
          <w:p w14:paraId="52B575A3"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60" w:type="dxa"/>
            <w:tcBorders>
              <w:top w:val="nil"/>
              <w:bottom w:val="nil"/>
            </w:tcBorders>
          </w:tcPr>
          <w:p w14:paraId="166EC715" w14:textId="20126011" w:rsidR="00A85037" w:rsidRPr="00A85037" w:rsidRDefault="00AD52E2" w:rsidP="00AD52E2">
            <w:pPr>
              <w:jc w:val="center"/>
              <w:rPr>
                <w:rFonts w:ascii="Times New Roman" w:hAnsi="Times New Roman" w:cs="Times New Roman"/>
                <w:sz w:val="24"/>
                <w:szCs w:val="24"/>
              </w:rPr>
            </w:pPr>
            <w:r>
              <w:rPr>
                <w:rFonts w:ascii="Times New Roman" w:hAnsi="Times New Roman" w:cs="Times New Roman"/>
                <w:sz w:val="24"/>
                <w:szCs w:val="24"/>
              </w:rPr>
              <w:t>.49</w:t>
            </w:r>
          </w:p>
        </w:tc>
        <w:tc>
          <w:tcPr>
            <w:tcW w:w="1254" w:type="dxa"/>
            <w:tcBorders>
              <w:top w:val="nil"/>
              <w:bottom w:val="nil"/>
            </w:tcBorders>
            <w:vAlign w:val="bottom"/>
          </w:tcPr>
          <w:p w14:paraId="32D83471" w14:textId="3DC1A93E" w:rsidR="00A85037" w:rsidRPr="00A85037" w:rsidRDefault="00AD52E2" w:rsidP="009F0CB7">
            <w:pPr>
              <w:jc w:val="center"/>
              <w:rPr>
                <w:rFonts w:ascii="Times New Roman" w:hAnsi="Times New Roman" w:cs="Times New Roman"/>
                <w:sz w:val="24"/>
                <w:szCs w:val="24"/>
              </w:rPr>
            </w:pPr>
            <w:r>
              <w:rPr>
                <w:rFonts w:ascii="Times New Roman" w:hAnsi="Times New Roman" w:cs="Times New Roman"/>
                <w:sz w:val="24"/>
                <w:szCs w:val="24"/>
              </w:rPr>
              <w:t>.51</w:t>
            </w:r>
          </w:p>
        </w:tc>
        <w:tc>
          <w:tcPr>
            <w:tcW w:w="1254" w:type="dxa"/>
            <w:tcBorders>
              <w:top w:val="nil"/>
              <w:bottom w:val="nil"/>
            </w:tcBorders>
          </w:tcPr>
          <w:p w14:paraId="2B60954A"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54" w:type="dxa"/>
            <w:tcBorders>
              <w:top w:val="nil"/>
              <w:bottom w:val="nil"/>
            </w:tcBorders>
          </w:tcPr>
          <w:p w14:paraId="334C013D"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54" w:type="dxa"/>
            <w:tcBorders>
              <w:top w:val="nil"/>
              <w:bottom w:val="nil"/>
            </w:tcBorders>
          </w:tcPr>
          <w:p w14:paraId="05D85456"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r>
      <w:tr w:rsidR="00A85037" w:rsidRPr="00A85037" w14:paraId="07E7BAAE" w14:textId="77777777" w:rsidTr="009F0CB7">
        <w:tc>
          <w:tcPr>
            <w:tcW w:w="3322" w:type="dxa"/>
            <w:tcBorders>
              <w:top w:val="nil"/>
              <w:bottom w:val="nil"/>
            </w:tcBorders>
          </w:tcPr>
          <w:p w14:paraId="36682F9B" w14:textId="77777777" w:rsidR="00A85037" w:rsidRPr="00A85037" w:rsidRDefault="00A85037" w:rsidP="009F0CB7">
            <w:pPr>
              <w:rPr>
                <w:rFonts w:ascii="Times New Roman" w:hAnsi="Times New Roman" w:cs="Times New Roman"/>
                <w:sz w:val="24"/>
                <w:szCs w:val="24"/>
              </w:rPr>
            </w:pPr>
            <w:r w:rsidRPr="00A85037">
              <w:rPr>
                <w:rFonts w:ascii="Times New Roman" w:hAnsi="Times New Roman" w:cs="Times New Roman"/>
                <w:sz w:val="24"/>
                <w:szCs w:val="24"/>
              </w:rPr>
              <w:t xml:space="preserve">   Initiation Plans</w:t>
            </w:r>
          </w:p>
        </w:tc>
        <w:tc>
          <w:tcPr>
            <w:tcW w:w="1256" w:type="dxa"/>
            <w:tcBorders>
              <w:top w:val="nil"/>
              <w:bottom w:val="nil"/>
            </w:tcBorders>
          </w:tcPr>
          <w:p w14:paraId="55F7208E"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1</w:t>
            </w:r>
          </w:p>
        </w:tc>
        <w:tc>
          <w:tcPr>
            <w:tcW w:w="1260" w:type="dxa"/>
            <w:tcBorders>
              <w:top w:val="nil"/>
              <w:bottom w:val="nil"/>
            </w:tcBorders>
          </w:tcPr>
          <w:p w14:paraId="04A8B9DC"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60" w:type="dxa"/>
            <w:tcBorders>
              <w:top w:val="nil"/>
              <w:bottom w:val="nil"/>
            </w:tcBorders>
          </w:tcPr>
          <w:p w14:paraId="57EEF155" w14:textId="7BFC2CE9" w:rsidR="00A85037" w:rsidRPr="00A85037" w:rsidRDefault="00AD52E2" w:rsidP="009F0CB7">
            <w:pPr>
              <w:jc w:val="center"/>
              <w:rPr>
                <w:rFonts w:ascii="Times New Roman" w:hAnsi="Times New Roman" w:cs="Times New Roman"/>
                <w:sz w:val="24"/>
                <w:szCs w:val="24"/>
              </w:rPr>
            </w:pPr>
            <w:r>
              <w:rPr>
                <w:rFonts w:ascii="Times New Roman" w:hAnsi="Times New Roman" w:cs="Times New Roman"/>
                <w:sz w:val="24"/>
                <w:szCs w:val="24"/>
              </w:rPr>
              <w:t>.56</w:t>
            </w:r>
          </w:p>
        </w:tc>
        <w:tc>
          <w:tcPr>
            <w:tcW w:w="1254" w:type="dxa"/>
            <w:tcBorders>
              <w:top w:val="nil"/>
              <w:bottom w:val="nil"/>
            </w:tcBorders>
            <w:vAlign w:val="bottom"/>
          </w:tcPr>
          <w:p w14:paraId="04AD1D81" w14:textId="6D3FA59F" w:rsidR="00A85037" w:rsidRPr="00A85037" w:rsidRDefault="00AD52E2" w:rsidP="009F0CB7">
            <w:pPr>
              <w:jc w:val="center"/>
              <w:rPr>
                <w:rFonts w:ascii="Times New Roman" w:hAnsi="Times New Roman" w:cs="Times New Roman"/>
                <w:sz w:val="24"/>
                <w:szCs w:val="24"/>
              </w:rPr>
            </w:pPr>
            <w:r>
              <w:rPr>
                <w:rFonts w:ascii="Times New Roman" w:hAnsi="Times New Roman" w:cs="Times New Roman"/>
                <w:sz w:val="24"/>
                <w:szCs w:val="24"/>
              </w:rPr>
              <w:t>.44</w:t>
            </w:r>
          </w:p>
        </w:tc>
        <w:tc>
          <w:tcPr>
            <w:tcW w:w="1254" w:type="dxa"/>
            <w:tcBorders>
              <w:top w:val="nil"/>
              <w:bottom w:val="nil"/>
            </w:tcBorders>
          </w:tcPr>
          <w:p w14:paraId="00518641"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54" w:type="dxa"/>
            <w:tcBorders>
              <w:top w:val="nil"/>
              <w:bottom w:val="nil"/>
            </w:tcBorders>
          </w:tcPr>
          <w:p w14:paraId="52981B6B"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54" w:type="dxa"/>
            <w:tcBorders>
              <w:top w:val="nil"/>
              <w:bottom w:val="nil"/>
            </w:tcBorders>
          </w:tcPr>
          <w:p w14:paraId="3060AD5E"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r>
      <w:tr w:rsidR="00A85037" w:rsidRPr="00A85037" w14:paraId="1E460148" w14:textId="77777777" w:rsidTr="009F0CB7">
        <w:tc>
          <w:tcPr>
            <w:tcW w:w="3322" w:type="dxa"/>
            <w:tcBorders>
              <w:top w:val="nil"/>
              <w:bottom w:val="dashed" w:sz="4" w:space="0" w:color="auto"/>
            </w:tcBorders>
          </w:tcPr>
          <w:p w14:paraId="5FF15C48" w14:textId="77777777" w:rsidR="00A85037" w:rsidRPr="00A85037" w:rsidRDefault="00A85037" w:rsidP="009F0CB7">
            <w:pPr>
              <w:rPr>
                <w:rFonts w:ascii="Times New Roman" w:hAnsi="Times New Roman" w:cs="Times New Roman"/>
                <w:sz w:val="24"/>
                <w:szCs w:val="24"/>
              </w:rPr>
            </w:pPr>
            <w:r w:rsidRPr="00A85037">
              <w:rPr>
                <w:rFonts w:ascii="Times New Roman" w:hAnsi="Times New Roman" w:cs="Times New Roman"/>
                <w:sz w:val="24"/>
                <w:szCs w:val="24"/>
              </w:rPr>
              <w:t xml:space="preserve">   Initiation Hopes</w:t>
            </w:r>
          </w:p>
        </w:tc>
        <w:tc>
          <w:tcPr>
            <w:tcW w:w="1256" w:type="dxa"/>
            <w:tcBorders>
              <w:top w:val="nil"/>
              <w:bottom w:val="dashed" w:sz="4" w:space="0" w:color="auto"/>
            </w:tcBorders>
          </w:tcPr>
          <w:p w14:paraId="496E2367"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1</w:t>
            </w:r>
          </w:p>
        </w:tc>
        <w:tc>
          <w:tcPr>
            <w:tcW w:w="1260" w:type="dxa"/>
            <w:tcBorders>
              <w:top w:val="nil"/>
              <w:bottom w:val="dashed" w:sz="4" w:space="0" w:color="auto"/>
            </w:tcBorders>
          </w:tcPr>
          <w:p w14:paraId="2150F9D1"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60" w:type="dxa"/>
            <w:tcBorders>
              <w:top w:val="nil"/>
              <w:bottom w:val="dashed" w:sz="4" w:space="0" w:color="auto"/>
            </w:tcBorders>
          </w:tcPr>
          <w:p w14:paraId="3A8C80C5" w14:textId="1453E474" w:rsidR="00A85037" w:rsidRPr="00A85037" w:rsidRDefault="00AD52E2" w:rsidP="009F0CB7">
            <w:pPr>
              <w:jc w:val="center"/>
              <w:rPr>
                <w:rFonts w:ascii="Times New Roman" w:hAnsi="Times New Roman" w:cs="Times New Roman"/>
                <w:sz w:val="24"/>
                <w:szCs w:val="24"/>
              </w:rPr>
            </w:pPr>
            <w:r>
              <w:rPr>
                <w:rFonts w:ascii="Times New Roman" w:hAnsi="Times New Roman" w:cs="Times New Roman"/>
                <w:sz w:val="24"/>
                <w:szCs w:val="24"/>
              </w:rPr>
              <w:t>.59</w:t>
            </w:r>
          </w:p>
        </w:tc>
        <w:tc>
          <w:tcPr>
            <w:tcW w:w="1254" w:type="dxa"/>
            <w:tcBorders>
              <w:top w:val="nil"/>
              <w:bottom w:val="dashed" w:sz="4" w:space="0" w:color="auto"/>
            </w:tcBorders>
            <w:vAlign w:val="bottom"/>
          </w:tcPr>
          <w:p w14:paraId="3B34E819" w14:textId="716FE8B7" w:rsidR="00A85037" w:rsidRPr="00A85037" w:rsidRDefault="00AD52E2" w:rsidP="009F0CB7">
            <w:pPr>
              <w:jc w:val="center"/>
              <w:rPr>
                <w:rFonts w:ascii="Times New Roman" w:hAnsi="Times New Roman" w:cs="Times New Roman"/>
                <w:sz w:val="24"/>
                <w:szCs w:val="24"/>
              </w:rPr>
            </w:pPr>
            <w:r>
              <w:rPr>
                <w:rFonts w:ascii="Times New Roman" w:hAnsi="Times New Roman" w:cs="Times New Roman"/>
                <w:sz w:val="24"/>
                <w:szCs w:val="24"/>
              </w:rPr>
              <w:t>.41</w:t>
            </w:r>
          </w:p>
        </w:tc>
        <w:tc>
          <w:tcPr>
            <w:tcW w:w="1254" w:type="dxa"/>
            <w:tcBorders>
              <w:top w:val="nil"/>
              <w:bottom w:val="dashed" w:sz="4" w:space="0" w:color="auto"/>
            </w:tcBorders>
          </w:tcPr>
          <w:p w14:paraId="77B8DB73"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54" w:type="dxa"/>
            <w:tcBorders>
              <w:top w:val="nil"/>
              <w:bottom w:val="dashed" w:sz="4" w:space="0" w:color="auto"/>
            </w:tcBorders>
          </w:tcPr>
          <w:p w14:paraId="09C7B8DA"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54" w:type="dxa"/>
            <w:tcBorders>
              <w:top w:val="nil"/>
              <w:bottom w:val="dashed" w:sz="4" w:space="0" w:color="auto"/>
            </w:tcBorders>
          </w:tcPr>
          <w:p w14:paraId="4E0B303A"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r>
      <w:tr w:rsidR="00A85037" w:rsidRPr="00A85037" w14:paraId="430214DB" w14:textId="77777777" w:rsidTr="009F0CB7">
        <w:tc>
          <w:tcPr>
            <w:tcW w:w="3322" w:type="dxa"/>
            <w:tcBorders>
              <w:top w:val="dashed" w:sz="4" w:space="0" w:color="auto"/>
            </w:tcBorders>
          </w:tcPr>
          <w:p w14:paraId="7EABE352" w14:textId="77777777" w:rsidR="00A85037" w:rsidRPr="00A85037" w:rsidRDefault="00A85037" w:rsidP="009F0CB7">
            <w:pPr>
              <w:rPr>
                <w:rFonts w:ascii="Times New Roman" w:hAnsi="Times New Roman" w:cs="Times New Roman"/>
                <w:sz w:val="24"/>
                <w:szCs w:val="24"/>
              </w:rPr>
            </w:pPr>
            <w:r w:rsidRPr="00A85037">
              <w:rPr>
                <w:rFonts w:ascii="Times New Roman" w:hAnsi="Times New Roman" w:cs="Times New Roman"/>
                <w:b/>
                <w:sz w:val="24"/>
                <w:szCs w:val="24"/>
              </w:rPr>
              <w:t>Follow-up (all matches)</w:t>
            </w:r>
          </w:p>
        </w:tc>
        <w:tc>
          <w:tcPr>
            <w:tcW w:w="1256" w:type="dxa"/>
            <w:tcBorders>
              <w:top w:val="dashed" w:sz="4" w:space="0" w:color="auto"/>
            </w:tcBorders>
          </w:tcPr>
          <w:p w14:paraId="233CBB86" w14:textId="77777777" w:rsidR="00A85037" w:rsidRPr="00A85037" w:rsidRDefault="00A85037" w:rsidP="009F0CB7">
            <w:pPr>
              <w:jc w:val="center"/>
              <w:rPr>
                <w:rFonts w:ascii="Times New Roman" w:hAnsi="Times New Roman" w:cs="Times New Roman"/>
                <w:sz w:val="24"/>
                <w:szCs w:val="24"/>
              </w:rPr>
            </w:pPr>
          </w:p>
        </w:tc>
        <w:tc>
          <w:tcPr>
            <w:tcW w:w="1260" w:type="dxa"/>
            <w:tcBorders>
              <w:top w:val="dashed" w:sz="4" w:space="0" w:color="auto"/>
            </w:tcBorders>
          </w:tcPr>
          <w:p w14:paraId="6BF2CB62" w14:textId="77777777" w:rsidR="00A85037" w:rsidRPr="00A85037" w:rsidRDefault="00A85037" w:rsidP="009F0CB7">
            <w:pPr>
              <w:jc w:val="center"/>
              <w:rPr>
                <w:rFonts w:ascii="Times New Roman" w:hAnsi="Times New Roman" w:cs="Times New Roman"/>
                <w:sz w:val="24"/>
                <w:szCs w:val="24"/>
              </w:rPr>
            </w:pPr>
          </w:p>
        </w:tc>
        <w:tc>
          <w:tcPr>
            <w:tcW w:w="1260" w:type="dxa"/>
            <w:tcBorders>
              <w:top w:val="dashed" w:sz="4" w:space="0" w:color="auto"/>
            </w:tcBorders>
          </w:tcPr>
          <w:p w14:paraId="5C716849" w14:textId="77777777" w:rsidR="00A85037" w:rsidRPr="00A85037" w:rsidRDefault="00A85037" w:rsidP="009F0CB7">
            <w:pPr>
              <w:jc w:val="center"/>
              <w:rPr>
                <w:rFonts w:ascii="Times New Roman" w:hAnsi="Times New Roman" w:cs="Times New Roman"/>
                <w:sz w:val="24"/>
                <w:szCs w:val="24"/>
              </w:rPr>
            </w:pPr>
          </w:p>
        </w:tc>
        <w:tc>
          <w:tcPr>
            <w:tcW w:w="1254" w:type="dxa"/>
            <w:tcBorders>
              <w:top w:val="dashed" w:sz="4" w:space="0" w:color="auto"/>
            </w:tcBorders>
          </w:tcPr>
          <w:p w14:paraId="05BA91C3" w14:textId="77777777" w:rsidR="00A85037" w:rsidRPr="00A85037" w:rsidRDefault="00A85037" w:rsidP="009F0CB7">
            <w:pPr>
              <w:jc w:val="center"/>
              <w:rPr>
                <w:rFonts w:ascii="Times New Roman" w:hAnsi="Times New Roman" w:cs="Times New Roman"/>
                <w:sz w:val="24"/>
                <w:szCs w:val="24"/>
              </w:rPr>
            </w:pPr>
          </w:p>
        </w:tc>
        <w:tc>
          <w:tcPr>
            <w:tcW w:w="1254" w:type="dxa"/>
            <w:tcBorders>
              <w:top w:val="dashed" w:sz="4" w:space="0" w:color="auto"/>
            </w:tcBorders>
          </w:tcPr>
          <w:p w14:paraId="6176A620" w14:textId="77777777" w:rsidR="00A85037" w:rsidRPr="00A85037" w:rsidRDefault="00A85037" w:rsidP="009F0CB7">
            <w:pPr>
              <w:jc w:val="center"/>
              <w:rPr>
                <w:rFonts w:ascii="Times New Roman" w:hAnsi="Times New Roman" w:cs="Times New Roman"/>
                <w:sz w:val="24"/>
                <w:szCs w:val="24"/>
              </w:rPr>
            </w:pPr>
          </w:p>
        </w:tc>
        <w:tc>
          <w:tcPr>
            <w:tcW w:w="1254" w:type="dxa"/>
            <w:tcBorders>
              <w:top w:val="dashed" w:sz="4" w:space="0" w:color="auto"/>
            </w:tcBorders>
          </w:tcPr>
          <w:p w14:paraId="1FD013FC" w14:textId="77777777" w:rsidR="00A85037" w:rsidRPr="00A85037" w:rsidRDefault="00A85037" w:rsidP="009F0CB7">
            <w:pPr>
              <w:jc w:val="center"/>
              <w:rPr>
                <w:rFonts w:ascii="Times New Roman" w:hAnsi="Times New Roman" w:cs="Times New Roman"/>
                <w:sz w:val="24"/>
                <w:szCs w:val="24"/>
              </w:rPr>
            </w:pPr>
          </w:p>
        </w:tc>
        <w:tc>
          <w:tcPr>
            <w:tcW w:w="1254" w:type="dxa"/>
            <w:tcBorders>
              <w:top w:val="dashed" w:sz="4" w:space="0" w:color="auto"/>
            </w:tcBorders>
          </w:tcPr>
          <w:p w14:paraId="0C9B75C7" w14:textId="77777777" w:rsidR="00A85037" w:rsidRPr="00A85037" w:rsidRDefault="00A85037" w:rsidP="009F0CB7">
            <w:pPr>
              <w:jc w:val="center"/>
              <w:rPr>
                <w:rFonts w:ascii="Times New Roman" w:hAnsi="Times New Roman" w:cs="Times New Roman"/>
                <w:sz w:val="24"/>
                <w:szCs w:val="24"/>
              </w:rPr>
            </w:pPr>
          </w:p>
        </w:tc>
      </w:tr>
      <w:tr w:rsidR="001158FB" w:rsidRPr="00A85037" w14:paraId="31629B9D" w14:textId="77777777" w:rsidTr="009F0CB7">
        <w:tc>
          <w:tcPr>
            <w:tcW w:w="3322" w:type="dxa"/>
          </w:tcPr>
          <w:p w14:paraId="41E6ECED" w14:textId="77777777" w:rsidR="001158FB" w:rsidRPr="00A85037" w:rsidRDefault="001158FB" w:rsidP="009F0CB7">
            <w:pPr>
              <w:rPr>
                <w:rFonts w:ascii="Times New Roman" w:hAnsi="Times New Roman" w:cs="Times New Roman"/>
                <w:sz w:val="24"/>
                <w:szCs w:val="24"/>
              </w:rPr>
            </w:pPr>
            <w:r w:rsidRPr="00A85037">
              <w:rPr>
                <w:rFonts w:ascii="Times New Roman" w:hAnsi="Times New Roman" w:cs="Times New Roman"/>
                <w:sz w:val="24"/>
                <w:szCs w:val="24"/>
              </w:rPr>
              <w:t xml:space="preserve">   Earning Prospects</w:t>
            </w:r>
          </w:p>
        </w:tc>
        <w:tc>
          <w:tcPr>
            <w:tcW w:w="1256" w:type="dxa"/>
          </w:tcPr>
          <w:p w14:paraId="531C11FE" w14:textId="77777777" w:rsidR="001158FB" w:rsidRPr="00A85037" w:rsidRDefault="001158FB" w:rsidP="009F0CB7">
            <w:pPr>
              <w:jc w:val="center"/>
              <w:rPr>
                <w:rFonts w:ascii="Times New Roman" w:hAnsi="Times New Roman" w:cs="Times New Roman"/>
                <w:sz w:val="24"/>
                <w:szCs w:val="24"/>
              </w:rPr>
            </w:pPr>
            <w:r w:rsidRPr="00A85037">
              <w:rPr>
                <w:rFonts w:ascii="Times New Roman" w:hAnsi="Times New Roman" w:cs="Times New Roman"/>
                <w:sz w:val="24"/>
                <w:szCs w:val="24"/>
              </w:rPr>
              <w:t>2</w:t>
            </w:r>
          </w:p>
        </w:tc>
        <w:tc>
          <w:tcPr>
            <w:tcW w:w="1260" w:type="dxa"/>
          </w:tcPr>
          <w:p w14:paraId="76EB2B91" w14:textId="0A8541D9" w:rsidR="001158FB" w:rsidRPr="00A85037" w:rsidRDefault="001158FB" w:rsidP="009F0CB7">
            <w:pPr>
              <w:jc w:val="center"/>
              <w:rPr>
                <w:rFonts w:ascii="Times New Roman" w:hAnsi="Times New Roman" w:cs="Times New Roman"/>
                <w:sz w:val="24"/>
                <w:szCs w:val="24"/>
              </w:rPr>
            </w:pPr>
            <w:r>
              <w:rPr>
                <w:rFonts w:ascii="Times New Roman" w:hAnsi="Times New Roman" w:cs="Times New Roman"/>
                <w:sz w:val="24"/>
                <w:szCs w:val="24"/>
              </w:rPr>
              <w:t>.39</w:t>
            </w:r>
          </w:p>
        </w:tc>
        <w:tc>
          <w:tcPr>
            <w:tcW w:w="1260" w:type="dxa"/>
          </w:tcPr>
          <w:p w14:paraId="36F341E7" w14:textId="353BCBDE" w:rsidR="001158FB" w:rsidRPr="00A85037" w:rsidRDefault="001158FB" w:rsidP="009F0CB7">
            <w:pPr>
              <w:jc w:val="center"/>
              <w:rPr>
                <w:rFonts w:ascii="Times New Roman" w:hAnsi="Times New Roman" w:cs="Times New Roman"/>
                <w:sz w:val="24"/>
                <w:szCs w:val="24"/>
              </w:rPr>
            </w:pPr>
            <w:r>
              <w:rPr>
                <w:rFonts w:ascii="Times New Roman" w:hAnsi="Times New Roman" w:cs="Times New Roman"/>
                <w:sz w:val="24"/>
                <w:szCs w:val="24"/>
              </w:rPr>
              <w:t>.24</w:t>
            </w:r>
          </w:p>
        </w:tc>
        <w:tc>
          <w:tcPr>
            <w:tcW w:w="1254" w:type="dxa"/>
            <w:vAlign w:val="bottom"/>
          </w:tcPr>
          <w:p w14:paraId="2D3407DF" w14:textId="1A2C779C" w:rsidR="001158FB" w:rsidRPr="001158FB" w:rsidRDefault="001158FB" w:rsidP="009F0CB7">
            <w:pPr>
              <w:jc w:val="center"/>
              <w:rPr>
                <w:rFonts w:ascii="Times New Roman" w:hAnsi="Times New Roman" w:cs="Times New Roman"/>
                <w:sz w:val="24"/>
                <w:szCs w:val="24"/>
              </w:rPr>
            </w:pPr>
            <w:r w:rsidRPr="001158FB">
              <w:rPr>
                <w:rFonts w:ascii="Times New Roman" w:hAnsi="Times New Roman" w:cs="Times New Roman"/>
                <w:sz w:val="24"/>
                <w:szCs w:val="24"/>
              </w:rPr>
              <w:t>.37</w:t>
            </w:r>
          </w:p>
        </w:tc>
        <w:tc>
          <w:tcPr>
            <w:tcW w:w="1254" w:type="dxa"/>
          </w:tcPr>
          <w:p w14:paraId="401EBE65" w14:textId="545BA18E" w:rsidR="001158FB" w:rsidRPr="00644C22" w:rsidRDefault="00644C22" w:rsidP="00644C22">
            <w:pPr>
              <w:jc w:val="center"/>
              <w:rPr>
                <w:rFonts w:ascii="Times New Roman" w:hAnsi="Times New Roman" w:cs="Times New Roman"/>
                <w:sz w:val="24"/>
                <w:szCs w:val="24"/>
              </w:rPr>
            </w:pPr>
            <w:r w:rsidRPr="00644C22">
              <w:rPr>
                <w:rFonts w:ascii="Times New Roman" w:hAnsi="Times New Roman" w:cs="Times New Roman"/>
                <w:sz w:val="24"/>
                <w:szCs w:val="24"/>
              </w:rPr>
              <w:t>.96</w:t>
            </w:r>
          </w:p>
        </w:tc>
        <w:tc>
          <w:tcPr>
            <w:tcW w:w="1254" w:type="dxa"/>
          </w:tcPr>
          <w:p w14:paraId="767AEDFF" w14:textId="77777777" w:rsidR="001158FB" w:rsidRPr="00A85037" w:rsidRDefault="001158FB"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54" w:type="dxa"/>
          </w:tcPr>
          <w:p w14:paraId="65095083" w14:textId="77777777" w:rsidR="001158FB" w:rsidRPr="00A85037" w:rsidRDefault="001158FB"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r>
      <w:tr w:rsidR="001158FB" w:rsidRPr="00A85037" w14:paraId="1DB44B8B" w14:textId="77777777" w:rsidTr="009F0CB7">
        <w:tc>
          <w:tcPr>
            <w:tcW w:w="3322" w:type="dxa"/>
          </w:tcPr>
          <w:p w14:paraId="2EF8B0B3" w14:textId="77777777" w:rsidR="001158FB" w:rsidRPr="00A85037" w:rsidRDefault="001158FB" w:rsidP="009F0CB7">
            <w:pPr>
              <w:rPr>
                <w:rFonts w:ascii="Times New Roman" w:hAnsi="Times New Roman" w:cs="Times New Roman"/>
                <w:sz w:val="24"/>
                <w:szCs w:val="24"/>
              </w:rPr>
            </w:pPr>
            <w:r w:rsidRPr="00A85037">
              <w:rPr>
                <w:rFonts w:ascii="Times New Roman" w:hAnsi="Times New Roman" w:cs="Times New Roman"/>
                <w:sz w:val="24"/>
                <w:szCs w:val="24"/>
              </w:rPr>
              <w:t xml:space="preserve">   Physically Attractive</w:t>
            </w:r>
          </w:p>
        </w:tc>
        <w:tc>
          <w:tcPr>
            <w:tcW w:w="1256" w:type="dxa"/>
          </w:tcPr>
          <w:p w14:paraId="159F94A1" w14:textId="77777777" w:rsidR="001158FB" w:rsidRPr="00A85037" w:rsidRDefault="001158FB" w:rsidP="009F0CB7">
            <w:pPr>
              <w:jc w:val="center"/>
              <w:rPr>
                <w:rFonts w:ascii="Times New Roman" w:hAnsi="Times New Roman" w:cs="Times New Roman"/>
                <w:sz w:val="24"/>
                <w:szCs w:val="24"/>
              </w:rPr>
            </w:pPr>
            <w:r w:rsidRPr="00A85037">
              <w:rPr>
                <w:rFonts w:ascii="Times New Roman" w:hAnsi="Times New Roman" w:cs="Times New Roman"/>
                <w:sz w:val="24"/>
                <w:szCs w:val="24"/>
              </w:rPr>
              <w:t>2</w:t>
            </w:r>
          </w:p>
        </w:tc>
        <w:tc>
          <w:tcPr>
            <w:tcW w:w="1260" w:type="dxa"/>
          </w:tcPr>
          <w:p w14:paraId="2615908C" w14:textId="3AD12F9D" w:rsidR="001158FB" w:rsidRPr="00A85037" w:rsidRDefault="001158FB" w:rsidP="009F0CB7">
            <w:pPr>
              <w:jc w:val="center"/>
              <w:rPr>
                <w:rFonts w:ascii="Times New Roman" w:hAnsi="Times New Roman" w:cs="Times New Roman"/>
                <w:sz w:val="24"/>
                <w:szCs w:val="24"/>
              </w:rPr>
            </w:pPr>
            <w:r>
              <w:rPr>
                <w:rFonts w:ascii="Times New Roman" w:hAnsi="Times New Roman" w:cs="Times New Roman"/>
                <w:sz w:val="24"/>
                <w:szCs w:val="24"/>
              </w:rPr>
              <w:t>.43</w:t>
            </w:r>
          </w:p>
        </w:tc>
        <w:tc>
          <w:tcPr>
            <w:tcW w:w="1260" w:type="dxa"/>
          </w:tcPr>
          <w:p w14:paraId="24571D35" w14:textId="061C6617" w:rsidR="001158FB" w:rsidRPr="00A85037" w:rsidRDefault="001158FB" w:rsidP="009F0CB7">
            <w:pPr>
              <w:jc w:val="center"/>
              <w:rPr>
                <w:rFonts w:ascii="Times New Roman" w:hAnsi="Times New Roman" w:cs="Times New Roman"/>
                <w:sz w:val="24"/>
                <w:szCs w:val="24"/>
              </w:rPr>
            </w:pPr>
            <w:r>
              <w:rPr>
                <w:rFonts w:ascii="Times New Roman" w:hAnsi="Times New Roman" w:cs="Times New Roman"/>
                <w:sz w:val="24"/>
                <w:szCs w:val="24"/>
              </w:rPr>
              <w:t>.34</w:t>
            </w:r>
          </w:p>
        </w:tc>
        <w:tc>
          <w:tcPr>
            <w:tcW w:w="1254" w:type="dxa"/>
            <w:vAlign w:val="bottom"/>
          </w:tcPr>
          <w:p w14:paraId="3D0845A2" w14:textId="36F55A03" w:rsidR="001158FB" w:rsidRPr="001158FB" w:rsidRDefault="001158FB" w:rsidP="009F0CB7">
            <w:pPr>
              <w:jc w:val="center"/>
              <w:rPr>
                <w:rFonts w:ascii="Times New Roman" w:hAnsi="Times New Roman" w:cs="Times New Roman"/>
                <w:sz w:val="24"/>
                <w:szCs w:val="24"/>
              </w:rPr>
            </w:pPr>
            <w:r w:rsidRPr="001158FB">
              <w:rPr>
                <w:rFonts w:ascii="Times New Roman" w:hAnsi="Times New Roman" w:cs="Times New Roman"/>
                <w:sz w:val="24"/>
                <w:szCs w:val="24"/>
              </w:rPr>
              <w:t>.23</w:t>
            </w:r>
          </w:p>
        </w:tc>
        <w:tc>
          <w:tcPr>
            <w:tcW w:w="1254" w:type="dxa"/>
          </w:tcPr>
          <w:p w14:paraId="0164275B" w14:textId="34D3156B" w:rsidR="001158FB" w:rsidRPr="00644C22" w:rsidRDefault="00644C22" w:rsidP="00644C22">
            <w:pPr>
              <w:jc w:val="center"/>
              <w:rPr>
                <w:rFonts w:ascii="Times New Roman" w:hAnsi="Times New Roman" w:cs="Times New Roman"/>
                <w:sz w:val="24"/>
                <w:szCs w:val="24"/>
              </w:rPr>
            </w:pPr>
            <w:r w:rsidRPr="00644C22">
              <w:rPr>
                <w:rFonts w:ascii="Times New Roman" w:hAnsi="Times New Roman" w:cs="Times New Roman"/>
                <w:sz w:val="24"/>
                <w:szCs w:val="24"/>
              </w:rPr>
              <w:t>.92</w:t>
            </w:r>
          </w:p>
        </w:tc>
        <w:tc>
          <w:tcPr>
            <w:tcW w:w="1254" w:type="dxa"/>
          </w:tcPr>
          <w:p w14:paraId="7A4676D1" w14:textId="77777777" w:rsidR="001158FB" w:rsidRPr="00A85037" w:rsidRDefault="001158FB"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54" w:type="dxa"/>
          </w:tcPr>
          <w:p w14:paraId="7C4928EF" w14:textId="77777777" w:rsidR="001158FB" w:rsidRPr="00A85037" w:rsidRDefault="001158FB"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r>
      <w:tr w:rsidR="001158FB" w:rsidRPr="00A85037" w14:paraId="4D681551" w14:textId="77777777" w:rsidTr="009F0CB7">
        <w:tc>
          <w:tcPr>
            <w:tcW w:w="3322" w:type="dxa"/>
          </w:tcPr>
          <w:p w14:paraId="28C2CA92" w14:textId="77777777" w:rsidR="001158FB" w:rsidRPr="00A85037" w:rsidRDefault="001158FB" w:rsidP="009F0CB7">
            <w:pPr>
              <w:rPr>
                <w:rFonts w:ascii="Times New Roman" w:hAnsi="Times New Roman" w:cs="Times New Roman"/>
                <w:sz w:val="24"/>
                <w:szCs w:val="24"/>
              </w:rPr>
            </w:pPr>
            <w:r w:rsidRPr="00A85037">
              <w:rPr>
                <w:rFonts w:ascii="Times New Roman" w:hAnsi="Times New Roman" w:cs="Times New Roman"/>
                <w:sz w:val="24"/>
                <w:szCs w:val="24"/>
              </w:rPr>
              <w:t xml:space="preserve">   Personable</w:t>
            </w:r>
          </w:p>
        </w:tc>
        <w:tc>
          <w:tcPr>
            <w:tcW w:w="1256" w:type="dxa"/>
          </w:tcPr>
          <w:p w14:paraId="53E209EC" w14:textId="615EA27E" w:rsidR="001158FB" w:rsidRPr="00A85037" w:rsidRDefault="001158FB" w:rsidP="009F0CB7">
            <w:pPr>
              <w:jc w:val="center"/>
              <w:rPr>
                <w:rFonts w:ascii="Times New Roman" w:hAnsi="Times New Roman" w:cs="Times New Roman"/>
                <w:sz w:val="24"/>
                <w:szCs w:val="24"/>
              </w:rPr>
            </w:pPr>
            <w:r w:rsidRPr="00A85037">
              <w:rPr>
                <w:rFonts w:ascii="Times New Roman" w:hAnsi="Times New Roman" w:cs="Times New Roman"/>
                <w:sz w:val="24"/>
                <w:szCs w:val="24"/>
              </w:rPr>
              <w:t>3</w:t>
            </w:r>
          </w:p>
        </w:tc>
        <w:tc>
          <w:tcPr>
            <w:tcW w:w="1260" w:type="dxa"/>
          </w:tcPr>
          <w:p w14:paraId="21A37622" w14:textId="505A20F0" w:rsidR="001158FB" w:rsidRPr="00A85037" w:rsidRDefault="001158FB" w:rsidP="009F0CB7">
            <w:pPr>
              <w:jc w:val="center"/>
              <w:rPr>
                <w:rFonts w:ascii="Times New Roman" w:hAnsi="Times New Roman" w:cs="Times New Roman"/>
                <w:sz w:val="24"/>
                <w:szCs w:val="24"/>
              </w:rPr>
            </w:pPr>
            <w:r>
              <w:rPr>
                <w:rFonts w:ascii="Times New Roman" w:hAnsi="Times New Roman" w:cs="Times New Roman"/>
                <w:sz w:val="24"/>
                <w:szCs w:val="24"/>
              </w:rPr>
              <w:t>.41</w:t>
            </w:r>
          </w:p>
        </w:tc>
        <w:tc>
          <w:tcPr>
            <w:tcW w:w="1260" w:type="dxa"/>
          </w:tcPr>
          <w:p w14:paraId="16F7B033" w14:textId="2CAE6E7B" w:rsidR="001158FB" w:rsidRPr="00A85037" w:rsidRDefault="001158FB" w:rsidP="009F0CB7">
            <w:pPr>
              <w:jc w:val="center"/>
              <w:rPr>
                <w:rFonts w:ascii="Times New Roman" w:hAnsi="Times New Roman" w:cs="Times New Roman"/>
                <w:sz w:val="24"/>
                <w:szCs w:val="24"/>
              </w:rPr>
            </w:pPr>
            <w:r>
              <w:rPr>
                <w:rFonts w:ascii="Times New Roman" w:hAnsi="Times New Roman" w:cs="Times New Roman"/>
                <w:sz w:val="24"/>
                <w:szCs w:val="24"/>
              </w:rPr>
              <w:t>.14</w:t>
            </w:r>
          </w:p>
        </w:tc>
        <w:tc>
          <w:tcPr>
            <w:tcW w:w="1254" w:type="dxa"/>
            <w:vAlign w:val="bottom"/>
          </w:tcPr>
          <w:p w14:paraId="372F50B2" w14:textId="7D8B03B9" w:rsidR="001158FB" w:rsidRPr="001158FB" w:rsidRDefault="001158FB" w:rsidP="009F0CB7">
            <w:pPr>
              <w:jc w:val="center"/>
              <w:rPr>
                <w:rFonts w:ascii="Times New Roman" w:hAnsi="Times New Roman" w:cs="Times New Roman"/>
                <w:sz w:val="24"/>
                <w:szCs w:val="24"/>
              </w:rPr>
            </w:pPr>
            <w:r w:rsidRPr="001158FB">
              <w:rPr>
                <w:rFonts w:ascii="Times New Roman" w:hAnsi="Times New Roman" w:cs="Times New Roman"/>
                <w:sz w:val="24"/>
                <w:szCs w:val="24"/>
              </w:rPr>
              <w:t>.45</w:t>
            </w:r>
          </w:p>
        </w:tc>
        <w:tc>
          <w:tcPr>
            <w:tcW w:w="1254" w:type="dxa"/>
          </w:tcPr>
          <w:p w14:paraId="2D379109" w14:textId="1E2C11E5" w:rsidR="001158FB" w:rsidRPr="00644C22" w:rsidRDefault="00644C22" w:rsidP="009F0CB7">
            <w:pPr>
              <w:jc w:val="center"/>
              <w:rPr>
                <w:rFonts w:ascii="Times New Roman" w:hAnsi="Times New Roman" w:cs="Times New Roman"/>
                <w:sz w:val="24"/>
                <w:szCs w:val="24"/>
              </w:rPr>
            </w:pPr>
            <w:r w:rsidRPr="00644C22">
              <w:rPr>
                <w:rFonts w:ascii="Times New Roman" w:hAnsi="Times New Roman" w:cs="Times New Roman"/>
                <w:sz w:val="24"/>
                <w:szCs w:val="24"/>
              </w:rPr>
              <w:t>.96</w:t>
            </w:r>
          </w:p>
        </w:tc>
        <w:tc>
          <w:tcPr>
            <w:tcW w:w="1254" w:type="dxa"/>
          </w:tcPr>
          <w:p w14:paraId="47C3CDFA" w14:textId="77777777" w:rsidR="001158FB" w:rsidRPr="00A85037" w:rsidRDefault="001158FB"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54" w:type="dxa"/>
          </w:tcPr>
          <w:p w14:paraId="3DC1C324" w14:textId="77777777" w:rsidR="001158FB" w:rsidRPr="00A85037" w:rsidRDefault="001158FB"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r>
      <w:tr w:rsidR="001158FB" w:rsidRPr="00A85037" w14:paraId="5C6F2C9E" w14:textId="77777777" w:rsidTr="009F0CB7">
        <w:tc>
          <w:tcPr>
            <w:tcW w:w="3322" w:type="dxa"/>
          </w:tcPr>
          <w:p w14:paraId="2D06AB14" w14:textId="77777777" w:rsidR="001158FB" w:rsidRPr="00A85037" w:rsidRDefault="001158FB" w:rsidP="009F0CB7">
            <w:pPr>
              <w:rPr>
                <w:rFonts w:ascii="Times New Roman" w:hAnsi="Times New Roman" w:cs="Times New Roman"/>
                <w:sz w:val="24"/>
                <w:szCs w:val="24"/>
              </w:rPr>
            </w:pPr>
            <w:r w:rsidRPr="00A85037">
              <w:rPr>
                <w:rFonts w:ascii="Times New Roman" w:hAnsi="Times New Roman" w:cs="Times New Roman"/>
                <w:sz w:val="24"/>
                <w:szCs w:val="24"/>
              </w:rPr>
              <w:t xml:space="preserve">   Get to know better</w:t>
            </w:r>
          </w:p>
        </w:tc>
        <w:tc>
          <w:tcPr>
            <w:tcW w:w="1256" w:type="dxa"/>
          </w:tcPr>
          <w:p w14:paraId="73DDF242" w14:textId="77777777" w:rsidR="001158FB" w:rsidRPr="00A85037" w:rsidRDefault="001158FB" w:rsidP="009F0CB7">
            <w:pPr>
              <w:jc w:val="center"/>
              <w:rPr>
                <w:rFonts w:ascii="Times New Roman" w:hAnsi="Times New Roman" w:cs="Times New Roman"/>
                <w:sz w:val="24"/>
                <w:szCs w:val="24"/>
              </w:rPr>
            </w:pPr>
            <w:r w:rsidRPr="00A85037">
              <w:rPr>
                <w:rFonts w:ascii="Times New Roman" w:hAnsi="Times New Roman" w:cs="Times New Roman"/>
                <w:sz w:val="24"/>
                <w:szCs w:val="24"/>
              </w:rPr>
              <w:t>1</w:t>
            </w:r>
          </w:p>
        </w:tc>
        <w:tc>
          <w:tcPr>
            <w:tcW w:w="1260" w:type="dxa"/>
          </w:tcPr>
          <w:p w14:paraId="24A3BF92" w14:textId="0E4F9873" w:rsidR="001158FB" w:rsidRPr="00A85037" w:rsidRDefault="001158FB" w:rsidP="009F0CB7">
            <w:pPr>
              <w:jc w:val="center"/>
              <w:rPr>
                <w:rFonts w:ascii="Times New Roman" w:hAnsi="Times New Roman" w:cs="Times New Roman"/>
                <w:sz w:val="24"/>
                <w:szCs w:val="24"/>
              </w:rPr>
            </w:pPr>
            <w:r>
              <w:rPr>
                <w:rFonts w:ascii="Times New Roman" w:hAnsi="Times New Roman" w:cs="Times New Roman"/>
                <w:sz w:val="24"/>
                <w:szCs w:val="24"/>
              </w:rPr>
              <w:t>.31</w:t>
            </w:r>
          </w:p>
        </w:tc>
        <w:tc>
          <w:tcPr>
            <w:tcW w:w="1260" w:type="dxa"/>
          </w:tcPr>
          <w:p w14:paraId="38F9059A" w14:textId="1E9835F1" w:rsidR="001158FB" w:rsidRPr="00A85037" w:rsidRDefault="001158FB" w:rsidP="009F0CB7">
            <w:pPr>
              <w:jc w:val="center"/>
              <w:rPr>
                <w:rFonts w:ascii="Times New Roman" w:hAnsi="Times New Roman" w:cs="Times New Roman"/>
                <w:sz w:val="24"/>
                <w:szCs w:val="24"/>
              </w:rPr>
            </w:pPr>
            <w:r>
              <w:rPr>
                <w:rFonts w:ascii="Times New Roman" w:hAnsi="Times New Roman" w:cs="Times New Roman"/>
                <w:sz w:val="24"/>
                <w:szCs w:val="24"/>
              </w:rPr>
              <w:t>.27</w:t>
            </w:r>
          </w:p>
        </w:tc>
        <w:tc>
          <w:tcPr>
            <w:tcW w:w="1254" w:type="dxa"/>
            <w:vAlign w:val="bottom"/>
          </w:tcPr>
          <w:p w14:paraId="4458BC50" w14:textId="591AB9DB" w:rsidR="001158FB" w:rsidRPr="001158FB" w:rsidRDefault="001158FB" w:rsidP="009F0CB7">
            <w:pPr>
              <w:jc w:val="center"/>
              <w:rPr>
                <w:rFonts w:ascii="Times New Roman" w:hAnsi="Times New Roman" w:cs="Times New Roman"/>
                <w:sz w:val="24"/>
                <w:szCs w:val="24"/>
              </w:rPr>
            </w:pPr>
            <w:r w:rsidRPr="001158FB">
              <w:rPr>
                <w:rFonts w:ascii="Times New Roman" w:hAnsi="Times New Roman" w:cs="Times New Roman"/>
                <w:sz w:val="24"/>
                <w:szCs w:val="24"/>
              </w:rPr>
              <w:t>.42</w:t>
            </w:r>
          </w:p>
        </w:tc>
        <w:tc>
          <w:tcPr>
            <w:tcW w:w="1254" w:type="dxa"/>
          </w:tcPr>
          <w:p w14:paraId="1B3D1AF6" w14:textId="77777777" w:rsidR="001158FB" w:rsidRPr="00644C22" w:rsidRDefault="001158FB" w:rsidP="009F0CB7">
            <w:pPr>
              <w:jc w:val="center"/>
              <w:rPr>
                <w:rFonts w:ascii="Times New Roman" w:hAnsi="Times New Roman" w:cs="Times New Roman"/>
                <w:sz w:val="24"/>
                <w:szCs w:val="24"/>
              </w:rPr>
            </w:pPr>
            <w:r w:rsidRPr="00644C22">
              <w:rPr>
                <w:rFonts w:ascii="Times New Roman" w:hAnsi="Times New Roman" w:cs="Times New Roman"/>
                <w:sz w:val="24"/>
                <w:szCs w:val="24"/>
              </w:rPr>
              <w:t>--</w:t>
            </w:r>
          </w:p>
        </w:tc>
        <w:tc>
          <w:tcPr>
            <w:tcW w:w="1254" w:type="dxa"/>
          </w:tcPr>
          <w:p w14:paraId="1240174D" w14:textId="77777777" w:rsidR="001158FB" w:rsidRPr="00A85037" w:rsidRDefault="001158FB"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54" w:type="dxa"/>
          </w:tcPr>
          <w:p w14:paraId="3FCAA6D6" w14:textId="77777777" w:rsidR="001158FB" w:rsidRPr="00A85037" w:rsidRDefault="001158FB"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r>
      <w:tr w:rsidR="00A85037" w:rsidRPr="00A85037" w14:paraId="753BBC2E" w14:textId="77777777" w:rsidTr="009F0CB7">
        <w:tc>
          <w:tcPr>
            <w:tcW w:w="3322" w:type="dxa"/>
          </w:tcPr>
          <w:p w14:paraId="300F912D" w14:textId="77777777" w:rsidR="00A85037" w:rsidRPr="00A85037" w:rsidRDefault="00A85037" w:rsidP="009F0CB7">
            <w:pPr>
              <w:rPr>
                <w:rFonts w:ascii="Times New Roman" w:hAnsi="Times New Roman" w:cs="Times New Roman"/>
                <w:b/>
                <w:sz w:val="24"/>
                <w:szCs w:val="24"/>
              </w:rPr>
            </w:pPr>
            <w:r w:rsidRPr="00A85037">
              <w:rPr>
                <w:rFonts w:ascii="Times New Roman" w:hAnsi="Times New Roman" w:cs="Times New Roman"/>
                <w:b/>
                <w:sz w:val="24"/>
                <w:szCs w:val="24"/>
              </w:rPr>
              <w:t>Follow-up (only if hang out)</w:t>
            </w:r>
          </w:p>
        </w:tc>
        <w:tc>
          <w:tcPr>
            <w:tcW w:w="1256" w:type="dxa"/>
          </w:tcPr>
          <w:p w14:paraId="604134C7" w14:textId="77777777" w:rsidR="00A85037" w:rsidRPr="00A85037" w:rsidRDefault="00A85037" w:rsidP="009F0CB7">
            <w:pPr>
              <w:jc w:val="center"/>
              <w:rPr>
                <w:rFonts w:ascii="Times New Roman" w:hAnsi="Times New Roman" w:cs="Times New Roman"/>
                <w:sz w:val="24"/>
                <w:szCs w:val="24"/>
              </w:rPr>
            </w:pPr>
          </w:p>
        </w:tc>
        <w:tc>
          <w:tcPr>
            <w:tcW w:w="1260" w:type="dxa"/>
          </w:tcPr>
          <w:p w14:paraId="4092906F" w14:textId="77777777" w:rsidR="00A85037" w:rsidRPr="00A85037" w:rsidRDefault="00A85037" w:rsidP="009F0CB7">
            <w:pPr>
              <w:jc w:val="center"/>
              <w:rPr>
                <w:rFonts w:ascii="Times New Roman" w:hAnsi="Times New Roman" w:cs="Times New Roman"/>
                <w:sz w:val="24"/>
                <w:szCs w:val="24"/>
              </w:rPr>
            </w:pPr>
          </w:p>
        </w:tc>
        <w:tc>
          <w:tcPr>
            <w:tcW w:w="1260" w:type="dxa"/>
          </w:tcPr>
          <w:p w14:paraId="51BBB981" w14:textId="77777777" w:rsidR="00A85037" w:rsidRPr="00A85037" w:rsidRDefault="00A85037" w:rsidP="009F0CB7">
            <w:pPr>
              <w:jc w:val="center"/>
              <w:rPr>
                <w:rFonts w:ascii="Times New Roman" w:hAnsi="Times New Roman" w:cs="Times New Roman"/>
                <w:sz w:val="24"/>
                <w:szCs w:val="24"/>
              </w:rPr>
            </w:pPr>
          </w:p>
        </w:tc>
        <w:tc>
          <w:tcPr>
            <w:tcW w:w="1254" w:type="dxa"/>
            <w:vAlign w:val="bottom"/>
          </w:tcPr>
          <w:p w14:paraId="29C87922" w14:textId="77777777" w:rsidR="00A85037" w:rsidRPr="00A85037" w:rsidRDefault="00A85037" w:rsidP="009F0CB7">
            <w:pPr>
              <w:jc w:val="center"/>
              <w:rPr>
                <w:rFonts w:ascii="Times New Roman" w:hAnsi="Times New Roman" w:cs="Times New Roman"/>
                <w:sz w:val="24"/>
                <w:szCs w:val="24"/>
              </w:rPr>
            </w:pPr>
          </w:p>
        </w:tc>
        <w:tc>
          <w:tcPr>
            <w:tcW w:w="1254" w:type="dxa"/>
          </w:tcPr>
          <w:p w14:paraId="0ADBDD14" w14:textId="77777777" w:rsidR="00A85037" w:rsidRPr="00644C22" w:rsidRDefault="00A85037" w:rsidP="009F0CB7">
            <w:pPr>
              <w:jc w:val="center"/>
              <w:rPr>
                <w:rFonts w:ascii="Times New Roman" w:hAnsi="Times New Roman" w:cs="Times New Roman"/>
                <w:sz w:val="24"/>
                <w:szCs w:val="24"/>
              </w:rPr>
            </w:pPr>
          </w:p>
        </w:tc>
        <w:tc>
          <w:tcPr>
            <w:tcW w:w="1254" w:type="dxa"/>
          </w:tcPr>
          <w:p w14:paraId="2FBD05EF" w14:textId="77777777" w:rsidR="00A85037" w:rsidRPr="00A85037" w:rsidRDefault="00A85037" w:rsidP="009F0CB7">
            <w:pPr>
              <w:jc w:val="center"/>
              <w:rPr>
                <w:rFonts w:ascii="Times New Roman" w:hAnsi="Times New Roman" w:cs="Times New Roman"/>
                <w:sz w:val="24"/>
                <w:szCs w:val="24"/>
              </w:rPr>
            </w:pPr>
          </w:p>
        </w:tc>
        <w:tc>
          <w:tcPr>
            <w:tcW w:w="1254" w:type="dxa"/>
          </w:tcPr>
          <w:p w14:paraId="0199681C" w14:textId="77777777" w:rsidR="00A85037" w:rsidRPr="00A85037" w:rsidRDefault="00A85037" w:rsidP="009F0CB7">
            <w:pPr>
              <w:jc w:val="center"/>
              <w:rPr>
                <w:rFonts w:ascii="Times New Roman" w:hAnsi="Times New Roman" w:cs="Times New Roman"/>
                <w:sz w:val="24"/>
                <w:szCs w:val="24"/>
              </w:rPr>
            </w:pPr>
          </w:p>
        </w:tc>
      </w:tr>
      <w:tr w:rsidR="00A85037" w:rsidRPr="00A85037" w14:paraId="57FDA91E" w14:textId="77777777" w:rsidTr="009F0CB7">
        <w:tc>
          <w:tcPr>
            <w:tcW w:w="3322" w:type="dxa"/>
          </w:tcPr>
          <w:p w14:paraId="0FAF31E4" w14:textId="77777777" w:rsidR="00A85037" w:rsidRPr="00A85037" w:rsidRDefault="00A85037" w:rsidP="009F0CB7">
            <w:pPr>
              <w:rPr>
                <w:rFonts w:ascii="Times New Roman" w:hAnsi="Times New Roman" w:cs="Times New Roman"/>
                <w:sz w:val="24"/>
                <w:szCs w:val="24"/>
              </w:rPr>
            </w:pPr>
            <w:r w:rsidRPr="00A85037">
              <w:rPr>
                <w:rFonts w:ascii="Times New Roman" w:hAnsi="Times New Roman" w:cs="Times New Roman"/>
                <w:sz w:val="24"/>
                <w:szCs w:val="24"/>
              </w:rPr>
              <w:t xml:space="preserve">   Date initiation</w:t>
            </w:r>
          </w:p>
        </w:tc>
        <w:tc>
          <w:tcPr>
            <w:tcW w:w="1256" w:type="dxa"/>
          </w:tcPr>
          <w:p w14:paraId="4F19BC89"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1</w:t>
            </w:r>
          </w:p>
        </w:tc>
        <w:tc>
          <w:tcPr>
            <w:tcW w:w="1260" w:type="dxa"/>
          </w:tcPr>
          <w:p w14:paraId="2962C344" w14:textId="49867954" w:rsidR="00A85037" w:rsidRPr="00A85037" w:rsidRDefault="00AD52E2" w:rsidP="009F0CB7">
            <w:pPr>
              <w:jc w:val="center"/>
              <w:rPr>
                <w:rFonts w:ascii="Times New Roman" w:hAnsi="Times New Roman" w:cs="Times New Roman"/>
                <w:sz w:val="24"/>
                <w:szCs w:val="24"/>
              </w:rPr>
            </w:pPr>
            <w:r>
              <w:rPr>
                <w:rFonts w:ascii="Times New Roman" w:hAnsi="Times New Roman" w:cs="Times New Roman"/>
                <w:sz w:val="24"/>
                <w:szCs w:val="24"/>
              </w:rPr>
              <w:t>.57</w:t>
            </w:r>
          </w:p>
        </w:tc>
        <w:tc>
          <w:tcPr>
            <w:tcW w:w="1260" w:type="dxa"/>
          </w:tcPr>
          <w:p w14:paraId="4CE9C5F8" w14:textId="02668B4C" w:rsidR="00A85037" w:rsidRPr="00A85037" w:rsidRDefault="00AD52E2" w:rsidP="009F0CB7">
            <w:pPr>
              <w:jc w:val="center"/>
              <w:rPr>
                <w:rFonts w:ascii="Times New Roman" w:hAnsi="Times New Roman" w:cs="Times New Roman"/>
                <w:sz w:val="24"/>
                <w:szCs w:val="24"/>
              </w:rPr>
            </w:pPr>
            <w:r>
              <w:rPr>
                <w:rFonts w:ascii="Times New Roman" w:hAnsi="Times New Roman" w:cs="Times New Roman"/>
                <w:sz w:val="24"/>
                <w:szCs w:val="24"/>
              </w:rPr>
              <w:t>.13</w:t>
            </w:r>
          </w:p>
        </w:tc>
        <w:tc>
          <w:tcPr>
            <w:tcW w:w="1254" w:type="dxa"/>
            <w:vAlign w:val="bottom"/>
          </w:tcPr>
          <w:p w14:paraId="3F5C92C3" w14:textId="30839521" w:rsidR="00A85037" w:rsidRPr="00A85037" w:rsidRDefault="00AD52E2" w:rsidP="009F0CB7">
            <w:pPr>
              <w:jc w:val="center"/>
              <w:rPr>
                <w:rFonts w:ascii="Times New Roman" w:hAnsi="Times New Roman" w:cs="Times New Roman"/>
                <w:sz w:val="24"/>
                <w:szCs w:val="24"/>
              </w:rPr>
            </w:pPr>
            <w:r>
              <w:rPr>
                <w:rFonts w:ascii="Times New Roman" w:hAnsi="Times New Roman" w:cs="Times New Roman"/>
                <w:sz w:val="24"/>
                <w:szCs w:val="24"/>
              </w:rPr>
              <w:t>.30</w:t>
            </w:r>
          </w:p>
        </w:tc>
        <w:tc>
          <w:tcPr>
            <w:tcW w:w="1254" w:type="dxa"/>
          </w:tcPr>
          <w:p w14:paraId="5D770A3F" w14:textId="77777777" w:rsidR="00A85037" w:rsidRPr="00644C22" w:rsidRDefault="00A85037" w:rsidP="009F0CB7">
            <w:pPr>
              <w:jc w:val="center"/>
              <w:rPr>
                <w:rFonts w:ascii="Times New Roman" w:hAnsi="Times New Roman" w:cs="Times New Roman"/>
                <w:sz w:val="24"/>
                <w:szCs w:val="24"/>
              </w:rPr>
            </w:pPr>
            <w:r w:rsidRPr="00644C22">
              <w:rPr>
                <w:rFonts w:ascii="Times New Roman" w:hAnsi="Times New Roman" w:cs="Times New Roman"/>
                <w:sz w:val="24"/>
                <w:szCs w:val="24"/>
              </w:rPr>
              <w:t>--</w:t>
            </w:r>
          </w:p>
        </w:tc>
        <w:tc>
          <w:tcPr>
            <w:tcW w:w="1254" w:type="dxa"/>
          </w:tcPr>
          <w:p w14:paraId="3AD0F0B3"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54" w:type="dxa"/>
          </w:tcPr>
          <w:p w14:paraId="7CAEC662"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r>
      <w:tr w:rsidR="00A85037" w:rsidRPr="00A85037" w14:paraId="2A0C90F5" w14:textId="77777777" w:rsidTr="009F0CB7">
        <w:tc>
          <w:tcPr>
            <w:tcW w:w="3322" w:type="dxa"/>
          </w:tcPr>
          <w:p w14:paraId="394DC5FB" w14:textId="77777777" w:rsidR="00A85037" w:rsidRPr="00A85037" w:rsidRDefault="00A85037" w:rsidP="009F0CB7">
            <w:pPr>
              <w:rPr>
                <w:rFonts w:ascii="Times New Roman" w:hAnsi="Times New Roman" w:cs="Times New Roman"/>
                <w:sz w:val="24"/>
                <w:szCs w:val="24"/>
              </w:rPr>
            </w:pPr>
            <w:r w:rsidRPr="00A85037">
              <w:rPr>
                <w:rFonts w:ascii="Times New Roman" w:hAnsi="Times New Roman" w:cs="Times New Roman"/>
                <w:sz w:val="24"/>
                <w:szCs w:val="24"/>
              </w:rPr>
              <w:t xml:space="preserve">   Date enjoyment</w:t>
            </w:r>
          </w:p>
        </w:tc>
        <w:tc>
          <w:tcPr>
            <w:tcW w:w="1256" w:type="dxa"/>
          </w:tcPr>
          <w:p w14:paraId="77B0FF1A"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1</w:t>
            </w:r>
          </w:p>
        </w:tc>
        <w:tc>
          <w:tcPr>
            <w:tcW w:w="1260" w:type="dxa"/>
          </w:tcPr>
          <w:p w14:paraId="5C378F3D" w14:textId="46E96222" w:rsidR="00A85037" w:rsidRPr="00A85037" w:rsidRDefault="00AD52E2" w:rsidP="009F0CB7">
            <w:pPr>
              <w:jc w:val="center"/>
              <w:rPr>
                <w:rFonts w:ascii="Times New Roman" w:hAnsi="Times New Roman" w:cs="Times New Roman"/>
                <w:sz w:val="24"/>
                <w:szCs w:val="24"/>
              </w:rPr>
            </w:pPr>
            <w:r>
              <w:rPr>
                <w:rFonts w:ascii="Times New Roman" w:hAnsi="Times New Roman" w:cs="Times New Roman"/>
                <w:sz w:val="24"/>
                <w:szCs w:val="24"/>
              </w:rPr>
              <w:t>.02</w:t>
            </w:r>
          </w:p>
        </w:tc>
        <w:tc>
          <w:tcPr>
            <w:tcW w:w="1260" w:type="dxa"/>
          </w:tcPr>
          <w:p w14:paraId="5A7F0EAB" w14:textId="32FA8707" w:rsidR="00A85037" w:rsidRPr="00A85037" w:rsidRDefault="00AD52E2" w:rsidP="009F0CB7">
            <w:pPr>
              <w:jc w:val="center"/>
              <w:rPr>
                <w:rFonts w:ascii="Times New Roman" w:hAnsi="Times New Roman" w:cs="Times New Roman"/>
                <w:sz w:val="24"/>
                <w:szCs w:val="24"/>
              </w:rPr>
            </w:pPr>
            <w:r>
              <w:rPr>
                <w:rFonts w:ascii="Times New Roman" w:hAnsi="Times New Roman" w:cs="Times New Roman"/>
                <w:sz w:val="24"/>
                <w:szCs w:val="24"/>
              </w:rPr>
              <w:t>.58</w:t>
            </w:r>
          </w:p>
        </w:tc>
        <w:tc>
          <w:tcPr>
            <w:tcW w:w="1254" w:type="dxa"/>
            <w:vAlign w:val="bottom"/>
          </w:tcPr>
          <w:p w14:paraId="5762AB75" w14:textId="501AD5A9" w:rsidR="00A85037" w:rsidRPr="00A85037" w:rsidRDefault="00AD52E2" w:rsidP="009F0CB7">
            <w:pPr>
              <w:jc w:val="center"/>
              <w:rPr>
                <w:rFonts w:ascii="Times New Roman" w:hAnsi="Times New Roman" w:cs="Times New Roman"/>
                <w:sz w:val="24"/>
                <w:szCs w:val="24"/>
              </w:rPr>
            </w:pPr>
            <w:r>
              <w:rPr>
                <w:rFonts w:ascii="Times New Roman" w:hAnsi="Times New Roman" w:cs="Times New Roman"/>
                <w:sz w:val="24"/>
                <w:szCs w:val="24"/>
              </w:rPr>
              <w:t>.40</w:t>
            </w:r>
          </w:p>
        </w:tc>
        <w:tc>
          <w:tcPr>
            <w:tcW w:w="1254" w:type="dxa"/>
          </w:tcPr>
          <w:p w14:paraId="7F589293" w14:textId="77777777" w:rsidR="00A85037" w:rsidRPr="00644C22" w:rsidRDefault="00A85037" w:rsidP="009F0CB7">
            <w:pPr>
              <w:jc w:val="center"/>
              <w:rPr>
                <w:rFonts w:ascii="Times New Roman" w:hAnsi="Times New Roman" w:cs="Times New Roman"/>
                <w:sz w:val="24"/>
                <w:szCs w:val="24"/>
              </w:rPr>
            </w:pPr>
            <w:r w:rsidRPr="00644C22">
              <w:rPr>
                <w:rFonts w:ascii="Times New Roman" w:hAnsi="Times New Roman" w:cs="Times New Roman"/>
                <w:sz w:val="24"/>
                <w:szCs w:val="24"/>
              </w:rPr>
              <w:t>--</w:t>
            </w:r>
          </w:p>
        </w:tc>
        <w:tc>
          <w:tcPr>
            <w:tcW w:w="1254" w:type="dxa"/>
          </w:tcPr>
          <w:p w14:paraId="03FC00E6"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54" w:type="dxa"/>
          </w:tcPr>
          <w:p w14:paraId="75BB35D1"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r>
      <w:tr w:rsidR="00A85037" w:rsidRPr="00A85037" w14:paraId="21E29A01" w14:textId="77777777" w:rsidTr="009F0CB7">
        <w:tc>
          <w:tcPr>
            <w:tcW w:w="3322" w:type="dxa"/>
          </w:tcPr>
          <w:p w14:paraId="3F21CE69" w14:textId="77777777" w:rsidR="00A85037" w:rsidRPr="00A85037" w:rsidRDefault="00A85037" w:rsidP="009F0CB7">
            <w:pPr>
              <w:rPr>
                <w:rFonts w:ascii="Times New Roman" w:hAnsi="Times New Roman" w:cs="Times New Roman"/>
                <w:b/>
                <w:sz w:val="24"/>
                <w:szCs w:val="24"/>
              </w:rPr>
            </w:pPr>
            <w:r w:rsidRPr="00A85037">
              <w:rPr>
                <w:rFonts w:ascii="Times New Roman" w:hAnsi="Times New Roman" w:cs="Times New Roman"/>
                <w:b/>
                <w:sz w:val="24"/>
                <w:szCs w:val="24"/>
              </w:rPr>
              <w:t>Follow-up (romantic only)</w:t>
            </w:r>
          </w:p>
        </w:tc>
        <w:tc>
          <w:tcPr>
            <w:tcW w:w="1256" w:type="dxa"/>
          </w:tcPr>
          <w:p w14:paraId="0EF86FF5" w14:textId="77777777" w:rsidR="00A85037" w:rsidRPr="00A85037" w:rsidRDefault="00A85037" w:rsidP="009F0CB7">
            <w:pPr>
              <w:jc w:val="center"/>
              <w:rPr>
                <w:rFonts w:ascii="Times New Roman" w:hAnsi="Times New Roman" w:cs="Times New Roman"/>
                <w:sz w:val="24"/>
                <w:szCs w:val="24"/>
              </w:rPr>
            </w:pPr>
          </w:p>
        </w:tc>
        <w:tc>
          <w:tcPr>
            <w:tcW w:w="1260" w:type="dxa"/>
          </w:tcPr>
          <w:p w14:paraId="6BEBCD5D" w14:textId="77777777" w:rsidR="00A85037" w:rsidRPr="00A85037" w:rsidRDefault="00A85037" w:rsidP="009F0CB7">
            <w:pPr>
              <w:jc w:val="center"/>
              <w:rPr>
                <w:rFonts w:ascii="Times New Roman" w:hAnsi="Times New Roman" w:cs="Times New Roman"/>
                <w:sz w:val="24"/>
                <w:szCs w:val="24"/>
              </w:rPr>
            </w:pPr>
          </w:p>
        </w:tc>
        <w:tc>
          <w:tcPr>
            <w:tcW w:w="1260" w:type="dxa"/>
          </w:tcPr>
          <w:p w14:paraId="50324DF0" w14:textId="77777777" w:rsidR="00A85037" w:rsidRPr="00A85037" w:rsidRDefault="00A85037" w:rsidP="009F0CB7">
            <w:pPr>
              <w:jc w:val="center"/>
              <w:rPr>
                <w:rFonts w:ascii="Times New Roman" w:hAnsi="Times New Roman" w:cs="Times New Roman"/>
                <w:sz w:val="24"/>
                <w:szCs w:val="24"/>
              </w:rPr>
            </w:pPr>
          </w:p>
        </w:tc>
        <w:tc>
          <w:tcPr>
            <w:tcW w:w="1254" w:type="dxa"/>
            <w:vAlign w:val="bottom"/>
          </w:tcPr>
          <w:p w14:paraId="34E4D245" w14:textId="77777777" w:rsidR="00A85037" w:rsidRPr="00A85037" w:rsidRDefault="00A85037" w:rsidP="009F0CB7">
            <w:pPr>
              <w:jc w:val="center"/>
              <w:rPr>
                <w:rFonts w:ascii="Times New Roman" w:hAnsi="Times New Roman" w:cs="Times New Roman"/>
                <w:sz w:val="24"/>
                <w:szCs w:val="24"/>
              </w:rPr>
            </w:pPr>
          </w:p>
        </w:tc>
        <w:tc>
          <w:tcPr>
            <w:tcW w:w="1254" w:type="dxa"/>
          </w:tcPr>
          <w:p w14:paraId="496371FD" w14:textId="77777777" w:rsidR="00A85037" w:rsidRPr="00644C22" w:rsidRDefault="00A85037" w:rsidP="009F0CB7">
            <w:pPr>
              <w:jc w:val="center"/>
              <w:rPr>
                <w:rFonts w:ascii="Times New Roman" w:hAnsi="Times New Roman" w:cs="Times New Roman"/>
                <w:sz w:val="24"/>
                <w:szCs w:val="24"/>
              </w:rPr>
            </w:pPr>
          </w:p>
        </w:tc>
        <w:tc>
          <w:tcPr>
            <w:tcW w:w="1254" w:type="dxa"/>
          </w:tcPr>
          <w:p w14:paraId="0718D759" w14:textId="77777777" w:rsidR="00A85037" w:rsidRPr="00A85037" w:rsidRDefault="00A85037" w:rsidP="009F0CB7">
            <w:pPr>
              <w:jc w:val="center"/>
              <w:rPr>
                <w:rFonts w:ascii="Times New Roman" w:hAnsi="Times New Roman" w:cs="Times New Roman"/>
                <w:sz w:val="24"/>
                <w:szCs w:val="24"/>
              </w:rPr>
            </w:pPr>
          </w:p>
        </w:tc>
        <w:tc>
          <w:tcPr>
            <w:tcW w:w="1254" w:type="dxa"/>
          </w:tcPr>
          <w:p w14:paraId="5F0A1C0A" w14:textId="77777777" w:rsidR="00A85037" w:rsidRPr="00A85037" w:rsidRDefault="00A85037" w:rsidP="009F0CB7">
            <w:pPr>
              <w:jc w:val="center"/>
              <w:rPr>
                <w:rFonts w:ascii="Times New Roman" w:hAnsi="Times New Roman" w:cs="Times New Roman"/>
                <w:sz w:val="24"/>
                <w:szCs w:val="24"/>
              </w:rPr>
            </w:pPr>
          </w:p>
        </w:tc>
      </w:tr>
      <w:tr w:rsidR="00A85037" w:rsidRPr="00A85037" w14:paraId="622D3318" w14:textId="77777777" w:rsidTr="009F0CB7">
        <w:tc>
          <w:tcPr>
            <w:tcW w:w="3322" w:type="dxa"/>
          </w:tcPr>
          <w:p w14:paraId="0D3AE132" w14:textId="77777777" w:rsidR="00A85037" w:rsidRPr="00A85037" w:rsidRDefault="00A85037" w:rsidP="009F0CB7">
            <w:pPr>
              <w:rPr>
                <w:rFonts w:ascii="Times New Roman" w:hAnsi="Times New Roman" w:cs="Times New Roman"/>
                <w:sz w:val="24"/>
                <w:szCs w:val="24"/>
              </w:rPr>
            </w:pPr>
            <w:r w:rsidRPr="00A85037">
              <w:rPr>
                <w:rFonts w:ascii="Times New Roman" w:hAnsi="Times New Roman" w:cs="Times New Roman"/>
                <w:sz w:val="24"/>
                <w:szCs w:val="24"/>
              </w:rPr>
              <w:t xml:space="preserve">   Passion</w:t>
            </w:r>
          </w:p>
        </w:tc>
        <w:tc>
          <w:tcPr>
            <w:tcW w:w="1256" w:type="dxa"/>
          </w:tcPr>
          <w:p w14:paraId="26DE03EC"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5</w:t>
            </w:r>
          </w:p>
        </w:tc>
        <w:tc>
          <w:tcPr>
            <w:tcW w:w="1260" w:type="dxa"/>
          </w:tcPr>
          <w:p w14:paraId="2E493686" w14:textId="260D0266" w:rsidR="00A85037" w:rsidRPr="00A85037" w:rsidRDefault="00AD52E2" w:rsidP="009F0CB7">
            <w:pPr>
              <w:jc w:val="center"/>
              <w:rPr>
                <w:rFonts w:ascii="Times New Roman" w:hAnsi="Times New Roman" w:cs="Times New Roman"/>
                <w:sz w:val="24"/>
                <w:szCs w:val="24"/>
              </w:rPr>
            </w:pPr>
            <w:r>
              <w:rPr>
                <w:rFonts w:ascii="Times New Roman" w:hAnsi="Times New Roman" w:cs="Times New Roman"/>
                <w:sz w:val="24"/>
                <w:szCs w:val="24"/>
              </w:rPr>
              <w:t>.57</w:t>
            </w:r>
          </w:p>
        </w:tc>
        <w:tc>
          <w:tcPr>
            <w:tcW w:w="1260" w:type="dxa"/>
          </w:tcPr>
          <w:p w14:paraId="49BD7896" w14:textId="07D819D5" w:rsidR="00A85037" w:rsidRPr="00A85037" w:rsidRDefault="00644C22" w:rsidP="009F0CB7">
            <w:pPr>
              <w:jc w:val="center"/>
              <w:rPr>
                <w:rFonts w:ascii="Times New Roman" w:hAnsi="Times New Roman" w:cs="Times New Roman"/>
                <w:sz w:val="24"/>
                <w:szCs w:val="24"/>
              </w:rPr>
            </w:pPr>
            <w:r>
              <w:rPr>
                <w:rFonts w:ascii="Times New Roman" w:hAnsi="Times New Roman" w:cs="Times New Roman"/>
                <w:sz w:val="24"/>
                <w:szCs w:val="24"/>
              </w:rPr>
              <w:t>.02</w:t>
            </w:r>
          </w:p>
        </w:tc>
        <w:tc>
          <w:tcPr>
            <w:tcW w:w="1254" w:type="dxa"/>
            <w:vAlign w:val="bottom"/>
          </w:tcPr>
          <w:p w14:paraId="04C7FE65" w14:textId="5EE2B304" w:rsidR="00A85037" w:rsidRPr="00A85037" w:rsidRDefault="00644C22" w:rsidP="009F0CB7">
            <w:pPr>
              <w:jc w:val="center"/>
              <w:rPr>
                <w:rFonts w:ascii="Times New Roman" w:hAnsi="Times New Roman" w:cs="Times New Roman"/>
                <w:sz w:val="24"/>
                <w:szCs w:val="24"/>
              </w:rPr>
            </w:pPr>
            <w:r>
              <w:rPr>
                <w:rFonts w:ascii="Times New Roman" w:hAnsi="Times New Roman" w:cs="Times New Roman"/>
                <w:sz w:val="24"/>
                <w:szCs w:val="24"/>
              </w:rPr>
              <w:t>.41</w:t>
            </w:r>
          </w:p>
        </w:tc>
        <w:tc>
          <w:tcPr>
            <w:tcW w:w="1254" w:type="dxa"/>
          </w:tcPr>
          <w:p w14:paraId="07770B63" w14:textId="7EBF200F" w:rsidR="00A85037" w:rsidRPr="00644C22" w:rsidRDefault="00644C22" w:rsidP="00644C22">
            <w:pPr>
              <w:jc w:val="center"/>
              <w:rPr>
                <w:rFonts w:ascii="Times New Roman" w:hAnsi="Times New Roman" w:cs="Times New Roman"/>
                <w:sz w:val="24"/>
                <w:szCs w:val="24"/>
              </w:rPr>
            </w:pPr>
            <w:r w:rsidRPr="00644C22">
              <w:rPr>
                <w:rFonts w:ascii="Times New Roman" w:hAnsi="Times New Roman" w:cs="Times New Roman"/>
                <w:sz w:val="24"/>
                <w:szCs w:val="24"/>
              </w:rPr>
              <w:t>.85</w:t>
            </w:r>
          </w:p>
        </w:tc>
        <w:tc>
          <w:tcPr>
            <w:tcW w:w="1254" w:type="dxa"/>
          </w:tcPr>
          <w:p w14:paraId="7CFC8C42"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54" w:type="dxa"/>
          </w:tcPr>
          <w:p w14:paraId="7F9DC220"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r>
      <w:tr w:rsidR="00A85037" w:rsidRPr="00A85037" w14:paraId="26828423" w14:textId="77777777" w:rsidTr="009F0CB7">
        <w:tc>
          <w:tcPr>
            <w:tcW w:w="3322" w:type="dxa"/>
          </w:tcPr>
          <w:p w14:paraId="7B0E0817" w14:textId="77777777" w:rsidR="00A85037" w:rsidRPr="00A85037" w:rsidRDefault="00A85037" w:rsidP="009F0CB7">
            <w:pPr>
              <w:rPr>
                <w:rFonts w:ascii="Times New Roman" w:hAnsi="Times New Roman" w:cs="Times New Roman"/>
                <w:sz w:val="24"/>
                <w:szCs w:val="24"/>
              </w:rPr>
            </w:pPr>
            <w:r w:rsidRPr="00A85037">
              <w:rPr>
                <w:rFonts w:ascii="Times New Roman" w:hAnsi="Times New Roman" w:cs="Times New Roman"/>
                <w:sz w:val="24"/>
                <w:szCs w:val="24"/>
              </w:rPr>
              <w:t xml:space="preserve">   Commitment </w:t>
            </w:r>
          </w:p>
        </w:tc>
        <w:tc>
          <w:tcPr>
            <w:tcW w:w="1256" w:type="dxa"/>
          </w:tcPr>
          <w:p w14:paraId="64595B88"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1</w:t>
            </w:r>
          </w:p>
        </w:tc>
        <w:tc>
          <w:tcPr>
            <w:tcW w:w="1260" w:type="dxa"/>
          </w:tcPr>
          <w:p w14:paraId="53194FF0" w14:textId="5C21CC55" w:rsidR="00A85037" w:rsidRPr="00A85037" w:rsidRDefault="00AD52E2" w:rsidP="009F0CB7">
            <w:pPr>
              <w:jc w:val="center"/>
              <w:rPr>
                <w:rFonts w:ascii="Times New Roman" w:hAnsi="Times New Roman" w:cs="Times New Roman"/>
                <w:sz w:val="24"/>
                <w:szCs w:val="24"/>
              </w:rPr>
            </w:pPr>
            <w:r>
              <w:rPr>
                <w:rFonts w:ascii="Times New Roman" w:hAnsi="Times New Roman" w:cs="Times New Roman"/>
                <w:sz w:val="24"/>
                <w:szCs w:val="24"/>
              </w:rPr>
              <w:t>.38</w:t>
            </w:r>
          </w:p>
        </w:tc>
        <w:tc>
          <w:tcPr>
            <w:tcW w:w="1260" w:type="dxa"/>
          </w:tcPr>
          <w:p w14:paraId="0D1C9ABC" w14:textId="0863A65F" w:rsidR="00A85037" w:rsidRPr="00A85037" w:rsidRDefault="00644C22" w:rsidP="009F0CB7">
            <w:pPr>
              <w:jc w:val="center"/>
              <w:rPr>
                <w:rFonts w:ascii="Times New Roman" w:hAnsi="Times New Roman" w:cs="Times New Roman"/>
                <w:sz w:val="24"/>
                <w:szCs w:val="24"/>
              </w:rPr>
            </w:pPr>
            <w:r>
              <w:rPr>
                <w:rFonts w:ascii="Times New Roman" w:hAnsi="Times New Roman" w:cs="Times New Roman"/>
                <w:sz w:val="24"/>
                <w:szCs w:val="24"/>
              </w:rPr>
              <w:t>.08</w:t>
            </w:r>
          </w:p>
        </w:tc>
        <w:tc>
          <w:tcPr>
            <w:tcW w:w="1254" w:type="dxa"/>
            <w:vAlign w:val="bottom"/>
          </w:tcPr>
          <w:p w14:paraId="1D68CB08" w14:textId="39FA895A" w:rsidR="00A85037" w:rsidRPr="00A85037" w:rsidRDefault="00644C22" w:rsidP="009F0CB7">
            <w:pPr>
              <w:jc w:val="center"/>
              <w:rPr>
                <w:rFonts w:ascii="Times New Roman" w:hAnsi="Times New Roman" w:cs="Times New Roman"/>
                <w:sz w:val="24"/>
                <w:szCs w:val="24"/>
              </w:rPr>
            </w:pPr>
            <w:r>
              <w:rPr>
                <w:rFonts w:ascii="Times New Roman" w:hAnsi="Times New Roman" w:cs="Times New Roman"/>
                <w:sz w:val="24"/>
                <w:szCs w:val="24"/>
              </w:rPr>
              <w:t>.54</w:t>
            </w:r>
          </w:p>
        </w:tc>
        <w:tc>
          <w:tcPr>
            <w:tcW w:w="1254" w:type="dxa"/>
          </w:tcPr>
          <w:p w14:paraId="5841B63D"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54" w:type="dxa"/>
          </w:tcPr>
          <w:p w14:paraId="6BF9352C"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54" w:type="dxa"/>
          </w:tcPr>
          <w:p w14:paraId="5279D238"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r>
      <w:tr w:rsidR="00A85037" w:rsidRPr="00A85037" w14:paraId="5BB35A1B" w14:textId="77777777" w:rsidTr="009F0CB7">
        <w:tc>
          <w:tcPr>
            <w:tcW w:w="3322" w:type="dxa"/>
          </w:tcPr>
          <w:p w14:paraId="78140BBA" w14:textId="77777777" w:rsidR="00A85037" w:rsidRPr="00A85037" w:rsidRDefault="00A85037" w:rsidP="009F0CB7">
            <w:pPr>
              <w:rPr>
                <w:rFonts w:ascii="Times New Roman" w:hAnsi="Times New Roman" w:cs="Times New Roman"/>
                <w:sz w:val="24"/>
                <w:szCs w:val="24"/>
              </w:rPr>
            </w:pPr>
            <w:r w:rsidRPr="00A85037">
              <w:rPr>
                <w:rFonts w:ascii="Times New Roman" w:hAnsi="Times New Roman" w:cs="Times New Roman"/>
                <w:sz w:val="24"/>
                <w:szCs w:val="24"/>
              </w:rPr>
              <w:t xml:space="preserve">   Desire for one-night stand</w:t>
            </w:r>
          </w:p>
        </w:tc>
        <w:tc>
          <w:tcPr>
            <w:tcW w:w="1256" w:type="dxa"/>
          </w:tcPr>
          <w:p w14:paraId="3412D6AE"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1</w:t>
            </w:r>
          </w:p>
        </w:tc>
        <w:tc>
          <w:tcPr>
            <w:tcW w:w="1260" w:type="dxa"/>
          </w:tcPr>
          <w:p w14:paraId="51C2B1A5" w14:textId="17A8CB72" w:rsidR="00A85037" w:rsidRPr="00A85037" w:rsidRDefault="00AD52E2" w:rsidP="009F0CB7">
            <w:pPr>
              <w:jc w:val="center"/>
              <w:rPr>
                <w:rFonts w:ascii="Times New Roman" w:hAnsi="Times New Roman" w:cs="Times New Roman"/>
                <w:sz w:val="24"/>
                <w:szCs w:val="24"/>
              </w:rPr>
            </w:pPr>
            <w:r>
              <w:rPr>
                <w:rFonts w:ascii="Times New Roman" w:hAnsi="Times New Roman" w:cs="Times New Roman"/>
                <w:sz w:val="24"/>
                <w:szCs w:val="24"/>
              </w:rPr>
              <w:t>.39</w:t>
            </w:r>
          </w:p>
        </w:tc>
        <w:tc>
          <w:tcPr>
            <w:tcW w:w="1260" w:type="dxa"/>
          </w:tcPr>
          <w:p w14:paraId="3525D804" w14:textId="71F24182" w:rsidR="00A85037" w:rsidRPr="00A85037" w:rsidRDefault="00644C22" w:rsidP="009F0CB7">
            <w:pPr>
              <w:jc w:val="center"/>
              <w:rPr>
                <w:rFonts w:ascii="Times New Roman" w:hAnsi="Times New Roman" w:cs="Times New Roman"/>
                <w:sz w:val="24"/>
                <w:szCs w:val="24"/>
              </w:rPr>
            </w:pPr>
            <w:r>
              <w:rPr>
                <w:rFonts w:ascii="Times New Roman" w:hAnsi="Times New Roman" w:cs="Times New Roman"/>
                <w:sz w:val="24"/>
                <w:szCs w:val="24"/>
              </w:rPr>
              <w:t>.01</w:t>
            </w:r>
          </w:p>
        </w:tc>
        <w:tc>
          <w:tcPr>
            <w:tcW w:w="1254" w:type="dxa"/>
            <w:vAlign w:val="bottom"/>
          </w:tcPr>
          <w:p w14:paraId="07DCD977" w14:textId="5B7426EC" w:rsidR="00A85037" w:rsidRPr="00A85037" w:rsidRDefault="00644C22" w:rsidP="009F0CB7">
            <w:pPr>
              <w:jc w:val="center"/>
              <w:rPr>
                <w:rFonts w:ascii="Times New Roman" w:hAnsi="Times New Roman" w:cs="Times New Roman"/>
                <w:sz w:val="24"/>
                <w:szCs w:val="24"/>
              </w:rPr>
            </w:pPr>
            <w:r>
              <w:rPr>
                <w:rFonts w:ascii="Times New Roman" w:hAnsi="Times New Roman" w:cs="Times New Roman"/>
                <w:sz w:val="24"/>
                <w:szCs w:val="24"/>
              </w:rPr>
              <w:t>.60</w:t>
            </w:r>
          </w:p>
        </w:tc>
        <w:tc>
          <w:tcPr>
            <w:tcW w:w="1254" w:type="dxa"/>
          </w:tcPr>
          <w:p w14:paraId="3E8F4CB3"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54" w:type="dxa"/>
          </w:tcPr>
          <w:p w14:paraId="1A7E37C9"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54" w:type="dxa"/>
          </w:tcPr>
          <w:p w14:paraId="772EDBCE"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r>
      <w:tr w:rsidR="00A85037" w:rsidRPr="00A85037" w14:paraId="4FFC4EC4" w14:textId="77777777" w:rsidTr="009F0CB7">
        <w:tc>
          <w:tcPr>
            <w:tcW w:w="3322" w:type="dxa"/>
          </w:tcPr>
          <w:p w14:paraId="0A94A9C9" w14:textId="77777777" w:rsidR="00A85037" w:rsidRPr="00A85037" w:rsidRDefault="00A85037" w:rsidP="009F0CB7">
            <w:pPr>
              <w:rPr>
                <w:rFonts w:ascii="Times New Roman" w:hAnsi="Times New Roman" w:cs="Times New Roman"/>
                <w:sz w:val="24"/>
                <w:szCs w:val="24"/>
              </w:rPr>
            </w:pPr>
            <w:r w:rsidRPr="00A85037">
              <w:rPr>
                <w:rFonts w:ascii="Times New Roman" w:hAnsi="Times New Roman" w:cs="Times New Roman"/>
                <w:sz w:val="24"/>
                <w:szCs w:val="24"/>
              </w:rPr>
              <w:t xml:space="preserve">   Desire for casual relationship</w:t>
            </w:r>
          </w:p>
        </w:tc>
        <w:tc>
          <w:tcPr>
            <w:tcW w:w="1256" w:type="dxa"/>
          </w:tcPr>
          <w:p w14:paraId="04422DAF"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1</w:t>
            </w:r>
          </w:p>
        </w:tc>
        <w:tc>
          <w:tcPr>
            <w:tcW w:w="1260" w:type="dxa"/>
          </w:tcPr>
          <w:p w14:paraId="79DF45BF" w14:textId="04ADBEC9" w:rsidR="00A85037" w:rsidRPr="00A85037" w:rsidRDefault="00644C22" w:rsidP="009F0CB7">
            <w:pPr>
              <w:jc w:val="center"/>
              <w:rPr>
                <w:rFonts w:ascii="Times New Roman" w:hAnsi="Times New Roman" w:cs="Times New Roman"/>
                <w:sz w:val="24"/>
                <w:szCs w:val="24"/>
              </w:rPr>
            </w:pPr>
            <w:r>
              <w:rPr>
                <w:rFonts w:ascii="Times New Roman" w:hAnsi="Times New Roman" w:cs="Times New Roman"/>
                <w:sz w:val="24"/>
                <w:szCs w:val="24"/>
              </w:rPr>
              <w:t>.31</w:t>
            </w:r>
          </w:p>
        </w:tc>
        <w:tc>
          <w:tcPr>
            <w:tcW w:w="1260" w:type="dxa"/>
          </w:tcPr>
          <w:p w14:paraId="0583B2EA" w14:textId="75C7FE80" w:rsidR="00A85037" w:rsidRPr="00A85037" w:rsidRDefault="00644C22" w:rsidP="009F0CB7">
            <w:pPr>
              <w:jc w:val="center"/>
              <w:rPr>
                <w:rFonts w:ascii="Times New Roman" w:hAnsi="Times New Roman" w:cs="Times New Roman"/>
                <w:sz w:val="24"/>
                <w:szCs w:val="24"/>
              </w:rPr>
            </w:pPr>
            <w:r>
              <w:rPr>
                <w:rFonts w:ascii="Times New Roman" w:hAnsi="Times New Roman" w:cs="Times New Roman"/>
                <w:sz w:val="24"/>
                <w:szCs w:val="24"/>
              </w:rPr>
              <w:t>.13</w:t>
            </w:r>
          </w:p>
        </w:tc>
        <w:tc>
          <w:tcPr>
            <w:tcW w:w="1254" w:type="dxa"/>
            <w:vAlign w:val="bottom"/>
          </w:tcPr>
          <w:p w14:paraId="28737E85" w14:textId="7E52C8A1" w:rsidR="00A85037" w:rsidRPr="00A85037" w:rsidRDefault="00644C22" w:rsidP="009F0CB7">
            <w:pPr>
              <w:jc w:val="center"/>
              <w:rPr>
                <w:rFonts w:ascii="Times New Roman" w:hAnsi="Times New Roman" w:cs="Times New Roman"/>
                <w:sz w:val="24"/>
                <w:szCs w:val="24"/>
              </w:rPr>
            </w:pPr>
            <w:r>
              <w:rPr>
                <w:rFonts w:ascii="Times New Roman" w:hAnsi="Times New Roman" w:cs="Times New Roman"/>
                <w:sz w:val="24"/>
                <w:szCs w:val="24"/>
              </w:rPr>
              <w:t>.56</w:t>
            </w:r>
          </w:p>
        </w:tc>
        <w:tc>
          <w:tcPr>
            <w:tcW w:w="1254" w:type="dxa"/>
          </w:tcPr>
          <w:p w14:paraId="71C9810A"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54" w:type="dxa"/>
          </w:tcPr>
          <w:p w14:paraId="5A685CD5"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54" w:type="dxa"/>
          </w:tcPr>
          <w:p w14:paraId="70BE4F7C"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r>
      <w:tr w:rsidR="00A85037" w:rsidRPr="00A85037" w14:paraId="41A61949" w14:textId="77777777" w:rsidTr="009F0CB7">
        <w:tc>
          <w:tcPr>
            <w:tcW w:w="3322" w:type="dxa"/>
          </w:tcPr>
          <w:p w14:paraId="1D66A5AC" w14:textId="77777777" w:rsidR="00A85037" w:rsidRPr="00A85037" w:rsidRDefault="00A85037" w:rsidP="009F0CB7">
            <w:pPr>
              <w:rPr>
                <w:rFonts w:ascii="Times New Roman" w:hAnsi="Times New Roman" w:cs="Times New Roman"/>
                <w:sz w:val="24"/>
                <w:szCs w:val="24"/>
              </w:rPr>
            </w:pPr>
            <w:r w:rsidRPr="00A85037">
              <w:rPr>
                <w:rFonts w:ascii="Times New Roman" w:hAnsi="Times New Roman" w:cs="Times New Roman"/>
                <w:sz w:val="24"/>
                <w:szCs w:val="24"/>
              </w:rPr>
              <w:t xml:space="preserve">   Desire for serious relationship </w:t>
            </w:r>
          </w:p>
        </w:tc>
        <w:tc>
          <w:tcPr>
            <w:tcW w:w="1256" w:type="dxa"/>
          </w:tcPr>
          <w:p w14:paraId="05EE839E"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1</w:t>
            </w:r>
          </w:p>
        </w:tc>
        <w:tc>
          <w:tcPr>
            <w:tcW w:w="1260" w:type="dxa"/>
          </w:tcPr>
          <w:p w14:paraId="2A3BE67E" w14:textId="187CD3DA" w:rsidR="00A85037" w:rsidRPr="00A85037" w:rsidRDefault="00644C22" w:rsidP="009F0CB7">
            <w:pPr>
              <w:jc w:val="center"/>
              <w:rPr>
                <w:rFonts w:ascii="Times New Roman" w:hAnsi="Times New Roman" w:cs="Times New Roman"/>
                <w:sz w:val="24"/>
                <w:szCs w:val="24"/>
              </w:rPr>
            </w:pPr>
            <w:r>
              <w:rPr>
                <w:rFonts w:ascii="Times New Roman" w:hAnsi="Times New Roman" w:cs="Times New Roman"/>
                <w:sz w:val="24"/>
                <w:szCs w:val="24"/>
              </w:rPr>
              <w:t>.54</w:t>
            </w:r>
          </w:p>
        </w:tc>
        <w:tc>
          <w:tcPr>
            <w:tcW w:w="1260" w:type="dxa"/>
          </w:tcPr>
          <w:p w14:paraId="57063C0D" w14:textId="147B7275" w:rsidR="00A85037" w:rsidRPr="00A85037" w:rsidRDefault="00644C22" w:rsidP="009F0CB7">
            <w:pPr>
              <w:jc w:val="center"/>
              <w:rPr>
                <w:rFonts w:ascii="Times New Roman" w:hAnsi="Times New Roman" w:cs="Times New Roman"/>
                <w:sz w:val="24"/>
                <w:szCs w:val="24"/>
              </w:rPr>
            </w:pPr>
            <w:r>
              <w:rPr>
                <w:rFonts w:ascii="Times New Roman" w:hAnsi="Times New Roman" w:cs="Times New Roman"/>
                <w:sz w:val="24"/>
                <w:szCs w:val="24"/>
              </w:rPr>
              <w:t>.01</w:t>
            </w:r>
          </w:p>
        </w:tc>
        <w:tc>
          <w:tcPr>
            <w:tcW w:w="1254" w:type="dxa"/>
            <w:vAlign w:val="bottom"/>
          </w:tcPr>
          <w:p w14:paraId="253A951E" w14:textId="48E7C89E" w:rsidR="00A85037" w:rsidRPr="00A85037" w:rsidRDefault="00644C22" w:rsidP="009F0CB7">
            <w:pPr>
              <w:jc w:val="center"/>
              <w:rPr>
                <w:rFonts w:ascii="Times New Roman" w:hAnsi="Times New Roman" w:cs="Times New Roman"/>
                <w:sz w:val="24"/>
                <w:szCs w:val="24"/>
              </w:rPr>
            </w:pPr>
            <w:r>
              <w:rPr>
                <w:rFonts w:ascii="Times New Roman" w:hAnsi="Times New Roman" w:cs="Times New Roman"/>
                <w:sz w:val="24"/>
                <w:szCs w:val="24"/>
              </w:rPr>
              <w:t>.45</w:t>
            </w:r>
          </w:p>
        </w:tc>
        <w:tc>
          <w:tcPr>
            <w:tcW w:w="1254" w:type="dxa"/>
          </w:tcPr>
          <w:p w14:paraId="537763EF"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54" w:type="dxa"/>
          </w:tcPr>
          <w:p w14:paraId="26419EF8"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54" w:type="dxa"/>
          </w:tcPr>
          <w:p w14:paraId="3E7C4D16"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r>
      <w:tr w:rsidR="00A85037" w:rsidRPr="00A85037" w14:paraId="60E7BF7F" w14:textId="77777777" w:rsidTr="009F0CB7">
        <w:tc>
          <w:tcPr>
            <w:tcW w:w="3322" w:type="dxa"/>
          </w:tcPr>
          <w:p w14:paraId="1C24ECA0" w14:textId="77777777" w:rsidR="00A85037" w:rsidRPr="00A85037" w:rsidRDefault="00A85037" w:rsidP="009F0CB7">
            <w:pPr>
              <w:rPr>
                <w:rFonts w:ascii="Times New Roman" w:hAnsi="Times New Roman" w:cs="Times New Roman"/>
                <w:b/>
                <w:sz w:val="24"/>
                <w:szCs w:val="24"/>
              </w:rPr>
            </w:pPr>
            <w:r w:rsidRPr="00A85037">
              <w:rPr>
                <w:rFonts w:ascii="Times New Roman" w:hAnsi="Times New Roman" w:cs="Times New Roman"/>
                <w:b/>
                <w:sz w:val="24"/>
                <w:szCs w:val="24"/>
              </w:rPr>
              <w:lastRenderedPageBreak/>
              <w:t>Follow-up (sexual)</w:t>
            </w:r>
          </w:p>
        </w:tc>
        <w:tc>
          <w:tcPr>
            <w:tcW w:w="1256" w:type="dxa"/>
          </w:tcPr>
          <w:p w14:paraId="4F966734" w14:textId="77777777" w:rsidR="00A85037" w:rsidRPr="00A85037" w:rsidRDefault="00A85037" w:rsidP="009F0CB7">
            <w:pPr>
              <w:jc w:val="center"/>
              <w:rPr>
                <w:rFonts w:ascii="Times New Roman" w:hAnsi="Times New Roman" w:cs="Times New Roman"/>
                <w:sz w:val="24"/>
                <w:szCs w:val="24"/>
              </w:rPr>
            </w:pPr>
          </w:p>
        </w:tc>
        <w:tc>
          <w:tcPr>
            <w:tcW w:w="1260" w:type="dxa"/>
          </w:tcPr>
          <w:p w14:paraId="58020EC1" w14:textId="77777777" w:rsidR="00A85037" w:rsidRPr="00A85037" w:rsidRDefault="00A85037" w:rsidP="009F0CB7">
            <w:pPr>
              <w:jc w:val="center"/>
              <w:rPr>
                <w:rFonts w:ascii="Times New Roman" w:hAnsi="Times New Roman" w:cs="Times New Roman"/>
                <w:sz w:val="24"/>
                <w:szCs w:val="24"/>
              </w:rPr>
            </w:pPr>
          </w:p>
        </w:tc>
        <w:tc>
          <w:tcPr>
            <w:tcW w:w="1260" w:type="dxa"/>
          </w:tcPr>
          <w:p w14:paraId="61FCEC49" w14:textId="77777777" w:rsidR="00A85037" w:rsidRPr="00A85037" w:rsidRDefault="00A85037" w:rsidP="009F0CB7">
            <w:pPr>
              <w:jc w:val="center"/>
              <w:rPr>
                <w:rFonts w:ascii="Times New Roman" w:hAnsi="Times New Roman" w:cs="Times New Roman"/>
                <w:sz w:val="24"/>
                <w:szCs w:val="24"/>
              </w:rPr>
            </w:pPr>
          </w:p>
        </w:tc>
        <w:tc>
          <w:tcPr>
            <w:tcW w:w="1254" w:type="dxa"/>
            <w:vAlign w:val="bottom"/>
          </w:tcPr>
          <w:p w14:paraId="3F01951F" w14:textId="77777777" w:rsidR="00A85037" w:rsidRPr="00A85037" w:rsidRDefault="00A85037" w:rsidP="009F0CB7">
            <w:pPr>
              <w:jc w:val="center"/>
              <w:rPr>
                <w:rFonts w:ascii="Times New Roman" w:hAnsi="Times New Roman" w:cs="Times New Roman"/>
                <w:sz w:val="24"/>
                <w:szCs w:val="24"/>
              </w:rPr>
            </w:pPr>
          </w:p>
        </w:tc>
        <w:tc>
          <w:tcPr>
            <w:tcW w:w="1254" w:type="dxa"/>
          </w:tcPr>
          <w:p w14:paraId="3AC28F9E" w14:textId="77777777" w:rsidR="00A85037" w:rsidRPr="00A85037" w:rsidRDefault="00A85037" w:rsidP="009F0CB7">
            <w:pPr>
              <w:jc w:val="center"/>
              <w:rPr>
                <w:rFonts w:ascii="Times New Roman" w:hAnsi="Times New Roman" w:cs="Times New Roman"/>
                <w:sz w:val="24"/>
                <w:szCs w:val="24"/>
              </w:rPr>
            </w:pPr>
          </w:p>
        </w:tc>
        <w:tc>
          <w:tcPr>
            <w:tcW w:w="1254" w:type="dxa"/>
          </w:tcPr>
          <w:p w14:paraId="550C7391" w14:textId="77777777" w:rsidR="00A85037" w:rsidRPr="00A85037" w:rsidRDefault="00A85037" w:rsidP="009F0CB7">
            <w:pPr>
              <w:jc w:val="center"/>
              <w:rPr>
                <w:rFonts w:ascii="Times New Roman" w:hAnsi="Times New Roman" w:cs="Times New Roman"/>
                <w:sz w:val="24"/>
                <w:szCs w:val="24"/>
              </w:rPr>
            </w:pPr>
          </w:p>
        </w:tc>
        <w:tc>
          <w:tcPr>
            <w:tcW w:w="1254" w:type="dxa"/>
          </w:tcPr>
          <w:p w14:paraId="59BA7357" w14:textId="77777777" w:rsidR="00A85037" w:rsidRPr="00A85037" w:rsidRDefault="00A85037" w:rsidP="009F0CB7">
            <w:pPr>
              <w:jc w:val="center"/>
              <w:rPr>
                <w:rFonts w:ascii="Times New Roman" w:hAnsi="Times New Roman" w:cs="Times New Roman"/>
                <w:sz w:val="24"/>
                <w:szCs w:val="24"/>
              </w:rPr>
            </w:pPr>
          </w:p>
        </w:tc>
      </w:tr>
      <w:tr w:rsidR="00A85037" w:rsidRPr="00A85037" w14:paraId="64AC6A06" w14:textId="77777777" w:rsidTr="009F0CB7">
        <w:tc>
          <w:tcPr>
            <w:tcW w:w="3322" w:type="dxa"/>
          </w:tcPr>
          <w:p w14:paraId="35AA64BF" w14:textId="77777777" w:rsidR="00A85037" w:rsidRPr="00A85037" w:rsidRDefault="00A85037" w:rsidP="009F0CB7">
            <w:pPr>
              <w:rPr>
                <w:rFonts w:ascii="Times New Roman" w:hAnsi="Times New Roman" w:cs="Times New Roman"/>
                <w:sz w:val="24"/>
                <w:szCs w:val="24"/>
              </w:rPr>
            </w:pPr>
            <w:r w:rsidRPr="00A85037">
              <w:rPr>
                <w:rFonts w:ascii="Times New Roman" w:hAnsi="Times New Roman" w:cs="Times New Roman"/>
                <w:sz w:val="24"/>
                <w:szCs w:val="24"/>
              </w:rPr>
              <w:t xml:space="preserve">   Sexual initiation</w:t>
            </w:r>
          </w:p>
        </w:tc>
        <w:tc>
          <w:tcPr>
            <w:tcW w:w="1256" w:type="dxa"/>
          </w:tcPr>
          <w:p w14:paraId="64E7C5A8"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1</w:t>
            </w:r>
          </w:p>
        </w:tc>
        <w:tc>
          <w:tcPr>
            <w:tcW w:w="1260" w:type="dxa"/>
          </w:tcPr>
          <w:p w14:paraId="2A96A8CE" w14:textId="41DC5CA5" w:rsidR="00A85037" w:rsidRPr="00A85037" w:rsidRDefault="00644C22" w:rsidP="009F0CB7">
            <w:pPr>
              <w:jc w:val="center"/>
              <w:rPr>
                <w:rFonts w:ascii="Times New Roman" w:hAnsi="Times New Roman" w:cs="Times New Roman"/>
                <w:sz w:val="24"/>
                <w:szCs w:val="24"/>
              </w:rPr>
            </w:pPr>
            <w:r>
              <w:rPr>
                <w:rFonts w:ascii="Times New Roman" w:hAnsi="Times New Roman" w:cs="Times New Roman"/>
                <w:sz w:val="24"/>
                <w:szCs w:val="24"/>
              </w:rPr>
              <w:t>.58</w:t>
            </w:r>
          </w:p>
        </w:tc>
        <w:tc>
          <w:tcPr>
            <w:tcW w:w="1260" w:type="dxa"/>
          </w:tcPr>
          <w:p w14:paraId="70D6BA74" w14:textId="0921E858" w:rsidR="00A85037" w:rsidRPr="00A85037" w:rsidRDefault="00644C22" w:rsidP="009F0CB7">
            <w:pPr>
              <w:jc w:val="center"/>
              <w:rPr>
                <w:rFonts w:ascii="Times New Roman" w:hAnsi="Times New Roman" w:cs="Times New Roman"/>
                <w:sz w:val="24"/>
                <w:szCs w:val="24"/>
              </w:rPr>
            </w:pPr>
            <w:r>
              <w:rPr>
                <w:rFonts w:ascii="Times New Roman" w:hAnsi="Times New Roman" w:cs="Times New Roman"/>
                <w:sz w:val="24"/>
                <w:szCs w:val="24"/>
              </w:rPr>
              <w:t>.09</w:t>
            </w:r>
          </w:p>
        </w:tc>
        <w:tc>
          <w:tcPr>
            <w:tcW w:w="1254" w:type="dxa"/>
            <w:vAlign w:val="bottom"/>
          </w:tcPr>
          <w:p w14:paraId="78BBE940" w14:textId="5BB7DB99" w:rsidR="00A85037" w:rsidRPr="00A85037" w:rsidRDefault="00644C22" w:rsidP="009F0CB7">
            <w:pPr>
              <w:jc w:val="center"/>
              <w:rPr>
                <w:rFonts w:ascii="Times New Roman" w:hAnsi="Times New Roman" w:cs="Times New Roman"/>
                <w:sz w:val="24"/>
                <w:szCs w:val="24"/>
              </w:rPr>
            </w:pPr>
            <w:r>
              <w:rPr>
                <w:rFonts w:ascii="Times New Roman" w:hAnsi="Times New Roman" w:cs="Times New Roman"/>
                <w:sz w:val="24"/>
                <w:szCs w:val="24"/>
              </w:rPr>
              <w:t>.40</w:t>
            </w:r>
          </w:p>
        </w:tc>
        <w:tc>
          <w:tcPr>
            <w:tcW w:w="1254" w:type="dxa"/>
          </w:tcPr>
          <w:p w14:paraId="5BF038DB"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54" w:type="dxa"/>
          </w:tcPr>
          <w:p w14:paraId="29C20619"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54" w:type="dxa"/>
          </w:tcPr>
          <w:p w14:paraId="1370AD13"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r>
      <w:tr w:rsidR="00A85037" w:rsidRPr="00A85037" w14:paraId="5EA3F283" w14:textId="77777777" w:rsidTr="009F0CB7">
        <w:tc>
          <w:tcPr>
            <w:tcW w:w="3322" w:type="dxa"/>
          </w:tcPr>
          <w:p w14:paraId="456C43E4" w14:textId="77777777" w:rsidR="00A85037" w:rsidRPr="00A85037" w:rsidRDefault="00A85037" w:rsidP="009F0CB7">
            <w:pPr>
              <w:rPr>
                <w:rFonts w:ascii="Times New Roman" w:hAnsi="Times New Roman" w:cs="Times New Roman"/>
                <w:sz w:val="24"/>
                <w:szCs w:val="24"/>
              </w:rPr>
            </w:pPr>
            <w:r w:rsidRPr="00A85037">
              <w:rPr>
                <w:rFonts w:ascii="Times New Roman" w:hAnsi="Times New Roman" w:cs="Times New Roman"/>
                <w:sz w:val="24"/>
                <w:szCs w:val="24"/>
              </w:rPr>
              <w:t xml:space="preserve">   Sexual enjoyment</w:t>
            </w:r>
          </w:p>
        </w:tc>
        <w:tc>
          <w:tcPr>
            <w:tcW w:w="1256" w:type="dxa"/>
          </w:tcPr>
          <w:p w14:paraId="65756841"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1</w:t>
            </w:r>
          </w:p>
        </w:tc>
        <w:tc>
          <w:tcPr>
            <w:tcW w:w="1260" w:type="dxa"/>
          </w:tcPr>
          <w:p w14:paraId="642D6B10" w14:textId="3DDAFAB0" w:rsidR="00A85037" w:rsidRPr="00A85037" w:rsidRDefault="00644C22" w:rsidP="009F0CB7">
            <w:pPr>
              <w:jc w:val="center"/>
              <w:rPr>
                <w:rFonts w:ascii="Times New Roman" w:hAnsi="Times New Roman" w:cs="Times New Roman"/>
                <w:sz w:val="24"/>
                <w:szCs w:val="24"/>
              </w:rPr>
            </w:pPr>
            <w:r>
              <w:rPr>
                <w:rFonts w:ascii="Times New Roman" w:hAnsi="Times New Roman" w:cs="Times New Roman"/>
                <w:sz w:val="24"/>
                <w:szCs w:val="24"/>
              </w:rPr>
              <w:t>.77</w:t>
            </w:r>
          </w:p>
        </w:tc>
        <w:tc>
          <w:tcPr>
            <w:tcW w:w="1260" w:type="dxa"/>
          </w:tcPr>
          <w:p w14:paraId="3D7142C4" w14:textId="74DB2CB7" w:rsidR="00A85037" w:rsidRPr="00A85037" w:rsidRDefault="00644C22" w:rsidP="009F0CB7">
            <w:pPr>
              <w:jc w:val="center"/>
              <w:rPr>
                <w:rFonts w:ascii="Times New Roman" w:hAnsi="Times New Roman" w:cs="Times New Roman"/>
                <w:sz w:val="24"/>
                <w:szCs w:val="24"/>
              </w:rPr>
            </w:pPr>
            <w:r>
              <w:rPr>
                <w:rFonts w:ascii="Times New Roman" w:hAnsi="Times New Roman" w:cs="Times New Roman"/>
                <w:sz w:val="24"/>
                <w:szCs w:val="24"/>
              </w:rPr>
              <w:t>.02</w:t>
            </w:r>
          </w:p>
        </w:tc>
        <w:tc>
          <w:tcPr>
            <w:tcW w:w="1254" w:type="dxa"/>
            <w:vAlign w:val="bottom"/>
          </w:tcPr>
          <w:p w14:paraId="3D1B4001" w14:textId="37705825" w:rsidR="00A85037" w:rsidRPr="00A85037" w:rsidRDefault="00644C22" w:rsidP="009F0CB7">
            <w:pPr>
              <w:jc w:val="center"/>
              <w:rPr>
                <w:rFonts w:ascii="Times New Roman" w:hAnsi="Times New Roman" w:cs="Times New Roman"/>
                <w:sz w:val="24"/>
                <w:szCs w:val="24"/>
              </w:rPr>
            </w:pPr>
            <w:r>
              <w:rPr>
                <w:rFonts w:ascii="Times New Roman" w:hAnsi="Times New Roman" w:cs="Times New Roman"/>
                <w:sz w:val="24"/>
                <w:szCs w:val="24"/>
              </w:rPr>
              <w:t>.21</w:t>
            </w:r>
          </w:p>
        </w:tc>
        <w:tc>
          <w:tcPr>
            <w:tcW w:w="1254" w:type="dxa"/>
          </w:tcPr>
          <w:p w14:paraId="5973484B"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54" w:type="dxa"/>
          </w:tcPr>
          <w:p w14:paraId="36A94E99"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54" w:type="dxa"/>
          </w:tcPr>
          <w:p w14:paraId="183905E5"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r>
      <w:tr w:rsidR="00A85037" w:rsidRPr="00A85037" w14:paraId="1A22B435" w14:textId="77777777" w:rsidTr="009F0CB7">
        <w:tc>
          <w:tcPr>
            <w:tcW w:w="3322" w:type="dxa"/>
          </w:tcPr>
          <w:p w14:paraId="529B8100" w14:textId="77777777" w:rsidR="00A85037" w:rsidRPr="00A85037" w:rsidRDefault="00A85037" w:rsidP="009F0CB7">
            <w:pPr>
              <w:rPr>
                <w:rFonts w:ascii="Times New Roman" w:hAnsi="Times New Roman" w:cs="Times New Roman"/>
                <w:sz w:val="24"/>
                <w:szCs w:val="24"/>
              </w:rPr>
            </w:pPr>
            <w:r w:rsidRPr="00A85037">
              <w:rPr>
                <w:rFonts w:ascii="Times New Roman" w:hAnsi="Times New Roman" w:cs="Times New Roman"/>
                <w:sz w:val="24"/>
                <w:szCs w:val="24"/>
              </w:rPr>
              <w:t xml:space="preserve">   Physical contact good idea</w:t>
            </w:r>
          </w:p>
        </w:tc>
        <w:tc>
          <w:tcPr>
            <w:tcW w:w="1256" w:type="dxa"/>
          </w:tcPr>
          <w:p w14:paraId="32B0CF0B"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1</w:t>
            </w:r>
          </w:p>
        </w:tc>
        <w:tc>
          <w:tcPr>
            <w:tcW w:w="1260" w:type="dxa"/>
          </w:tcPr>
          <w:p w14:paraId="44039E01" w14:textId="14CFF620" w:rsidR="00A85037" w:rsidRPr="00A85037" w:rsidRDefault="00644C22" w:rsidP="009F0CB7">
            <w:pPr>
              <w:jc w:val="center"/>
              <w:rPr>
                <w:rFonts w:ascii="Times New Roman" w:hAnsi="Times New Roman" w:cs="Times New Roman"/>
                <w:sz w:val="24"/>
                <w:szCs w:val="24"/>
              </w:rPr>
            </w:pPr>
            <w:r>
              <w:rPr>
                <w:rFonts w:ascii="Times New Roman" w:hAnsi="Times New Roman" w:cs="Times New Roman"/>
                <w:sz w:val="24"/>
                <w:szCs w:val="24"/>
              </w:rPr>
              <w:t>.62</w:t>
            </w:r>
          </w:p>
        </w:tc>
        <w:tc>
          <w:tcPr>
            <w:tcW w:w="1260" w:type="dxa"/>
          </w:tcPr>
          <w:p w14:paraId="59D1715E" w14:textId="174F63E4" w:rsidR="00A85037" w:rsidRPr="00A85037" w:rsidRDefault="00644C22" w:rsidP="009F0CB7">
            <w:pPr>
              <w:jc w:val="center"/>
              <w:rPr>
                <w:rFonts w:ascii="Times New Roman" w:hAnsi="Times New Roman" w:cs="Times New Roman"/>
                <w:sz w:val="24"/>
                <w:szCs w:val="24"/>
              </w:rPr>
            </w:pPr>
            <w:r>
              <w:rPr>
                <w:rFonts w:ascii="Times New Roman" w:hAnsi="Times New Roman" w:cs="Times New Roman"/>
                <w:sz w:val="24"/>
                <w:szCs w:val="24"/>
              </w:rPr>
              <w:t>.02</w:t>
            </w:r>
          </w:p>
        </w:tc>
        <w:tc>
          <w:tcPr>
            <w:tcW w:w="1254" w:type="dxa"/>
            <w:vAlign w:val="bottom"/>
          </w:tcPr>
          <w:p w14:paraId="52F6F74B" w14:textId="6BF25BEE" w:rsidR="00A85037" w:rsidRPr="00A85037" w:rsidRDefault="00644C22" w:rsidP="009F0CB7">
            <w:pPr>
              <w:jc w:val="center"/>
              <w:rPr>
                <w:rFonts w:ascii="Times New Roman" w:hAnsi="Times New Roman" w:cs="Times New Roman"/>
                <w:sz w:val="24"/>
                <w:szCs w:val="24"/>
              </w:rPr>
            </w:pPr>
            <w:r>
              <w:rPr>
                <w:rFonts w:ascii="Times New Roman" w:hAnsi="Times New Roman" w:cs="Times New Roman"/>
                <w:sz w:val="24"/>
                <w:szCs w:val="24"/>
              </w:rPr>
              <w:t>.36</w:t>
            </w:r>
          </w:p>
        </w:tc>
        <w:tc>
          <w:tcPr>
            <w:tcW w:w="1254" w:type="dxa"/>
          </w:tcPr>
          <w:p w14:paraId="6779D169"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54" w:type="dxa"/>
          </w:tcPr>
          <w:p w14:paraId="476388D4"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c>
          <w:tcPr>
            <w:tcW w:w="1254" w:type="dxa"/>
          </w:tcPr>
          <w:p w14:paraId="50850521" w14:textId="77777777" w:rsidR="00A85037" w:rsidRPr="00A85037" w:rsidRDefault="00A85037" w:rsidP="009F0CB7">
            <w:pPr>
              <w:jc w:val="center"/>
              <w:rPr>
                <w:rFonts w:ascii="Times New Roman" w:hAnsi="Times New Roman" w:cs="Times New Roman"/>
                <w:sz w:val="24"/>
                <w:szCs w:val="24"/>
              </w:rPr>
            </w:pPr>
            <w:r w:rsidRPr="00A85037">
              <w:rPr>
                <w:rFonts w:ascii="Times New Roman" w:hAnsi="Times New Roman" w:cs="Times New Roman"/>
                <w:sz w:val="24"/>
                <w:szCs w:val="24"/>
              </w:rPr>
              <w:t>--</w:t>
            </w:r>
          </w:p>
        </w:tc>
      </w:tr>
    </w:tbl>
    <w:p w14:paraId="40681A57" w14:textId="79CA4FA7" w:rsidR="00A85037" w:rsidRPr="00A85037" w:rsidRDefault="00A85037" w:rsidP="00A85037">
      <w:pPr>
        <w:contextualSpacing/>
        <w:rPr>
          <w:rFonts w:ascii="Times New Roman" w:hAnsi="Times New Roman" w:cs="Times New Roman"/>
          <w:sz w:val="24"/>
          <w:szCs w:val="24"/>
        </w:rPr>
      </w:pPr>
      <w:r w:rsidRPr="00A85037">
        <w:rPr>
          <w:rFonts w:ascii="Times New Roman" w:hAnsi="Times New Roman" w:cs="Times New Roman"/>
          <w:i/>
          <w:sz w:val="24"/>
          <w:szCs w:val="24"/>
        </w:rPr>
        <w:t>Note.</w:t>
      </w:r>
      <w:r w:rsidRPr="00A85037">
        <w:rPr>
          <w:rFonts w:ascii="Times New Roman" w:hAnsi="Times New Roman" w:cs="Times New Roman"/>
          <w:sz w:val="24"/>
          <w:szCs w:val="24"/>
        </w:rPr>
        <w:t xml:space="preserve"> Each bolded heading begins a separate subgroup of participants (see results section for more details). ICC</w:t>
      </w:r>
      <w:r w:rsidRPr="00A85037">
        <w:rPr>
          <w:rFonts w:ascii="Times New Roman" w:hAnsi="Times New Roman" w:cs="Times New Roman"/>
          <w:sz w:val="24"/>
          <w:szCs w:val="24"/>
          <w:vertAlign w:val="subscript"/>
        </w:rPr>
        <w:t>lev3</w:t>
      </w:r>
      <w:r w:rsidRPr="00A85037">
        <w:rPr>
          <w:rFonts w:ascii="Times New Roman" w:hAnsi="Times New Roman" w:cs="Times New Roman"/>
          <w:sz w:val="24"/>
          <w:szCs w:val="24"/>
        </w:rPr>
        <w:t xml:space="preserve"> indicates the percent variance that exists to explain at level 3. ICC</w:t>
      </w:r>
      <w:r w:rsidRPr="00A85037">
        <w:rPr>
          <w:rFonts w:ascii="Times New Roman" w:hAnsi="Times New Roman" w:cs="Times New Roman"/>
          <w:sz w:val="24"/>
          <w:szCs w:val="24"/>
          <w:vertAlign w:val="subscript"/>
        </w:rPr>
        <w:t xml:space="preserve">lev2 </w:t>
      </w:r>
      <w:r w:rsidRPr="00A85037">
        <w:rPr>
          <w:rFonts w:ascii="Times New Roman" w:hAnsi="Times New Roman" w:cs="Times New Roman"/>
          <w:sz w:val="24"/>
          <w:szCs w:val="24"/>
        </w:rPr>
        <w:t>indicates the percent variance that exists to explain at level 2. ICC</w:t>
      </w:r>
      <w:r w:rsidRPr="00A85037">
        <w:rPr>
          <w:rFonts w:ascii="Times New Roman" w:hAnsi="Times New Roman" w:cs="Times New Roman"/>
          <w:sz w:val="24"/>
          <w:szCs w:val="24"/>
          <w:vertAlign w:val="subscript"/>
        </w:rPr>
        <w:t>lev1</w:t>
      </w:r>
      <w:r w:rsidRPr="00A85037">
        <w:rPr>
          <w:rFonts w:ascii="Times New Roman" w:hAnsi="Times New Roman" w:cs="Times New Roman"/>
          <w:sz w:val="24"/>
          <w:szCs w:val="24"/>
        </w:rPr>
        <w:t xml:space="preserve"> indicates the percent variance that exists to explain at level 1.  α</w:t>
      </w:r>
      <w:r w:rsidRPr="00A85037">
        <w:rPr>
          <w:rFonts w:ascii="Times New Roman" w:hAnsi="Times New Roman" w:cs="Times New Roman"/>
          <w:sz w:val="24"/>
          <w:szCs w:val="24"/>
          <w:vertAlign w:val="subscript"/>
        </w:rPr>
        <w:t xml:space="preserve">lev3, </w:t>
      </w:r>
      <w:r w:rsidRPr="00A85037">
        <w:rPr>
          <w:rFonts w:ascii="Times New Roman" w:hAnsi="Times New Roman" w:cs="Times New Roman"/>
          <w:sz w:val="24"/>
          <w:szCs w:val="24"/>
        </w:rPr>
        <w:t>α</w:t>
      </w:r>
      <w:r w:rsidRPr="00A85037">
        <w:rPr>
          <w:rFonts w:ascii="Times New Roman" w:hAnsi="Times New Roman" w:cs="Times New Roman"/>
          <w:sz w:val="24"/>
          <w:szCs w:val="24"/>
          <w:vertAlign w:val="subscript"/>
        </w:rPr>
        <w:t xml:space="preserve">lev3, and </w:t>
      </w:r>
      <w:r w:rsidRPr="00A85037">
        <w:rPr>
          <w:rFonts w:ascii="Times New Roman" w:hAnsi="Times New Roman" w:cs="Times New Roman"/>
          <w:sz w:val="24"/>
          <w:szCs w:val="24"/>
        </w:rPr>
        <w:t>α</w:t>
      </w:r>
      <w:r w:rsidRPr="00A85037">
        <w:rPr>
          <w:rFonts w:ascii="Times New Roman" w:hAnsi="Times New Roman" w:cs="Times New Roman"/>
          <w:sz w:val="24"/>
          <w:szCs w:val="24"/>
          <w:vertAlign w:val="subscript"/>
        </w:rPr>
        <w:t xml:space="preserve">lev3 </w:t>
      </w:r>
      <w:r w:rsidRPr="00A85037">
        <w:rPr>
          <w:rFonts w:ascii="Times New Roman" w:hAnsi="Times New Roman" w:cs="Times New Roman"/>
          <w:sz w:val="24"/>
          <w:szCs w:val="24"/>
        </w:rPr>
        <w:t xml:space="preserve">indicate </w:t>
      </w:r>
      <w:proofErr w:type="spellStart"/>
      <w:r w:rsidRPr="00A85037">
        <w:rPr>
          <w:rFonts w:ascii="Times New Roman" w:hAnsi="Times New Roman" w:cs="Times New Roman"/>
          <w:sz w:val="24"/>
          <w:szCs w:val="24"/>
        </w:rPr>
        <w:t>chronbach’s</w:t>
      </w:r>
      <w:proofErr w:type="spellEnd"/>
      <w:r w:rsidRPr="00A85037">
        <w:rPr>
          <w:rFonts w:ascii="Times New Roman" w:hAnsi="Times New Roman" w:cs="Times New Roman"/>
          <w:sz w:val="24"/>
          <w:szCs w:val="24"/>
        </w:rPr>
        <w:t xml:space="preserve"> alpha (internal consistency) calculated for each multi-item scale at each level of the data.  As there is not currently any agreed-upon method for calculating reliability in a 3-level dataset, data were first averaged across all participants then alphas were calculated to get α</w:t>
      </w:r>
      <w:r w:rsidRPr="00A85037">
        <w:rPr>
          <w:rFonts w:ascii="Times New Roman" w:hAnsi="Times New Roman" w:cs="Times New Roman"/>
          <w:sz w:val="24"/>
          <w:szCs w:val="24"/>
          <w:vertAlign w:val="subscript"/>
        </w:rPr>
        <w:t>lev3</w:t>
      </w:r>
      <w:r w:rsidRPr="00A85037">
        <w:rPr>
          <w:rFonts w:ascii="Times New Roman" w:hAnsi="Times New Roman" w:cs="Times New Roman"/>
          <w:sz w:val="24"/>
          <w:szCs w:val="24"/>
        </w:rPr>
        <w:t>. Values of “--" indicate that a particular statistic cannot be calculated for this particular variable due to the multilevel structure of the dataset and/o</w:t>
      </w:r>
      <w:r w:rsidR="00D03F77">
        <w:rPr>
          <w:rFonts w:ascii="Times New Roman" w:hAnsi="Times New Roman" w:cs="Times New Roman"/>
          <w:sz w:val="24"/>
          <w:szCs w:val="24"/>
        </w:rPr>
        <w:t xml:space="preserve">r complexities of the design.  </w:t>
      </w:r>
    </w:p>
    <w:p w14:paraId="74C74136" w14:textId="77777777" w:rsidR="00A85037" w:rsidRPr="00A16BA9" w:rsidRDefault="00A85037" w:rsidP="00A85037">
      <w:pPr>
        <w:rPr>
          <w:rFonts w:ascii="Times New Roman" w:hAnsi="Times New Roman" w:cs="Times New Roman"/>
          <w:sz w:val="24"/>
          <w:szCs w:val="24"/>
        </w:rPr>
      </w:pPr>
      <w:r w:rsidRPr="00A85037">
        <w:rPr>
          <w:rFonts w:ascii="Times New Roman" w:hAnsi="Times New Roman" w:cs="Times New Roman"/>
          <w:sz w:val="24"/>
          <w:szCs w:val="24"/>
        </w:rPr>
        <w:br w:type="column"/>
      </w:r>
      <w:r w:rsidRPr="00A16BA9">
        <w:rPr>
          <w:rFonts w:ascii="Times New Roman" w:hAnsi="Times New Roman" w:cs="Times New Roman"/>
          <w:sz w:val="24"/>
          <w:szCs w:val="24"/>
        </w:rPr>
        <w:lastRenderedPageBreak/>
        <w:t>Table 2</w:t>
      </w:r>
    </w:p>
    <w:p w14:paraId="1B1DAB02" w14:textId="77777777" w:rsidR="00A85037" w:rsidRPr="00A16BA9" w:rsidRDefault="00A85037" w:rsidP="00A85037">
      <w:pPr>
        <w:rPr>
          <w:rFonts w:ascii="Times New Roman" w:hAnsi="Times New Roman" w:cs="Times New Roman"/>
          <w:sz w:val="24"/>
          <w:szCs w:val="24"/>
        </w:rPr>
      </w:pPr>
      <w:r w:rsidRPr="00A16BA9">
        <w:rPr>
          <w:rFonts w:ascii="Times New Roman" w:hAnsi="Times New Roman" w:cs="Times New Roman"/>
          <w:sz w:val="24"/>
          <w:szCs w:val="24"/>
        </w:rPr>
        <w:t>Sex differences in the relationship between earning prospects and relationship initiation variables</w:t>
      </w:r>
    </w:p>
    <w:p w14:paraId="2EC1D504" w14:textId="77777777" w:rsidR="00A85037" w:rsidRPr="00A16BA9" w:rsidRDefault="00A85037" w:rsidP="00A85037">
      <w:pPr>
        <w:rPr>
          <w:rFonts w:ascii="Times New Roman" w:hAnsi="Times New Roman" w:cs="Times New Roman"/>
          <w:sz w:val="24"/>
          <w:szCs w:val="24"/>
        </w:rPr>
      </w:pPr>
    </w:p>
    <w:tbl>
      <w:tblPr>
        <w:tblStyle w:val="TableGrid"/>
        <w:tblW w:w="1314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1757"/>
        <w:gridCol w:w="1758"/>
        <w:gridCol w:w="1757"/>
        <w:gridCol w:w="1758"/>
        <w:gridCol w:w="1333"/>
        <w:gridCol w:w="1417"/>
      </w:tblGrid>
      <w:tr w:rsidR="00A85037" w:rsidRPr="00A16BA9" w14:paraId="5A08ACEF" w14:textId="77777777" w:rsidTr="009F0CB7">
        <w:tc>
          <w:tcPr>
            <w:tcW w:w="3369" w:type="dxa"/>
            <w:tcBorders>
              <w:top w:val="single" w:sz="4" w:space="0" w:color="auto"/>
              <w:bottom w:val="single" w:sz="4" w:space="0" w:color="auto"/>
            </w:tcBorders>
          </w:tcPr>
          <w:p w14:paraId="234C6015" w14:textId="77777777" w:rsidR="00A85037" w:rsidRPr="00A16BA9" w:rsidRDefault="00A85037" w:rsidP="009F0CB7">
            <w:pPr>
              <w:rPr>
                <w:rFonts w:ascii="Times New Roman" w:hAnsi="Times New Roman" w:cs="Times New Roman"/>
                <w:sz w:val="24"/>
                <w:szCs w:val="24"/>
              </w:rPr>
            </w:pPr>
            <w:r w:rsidRPr="00A16BA9">
              <w:rPr>
                <w:rFonts w:ascii="Times New Roman" w:hAnsi="Times New Roman" w:cs="Times New Roman"/>
                <w:sz w:val="24"/>
                <w:szCs w:val="24"/>
              </w:rPr>
              <w:t>Relationship Initiation Vars.</w:t>
            </w:r>
          </w:p>
        </w:tc>
        <w:tc>
          <w:tcPr>
            <w:tcW w:w="1757" w:type="dxa"/>
            <w:tcBorders>
              <w:top w:val="single" w:sz="4" w:space="0" w:color="auto"/>
              <w:bottom w:val="single" w:sz="4" w:space="0" w:color="auto"/>
            </w:tcBorders>
          </w:tcPr>
          <w:p w14:paraId="440EC924" w14:textId="77777777" w:rsidR="00A85037" w:rsidRPr="00A16BA9" w:rsidRDefault="00A85037" w:rsidP="009F0CB7">
            <w:pPr>
              <w:jc w:val="center"/>
              <w:rPr>
                <w:rFonts w:ascii="Times New Roman" w:hAnsi="Times New Roman" w:cs="Times New Roman"/>
                <w:sz w:val="24"/>
                <w:szCs w:val="24"/>
              </w:rPr>
            </w:pPr>
            <w:r w:rsidRPr="00A16BA9">
              <w:rPr>
                <w:rFonts w:ascii="Times New Roman" w:hAnsi="Times New Roman" w:cs="Times New Roman"/>
                <w:sz w:val="24"/>
                <w:szCs w:val="24"/>
              </w:rPr>
              <w:t>Male B (SE)</w:t>
            </w:r>
          </w:p>
        </w:tc>
        <w:tc>
          <w:tcPr>
            <w:tcW w:w="1758" w:type="dxa"/>
            <w:tcBorders>
              <w:top w:val="single" w:sz="4" w:space="0" w:color="auto"/>
              <w:bottom w:val="single" w:sz="4" w:space="0" w:color="auto"/>
            </w:tcBorders>
          </w:tcPr>
          <w:p w14:paraId="064736CF" w14:textId="77777777" w:rsidR="00A85037" w:rsidRPr="00A16BA9" w:rsidRDefault="00A85037" w:rsidP="009F0CB7">
            <w:pPr>
              <w:jc w:val="center"/>
              <w:rPr>
                <w:rFonts w:ascii="Times New Roman" w:hAnsi="Times New Roman" w:cs="Times New Roman"/>
                <w:sz w:val="24"/>
                <w:szCs w:val="24"/>
              </w:rPr>
            </w:pPr>
            <w:r w:rsidRPr="00A16BA9">
              <w:rPr>
                <w:rFonts w:ascii="Times New Roman" w:hAnsi="Times New Roman" w:cs="Times New Roman"/>
                <w:sz w:val="24"/>
                <w:szCs w:val="24"/>
              </w:rPr>
              <w:t>Female B (SE)</w:t>
            </w:r>
          </w:p>
        </w:tc>
        <w:tc>
          <w:tcPr>
            <w:tcW w:w="1757" w:type="dxa"/>
            <w:tcBorders>
              <w:top w:val="single" w:sz="4" w:space="0" w:color="auto"/>
              <w:bottom w:val="single" w:sz="4" w:space="0" w:color="auto"/>
            </w:tcBorders>
          </w:tcPr>
          <w:p w14:paraId="750E56AC" w14:textId="77777777" w:rsidR="00A85037" w:rsidRPr="00A16BA9" w:rsidRDefault="00A85037" w:rsidP="009F0CB7">
            <w:pPr>
              <w:jc w:val="center"/>
              <w:rPr>
                <w:rFonts w:ascii="Times New Roman" w:hAnsi="Times New Roman" w:cs="Times New Roman"/>
                <w:sz w:val="24"/>
                <w:szCs w:val="24"/>
              </w:rPr>
            </w:pPr>
            <w:r w:rsidRPr="00A16BA9">
              <w:rPr>
                <w:rFonts w:ascii="Times New Roman" w:hAnsi="Times New Roman" w:cs="Times New Roman"/>
                <w:sz w:val="24"/>
                <w:szCs w:val="24"/>
              </w:rPr>
              <w:t xml:space="preserve">Male r </w:t>
            </w:r>
          </w:p>
        </w:tc>
        <w:tc>
          <w:tcPr>
            <w:tcW w:w="1758" w:type="dxa"/>
            <w:tcBorders>
              <w:top w:val="single" w:sz="4" w:space="0" w:color="auto"/>
              <w:bottom w:val="single" w:sz="4" w:space="0" w:color="auto"/>
            </w:tcBorders>
          </w:tcPr>
          <w:p w14:paraId="421FFC85" w14:textId="77777777" w:rsidR="00A85037" w:rsidRPr="00A16BA9" w:rsidRDefault="00A85037" w:rsidP="009F0CB7">
            <w:pPr>
              <w:jc w:val="center"/>
              <w:rPr>
                <w:rFonts w:ascii="Times New Roman" w:hAnsi="Times New Roman" w:cs="Times New Roman"/>
                <w:sz w:val="24"/>
                <w:szCs w:val="24"/>
              </w:rPr>
            </w:pPr>
            <w:r w:rsidRPr="00A16BA9">
              <w:rPr>
                <w:rFonts w:ascii="Times New Roman" w:hAnsi="Times New Roman" w:cs="Times New Roman"/>
                <w:sz w:val="24"/>
                <w:szCs w:val="24"/>
              </w:rPr>
              <w:t>Female r</w:t>
            </w:r>
          </w:p>
        </w:tc>
        <w:tc>
          <w:tcPr>
            <w:tcW w:w="1333" w:type="dxa"/>
            <w:tcBorders>
              <w:top w:val="single" w:sz="4" w:space="0" w:color="auto"/>
              <w:bottom w:val="single" w:sz="4" w:space="0" w:color="auto"/>
            </w:tcBorders>
          </w:tcPr>
          <w:p w14:paraId="602753B4" w14:textId="77777777" w:rsidR="00A85037" w:rsidRPr="00A16BA9" w:rsidRDefault="00A85037" w:rsidP="009F0CB7">
            <w:pPr>
              <w:jc w:val="center"/>
              <w:rPr>
                <w:rFonts w:ascii="Times New Roman" w:hAnsi="Times New Roman" w:cs="Times New Roman"/>
                <w:sz w:val="24"/>
                <w:szCs w:val="24"/>
              </w:rPr>
            </w:pPr>
            <w:r w:rsidRPr="00A16BA9">
              <w:rPr>
                <w:rFonts w:ascii="Times New Roman" w:hAnsi="Times New Roman" w:cs="Times New Roman"/>
                <w:sz w:val="24"/>
                <w:szCs w:val="24"/>
              </w:rPr>
              <w:t>Male N</w:t>
            </w:r>
            <w:r w:rsidRPr="00A16BA9">
              <w:rPr>
                <w:rFonts w:ascii="Times New Roman" w:hAnsi="Times New Roman" w:cs="Times New Roman"/>
                <w:sz w:val="24"/>
                <w:szCs w:val="24"/>
                <w:vertAlign w:val="subscript"/>
              </w:rPr>
              <w:t>obs</w:t>
            </w:r>
          </w:p>
        </w:tc>
        <w:tc>
          <w:tcPr>
            <w:tcW w:w="1417" w:type="dxa"/>
            <w:tcBorders>
              <w:top w:val="single" w:sz="4" w:space="0" w:color="auto"/>
              <w:bottom w:val="single" w:sz="4" w:space="0" w:color="auto"/>
            </w:tcBorders>
          </w:tcPr>
          <w:p w14:paraId="5FC314FA" w14:textId="77777777" w:rsidR="00A85037" w:rsidRPr="00A16BA9" w:rsidRDefault="00A85037" w:rsidP="009F0CB7">
            <w:pPr>
              <w:jc w:val="center"/>
              <w:rPr>
                <w:rFonts w:ascii="Times New Roman" w:hAnsi="Times New Roman" w:cs="Times New Roman"/>
                <w:sz w:val="24"/>
                <w:szCs w:val="24"/>
              </w:rPr>
            </w:pPr>
            <w:r w:rsidRPr="00A16BA9">
              <w:rPr>
                <w:rFonts w:ascii="Times New Roman" w:hAnsi="Times New Roman" w:cs="Times New Roman"/>
                <w:sz w:val="24"/>
                <w:szCs w:val="24"/>
              </w:rPr>
              <w:t>Female N</w:t>
            </w:r>
            <w:r w:rsidRPr="00A16BA9">
              <w:rPr>
                <w:rFonts w:ascii="Times New Roman" w:hAnsi="Times New Roman" w:cs="Times New Roman"/>
                <w:sz w:val="24"/>
                <w:szCs w:val="24"/>
                <w:vertAlign w:val="subscript"/>
              </w:rPr>
              <w:t>obs</w:t>
            </w:r>
          </w:p>
        </w:tc>
      </w:tr>
      <w:tr w:rsidR="00A85037" w:rsidRPr="00A16BA9" w14:paraId="497F0169" w14:textId="77777777" w:rsidTr="009F0CB7">
        <w:tc>
          <w:tcPr>
            <w:tcW w:w="3369" w:type="dxa"/>
            <w:tcBorders>
              <w:top w:val="single" w:sz="4" w:space="0" w:color="auto"/>
            </w:tcBorders>
          </w:tcPr>
          <w:p w14:paraId="19DF3F2B" w14:textId="77777777" w:rsidR="00A85037" w:rsidRPr="00A16BA9" w:rsidRDefault="00A85037" w:rsidP="009F0CB7">
            <w:pPr>
              <w:rPr>
                <w:rFonts w:ascii="Times New Roman" w:hAnsi="Times New Roman" w:cs="Times New Roman"/>
                <w:b/>
                <w:sz w:val="24"/>
                <w:szCs w:val="24"/>
              </w:rPr>
            </w:pPr>
            <w:r w:rsidRPr="00A16BA9">
              <w:rPr>
                <w:rFonts w:ascii="Times New Roman" w:hAnsi="Times New Roman" w:cs="Times New Roman"/>
                <w:b/>
                <w:sz w:val="24"/>
                <w:szCs w:val="24"/>
              </w:rPr>
              <w:t xml:space="preserve">Interaction Record </w:t>
            </w:r>
          </w:p>
        </w:tc>
        <w:tc>
          <w:tcPr>
            <w:tcW w:w="1757" w:type="dxa"/>
            <w:tcBorders>
              <w:top w:val="single" w:sz="4" w:space="0" w:color="auto"/>
            </w:tcBorders>
          </w:tcPr>
          <w:p w14:paraId="24870F24" w14:textId="77777777" w:rsidR="00A85037" w:rsidRPr="00A16BA9" w:rsidRDefault="00A85037" w:rsidP="009F0CB7">
            <w:pPr>
              <w:jc w:val="center"/>
              <w:rPr>
                <w:rFonts w:ascii="Times New Roman" w:hAnsi="Times New Roman" w:cs="Times New Roman"/>
                <w:sz w:val="24"/>
                <w:szCs w:val="24"/>
              </w:rPr>
            </w:pPr>
          </w:p>
        </w:tc>
        <w:tc>
          <w:tcPr>
            <w:tcW w:w="1758" w:type="dxa"/>
            <w:tcBorders>
              <w:top w:val="single" w:sz="4" w:space="0" w:color="auto"/>
            </w:tcBorders>
          </w:tcPr>
          <w:p w14:paraId="6C5CAC98" w14:textId="77777777" w:rsidR="00A85037" w:rsidRPr="00A16BA9" w:rsidRDefault="00A85037" w:rsidP="009F0CB7">
            <w:pPr>
              <w:jc w:val="center"/>
              <w:rPr>
                <w:rFonts w:ascii="Times New Roman" w:hAnsi="Times New Roman" w:cs="Times New Roman"/>
                <w:sz w:val="24"/>
                <w:szCs w:val="24"/>
              </w:rPr>
            </w:pPr>
          </w:p>
        </w:tc>
        <w:tc>
          <w:tcPr>
            <w:tcW w:w="1757" w:type="dxa"/>
            <w:tcBorders>
              <w:top w:val="single" w:sz="4" w:space="0" w:color="auto"/>
            </w:tcBorders>
          </w:tcPr>
          <w:p w14:paraId="3A563F3A" w14:textId="77777777" w:rsidR="00A85037" w:rsidRPr="00A16BA9" w:rsidRDefault="00A85037" w:rsidP="009F0CB7">
            <w:pPr>
              <w:jc w:val="center"/>
              <w:rPr>
                <w:rFonts w:ascii="Times New Roman" w:hAnsi="Times New Roman" w:cs="Times New Roman"/>
                <w:sz w:val="24"/>
                <w:szCs w:val="24"/>
              </w:rPr>
            </w:pPr>
          </w:p>
        </w:tc>
        <w:tc>
          <w:tcPr>
            <w:tcW w:w="1758" w:type="dxa"/>
            <w:tcBorders>
              <w:top w:val="single" w:sz="4" w:space="0" w:color="auto"/>
            </w:tcBorders>
          </w:tcPr>
          <w:p w14:paraId="19C45F3A" w14:textId="77777777" w:rsidR="00A85037" w:rsidRPr="00A16BA9" w:rsidRDefault="00A85037" w:rsidP="009F0CB7">
            <w:pPr>
              <w:jc w:val="center"/>
              <w:rPr>
                <w:rFonts w:ascii="Times New Roman" w:hAnsi="Times New Roman" w:cs="Times New Roman"/>
                <w:sz w:val="24"/>
                <w:szCs w:val="24"/>
              </w:rPr>
            </w:pPr>
          </w:p>
        </w:tc>
        <w:tc>
          <w:tcPr>
            <w:tcW w:w="1333" w:type="dxa"/>
            <w:tcBorders>
              <w:top w:val="single" w:sz="4" w:space="0" w:color="auto"/>
            </w:tcBorders>
          </w:tcPr>
          <w:p w14:paraId="1D85EEAB" w14:textId="77777777" w:rsidR="00A85037" w:rsidRPr="00A16BA9" w:rsidRDefault="00A85037" w:rsidP="009F0CB7">
            <w:pPr>
              <w:jc w:val="center"/>
              <w:rPr>
                <w:rFonts w:ascii="Times New Roman" w:hAnsi="Times New Roman" w:cs="Times New Roman"/>
                <w:sz w:val="24"/>
                <w:szCs w:val="24"/>
              </w:rPr>
            </w:pPr>
          </w:p>
        </w:tc>
        <w:tc>
          <w:tcPr>
            <w:tcW w:w="1417" w:type="dxa"/>
            <w:tcBorders>
              <w:top w:val="single" w:sz="4" w:space="0" w:color="auto"/>
            </w:tcBorders>
          </w:tcPr>
          <w:p w14:paraId="3621CB3F" w14:textId="77777777" w:rsidR="00A85037" w:rsidRPr="00A16BA9" w:rsidRDefault="00A85037" w:rsidP="009F0CB7">
            <w:pPr>
              <w:jc w:val="center"/>
              <w:rPr>
                <w:rFonts w:ascii="Times New Roman" w:hAnsi="Times New Roman" w:cs="Times New Roman"/>
                <w:sz w:val="24"/>
                <w:szCs w:val="24"/>
              </w:rPr>
            </w:pPr>
          </w:p>
        </w:tc>
      </w:tr>
      <w:tr w:rsidR="00A85037" w:rsidRPr="00A16BA9" w14:paraId="2E872EEB" w14:textId="77777777" w:rsidTr="009F0CB7">
        <w:tc>
          <w:tcPr>
            <w:tcW w:w="3369" w:type="dxa"/>
          </w:tcPr>
          <w:p w14:paraId="2865E499" w14:textId="77777777" w:rsidR="00A85037" w:rsidRPr="00CD6387" w:rsidRDefault="00A85037" w:rsidP="009F0CB7">
            <w:pPr>
              <w:rPr>
                <w:rFonts w:ascii="Times New Roman" w:hAnsi="Times New Roman" w:cs="Times New Roman"/>
                <w:color w:val="auto"/>
                <w:sz w:val="24"/>
                <w:szCs w:val="24"/>
              </w:rPr>
            </w:pPr>
            <w:r w:rsidRPr="00CD6387">
              <w:rPr>
                <w:rFonts w:ascii="Times New Roman" w:hAnsi="Times New Roman" w:cs="Times New Roman"/>
                <w:color w:val="auto"/>
                <w:sz w:val="24"/>
                <w:szCs w:val="24"/>
              </w:rPr>
              <w:t xml:space="preserve">   Romantic Desire</w:t>
            </w:r>
          </w:p>
        </w:tc>
        <w:tc>
          <w:tcPr>
            <w:tcW w:w="1757" w:type="dxa"/>
          </w:tcPr>
          <w:p w14:paraId="67FF980C" w14:textId="627D70CB" w:rsidR="00A85037" w:rsidRPr="00A16BA9" w:rsidRDefault="00857C53" w:rsidP="00494624">
            <w:pPr>
              <w:jc w:val="center"/>
              <w:rPr>
                <w:rFonts w:ascii="Times New Roman" w:hAnsi="Times New Roman" w:cs="Times New Roman"/>
                <w:sz w:val="24"/>
                <w:szCs w:val="24"/>
              </w:rPr>
            </w:pPr>
            <w:r w:rsidRPr="00494624">
              <w:rPr>
                <w:rFonts w:ascii="Times New Roman" w:hAnsi="Times New Roman" w:cs="Times New Roman"/>
                <w:color w:val="FF0000"/>
                <w:sz w:val="24"/>
                <w:szCs w:val="24"/>
              </w:rPr>
              <w:t>0.3</w:t>
            </w:r>
            <w:r w:rsidR="00494624" w:rsidRPr="00494624">
              <w:rPr>
                <w:rFonts w:ascii="Times New Roman" w:hAnsi="Times New Roman" w:cs="Times New Roman"/>
                <w:color w:val="FF0000"/>
                <w:sz w:val="24"/>
                <w:szCs w:val="24"/>
              </w:rPr>
              <w:t>1</w:t>
            </w:r>
            <w:r w:rsidRPr="00494624">
              <w:rPr>
                <w:rFonts w:ascii="Times New Roman" w:hAnsi="Times New Roman" w:cs="Times New Roman"/>
                <w:color w:val="FF0000"/>
                <w:sz w:val="24"/>
                <w:szCs w:val="24"/>
              </w:rPr>
              <w:t xml:space="preserve"> (0.04)</w:t>
            </w:r>
          </w:p>
        </w:tc>
        <w:tc>
          <w:tcPr>
            <w:tcW w:w="1758" w:type="dxa"/>
          </w:tcPr>
          <w:p w14:paraId="5378F5BA" w14:textId="0EE183E2" w:rsidR="00A85037" w:rsidRPr="00A16BA9" w:rsidRDefault="00857C53" w:rsidP="00494624">
            <w:pPr>
              <w:jc w:val="center"/>
              <w:rPr>
                <w:rFonts w:ascii="Times New Roman" w:hAnsi="Times New Roman" w:cs="Times New Roman"/>
                <w:sz w:val="24"/>
                <w:szCs w:val="24"/>
              </w:rPr>
            </w:pPr>
            <w:r w:rsidRPr="00494624">
              <w:rPr>
                <w:rFonts w:ascii="Times New Roman" w:hAnsi="Times New Roman" w:cs="Times New Roman"/>
                <w:color w:val="FF0000"/>
                <w:sz w:val="24"/>
                <w:szCs w:val="24"/>
              </w:rPr>
              <w:t>0.3</w:t>
            </w:r>
            <w:r w:rsidR="00494624" w:rsidRPr="00494624">
              <w:rPr>
                <w:rFonts w:ascii="Times New Roman" w:hAnsi="Times New Roman" w:cs="Times New Roman"/>
                <w:color w:val="FF0000"/>
                <w:sz w:val="24"/>
                <w:szCs w:val="24"/>
              </w:rPr>
              <w:t>1</w:t>
            </w:r>
            <w:r w:rsidRPr="00494624">
              <w:rPr>
                <w:rFonts w:ascii="Times New Roman" w:hAnsi="Times New Roman" w:cs="Times New Roman"/>
                <w:color w:val="FF0000"/>
                <w:sz w:val="24"/>
                <w:szCs w:val="24"/>
              </w:rPr>
              <w:t xml:space="preserve"> (0.03)</w:t>
            </w:r>
          </w:p>
        </w:tc>
        <w:tc>
          <w:tcPr>
            <w:tcW w:w="1757" w:type="dxa"/>
          </w:tcPr>
          <w:p w14:paraId="6277B397" w14:textId="69DE23C7" w:rsidR="00A85037" w:rsidRPr="00A16BA9" w:rsidRDefault="00857C53" w:rsidP="00494624">
            <w:pPr>
              <w:jc w:val="center"/>
              <w:rPr>
                <w:rFonts w:ascii="Times New Roman" w:hAnsi="Times New Roman" w:cs="Times New Roman"/>
                <w:sz w:val="24"/>
                <w:szCs w:val="24"/>
              </w:rPr>
            </w:pPr>
            <w:r w:rsidRPr="00494624">
              <w:rPr>
                <w:rFonts w:ascii="Times New Roman" w:hAnsi="Times New Roman" w:cs="Times New Roman"/>
                <w:color w:val="FF0000"/>
                <w:sz w:val="24"/>
                <w:szCs w:val="24"/>
              </w:rPr>
              <w:t>.3</w:t>
            </w:r>
            <w:r w:rsidR="00494624" w:rsidRPr="00494624">
              <w:rPr>
                <w:rFonts w:ascii="Times New Roman" w:hAnsi="Times New Roman" w:cs="Times New Roman"/>
                <w:color w:val="FF0000"/>
                <w:sz w:val="24"/>
                <w:szCs w:val="24"/>
              </w:rPr>
              <w:t>2</w:t>
            </w:r>
            <w:r w:rsidRPr="00494624">
              <w:rPr>
                <w:rFonts w:ascii="Times New Roman" w:hAnsi="Times New Roman" w:cs="Times New Roman"/>
                <w:color w:val="FF0000"/>
                <w:sz w:val="24"/>
                <w:szCs w:val="24"/>
              </w:rPr>
              <w:t>***</w:t>
            </w:r>
          </w:p>
        </w:tc>
        <w:tc>
          <w:tcPr>
            <w:tcW w:w="1758" w:type="dxa"/>
          </w:tcPr>
          <w:p w14:paraId="25318B96" w14:textId="2C0BA578" w:rsidR="00A85037" w:rsidRPr="00A16BA9" w:rsidRDefault="00857C53" w:rsidP="00494624">
            <w:pPr>
              <w:jc w:val="center"/>
              <w:rPr>
                <w:rFonts w:ascii="Times New Roman" w:hAnsi="Times New Roman" w:cs="Times New Roman"/>
                <w:sz w:val="24"/>
                <w:szCs w:val="24"/>
              </w:rPr>
            </w:pPr>
            <w:r w:rsidRPr="00494624">
              <w:rPr>
                <w:rFonts w:ascii="Times New Roman" w:hAnsi="Times New Roman" w:cs="Times New Roman"/>
                <w:color w:val="FF0000"/>
                <w:sz w:val="24"/>
                <w:szCs w:val="24"/>
              </w:rPr>
              <w:t>.3</w:t>
            </w:r>
            <w:r w:rsidR="00494624" w:rsidRPr="00494624">
              <w:rPr>
                <w:rFonts w:ascii="Times New Roman" w:hAnsi="Times New Roman" w:cs="Times New Roman"/>
                <w:color w:val="FF0000"/>
                <w:sz w:val="24"/>
                <w:szCs w:val="24"/>
              </w:rPr>
              <w:t>7</w:t>
            </w:r>
            <w:r w:rsidRPr="00494624">
              <w:rPr>
                <w:rFonts w:ascii="Times New Roman" w:hAnsi="Times New Roman" w:cs="Times New Roman"/>
                <w:color w:val="FF0000"/>
                <w:sz w:val="24"/>
                <w:szCs w:val="24"/>
              </w:rPr>
              <w:t>***</w:t>
            </w:r>
          </w:p>
        </w:tc>
        <w:tc>
          <w:tcPr>
            <w:tcW w:w="1333" w:type="dxa"/>
          </w:tcPr>
          <w:p w14:paraId="78C4CA43" w14:textId="428741E2" w:rsidR="00A85037" w:rsidRPr="00A16BA9" w:rsidRDefault="00857C53" w:rsidP="009F0CB7">
            <w:pPr>
              <w:jc w:val="center"/>
              <w:rPr>
                <w:rFonts w:ascii="Times New Roman" w:hAnsi="Times New Roman" w:cs="Times New Roman"/>
                <w:sz w:val="24"/>
                <w:szCs w:val="24"/>
              </w:rPr>
            </w:pPr>
            <w:r>
              <w:rPr>
                <w:rFonts w:ascii="Times New Roman" w:hAnsi="Times New Roman" w:cs="Times New Roman"/>
                <w:sz w:val="24"/>
                <w:szCs w:val="24"/>
              </w:rPr>
              <w:t>1334</w:t>
            </w:r>
          </w:p>
        </w:tc>
        <w:tc>
          <w:tcPr>
            <w:tcW w:w="1417" w:type="dxa"/>
          </w:tcPr>
          <w:p w14:paraId="30906533" w14:textId="59F7479A" w:rsidR="00A85037" w:rsidRPr="00A16BA9" w:rsidRDefault="00857C53" w:rsidP="009F0CB7">
            <w:pPr>
              <w:jc w:val="center"/>
              <w:rPr>
                <w:rFonts w:ascii="Times New Roman" w:hAnsi="Times New Roman" w:cs="Times New Roman"/>
                <w:sz w:val="24"/>
                <w:szCs w:val="24"/>
              </w:rPr>
            </w:pPr>
            <w:r>
              <w:rPr>
                <w:rFonts w:ascii="Times New Roman" w:hAnsi="Times New Roman" w:cs="Times New Roman"/>
                <w:sz w:val="24"/>
                <w:szCs w:val="24"/>
              </w:rPr>
              <w:t>1344</w:t>
            </w:r>
          </w:p>
        </w:tc>
      </w:tr>
      <w:tr w:rsidR="00A85037" w:rsidRPr="00A16BA9" w14:paraId="08877BC2" w14:textId="77777777" w:rsidTr="009F0CB7">
        <w:tc>
          <w:tcPr>
            <w:tcW w:w="3369" w:type="dxa"/>
          </w:tcPr>
          <w:p w14:paraId="131FBB99" w14:textId="77777777" w:rsidR="00A85037" w:rsidRPr="00CD6387" w:rsidRDefault="00A85037" w:rsidP="009F0CB7">
            <w:pPr>
              <w:rPr>
                <w:rFonts w:ascii="Times New Roman" w:hAnsi="Times New Roman" w:cs="Times New Roman"/>
                <w:color w:val="auto"/>
                <w:sz w:val="24"/>
                <w:szCs w:val="24"/>
              </w:rPr>
            </w:pPr>
            <w:r w:rsidRPr="00CD6387">
              <w:rPr>
                <w:rFonts w:ascii="Times New Roman" w:hAnsi="Times New Roman" w:cs="Times New Roman"/>
                <w:color w:val="auto"/>
                <w:sz w:val="24"/>
                <w:szCs w:val="24"/>
              </w:rPr>
              <w:t xml:space="preserve">   Chemistry</w:t>
            </w:r>
          </w:p>
        </w:tc>
        <w:tc>
          <w:tcPr>
            <w:tcW w:w="1757" w:type="dxa"/>
          </w:tcPr>
          <w:p w14:paraId="436CA856" w14:textId="7B52461C" w:rsidR="00A85037" w:rsidRPr="00A16BA9" w:rsidRDefault="00F07631" w:rsidP="009F0CB7">
            <w:pPr>
              <w:jc w:val="center"/>
              <w:rPr>
                <w:rFonts w:ascii="Times New Roman" w:hAnsi="Times New Roman" w:cs="Times New Roman"/>
                <w:sz w:val="24"/>
                <w:szCs w:val="24"/>
              </w:rPr>
            </w:pPr>
            <w:r>
              <w:rPr>
                <w:rFonts w:ascii="Times New Roman" w:hAnsi="Times New Roman" w:cs="Times New Roman"/>
                <w:sz w:val="24"/>
                <w:szCs w:val="24"/>
              </w:rPr>
              <w:t>0.31 (0.04)</w:t>
            </w:r>
          </w:p>
        </w:tc>
        <w:tc>
          <w:tcPr>
            <w:tcW w:w="1758" w:type="dxa"/>
          </w:tcPr>
          <w:p w14:paraId="3A82B738" w14:textId="0B8D7311" w:rsidR="00A85037" w:rsidRPr="00A16BA9" w:rsidRDefault="00852ABE" w:rsidP="009F0CB7">
            <w:pPr>
              <w:jc w:val="center"/>
              <w:rPr>
                <w:rFonts w:ascii="Times New Roman" w:hAnsi="Times New Roman" w:cs="Times New Roman"/>
                <w:sz w:val="24"/>
                <w:szCs w:val="24"/>
              </w:rPr>
            </w:pPr>
            <w:r>
              <w:rPr>
                <w:rFonts w:ascii="Times New Roman" w:hAnsi="Times New Roman" w:cs="Times New Roman"/>
                <w:sz w:val="24"/>
                <w:szCs w:val="24"/>
              </w:rPr>
              <w:t>0.33 (0.03)</w:t>
            </w:r>
          </w:p>
        </w:tc>
        <w:tc>
          <w:tcPr>
            <w:tcW w:w="1757" w:type="dxa"/>
          </w:tcPr>
          <w:p w14:paraId="43BBC03A" w14:textId="00BDC724" w:rsidR="00A85037" w:rsidRPr="00A16BA9" w:rsidRDefault="00F07631" w:rsidP="009F0CB7">
            <w:pPr>
              <w:jc w:val="center"/>
              <w:rPr>
                <w:rFonts w:ascii="Times New Roman" w:hAnsi="Times New Roman" w:cs="Times New Roman"/>
                <w:sz w:val="24"/>
                <w:szCs w:val="24"/>
              </w:rPr>
            </w:pPr>
            <w:r>
              <w:rPr>
                <w:rFonts w:ascii="Times New Roman" w:hAnsi="Times New Roman" w:cs="Times New Roman"/>
                <w:sz w:val="24"/>
                <w:szCs w:val="24"/>
              </w:rPr>
              <w:t>.34</w:t>
            </w:r>
            <w:r w:rsidR="00852ABE">
              <w:rPr>
                <w:rFonts w:ascii="Times New Roman" w:hAnsi="Times New Roman" w:cs="Times New Roman"/>
                <w:sz w:val="24"/>
                <w:szCs w:val="24"/>
              </w:rPr>
              <w:t>***</w:t>
            </w:r>
          </w:p>
        </w:tc>
        <w:tc>
          <w:tcPr>
            <w:tcW w:w="1758" w:type="dxa"/>
          </w:tcPr>
          <w:p w14:paraId="14CA4598" w14:textId="4C84157D" w:rsidR="00A85037" w:rsidRPr="00A16BA9" w:rsidRDefault="00852ABE" w:rsidP="009F0CB7">
            <w:pPr>
              <w:jc w:val="center"/>
              <w:rPr>
                <w:rFonts w:ascii="Times New Roman" w:hAnsi="Times New Roman" w:cs="Times New Roman"/>
                <w:sz w:val="24"/>
                <w:szCs w:val="24"/>
              </w:rPr>
            </w:pPr>
            <w:r>
              <w:rPr>
                <w:rFonts w:ascii="Times New Roman" w:hAnsi="Times New Roman" w:cs="Times New Roman"/>
                <w:sz w:val="24"/>
                <w:szCs w:val="24"/>
              </w:rPr>
              <w:t>.38***</w:t>
            </w:r>
          </w:p>
        </w:tc>
        <w:tc>
          <w:tcPr>
            <w:tcW w:w="1333" w:type="dxa"/>
          </w:tcPr>
          <w:p w14:paraId="2EDC8780" w14:textId="0239383D" w:rsidR="00A85037" w:rsidRPr="00A16BA9" w:rsidRDefault="00852ABE" w:rsidP="009F0CB7">
            <w:pPr>
              <w:jc w:val="center"/>
              <w:rPr>
                <w:rFonts w:ascii="Times New Roman" w:hAnsi="Times New Roman" w:cs="Times New Roman"/>
                <w:sz w:val="24"/>
                <w:szCs w:val="24"/>
              </w:rPr>
            </w:pPr>
            <w:r>
              <w:rPr>
                <w:rFonts w:ascii="Times New Roman" w:hAnsi="Times New Roman" w:cs="Times New Roman"/>
                <w:sz w:val="24"/>
                <w:szCs w:val="24"/>
              </w:rPr>
              <w:t>1334</w:t>
            </w:r>
          </w:p>
        </w:tc>
        <w:tc>
          <w:tcPr>
            <w:tcW w:w="1417" w:type="dxa"/>
          </w:tcPr>
          <w:p w14:paraId="5D470494" w14:textId="682F3388" w:rsidR="00A85037" w:rsidRPr="00A16BA9" w:rsidRDefault="00852ABE" w:rsidP="009F0CB7">
            <w:pPr>
              <w:jc w:val="center"/>
              <w:rPr>
                <w:rFonts w:ascii="Times New Roman" w:hAnsi="Times New Roman" w:cs="Times New Roman"/>
                <w:sz w:val="24"/>
                <w:szCs w:val="24"/>
              </w:rPr>
            </w:pPr>
            <w:r>
              <w:rPr>
                <w:rFonts w:ascii="Times New Roman" w:hAnsi="Times New Roman" w:cs="Times New Roman"/>
                <w:sz w:val="24"/>
                <w:szCs w:val="24"/>
              </w:rPr>
              <w:t>1334</w:t>
            </w:r>
          </w:p>
        </w:tc>
      </w:tr>
      <w:tr w:rsidR="00A85037" w:rsidRPr="00A16BA9" w14:paraId="0A271481" w14:textId="77777777" w:rsidTr="009F0CB7">
        <w:tc>
          <w:tcPr>
            <w:tcW w:w="3369" w:type="dxa"/>
          </w:tcPr>
          <w:p w14:paraId="50A37AB9" w14:textId="77777777" w:rsidR="00A85037" w:rsidRPr="00CD6387" w:rsidRDefault="00A85037" w:rsidP="009F0CB7">
            <w:pPr>
              <w:rPr>
                <w:rFonts w:ascii="Times New Roman" w:hAnsi="Times New Roman" w:cs="Times New Roman"/>
                <w:color w:val="auto"/>
                <w:sz w:val="24"/>
                <w:szCs w:val="24"/>
              </w:rPr>
            </w:pPr>
            <w:r w:rsidRPr="00CD6387">
              <w:rPr>
                <w:rFonts w:ascii="Times New Roman" w:hAnsi="Times New Roman" w:cs="Times New Roman"/>
                <w:color w:val="auto"/>
                <w:sz w:val="24"/>
                <w:szCs w:val="24"/>
              </w:rPr>
              <w:t xml:space="preserve">   “yessing”</w:t>
            </w:r>
          </w:p>
        </w:tc>
        <w:tc>
          <w:tcPr>
            <w:tcW w:w="1757" w:type="dxa"/>
          </w:tcPr>
          <w:p w14:paraId="2AA7DC5B" w14:textId="67F9DCE6" w:rsidR="00A85037" w:rsidRPr="00A16BA9" w:rsidRDefault="009E613B" w:rsidP="009F0CB7">
            <w:pPr>
              <w:jc w:val="center"/>
              <w:rPr>
                <w:rFonts w:ascii="Times New Roman" w:hAnsi="Times New Roman" w:cs="Times New Roman"/>
                <w:sz w:val="24"/>
                <w:szCs w:val="24"/>
              </w:rPr>
            </w:pPr>
            <w:r>
              <w:rPr>
                <w:rFonts w:ascii="Times New Roman" w:hAnsi="Times New Roman" w:cs="Times New Roman"/>
                <w:sz w:val="24"/>
                <w:szCs w:val="24"/>
              </w:rPr>
              <w:t>0.30 (0.05)</w:t>
            </w:r>
          </w:p>
        </w:tc>
        <w:tc>
          <w:tcPr>
            <w:tcW w:w="1758" w:type="dxa"/>
          </w:tcPr>
          <w:p w14:paraId="04BD5E09" w14:textId="3E1CF2AD" w:rsidR="00A85037" w:rsidRPr="00A16BA9" w:rsidRDefault="009E613B" w:rsidP="009F0CB7">
            <w:pPr>
              <w:jc w:val="center"/>
              <w:rPr>
                <w:rFonts w:ascii="Times New Roman" w:hAnsi="Times New Roman" w:cs="Times New Roman"/>
                <w:sz w:val="24"/>
                <w:szCs w:val="24"/>
              </w:rPr>
            </w:pPr>
            <w:r>
              <w:rPr>
                <w:rFonts w:ascii="Times New Roman" w:hAnsi="Times New Roman" w:cs="Times New Roman"/>
                <w:sz w:val="24"/>
                <w:szCs w:val="24"/>
              </w:rPr>
              <w:t>0.23 (0.06)</w:t>
            </w:r>
          </w:p>
        </w:tc>
        <w:tc>
          <w:tcPr>
            <w:tcW w:w="1757" w:type="dxa"/>
          </w:tcPr>
          <w:p w14:paraId="6FCD43FA" w14:textId="12324B6D" w:rsidR="00A85037" w:rsidRPr="00A16BA9" w:rsidRDefault="00CD6387" w:rsidP="009F0CB7">
            <w:pPr>
              <w:jc w:val="center"/>
              <w:rPr>
                <w:rFonts w:ascii="Times New Roman" w:hAnsi="Times New Roman" w:cs="Times New Roman"/>
                <w:sz w:val="24"/>
                <w:szCs w:val="24"/>
              </w:rPr>
            </w:pPr>
            <w:r>
              <w:rPr>
                <w:rFonts w:ascii="Times New Roman" w:hAnsi="Times New Roman" w:cs="Times New Roman"/>
                <w:sz w:val="24"/>
                <w:szCs w:val="24"/>
              </w:rPr>
              <w:t>.08</w:t>
            </w:r>
            <w:r w:rsidR="00343E7D">
              <w:rPr>
                <w:rFonts w:ascii="Times New Roman" w:hAnsi="Times New Roman" w:cs="Times New Roman"/>
                <w:sz w:val="24"/>
                <w:szCs w:val="24"/>
              </w:rPr>
              <w:t xml:space="preserve"> [.27]</w:t>
            </w:r>
            <w:r w:rsidR="009E613B">
              <w:rPr>
                <w:rFonts w:ascii="Times New Roman" w:hAnsi="Times New Roman" w:cs="Times New Roman"/>
                <w:sz w:val="24"/>
                <w:szCs w:val="24"/>
              </w:rPr>
              <w:t>***</w:t>
            </w:r>
          </w:p>
        </w:tc>
        <w:tc>
          <w:tcPr>
            <w:tcW w:w="1758" w:type="dxa"/>
          </w:tcPr>
          <w:p w14:paraId="30B5BD51" w14:textId="2E846107" w:rsidR="00A85037" w:rsidRPr="00A16BA9" w:rsidRDefault="00CD6387" w:rsidP="009F0CB7">
            <w:pPr>
              <w:jc w:val="center"/>
              <w:rPr>
                <w:rFonts w:ascii="Times New Roman" w:hAnsi="Times New Roman" w:cs="Times New Roman"/>
                <w:sz w:val="24"/>
                <w:szCs w:val="24"/>
              </w:rPr>
            </w:pPr>
            <w:r>
              <w:rPr>
                <w:rFonts w:ascii="Times New Roman" w:hAnsi="Times New Roman" w:cs="Times New Roman"/>
                <w:sz w:val="24"/>
                <w:szCs w:val="24"/>
              </w:rPr>
              <w:t>.06</w:t>
            </w:r>
            <w:r w:rsidR="00343E7D">
              <w:rPr>
                <w:rFonts w:ascii="Times New Roman" w:hAnsi="Times New Roman" w:cs="Times New Roman"/>
                <w:sz w:val="24"/>
                <w:szCs w:val="24"/>
              </w:rPr>
              <w:t xml:space="preserve"> [.24]</w:t>
            </w:r>
            <w:r w:rsidR="009E613B">
              <w:rPr>
                <w:rFonts w:ascii="Times New Roman" w:hAnsi="Times New Roman" w:cs="Times New Roman"/>
                <w:sz w:val="24"/>
                <w:szCs w:val="24"/>
              </w:rPr>
              <w:t>***</w:t>
            </w:r>
          </w:p>
        </w:tc>
        <w:tc>
          <w:tcPr>
            <w:tcW w:w="1333" w:type="dxa"/>
          </w:tcPr>
          <w:p w14:paraId="472C8AB1" w14:textId="073804F2" w:rsidR="00A85037" w:rsidRPr="00A16BA9" w:rsidRDefault="009E613B" w:rsidP="009F0CB7">
            <w:pPr>
              <w:jc w:val="center"/>
              <w:rPr>
                <w:rFonts w:ascii="Times New Roman" w:hAnsi="Times New Roman" w:cs="Times New Roman"/>
                <w:sz w:val="24"/>
                <w:szCs w:val="24"/>
              </w:rPr>
            </w:pPr>
            <w:r>
              <w:rPr>
                <w:rFonts w:ascii="Times New Roman" w:hAnsi="Times New Roman" w:cs="Times New Roman"/>
                <w:sz w:val="24"/>
                <w:szCs w:val="24"/>
              </w:rPr>
              <w:t>1260</w:t>
            </w:r>
          </w:p>
        </w:tc>
        <w:tc>
          <w:tcPr>
            <w:tcW w:w="1417" w:type="dxa"/>
          </w:tcPr>
          <w:p w14:paraId="12D17FF8" w14:textId="0B22758C" w:rsidR="00A85037" w:rsidRPr="00A16BA9" w:rsidRDefault="009E613B" w:rsidP="009F0CB7">
            <w:pPr>
              <w:jc w:val="center"/>
              <w:rPr>
                <w:rFonts w:ascii="Times New Roman" w:hAnsi="Times New Roman" w:cs="Times New Roman"/>
                <w:sz w:val="24"/>
                <w:szCs w:val="24"/>
              </w:rPr>
            </w:pPr>
            <w:r>
              <w:rPr>
                <w:rFonts w:ascii="Times New Roman" w:hAnsi="Times New Roman" w:cs="Times New Roman"/>
                <w:sz w:val="24"/>
                <w:szCs w:val="24"/>
              </w:rPr>
              <w:t>1246</w:t>
            </w:r>
          </w:p>
        </w:tc>
      </w:tr>
      <w:tr w:rsidR="00A85037" w:rsidRPr="00A16BA9" w14:paraId="6A561677" w14:textId="77777777" w:rsidTr="009F0CB7">
        <w:tc>
          <w:tcPr>
            <w:tcW w:w="3369" w:type="dxa"/>
          </w:tcPr>
          <w:p w14:paraId="184A5050" w14:textId="77777777" w:rsidR="00A85037" w:rsidRPr="00CD6387" w:rsidRDefault="00A85037" w:rsidP="009F0CB7">
            <w:pPr>
              <w:rPr>
                <w:rFonts w:ascii="Times New Roman" w:hAnsi="Times New Roman" w:cs="Times New Roman"/>
                <w:b/>
                <w:color w:val="auto"/>
                <w:sz w:val="24"/>
                <w:szCs w:val="24"/>
              </w:rPr>
            </w:pPr>
            <w:r w:rsidRPr="00CD6387">
              <w:rPr>
                <w:rFonts w:ascii="Times New Roman" w:hAnsi="Times New Roman" w:cs="Times New Roman"/>
                <w:b/>
                <w:color w:val="auto"/>
                <w:sz w:val="24"/>
                <w:szCs w:val="24"/>
              </w:rPr>
              <w:t>Post-Match</w:t>
            </w:r>
          </w:p>
        </w:tc>
        <w:tc>
          <w:tcPr>
            <w:tcW w:w="1757" w:type="dxa"/>
          </w:tcPr>
          <w:p w14:paraId="75F7D06C" w14:textId="77777777" w:rsidR="00A85037" w:rsidRPr="00A16BA9" w:rsidRDefault="00A85037" w:rsidP="009F0CB7">
            <w:pPr>
              <w:jc w:val="center"/>
              <w:rPr>
                <w:rFonts w:ascii="Times New Roman" w:hAnsi="Times New Roman" w:cs="Times New Roman"/>
                <w:sz w:val="24"/>
                <w:szCs w:val="24"/>
              </w:rPr>
            </w:pPr>
          </w:p>
        </w:tc>
        <w:tc>
          <w:tcPr>
            <w:tcW w:w="1758" w:type="dxa"/>
          </w:tcPr>
          <w:p w14:paraId="3F03A463" w14:textId="77777777" w:rsidR="00A85037" w:rsidRPr="00A16BA9" w:rsidRDefault="00A85037" w:rsidP="009F0CB7">
            <w:pPr>
              <w:jc w:val="center"/>
              <w:rPr>
                <w:rFonts w:ascii="Times New Roman" w:hAnsi="Times New Roman" w:cs="Times New Roman"/>
                <w:sz w:val="24"/>
                <w:szCs w:val="24"/>
              </w:rPr>
            </w:pPr>
          </w:p>
        </w:tc>
        <w:tc>
          <w:tcPr>
            <w:tcW w:w="1757" w:type="dxa"/>
          </w:tcPr>
          <w:p w14:paraId="09C64C0D" w14:textId="77777777" w:rsidR="00A85037" w:rsidRPr="00A16BA9" w:rsidRDefault="00A85037" w:rsidP="009F0CB7">
            <w:pPr>
              <w:jc w:val="center"/>
              <w:rPr>
                <w:rFonts w:ascii="Times New Roman" w:hAnsi="Times New Roman" w:cs="Times New Roman"/>
                <w:sz w:val="24"/>
                <w:szCs w:val="24"/>
              </w:rPr>
            </w:pPr>
          </w:p>
        </w:tc>
        <w:tc>
          <w:tcPr>
            <w:tcW w:w="1758" w:type="dxa"/>
          </w:tcPr>
          <w:p w14:paraId="17603949" w14:textId="77777777" w:rsidR="00A85037" w:rsidRPr="00A16BA9" w:rsidRDefault="00A85037" w:rsidP="009F0CB7">
            <w:pPr>
              <w:jc w:val="center"/>
              <w:rPr>
                <w:rFonts w:ascii="Times New Roman" w:hAnsi="Times New Roman" w:cs="Times New Roman"/>
                <w:sz w:val="24"/>
                <w:szCs w:val="24"/>
              </w:rPr>
            </w:pPr>
          </w:p>
        </w:tc>
        <w:tc>
          <w:tcPr>
            <w:tcW w:w="1333" w:type="dxa"/>
          </w:tcPr>
          <w:p w14:paraId="61825F96" w14:textId="77777777" w:rsidR="00A85037" w:rsidRPr="00A16BA9" w:rsidRDefault="00A85037" w:rsidP="009F0CB7">
            <w:pPr>
              <w:jc w:val="center"/>
              <w:rPr>
                <w:rFonts w:ascii="Times New Roman" w:hAnsi="Times New Roman" w:cs="Times New Roman"/>
                <w:sz w:val="24"/>
                <w:szCs w:val="24"/>
              </w:rPr>
            </w:pPr>
          </w:p>
        </w:tc>
        <w:tc>
          <w:tcPr>
            <w:tcW w:w="1417" w:type="dxa"/>
          </w:tcPr>
          <w:p w14:paraId="6199F4ED" w14:textId="77777777" w:rsidR="00A85037" w:rsidRPr="00A16BA9" w:rsidRDefault="00A85037" w:rsidP="009F0CB7">
            <w:pPr>
              <w:jc w:val="center"/>
              <w:rPr>
                <w:rFonts w:ascii="Times New Roman" w:hAnsi="Times New Roman" w:cs="Times New Roman"/>
                <w:sz w:val="24"/>
                <w:szCs w:val="24"/>
              </w:rPr>
            </w:pPr>
          </w:p>
        </w:tc>
      </w:tr>
      <w:tr w:rsidR="00A85037" w:rsidRPr="00A16BA9" w14:paraId="32EEC13F" w14:textId="77777777" w:rsidTr="009F0CB7">
        <w:tc>
          <w:tcPr>
            <w:tcW w:w="3369" w:type="dxa"/>
          </w:tcPr>
          <w:p w14:paraId="03A8C26E" w14:textId="77777777" w:rsidR="00A85037" w:rsidRPr="00CD6387" w:rsidRDefault="00A85037" w:rsidP="009F0CB7">
            <w:pPr>
              <w:rPr>
                <w:rFonts w:ascii="Times New Roman" w:hAnsi="Times New Roman" w:cs="Times New Roman"/>
                <w:color w:val="auto"/>
                <w:sz w:val="24"/>
                <w:szCs w:val="24"/>
              </w:rPr>
            </w:pPr>
            <w:r w:rsidRPr="00CD6387">
              <w:rPr>
                <w:rFonts w:ascii="Times New Roman" w:hAnsi="Times New Roman" w:cs="Times New Roman"/>
                <w:color w:val="auto"/>
                <w:sz w:val="24"/>
                <w:szCs w:val="24"/>
              </w:rPr>
              <w:t xml:space="preserve">   Excitement</w:t>
            </w:r>
          </w:p>
        </w:tc>
        <w:tc>
          <w:tcPr>
            <w:tcW w:w="1757" w:type="dxa"/>
          </w:tcPr>
          <w:p w14:paraId="7C37985A" w14:textId="337B3DC1" w:rsidR="00A85037" w:rsidRPr="00A16BA9" w:rsidRDefault="00921CDB" w:rsidP="009F0CB7">
            <w:pPr>
              <w:jc w:val="center"/>
              <w:rPr>
                <w:rFonts w:ascii="Times New Roman" w:hAnsi="Times New Roman" w:cs="Times New Roman"/>
                <w:sz w:val="24"/>
                <w:szCs w:val="24"/>
              </w:rPr>
            </w:pPr>
            <w:r>
              <w:rPr>
                <w:rFonts w:ascii="Times New Roman" w:hAnsi="Times New Roman" w:cs="Times New Roman"/>
                <w:sz w:val="24"/>
                <w:szCs w:val="24"/>
              </w:rPr>
              <w:t>0.18 (0.06)</w:t>
            </w:r>
          </w:p>
        </w:tc>
        <w:tc>
          <w:tcPr>
            <w:tcW w:w="1758" w:type="dxa"/>
          </w:tcPr>
          <w:p w14:paraId="7BDC9CD8" w14:textId="14E3F549" w:rsidR="00A85037" w:rsidRPr="00A16BA9" w:rsidRDefault="00921CDB" w:rsidP="009F0CB7">
            <w:pPr>
              <w:jc w:val="center"/>
              <w:rPr>
                <w:rFonts w:ascii="Times New Roman" w:hAnsi="Times New Roman" w:cs="Times New Roman"/>
                <w:sz w:val="24"/>
                <w:szCs w:val="24"/>
              </w:rPr>
            </w:pPr>
            <w:r>
              <w:rPr>
                <w:rFonts w:ascii="Times New Roman" w:hAnsi="Times New Roman" w:cs="Times New Roman"/>
                <w:sz w:val="24"/>
                <w:szCs w:val="24"/>
              </w:rPr>
              <w:t>0.19 (0.06)</w:t>
            </w:r>
          </w:p>
        </w:tc>
        <w:tc>
          <w:tcPr>
            <w:tcW w:w="1757" w:type="dxa"/>
          </w:tcPr>
          <w:p w14:paraId="5979F6BD" w14:textId="19FCDE2C" w:rsidR="00A85037" w:rsidRPr="00A16BA9" w:rsidRDefault="00921CDB" w:rsidP="009F0CB7">
            <w:pPr>
              <w:jc w:val="center"/>
              <w:rPr>
                <w:rFonts w:ascii="Times New Roman" w:hAnsi="Times New Roman" w:cs="Times New Roman"/>
                <w:sz w:val="24"/>
                <w:szCs w:val="24"/>
              </w:rPr>
            </w:pPr>
            <w:r>
              <w:rPr>
                <w:rFonts w:ascii="Times New Roman" w:hAnsi="Times New Roman" w:cs="Times New Roman"/>
                <w:sz w:val="24"/>
                <w:szCs w:val="24"/>
              </w:rPr>
              <w:t>.34**</w:t>
            </w:r>
          </w:p>
        </w:tc>
        <w:tc>
          <w:tcPr>
            <w:tcW w:w="1758" w:type="dxa"/>
          </w:tcPr>
          <w:p w14:paraId="36FB9CA2" w14:textId="0845A6F2" w:rsidR="00A85037" w:rsidRPr="00A16BA9" w:rsidRDefault="00921CDB" w:rsidP="009F0CB7">
            <w:pPr>
              <w:jc w:val="center"/>
              <w:rPr>
                <w:rFonts w:ascii="Times New Roman" w:hAnsi="Times New Roman" w:cs="Times New Roman"/>
                <w:sz w:val="24"/>
                <w:szCs w:val="24"/>
              </w:rPr>
            </w:pPr>
            <w:r>
              <w:rPr>
                <w:rFonts w:ascii="Times New Roman" w:hAnsi="Times New Roman" w:cs="Times New Roman"/>
                <w:sz w:val="24"/>
                <w:szCs w:val="24"/>
              </w:rPr>
              <w:t>.30**</w:t>
            </w:r>
          </w:p>
        </w:tc>
        <w:tc>
          <w:tcPr>
            <w:tcW w:w="1333" w:type="dxa"/>
          </w:tcPr>
          <w:p w14:paraId="6DB4C2DF" w14:textId="39DDE57B" w:rsidR="00A85037" w:rsidRPr="00A16BA9" w:rsidRDefault="00921CDB" w:rsidP="009F0CB7">
            <w:pPr>
              <w:jc w:val="center"/>
              <w:rPr>
                <w:rFonts w:ascii="Times New Roman" w:hAnsi="Times New Roman" w:cs="Times New Roman"/>
                <w:sz w:val="24"/>
                <w:szCs w:val="24"/>
              </w:rPr>
            </w:pPr>
            <w:r>
              <w:rPr>
                <w:rFonts w:ascii="Times New Roman" w:hAnsi="Times New Roman" w:cs="Times New Roman"/>
                <w:sz w:val="24"/>
                <w:szCs w:val="24"/>
              </w:rPr>
              <w:t>114</w:t>
            </w:r>
          </w:p>
        </w:tc>
        <w:tc>
          <w:tcPr>
            <w:tcW w:w="1417" w:type="dxa"/>
          </w:tcPr>
          <w:p w14:paraId="4AA4E4EA" w14:textId="10B96598" w:rsidR="00A85037" w:rsidRPr="00A16BA9" w:rsidRDefault="00921CDB" w:rsidP="009F0CB7">
            <w:pPr>
              <w:jc w:val="center"/>
              <w:rPr>
                <w:rFonts w:ascii="Times New Roman" w:hAnsi="Times New Roman" w:cs="Times New Roman"/>
                <w:sz w:val="24"/>
                <w:szCs w:val="24"/>
              </w:rPr>
            </w:pPr>
            <w:r>
              <w:rPr>
                <w:rFonts w:ascii="Times New Roman" w:hAnsi="Times New Roman" w:cs="Times New Roman"/>
                <w:sz w:val="24"/>
                <w:szCs w:val="24"/>
              </w:rPr>
              <w:t>116</w:t>
            </w:r>
          </w:p>
        </w:tc>
      </w:tr>
      <w:tr w:rsidR="00A85037" w:rsidRPr="00A16BA9" w14:paraId="13459C6E" w14:textId="77777777" w:rsidTr="009F0CB7">
        <w:tc>
          <w:tcPr>
            <w:tcW w:w="3369" w:type="dxa"/>
          </w:tcPr>
          <w:p w14:paraId="0C78585E" w14:textId="77777777" w:rsidR="00A85037" w:rsidRPr="00CD6387" w:rsidRDefault="00A85037" w:rsidP="009F0CB7">
            <w:pPr>
              <w:rPr>
                <w:rFonts w:ascii="Times New Roman" w:hAnsi="Times New Roman" w:cs="Times New Roman"/>
                <w:color w:val="auto"/>
                <w:sz w:val="24"/>
                <w:szCs w:val="24"/>
              </w:rPr>
            </w:pPr>
            <w:r w:rsidRPr="00CD6387">
              <w:rPr>
                <w:rFonts w:ascii="Times New Roman" w:hAnsi="Times New Roman" w:cs="Times New Roman"/>
                <w:color w:val="auto"/>
                <w:sz w:val="24"/>
                <w:szCs w:val="24"/>
              </w:rPr>
              <w:t xml:space="preserve">   Initiation Plans</w:t>
            </w:r>
          </w:p>
        </w:tc>
        <w:tc>
          <w:tcPr>
            <w:tcW w:w="1757" w:type="dxa"/>
          </w:tcPr>
          <w:p w14:paraId="7FE2D6C0" w14:textId="00CA0AB1" w:rsidR="00A85037" w:rsidRPr="00A16BA9" w:rsidRDefault="00921CDB" w:rsidP="009F0CB7">
            <w:pPr>
              <w:jc w:val="center"/>
              <w:rPr>
                <w:rFonts w:ascii="Times New Roman" w:hAnsi="Times New Roman" w:cs="Times New Roman"/>
                <w:sz w:val="24"/>
                <w:szCs w:val="24"/>
              </w:rPr>
            </w:pPr>
            <w:r>
              <w:rPr>
                <w:rFonts w:ascii="Times New Roman" w:hAnsi="Times New Roman" w:cs="Times New Roman"/>
                <w:sz w:val="24"/>
                <w:szCs w:val="24"/>
              </w:rPr>
              <w:t>0.19 (0.08)</w:t>
            </w:r>
          </w:p>
        </w:tc>
        <w:tc>
          <w:tcPr>
            <w:tcW w:w="1758" w:type="dxa"/>
          </w:tcPr>
          <w:p w14:paraId="3C558454" w14:textId="76F3F90A" w:rsidR="00A85037" w:rsidRPr="00A16BA9" w:rsidRDefault="00921CDB" w:rsidP="009F0CB7">
            <w:pPr>
              <w:jc w:val="center"/>
              <w:rPr>
                <w:rFonts w:ascii="Times New Roman" w:hAnsi="Times New Roman" w:cs="Times New Roman"/>
                <w:sz w:val="24"/>
                <w:szCs w:val="24"/>
              </w:rPr>
            </w:pPr>
            <w:r>
              <w:rPr>
                <w:rFonts w:ascii="Times New Roman" w:hAnsi="Times New Roman" w:cs="Times New Roman"/>
                <w:sz w:val="24"/>
                <w:szCs w:val="24"/>
              </w:rPr>
              <w:t>0.22 (0.07)</w:t>
            </w:r>
          </w:p>
        </w:tc>
        <w:tc>
          <w:tcPr>
            <w:tcW w:w="1757" w:type="dxa"/>
          </w:tcPr>
          <w:p w14:paraId="37C258AB" w14:textId="6208C9A4" w:rsidR="00A85037" w:rsidRPr="00A16BA9" w:rsidRDefault="00921CDB" w:rsidP="009F0CB7">
            <w:pPr>
              <w:jc w:val="center"/>
              <w:rPr>
                <w:rFonts w:ascii="Times New Roman" w:hAnsi="Times New Roman" w:cs="Times New Roman"/>
                <w:sz w:val="24"/>
                <w:szCs w:val="24"/>
              </w:rPr>
            </w:pPr>
            <w:r>
              <w:rPr>
                <w:rFonts w:ascii="Times New Roman" w:hAnsi="Times New Roman" w:cs="Times New Roman"/>
                <w:sz w:val="24"/>
                <w:szCs w:val="24"/>
              </w:rPr>
              <w:t>.29*</w:t>
            </w:r>
          </w:p>
        </w:tc>
        <w:tc>
          <w:tcPr>
            <w:tcW w:w="1758" w:type="dxa"/>
          </w:tcPr>
          <w:p w14:paraId="35D05CE8" w14:textId="08A5F9A2" w:rsidR="00A85037" w:rsidRPr="00A16BA9" w:rsidRDefault="00921CDB" w:rsidP="009F0CB7">
            <w:pPr>
              <w:jc w:val="center"/>
              <w:rPr>
                <w:rFonts w:ascii="Times New Roman" w:hAnsi="Times New Roman" w:cs="Times New Roman"/>
                <w:sz w:val="24"/>
                <w:szCs w:val="24"/>
              </w:rPr>
            </w:pPr>
            <w:r>
              <w:rPr>
                <w:rFonts w:ascii="Times New Roman" w:hAnsi="Times New Roman" w:cs="Times New Roman"/>
                <w:sz w:val="24"/>
                <w:szCs w:val="24"/>
              </w:rPr>
              <w:t>.37**</w:t>
            </w:r>
          </w:p>
        </w:tc>
        <w:tc>
          <w:tcPr>
            <w:tcW w:w="1333" w:type="dxa"/>
          </w:tcPr>
          <w:p w14:paraId="15890062" w14:textId="3629E885" w:rsidR="00A85037" w:rsidRPr="00A16BA9" w:rsidRDefault="00921CDB" w:rsidP="009F0CB7">
            <w:pPr>
              <w:jc w:val="center"/>
              <w:rPr>
                <w:rFonts w:ascii="Times New Roman" w:hAnsi="Times New Roman" w:cs="Times New Roman"/>
                <w:sz w:val="24"/>
                <w:szCs w:val="24"/>
              </w:rPr>
            </w:pPr>
            <w:r>
              <w:rPr>
                <w:rFonts w:ascii="Times New Roman" w:hAnsi="Times New Roman" w:cs="Times New Roman"/>
                <w:sz w:val="24"/>
                <w:szCs w:val="24"/>
              </w:rPr>
              <w:t>114</w:t>
            </w:r>
          </w:p>
        </w:tc>
        <w:tc>
          <w:tcPr>
            <w:tcW w:w="1417" w:type="dxa"/>
          </w:tcPr>
          <w:p w14:paraId="43E069BF" w14:textId="062C9244" w:rsidR="00A85037" w:rsidRPr="00A16BA9" w:rsidRDefault="00921CDB" w:rsidP="009F0CB7">
            <w:pPr>
              <w:jc w:val="center"/>
              <w:rPr>
                <w:rFonts w:ascii="Times New Roman" w:hAnsi="Times New Roman" w:cs="Times New Roman"/>
                <w:sz w:val="24"/>
                <w:szCs w:val="24"/>
              </w:rPr>
            </w:pPr>
            <w:r>
              <w:rPr>
                <w:rFonts w:ascii="Times New Roman" w:hAnsi="Times New Roman" w:cs="Times New Roman"/>
                <w:sz w:val="24"/>
                <w:szCs w:val="24"/>
              </w:rPr>
              <w:t>117</w:t>
            </w:r>
          </w:p>
        </w:tc>
      </w:tr>
      <w:tr w:rsidR="00A85037" w:rsidRPr="00A16BA9" w14:paraId="522EEEA9" w14:textId="77777777" w:rsidTr="009F0CB7">
        <w:tc>
          <w:tcPr>
            <w:tcW w:w="3369" w:type="dxa"/>
            <w:tcBorders>
              <w:bottom w:val="dashed" w:sz="4" w:space="0" w:color="auto"/>
            </w:tcBorders>
          </w:tcPr>
          <w:p w14:paraId="708EEBD8" w14:textId="77777777" w:rsidR="00A85037" w:rsidRPr="00CD6387" w:rsidRDefault="00A85037" w:rsidP="009F0CB7">
            <w:pPr>
              <w:rPr>
                <w:rFonts w:ascii="Times New Roman" w:hAnsi="Times New Roman" w:cs="Times New Roman"/>
                <w:color w:val="auto"/>
                <w:sz w:val="24"/>
                <w:szCs w:val="24"/>
              </w:rPr>
            </w:pPr>
            <w:r w:rsidRPr="00CD6387">
              <w:rPr>
                <w:rFonts w:ascii="Times New Roman" w:hAnsi="Times New Roman" w:cs="Times New Roman"/>
                <w:color w:val="auto"/>
                <w:sz w:val="24"/>
                <w:szCs w:val="24"/>
              </w:rPr>
              <w:t xml:space="preserve">   Initiation Hopes</w:t>
            </w:r>
          </w:p>
        </w:tc>
        <w:tc>
          <w:tcPr>
            <w:tcW w:w="1757" w:type="dxa"/>
            <w:tcBorders>
              <w:bottom w:val="dashed" w:sz="4" w:space="0" w:color="auto"/>
            </w:tcBorders>
          </w:tcPr>
          <w:p w14:paraId="35FAAD0A" w14:textId="1E725881" w:rsidR="00A85037" w:rsidRPr="00A16BA9" w:rsidRDefault="00921CDB" w:rsidP="009F0CB7">
            <w:pPr>
              <w:jc w:val="center"/>
              <w:rPr>
                <w:rFonts w:ascii="Times New Roman" w:hAnsi="Times New Roman" w:cs="Times New Roman"/>
                <w:sz w:val="24"/>
                <w:szCs w:val="24"/>
              </w:rPr>
            </w:pPr>
            <w:r>
              <w:rPr>
                <w:rFonts w:ascii="Times New Roman" w:hAnsi="Times New Roman" w:cs="Times New Roman"/>
                <w:sz w:val="24"/>
                <w:szCs w:val="24"/>
              </w:rPr>
              <w:t>0.06 (0.09)</w:t>
            </w:r>
          </w:p>
        </w:tc>
        <w:tc>
          <w:tcPr>
            <w:tcW w:w="1758" w:type="dxa"/>
            <w:tcBorders>
              <w:bottom w:val="dashed" w:sz="4" w:space="0" w:color="auto"/>
            </w:tcBorders>
          </w:tcPr>
          <w:p w14:paraId="6CCD1DF0" w14:textId="4FAD6EFE" w:rsidR="00A85037" w:rsidRPr="00A16BA9" w:rsidRDefault="00921CDB" w:rsidP="009F0CB7">
            <w:pPr>
              <w:jc w:val="center"/>
              <w:rPr>
                <w:rFonts w:ascii="Times New Roman" w:hAnsi="Times New Roman" w:cs="Times New Roman"/>
                <w:sz w:val="24"/>
                <w:szCs w:val="24"/>
              </w:rPr>
            </w:pPr>
            <w:r>
              <w:rPr>
                <w:rFonts w:ascii="Times New Roman" w:hAnsi="Times New Roman" w:cs="Times New Roman"/>
                <w:sz w:val="24"/>
                <w:szCs w:val="24"/>
              </w:rPr>
              <w:t>0.24 (0.07)</w:t>
            </w:r>
          </w:p>
        </w:tc>
        <w:tc>
          <w:tcPr>
            <w:tcW w:w="1757" w:type="dxa"/>
            <w:tcBorders>
              <w:bottom w:val="dashed" w:sz="4" w:space="0" w:color="auto"/>
            </w:tcBorders>
          </w:tcPr>
          <w:p w14:paraId="14028111" w14:textId="361B4832" w:rsidR="00A85037" w:rsidRPr="00A16BA9" w:rsidRDefault="00921CDB" w:rsidP="009F0CB7">
            <w:pPr>
              <w:jc w:val="center"/>
              <w:rPr>
                <w:rFonts w:ascii="Times New Roman" w:hAnsi="Times New Roman" w:cs="Times New Roman"/>
                <w:sz w:val="24"/>
                <w:szCs w:val="24"/>
              </w:rPr>
            </w:pPr>
            <w:r>
              <w:rPr>
                <w:rFonts w:ascii="Times New Roman" w:hAnsi="Times New Roman" w:cs="Times New Roman"/>
                <w:sz w:val="24"/>
                <w:szCs w:val="24"/>
              </w:rPr>
              <w:t>.11</w:t>
            </w:r>
          </w:p>
        </w:tc>
        <w:tc>
          <w:tcPr>
            <w:tcW w:w="1758" w:type="dxa"/>
            <w:tcBorders>
              <w:bottom w:val="dashed" w:sz="4" w:space="0" w:color="auto"/>
            </w:tcBorders>
          </w:tcPr>
          <w:p w14:paraId="3F1E2CD6" w14:textId="4B87F564" w:rsidR="00A85037" w:rsidRPr="00A16BA9" w:rsidRDefault="00921CDB" w:rsidP="009F0CB7">
            <w:pPr>
              <w:jc w:val="center"/>
              <w:rPr>
                <w:rFonts w:ascii="Times New Roman" w:hAnsi="Times New Roman" w:cs="Times New Roman"/>
                <w:sz w:val="24"/>
                <w:szCs w:val="24"/>
              </w:rPr>
            </w:pPr>
            <w:r>
              <w:rPr>
                <w:rFonts w:ascii="Times New Roman" w:hAnsi="Times New Roman" w:cs="Times New Roman"/>
                <w:sz w:val="24"/>
                <w:szCs w:val="24"/>
              </w:rPr>
              <w:t>.35**</w:t>
            </w:r>
          </w:p>
        </w:tc>
        <w:tc>
          <w:tcPr>
            <w:tcW w:w="1333" w:type="dxa"/>
            <w:tcBorders>
              <w:bottom w:val="dashed" w:sz="4" w:space="0" w:color="auto"/>
            </w:tcBorders>
          </w:tcPr>
          <w:p w14:paraId="03AAE869" w14:textId="62667F36" w:rsidR="00A85037" w:rsidRPr="00A16BA9" w:rsidRDefault="00921CDB" w:rsidP="009F0CB7">
            <w:pPr>
              <w:jc w:val="center"/>
              <w:rPr>
                <w:rFonts w:ascii="Times New Roman" w:hAnsi="Times New Roman" w:cs="Times New Roman"/>
                <w:sz w:val="24"/>
                <w:szCs w:val="24"/>
              </w:rPr>
            </w:pPr>
            <w:r>
              <w:rPr>
                <w:rFonts w:ascii="Times New Roman" w:hAnsi="Times New Roman" w:cs="Times New Roman"/>
                <w:sz w:val="24"/>
                <w:szCs w:val="24"/>
              </w:rPr>
              <w:t>114</w:t>
            </w:r>
          </w:p>
        </w:tc>
        <w:tc>
          <w:tcPr>
            <w:tcW w:w="1417" w:type="dxa"/>
            <w:tcBorders>
              <w:bottom w:val="dashed" w:sz="4" w:space="0" w:color="auto"/>
            </w:tcBorders>
          </w:tcPr>
          <w:p w14:paraId="4EA2AF61" w14:textId="112B1FC6" w:rsidR="00A85037" w:rsidRPr="00A16BA9" w:rsidRDefault="00921CDB" w:rsidP="009F0CB7">
            <w:pPr>
              <w:jc w:val="center"/>
              <w:rPr>
                <w:rFonts w:ascii="Times New Roman" w:hAnsi="Times New Roman" w:cs="Times New Roman"/>
                <w:sz w:val="24"/>
                <w:szCs w:val="24"/>
              </w:rPr>
            </w:pPr>
            <w:r>
              <w:rPr>
                <w:rFonts w:ascii="Times New Roman" w:hAnsi="Times New Roman" w:cs="Times New Roman"/>
                <w:sz w:val="24"/>
                <w:szCs w:val="24"/>
              </w:rPr>
              <w:t>117</w:t>
            </w:r>
          </w:p>
        </w:tc>
      </w:tr>
      <w:tr w:rsidR="00A85037" w:rsidRPr="00A16BA9" w14:paraId="4A3B8904" w14:textId="77777777" w:rsidTr="009F0CB7">
        <w:tc>
          <w:tcPr>
            <w:tcW w:w="3369" w:type="dxa"/>
            <w:tcBorders>
              <w:top w:val="dashed" w:sz="4" w:space="0" w:color="auto"/>
              <w:bottom w:val="nil"/>
            </w:tcBorders>
          </w:tcPr>
          <w:p w14:paraId="6D869BBD" w14:textId="77777777" w:rsidR="00A85037" w:rsidRPr="00CD6387" w:rsidRDefault="00A85037" w:rsidP="009F0CB7">
            <w:pPr>
              <w:rPr>
                <w:rFonts w:ascii="Times New Roman" w:hAnsi="Times New Roman" w:cs="Times New Roman"/>
                <w:b/>
                <w:color w:val="auto"/>
                <w:sz w:val="24"/>
                <w:szCs w:val="24"/>
              </w:rPr>
            </w:pPr>
            <w:r w:rsidRPr="00CD6387">
              <w:rPr>
                <w:rFonts w:ascii="Times New Roman" w:hAnsi="Times New Roman" w:cs="Times New Roman"/>
                <w:b/>
                <w:color w:val="auto"/>
                <w:sz w:val="24"/>
                <w:szCs w:val="24"/>
              </w:rPr>
              <w:t>Follow-up (all)</w:t>
            </w:r>
          </w:p>
        </w:tc>
        <w:tc>
          <w:tcPr>
            <w:tcW w:w="1757" w:type="dxa"/>
            <w:tcBorders>
              <w:top w:val="dashed" w:sz="4" w:space="0" w:color="auto"/>
              <w:bottom w:val="nil"/>
            </w:tcBorders>
          </w:tcPr>
          <w:p w14:paraId="60119366" w14:textId="77777777" w:rsidR="00A85037" w:rsidRPr="00A16BA9" w:rsidRDefault="00A85037" w:rsidP="009F0CB7">
            <w:pPr>
              <w:jc w:val="center"/>
              <w:rPr>
                <w:rFonts w:ascii="Times New Roman" w:hAnsi="Times New Roman" w:cs="Times New Roman"/>
                <w:sz w:val="24"/>
                <w:szCs w:val="24"/>
              </w:rPr>
            </w:pPr>
          </w:p>
        </w:tc>
        <w:tc>
          <w:tcPr>
            <w:tcW w:w="1758" w:type="dxa"/>
            <w:tcBorders>
              <w:top w:val="dashed" w:sz="4" w:space="0" w:color="auto"/>
              <w:bottom w:val="nil"/>
            </w:tcBorders>
          </w:tcPr>
          <w:p w14:paraId="1D50A5EB" w14:textId="77777777" w:rsidR="00A85037" w:rsidRPr="00A16BA9" w:rsidRDefault="00A85037" w:rsidP="009F0CB7">
            <w:pPr>
              <w:jc w:val="center"/>
              <w:rPr>
                <w:rFonts w:ascii="Times New Roman" w:hAnsi="Times New Roman" w:cs="Times New Roman"/>
                <w:sz w:val="24"/>
                <w:szCs w:val="24"/>
              </w:rPr>
            </w:pPr>
          </w:p>
        </w:tc>
        <w:tc>
          <w:tcPr>
            <w:tcW w:w="1757" w:type="dxa"/>
            <w:tcBorders>
              <w:top w:val="dashed" w:sz="4" w:space="0" w:color="auto"/>
              <w:bottom w:val="nil"/>
            </w:tcBorders>
          </w:tcPr>
          <w:p w14:paraId="39F9F77F" w14:textId="77777777" w:rsidR="00A85037" w:rsidRPr="00A16BA9" w:rsidRDefault="00A85037" w:rsidP="009F0CB7">
            <w:pPr>
              <w:jc w:val="center"/>
              <w:rPr>
                <w:rFonts w:ascii="Times New Roman" w:hAnsi="Times New Roman" w:cs="Times New Roman"/>
                <w:sz w:val="24"/>
                <w:szCs w:val="24"/>
              </w:rPr>
            </w:pPr>
          </w:p>
        </w:tc>
        <w:tc>
          <w:tcPr>
            <w:tcW w:w="1758" w:type="dxa"/>
            <w:tcBorders>
              <w:top w:val="dashed" w:sz="4" w:space="0" w:color="auto"/>
              <w:bottom w:val="nil"/>
            </w:tcBorders>
          </w:tcPr>
          <w:p w14:paraId="459895C8" w14:textId="77777777" w:rsidR="00A85037" w:rsidRPr="00A16BA9" w:rsidRDefault="00A85037" w:rsidP="009F0CB7">
            <w:pPr>
              <w:jc w:val="center"/>
              <w:rPr>
                <w:rFonts w:ascii="Times New Roman" w:hAnsi="Times New Roman" w:cs="Times New Roman"/>
                <w:sz w:val="24"/>
                <w:szCs w:val="24"/>
              </w:rPr>
            </w:pPr>
          </w:p>
        </w:tc>
        <w:tc>
          <w:tcPr>
            <w:tcW w:w="1333" w:type="dxa"/>
            <w:tcBorders>
              <w:top w:val="dashed" w:sz="4" w:space="0" w:color="auto"/>
              <w:bottom w:val="nil"/>
            </w:tcBorders>
          </w:tcPr>
          <w:p w14:paraId="09B700E9" w14:textId="77777777" w:rsidR="00A85037" w:rsidRPr="00A16BA9" w:rsidRDefault="00A85037" w:rsidP="009F0CB7">
            <w:pPr>
              <w:jc w:val="center"/>
              <w:rPr>
                <w:rFonts w:ascii="Times New Roman" w:hAnsi="Times New Roman" w:cs="Times New Roman"/>
                <w:sz w:val="24"/>
                <w:szCs w:val="24"/>
              </w:rPr>
            </w:pPr>
          </w:p>
        </w:tc>
        <w:tc>
          <w:tcPr>
            <w:tcW w:w="1417" w:type="dxa"/>
            <w:tcBorders>
              <w:top w:val="dashed" w:sz="4" w:space="0" w:color="auto"/>
              <w:bottom w:val="nil"/>
            </w:tcBorders>
          </w:tcPr>
          <w:p w14:paraId="4CAAA9A9" w14:textId="77777777" w:rsidR="00A85037" w:rsidRPr="00A16BA9" w:rsidRDefault="00A85037" w:rsidP="009F0CB7">
            <w:pPr>
              <w:jc w:val="center"/>
              <w:rPr>
                <w:rFonts w:ascii="Times New Roman" w:hAnsi="Times New Roman" w:cs="Times New Roman"/>
                <w:sz w:val="24"/>
                <w:szCs w:val="24"/>
              </w:rPr>
            </w:pPr>
          </w:p>
        </w:tc>
      </w:tr>
      <w:tr w:rsidR="00A85037" w:rsidRPr="00A16BA9" w14:paraId="471DF31A" w14:textId="77777777" w:rsidTr="009F0CB7">
        <w:tc>
          <w:tcPr>
            <w:tcW w:w="3369" w:type="dxa"/>
          </w:tcPr>
          <w:p w14:paraId="69044960" w14:textId="77777777" w:rsidR="00A85037" w:rsidRPr="00CD6387" w:rsidRDefault="00A85037" w:rsidP="009F0CB7">
            <w:pPr>
              <w:rPr>
                <w:rFonts w:ascii="Times New Roman" w:hAnsi="Times New Roman" w:cs="Times New Roman"/>
                <w:color w:val="auto"/>
                <w:sz w:val="24"/>
                <w:szCs w:val="24"/>
              </w:rPr>
            </w:pPr>
            <w:r w:rsidRPr="00CD6387">
              <w:rPr>
                <w:rFonts w:ascii="Times New Roman" w:hAnsi="Times New Roman" w:cs="Times New Roman"/>
                <w:color w:val="auto"/>
                <w:sz w:val="24"/>
                <w:szCs w:val="24"/>
              </w:rPr>
              <w:t xml:space="preserve">   Get to know better</w:t>
            </w:r>
          </w:p>
        </w:tc>
        <w:tc>
          <w:tcPr>
            <w:tcW w:w="1757" w:type="dxa"/>
          </w:tcPr>
          <w:p w14:paraId="647FC96E" w14:textId="4017A97E" w:rsidR="00A85037" w:rsidRPr="009E613B" w:rsidRDefault="009E613B" w:rsidP="009F0CB7">
            <w:pPr>
              <w:jc w:val="center"/>
              <w:rPr>
                <w:rFonts w:ascii="Times New Roman" w:hAnsi="Times New Roman" w:cs="Times New Roman"/>
                <w:b/>
                <w:sz w:val="24"/>
                <w:szCs w:val="24"/>
                <w:u w:val="single"/>
              </w:rPr>
            </w:pPr>
            <w:r w:rsidRPr="009E613B">
              <w:rPr>
                <w:rFonts w:ascii="Times New Roman" w:hAnsi="Times New Roman" w:cs="Times New Roman"/>
                <w:b/>
                <w:sz w:val="24"/>
                <w:szCs w:val="24"/>
                <w:u w:val="single"/>
              </w:rPr>
              <w:t>0.41 (0.04)</w:t>
            </w:r>
          </w:p>
        </w:tc>
        <w:tc>
          <w:tcPr>
            <w:tcW w:w="1758" w:type="dxa"/>
          </w:tcPr>
          <w:p w14:paraId="155F6DD6" w14:textId="66CE14D9" w:rsidR="00A85037" w:rsidRPr="009E613B" w:rsidRDefault="009E613B" w:rsidP="009F0CB7">
            <w:pPr>
              <w:jc w:val="center"/>
              <w:rPr>
                <w:rFonts w:ascii="Times New Roman" w:hAnsi="Times New Roman" w:cs="Times New Roman"/>
                <w:b/>
                <w:sz w:val="24"/>
                <w:szCs w:val="24"/>
                <w:u w:val="single"/>
              </w:rPr>
            </w:pPr>
            <w:r w:rsidRPr="009E613B">
              <w:rPr>
                <w:rFonts w:ascii="Times New Roman" w:hAnsi="Times New Roman" w:cs="Times New Roman"/>
                <w:b/>
                <w:sz w:val="24"/>
                <w:szCs w:val="24"/>
                <w:u w:val="single"/>
              </w:rPr>
              <w:t>0.34 (0.09)</w:t>
            </w:r>
          </w:p>
        </w:tc>
        <w:tc>
          <w:tcPr>
            <w:tcW w:w="1757" w:type="dxa"/>
          </w:tcPr>
          <w:p w14:paraId="09055B4D" w14:textId="34EBE35C" w:rsidR="00A85037" w:rsidRPr="009E613B" w:rsidRDefault="00CD6387" w:rsidP="009F0CB7">
            <w:pPr>
              <w:jc w:val="center"/>
              <w:rPr>
                <w:rFonts w:ascii="Times New Roman" w:hAnsi="Times New Roman" w:cs="Times New Roman"/>
                <w:b/>
                <w:sz w:val="24"/>
                <w:szCs w:val="24"/>
                <w:u w:val="single"/>
              </w:rPr>
            </w:pPr>
            <w:r>
              <w:rPr>
                <w:rFonts w:ascii="Times New Roman" w:hAnsi="Times New Roman" w:cs="Times New Roman"/>
                <w:b/>
                <w:sz w:val="24"/>
                <w:szCs w:val="24"/>
                <w:u w:val="single"/>
              </w:rPr>
              <w:t>.11</w:t>
            </w:r>
            <w:r w:rsidR="00343E7D">
              <w:rPr>
                <w:rFonts w:ascii="Times New Roman" w:hAnsi="Times New Roman" w:cs="Times New Roman"/>
                <w:b/>
                <w:sz w:val="24"/>
                <w:szCs w:val="24"/>
                <w:u w:val="single"/>
              </w:rPr>
              <w:t xml:space="preserve"> [.53]</w:t>
            </w:r>
            <w:r w:rsidR="009E613B" w:rsidRPr="009E613B">
              <w:rPr>
                <w:rFonts w:ascii="Times New Roman" w:hAnsi="Times New Roman" w:cs="Times New Roman"/>
                <w:b/>
                <w:sz w:val="24"/>
                <w:szCs w:val="24"/>
                <w:u w:val="single"/>
              </w:rPr>
              <w:t>***</w:t>
            </w:r>
          </w:p>
        </w:tc>
        <w:tc>
          <w:tcPr>
            <w:tcW w:w="1758" w:type="dxa"/>
          </w:tcPr>
          <w:p w14:paraId="2D8C4110" w14:textId="587E0B0D" w:rsidR="00A85037" w:rsidRPr="009E613B" w:rsidRDefault="00CD6387" w:rsidP="009F0CB7">
            <w:pPr>
              <w:jc w:val="center"/>
              <w:rPr>
                <w:rFonts w:ascii="Times New Roman" w:hAnsi="Times New Roman" w:cs="Times New Roman"/>
                <w:b/>
                <w:sz w:val="24"/>
                <w:szCs w:val="24"/>
                <w:u w:val="single"/>
              </w:rPr>
            </w:pPr>
            <w:r>
              <w:rPr>
                <w:rFonts w:ascii="Times New Roman" w:hAnsi="Times New Roman" w:cs="Times New Roman"/>
                <w:b/>
                <w:sz w:val="24"/>
                <w:szCs w:val="24"/>
                <w:u w:val="single"/>
              </w:rPr>
              <w:t>.09</w:t>
            </w:r>
            <w:r w:rsidR="00343E7D">
              <w:rPr>
                <w:rFonts w:ascii="Times New Roman" w:hAnsi="Times New Roman" w:cs="Times New Roman"/>
                <w:b/>
                <w:sz w:val="24"/>
                <w:szCs w:val="24"/>
                <w:u w:val="single"/>
              </w:rPr>
              <w:t xml:space="preserve"> [.54]</w:t>
            </w:r>
            <w:r w:rsidR="00100651">
              <w:rPr>
                <w:rFonts w:ascii="Times New Roman" w:hAnsi="Times New Roman" w:cs="Times New Roman"/>
                <w:b/>
                <w:sz w:val="24"/>
                <w:szCs w:val="24"/>
                <w:u w:val="single"/>
              </w:rPr>
              <w:t>**</w:t>
            </w:r>
            <w:r w:rsidR="009E613B" w:rsidRPr="009E613B">
              <w:rPr>
                <w:rFonts w:ascii="Times New Roman" w:hAnsi="Times New Roman" w:cs="Times New Roman"/>
                <w:b/>
                <w:sz w:val="24"/>
                <w:szCs w:val="24"/>
                <w:u w:val="single"/>
              </w:rPr>
              <w:t>*</w:t>
            </w:r>
          </w:p>
        </w:tc>
        <w:tc>
          <w:tcPr>
            <w:tcW w:w="1333" w:type="dxa"/>
          </w:tcPr>
          <w:p w14:paraId="78A8BD1B" w14:textId="194856D6" w:rsidR="00A85037" w:rsidRPr="00A16BA9" w:rsidRDefault="009E613B" w:rsidP="009E613B">
            <w:pPr>
              <w:jc w:val="center"/>
              <w:rPr>
                <w:rFonts w:ascii="Times New Roman" w:hAnsi="Times New Roman" w:cs="Times New Roman"/>
                <w:sz w:val="24"/>
                <w:szCs w:val="24"/>
              </w:rPr>
            </w:pPr>
            <w:r>
              <w:rPr>
                <w:rFonts w:ascii="Times New Roman" w:hAnsi="Times New Roman" w:cs="Times New Roman"/>
                <w:sz w:val="24"/>
                <w:szCs w:val="24"/>
              </w:rPr>
              <w:t>514</w:t>
            </w:r>
          </w:p>
        </w:tc>
        <w:tc>
          <w:tcPr>
            <w:tcW w:w="1417" w:type="dxa"/>
          </w:tcPr>
          <w:p w14:paraId="7C6B9AC8" w14:textId="00B42050" w:rsidR="00A85037" w:rsidRPr="00A16BA9" w:rsidRDefault="009E613B" w:rsidP="009F0CB7">
            <w:pPr>
              <w:jc w:val="center"/>
              <w:rPr>
                <w:rFonts w:ascii="Times New Roman" w:hAnsi="Times New Roman" w:cs="Times New Roman"/>
                <w:sz w:val="24"/>
                <w:szCs w:val="24"/>
              </w:rPr>
            </w:pPr>
            <w:r>
              <w:rPr>
                <w:rFonts w:ascii="Times New Roman" w:hAnsi="Times New Roman" w:cs="Times New Roman"/>
                <w:sz w:val="24"/>
                <w:szCs w:val="24"/>
              </w:rPr>
              <w:t>614</w:t>
            </w:r>
          </w:p>
        </w:tc>
      </w:tr>
      <w:tr w:rsidR="00916A67" w:rsidRPr="00A16BA9" w14:paraId="026F7AF9" w14:textId="77777777" w:rsidTr="009F0CB7">
        <w:tc>
          <w:tcPr>
            <w:tcW w:w="3369" w:type="dxa"/>
          </w:tcPr>
          <w:p w14:paraId="2F1716EB" w14:textId="09CD6286" w:rsidR="00916A67" w:rsidRPr="00CD6387" w:rsidRDefault="00916A67" w:rsidP="009F0CB7">
            <w:pPr>
              <w:rPr>
                <w:rFonts w:ascii="Times New Roman" w:hAnsi="Times New Roman" w:cs="Times New Roman"/>
                <w:b/>
                <w:color w:val="auto"/>
                <w:sz w:val="24"/>
                <w:szCs w:val="24"/>
              </w:rPr>
            </w:pPr>
            <w:r w:rsidRPr="00CD6387">
              <w:rPr>
                <w:rFonts w:ascii="Times New Roman" w:hAnsi="Times New Roman" w:cs="Times New Roman"/>
                <w:b/>
                <w:color w:val="auto"/>
                <w:sz w:val="24"/>
                <w:szCs w:val="24"/>
              </w:rPr>
              <w:t>Follow-up (hangout)</w:t>
            </w:r>
          </w:p>
        </w:tc>
        <w:tc>
          <w:tcPr>
            <w:tcW w:w="1757" w:type="dxa"/>
          </w:tcPr>
          <w:p w14:paraId="23D6FB0E" w14:textId="77777777" w:rsidR="00916A67" w:rsidRPr="00A16BA9" w:rsidRDefault="00916A67" w:rsidP="009F0CB7">
            <w:pPr>
              <w:jc w:val="center"/>
              <w:rPr>
                <w:rFonts w:ascii="Times New Roman" w:hAnsi="Times New Roman" w:cs="Times New Roman"/>
                <w:sz w:val="24"/>
                <w:szCs w:val="24"/>
              </w:rPr>
            </w:pPr>
          </w:p>
        </w:tc>
        <w:tc>
          <w:tcPr>
            <w:tcW w:w="1758" w:type="dxa"/>
          </w:tcPr>
          <w:p w14:paraId="096A1F15" w14:textId="77777777" w:rsidR="00916A67" w:rsidRPr="00A16BA9" w:rsidRDefault="00916A67" w:rsidP="009F0CB7">
            <w:pPr>
              <w:jc w:val="center"/>
              <w:rPr>
                <w:rFonts w:ascii="Times New Roman" w:hAnsi="Times New Roman" w:cs="Times New Roman"/>
                <w:sz w:val="24"/>
                <w:szCs w:val="24"/>
              </w:rPr>
            </w:pPr>
          </w:p>
        </w:tc>
        <w:tc>
          <w:tcPr>
            <w:tcW w:w="1757" w:type="dxa"/>
          </w:tcPr>
          <w:p w14:paraId="473717AF" w14:textId="77777777" w:rsidR="00916A67" w:rsidRPr="00A16BA9" w:rsidRDefault="00916A67" w:rsidP="009F0CB7">
            <w:pPr>
              <w:jc w:val="center"/>
              <w:rPr>
                <w:rFonts w:ascii="Times New Roman" w:hAnsi="Times New Roman" w:cs="Times New Roman"/>
                <w:sz w:val="24"/>
                <w:szCs w:val="24"/>
              </w:rPr>
            </w:pPr>
          </w:p>
        </w:tc>
        <w:tc>
          <w:tcPr>
            <w:tcW w:w="1758" w:type="dxa"/>
          </w:tcPr>
          <w:p w14:paraId="2794711D" w14:textId="77777777" w:rsidR="00916A67" w:rsidRPr="00A16BA9" w:rsidRDefault="00916A67" w:rsidP="009F0CB7">
            <w:pPr>
              <w:jc w:val="center"/>
              <w:rPr>
                <w:rFonts w:ascii="Times New Roman" w:hAnsi="Times New Roman" w:cs="Times New Roman"/>
                <w:sz w:val="24"/>
                <w:szCs w:val="24"/>
              </w:rPr>
            </w:pPr>
          </w:p>
        </w:tc>
        <w:tc>
          <w:tcPr>
            <w:tcW w:w="1333" w:type="dxa"/>
          </w:tcPr>
          <w:p w14:paraId="04C42587" w14:textId="77777777" w:rsidR="00916A67" w:rsidRPr="00A16BA9" w:rsidRDefault="00916A67" w:rsidP="009F0CB7">
            <w:pPr>
              <w:jc w:val="center"/>
              <w:rPr>
                <w:rFonts w:ascii="Times New Roman" w:hAnsi="Times New Roman" w:cs="Times New Roman"/>
                <w:sz w:val="24"/>
                <w:szCs w:val="24"/>
              </w:rPr>
            </w:pPr>
          </w:p>
        </w:tc>
        <w:tc>
          <w:tcPr>
            <w:tcW w:w="1417" w:type="dxa"/>
          </w:tcPr>
          <w:p w14:paraId="73E06429" w14:textId="77777777" w:rsidR="00916A67" w:rsidRPr="00A16BA9" w:rsidRDefault="00916A67" w:rsidP="009F0CB7">
            <w:pPr>
              <w:jc w:val="center"/>
              <w:rPr>
                <w:rFonts w:ascii="Times New Roman" w:hAnsi="Times New Roman" w:cs="Times New Roman"/>
                <w:sz w:val="24"/>
                <w:szCs w:val="24"/>
              </w:rPr>
            </w:pPr>
          </w:p>
        </w:tc>
      </w:tr>
      <w:tr w:rsidR="00916A67" w:rsidRPr="00A16BA9" w14:paraId="026345D2" w14:textId="77777777" w:rsidTr="009F0CB7">
        <w:tc>
          <w:tcPr>
            <w:tcW w:w="3369" w:type="dxa"/>
          </w:tcPr>
          <w:p w14:paraId="72871EEC" w14:textId="59A87AB0" w:rsidR="00916A67" w:rsidRPr="00CD6387" w:rsidRDefault="00916A67" w:rsidP="009F0CB7">
            <w:pPr>
              <w:rPr>
                <w:rFonts w:ascii="Times New Roman" w:hAnsi="Times New Roman" w:cs="Times New Roman"/>
                <w:color w:val="auto"/>
                <w:sz w:val="24"/>
                <w:szCs w:val="24"/>
              </w:rPr>
            </w:pPr>
            <w:r w:rsidRPr="00CD6387">
              <w:rPr>
                <w:rFonts w:ascii="Times New Roman" w:hAnsi="Times New Roman" w:cs="Times New Roman"/>
                <w:color w:val="auto"/>
                <w:sz w:val="24"/>
                <w:szCs w:val="24"/>
              </w:rPr>
              <w:t xml:space="preserve">   Date initiation</w:t>
            </w:r>
          </w:p>
        </w:tc>
        <w:tc>
          <w:tcPr>
            <w:tcW w:w="1757" w:type="dxa"/>
          </w:tcPr>
          <w:p w14:paraId="44BA309B" w14:textId="6F04BE92" w:rsidR="00916A67" w:rsidRPr="003D2F60" w:rsidRDefault="009E613B" w:rsidP="009F0CB7">
            <w:pPr>
              <w:jc w:val="center"/>
              <w:rPr>
                <w:rFonts w:ascii="Times New Roman" w:hAnsi="Times New Roman" w:cs="Times New Roman"/>
                <w:b/>
                <w:sz w:val="24"/>
                <w:szCs w:val="24"/>
                <w:u w:val="single"/>
              </w:rPr>
            </w:pPr>
            <w:r w:rsidRPr="003D2F60">
              <w:rPr>
                <w:rFonts w:ascii="Times New Roman" w:hAnsi="Times New Roman" w:cs="Times New Roman"/>
                <w:b/>
                <w:sz w:val="24"/>
                <w:szCs w:val="24"/>
                <w:u w:val="single"/>
              </w:rPr>
              <w:t>0.45 (0.10)</w:t>
            </w:r>
          </w:p>
        </w:tc>
        <w:tc>
          <w:tcPr>
            <w:tcW w:w="1758" w:type="dxa"/>
          </w:tcPr>
          <w:p w14:paraId="35E7814D" w14:textId="38806E1D" w:rsidR="00916A67" w:rsidRPr="003D2F60" w:rsidRDefault="003D2F60" w:rsidP="009F0CB7">
            <w:pPr>
              <w:jc w:val="center"/>
              <w:rPr>
                <w:rFonts w:ascii="Times New Roman" w:hAnsi="Times New Roman" w:cs="Times New Roman"/>
                <w:b/>
                <w:sz w:val="24"/>
                <w:szCs w:val="24"/>
                <w:u w:val="single"/>
              </w:rPr>
            </w:pPr>
            <w:r w:rsidRPr="003D2F60">
              <w:rPr>
                <w:rFonts w:ascii="Times New Roman" w:hAnsi="Times New Roman" w:cs="Times New Roman"/>
                <w:b/>
                <w:sz w:val="24"/>
                <w:szCs w:val="24"/>
                <w:u w:val="single"/>
              </w:rPr>
              <w:t>-0.09 (0.17)</w:t>
            </w:r>
          </w:p>
        </w:tc>
        <w:tc>
          <w:tcPr>
            <w:tcW w:w="1757" w:type="dxa"/>
          </w:tcPr>
          <w:p w14:paraId="0D583C65" w14:textId="240FE811" w:rsidR="00916A67" w:rsidRPr="003D2F60" w:rsidRDefault="009E613B" w:rsidP="009F0CB7">
            <w:pPr>
              <w:jc w:val="center"/>
              <w:rPr>
                <w:rFonts w:ascii="Times New Roman" w:hAnsi="Times New Roman" w:cs="Times New Roman"/>
                <w:b/>
                <w:sz w:val="24"/>
                <w:szCs w:val="24"/>
                <w:u w:val="single"/>
              </w:rPr>
            </w:pPr>
            <w:r w:rsidRPr="003D2F60">
              <w:rPr>
                <w:rFonts w:ascii="Times New Roman" w:hAnsi="Times New Roman" w:cs="Times New Roman"/>
                <w:b/>
                <w:sz w:val="24"/>
                <w:szCs w:val="24"/>
                <w:u w:val="single"/>
              </w:rPr>
              <w:t>.54***</w:t>
            </w:r>
          </w:p>
        </w:tc>
        <w:tc>
          <w:tcPr>
            <w:tcW w:w="1758" w:type="dxa"/>
          </w:tcPr>
          <w:p w14:paraId="0D11A4DE" w14:textId="10506FF0" w:rsidR="00916A67" w:rsidRPr="003D2F60" w:rsidRDefault="003D2F60" w:rsidP="00494624">
            <w:pPr>
              <w:jc w:val="center"/>
              <w:rPr>
                <w:rFonts w:ascii="Times New Roman" w:hAnsi="Times New Roman" w:cs="Times New Roman"/>
                <w:b/>
                <w:sz w:val="24"/>
                <w:szCs w:val="24"/>
                <w:u w:val="single"/>
              </w:rPr>
            </w:pPr>
            <w:r w:rsidRPr="00494624">
              <w:rPr>
                <w:rFonts w:ascii="Times New Roman" w:hAnsi="Times New Roman" w:cs="Times New Roman"/>
                <w:b/>
                <w:color w:val="FF0000"/>
                <w:sz w:val="24"/>
                <w:szCs w:val="24"/>
                <w:u w:val="single"/>
              </w:rPr>
              <w:t>-.1</w:t>
            </w:r>
            <w:r w:rsidR="00494624" w:rsidRPr="00494624">
              <w:rPr>
                <w:rFonts w:ascii="Times New Roman" w:hAnsi="Times New Roman" w:cs="Times New Roman"/>
                <w:b/>
                <w:color w:val="FF0000"/>
                <w:sz w:val="24"/>
                <w:szCs w:val="24"/>
                <w:u w:val="single"/>
              </w:rPr>
              <w:t>8</w:t>
            </w:r>
          </w:p>
        </w:tc>
        <w:tc>
          <w:tcPr>
            <w:tcW w:w="1333" w:type="dxa"/>
          </w:tcPr>
          <w:p w14:paraId="78EE98A2" w14:textId="44042B7A" w:rsidR="00916A67" w:rsidRPr="00A16BA9" w:rsidRDefault="009E613B" w:rsidP="009F0CB7">
            <w:pPr>
              <w:jc w:val="center"/>
              <w:rPr>
                <w:rFonts w:ascii="Times New Roman" w:hAnsi="Times New Roman" w:cs="Times New Roman"/>
                <w:sz w:val="24"/>
                <w:szCs w:val="24"/>
              </w:rPr>
            </w:pPr>
            <w:r>
              <w:rPr>
                <w:rFonts w:ascii="Times New Roman" w:hAnsi="Times New Roman" w:cs="Times New Roman"/>
                <w:sz w:val="24"/>
                <w:szCs w:val="24"/>
              </w:rPr>
              <w:t>111</w:t>
            </w:r>
          </w:p>
        </w:tc>
        <w:tc>
          <w:tcPr>
            <w:tcW w:w="1417" w:type="dxa"/>
          </w:tcPr>
          <w:p w14:paraId="746283B2" w14:textId="3EF22F9D" w:rsidR="00916A67" w:rsidRPr="00A16BA9" w:rsidRDefault="003D2F60" w:rsidP="009F0CB7">
            <w:pPr>
              <w:jc w:val="center"/>
              <w:rPr>
                <w:rFonts w:ascii="Times New Roman" w:hAnsi="Times New Roman" w:cs="Times New Roman"/>
                <w:sz w:val="24"/>
                <w:szCs w:val="24"/>
              </w:rPr>
            </w:pPr>
            <w:r>
              <w:rPr>
                <w:rFonts w:ascii="Times New Roman" w:hAnsi="Times New Roman" w:cs="Times New Roman"/>
                <w:sz w:val="24"/>
                <w:szCs w:val="24"/>
              </w:rPr>
              <w:t>124</w:t>
            </w:r>
          </w:p>
        </w:tc>
      </w:tr>
      <w:tr w:rsidR="00916A67" w:rsidRPr="00A16BA9" w14:paraId="0CB96226" w14:textId="77777777" w:rsidTr="009F0CB7">
        <w:tc>
          <w:tcPr>
            <w:tcW w:w="3369" w:type="dxa"/>
          </w:tcPr>
          <w:p w14:paraId="1D9A5138" w14:textId="4E67113E" w:rsidR="00916A67" w:rsidRPr="00CD6387" w:rsidRDefault="00916A67" w:rsidP="009F0CB7">
            <w:pPr>
              <w:rPr>
                <w:rFonts w:ascii="Times New Roman" w:hAnsi="Times New Roman" w:cs="Times New Roman"/>
                <w:color w:val="auto"/>
                <w:sz w:val="24"/>
                <w:szCs w:val="24"/>
              </w:rPr>
            </w:pPr>
            <w:r w:rsidRPr="00CD6387">
              <w:rPr>
                <w:rFonts w:ascii="Times New Roman" w:hAnsi="Times New Roman" w:cs="Times New Roman"/>
                <w:color w:val="auto"/>
                <w:sz w:val="24"/>
                <w:szCs w:val="24"/>
              </w:rPr>
              <w:t xml:space="preserve">   Date enjoyment</w:t>
            </w:r>
          </w:p>
        </w:tc>
        <w:tc>
          <w:tcPr>
            <w:tcW w:w="1757" w:type="dxa"/>
          </w:tcPr>
          <w:p w14:paraId="442A857E" w14:textId="28E959C1" w:rsidR="00916A67" w:rsidRPr="00A16BA9" w:rsidRDefault="003D2F60" w:rsidP="009F0CB7">
            <w:pPr>
              <w:jc w:val="center"/>
              <w:rPr>
                <w:rFonts w:ascii="Times New Roman" w:hAnsi="Times New Roman" w:cs="Times New Roman"/>
                <w:sz w:val="24"/>
                <w:szCs w:val="24"/>
              </w:rPr>
            </w:pPr>
            <w:r>
              <w:rPr>
                <w:rFonts w:ascii="Times New Roman" w:hAnsi="Times New Roman" w:cs="Times New Roman"/>
                <w:sz w:val="24"/>
                <w:szCs w:val="24"/>
              </w:rPr>
              <w:t>0.41 (0.14)</w:t>
            </w:r>
          </w:p>
        </w:tc>
        <w:tc>
          <w:tcPr>
            <w:tcW w:w="1758" w:type="dxa"/>
          </w:tcPr>
          <w:p w14:paraId="2E501CCC" w14:textId="300ECC74" w:rsidR="00916A67" w:rsidRPr="00A16BA9" w:rsidRDefault="003D2F60" w:rsidP="009F0CB7">
            <w:pPr>
              <w:jc w:val="center"/>
              <w:rPr>
                <w:rFonts w:ascii="Times New Roman" w:hAnsi="Times New Roman" w:cs="Times New Roman"/>
                <w:sz w:val="24"/>
                <w:szCs w:val="24"/>
              </w:rPr>
            </w:pPr>
            <w:r>
              <w:rPr>
                <w:rFonts w:ascii="Times New Roman" w:hAnsi="Times New Roman" w:cs="Times New Roman"/>
                <w:sz w:val="24"/>
                <w:szCs w:val="24"/>
              </w:rPr>
              <w:t>-0.03 (0.32)</w:t>
            </w:r>
          </w:p>
        </w:tc>
        <w:tc>
          <w:tcPr>
            <w:tcW w:w="1757" w:type="dxa"/>
          </w:tcPr>
          <w:p w14:paraId="526D98C6" w14:textId="1B2505FA" w:rsidR="00916A67" w:rsidRPr="00A16BA9" w:rsidRDefault="003D2F60" w:rsidP="009F0CB7">
            <w:pPr>
              <w:jc w:val="center"/>
              <w:rPr>
                <w:rFonts w:ascii="Times New Roman" w:hAnsi="Times New Roman" w:cs="Times New Roman"/>
                <w:sz w:val="24"/>
                <w:szCs w:val="24"/>
              </w:rPr>
            </w:pPr>
            <w:r>
              <w:rPr>
                <w:rFonts w:ascii="Times New Roman" w:hAnsi="Times New Roman" w:cs="Times New Roman"/>
                <w:sz w:val="24"/>
                <w:szCs w:val="24"/>
              </w:rPr>
              <w:t>.63</w:t>
            </w:r>
            <w:r w:rsidRPr="003D2F60">
              <w:rPr>
                <w:rFonts w:ascii="Times New Roman" w:hAnsi="Times New Roman" w:cs="Times New Roman"/>
                <w:b/>
                <w:sz w:val="24"/>
                <w:szCs w:val="24"/>
              </w:rPr>
              <w:t>**</w:t>
            </w:r>
          </w:p>
        </w:tc>
        <w:tc>
          <w:tcPr>
            <w:tcW w:w="1758" w:type="dxa"/>
          </w:tcPr>
          <w:p w14:paraId="518AB587" w14:textId="42C654FC" w:rsidR="00916A67" w:rsidRPr="00A16BA9" w:rsidRDefault="003D2F60" w:rsidP="009F0CB7">
            <w:pPr>
              <w:jc w:val="center"/>
              <w:rPr>
                <w:rFonts w:ascii="Times New Roman" w:hAnsi="Times New Roman" w:cs="Times New Roman"/>
                <w:sz w:val="24"/>
                <w:szCs w:val="24"/>
              </w:rPr>
            </w:pPr>
            <w:r>
              <w:rPr>
                <w:rFonts w:ascii="Times New Roman" w:hAnsi="Times New Roman" w:cs="Times New Roman"/>
                <w:sz w:val="24"/>
                <w:szCs w:val="24"/>
              </w:rPr>
              <w:t>-.05</w:t>
            </w:r>
          </w:p>
        </w:tc>
        <w:tc>
          <w:tcPr>
            <w:tcW w:w="1333" w:type="dxa"/>
          </w:tcPr>
          <w:p w14:paraId="5162CE77" w14:textId="6C197D50" w:rsidR="00916A67" w:rsidRPr="00A16BA9" w:rsidRDefault="003D2F60" w:rsidP="009F0CB7">
            <w:pPr>
              <w:jc w:val="center"/>
              <w:rPr>
                <w:rFonts w:ascii="Times New Roman" w:hAnsi="Times New Roman" w:cs="Times New Roman"/>
                <w:sz w:val="24"/>
                <w:szCs w:val="24"/>
              </w:rPr>
            </w:pPr>
            <w:r>
              <w:rPr>
                <w:rFonts w:ascii="Times New Roman" w:hAnsi="Times New Roman" w:cs="Times New Roman"/>
                <w:sz w:val="24"/>
                <w:szCs w:val="24"/>
              </w:rPr>
              <w:t>110</w:t>
            </w:r>
          </w:p>
        </w:tc>
        <w:tc>
          <w:tcPr>
            <w:tcW w:w="1417" w:type="dxa"/>
          </w:tcPr>
          <w:p w14:paraId="56977D93" w14:textId="7662F885" w:rsidR="00916A67" w:rsidRPr="00A16BA9" w:rsidRDefault="003D2F60" w:rsidP="009F0CB7">
            <w:pPr>
              <w:jc w:val="center"/>
              <w:rPr>
                <w:rFonts w:ascii="Times New Roman" w:hAnsi="Times New Roman" w:cs="Times New Roman"/>
                <w:sz w:val="24"/>
                <w:szCs w:val="24"/>
              </w:rPr>
            </w:pPr>
            <w:r>
              <w:rPr>
                <w:rFonts w:ascii="Times New Roman" w:hAnsi="Times New Roman" w:cs="Times New Roman"/>
                <w:sz w:val="24"/>
                <w:szCs w:val="24"/>
              </w:rPr>
              <w:t>125</w:t>
            </w:r>
          </w:p>
        </w:tc>
      </w:tr>
      <w:tr w:rsidR="00A85037" w:rsidRPr="00A16BA9" w14:paraId="74900946" w14:textId="77777777" w:rsidTr="009F0CB7">
        <w:tc>
          <w:tcPr>
            <w:tcW w:w="3369" w:type="dxa"/>
          </w:tcPr>
          <w:p w14:paraId="2E129970" w14:textId="77777777" w:rsidR="00A85037" w:rsidRPr="00CD6387" w:rsidRDefault="00A85037" w:rsidP="009F0CB7">
            <w:pPr>
              <w:rPr>
                <w:rFonts w:ascii="Times New Roman" w:hAnsi="Times New Roman" w:cs="Times New Roman"/>
                <w:b/>
                <w:color w:val="auto"/>
                <w:sz w:val="24"/>
                <w:szCs w:val="24"/>
              </w:rPr>
            </w:pPr>
            <w:r w:rsidRPr="00CD6387">
              <w:rPr>
                <w:rFonts w:ascii="Times New Roman" w:hAnsi="Times New Roman" w:cs="Times New Roman"/>
                <w:b/>
                <w:color w:val="auto"/>
                <w:sz w:val="24"/>
                <w:szCs w:val="24"/>
              </w:rPr>
              <w:t>Follow-up (romantic)</w:t>
            </w:r>
          </w:p>
        </w:tc>
        <w:tc>
          <w:tcPr>
            <w:tcW w:w="1757" w:type="dxa"/>
          </w:tcPr>
          <w:p w14:paraId="1A95259F" w14:textId="77777777" w:rsidR="00A85037" w:rsidRPr="00A16BA9" w:rsidRDefault="00A85037" w:rsidP="009F0CB7">
            <w:pPr>
              <w:jc w:val="center"/>
              <w:rPr>
                <w:rFonts w:ascii="Times New Roman" w:hAnsi="Times New Roman" w:cs="Times New Roman"/>
                <w:sz w:val="24"/>
                <w:szCs w:val="24"/>
              </w:rPr>
            </w:pPr>
          </w:p>
        </w:tc>
        <w:tc>
          <w:tcPr>
            <w:tcW w:w="1758" w:type="dxa"/>
          </w:tcPr>
          <w:p w14:paraId="66D1069F" w14:textId="77777777" w:rsidR="00A85037" w:rsidRPr="00A16BA9" w:rsidRDefault="00A85037" w:rsidP="009F0CB7">
            <w:pPr>
              <w:jc w:val="center"/>
              <w:rPr>
                <w:rFonts w:ascii="Times New Roman" w:hAnsi="Times New Roman" w:cs="Times New Roman"/>
                <w:sz w:val="24"/>
                <w:szCs w:val="24"/>
              </w:rPr>
            </w:pPr>
          </w:p>
        </w:tc>
        <w:tc>
          <w:tcPr>
            <w:tcW w:w="1757" w:type="dxa"/>
          </w:tcPr>
          <w:p w14:paraId="7BF7F500" w14:textId="77777777" w:rsidR="00A85037" w:rsidRPr="00A16BA9" w:rsidRDefault="00A85037" w:rsidP="009F0CB7">
            <w:pPr>
              <w:jc w:val="center"/>
              <w:rPr>
                <w:rFonts w:ascii="Times New Roman" w:hAnsi="Times New Roman" w:cs="Times New Roman"/>
                <w:sz w:val="24"/>
                <w:szCs w:val="24"/>
              </w:rPr>
            </w:pPr>
          </w:p>
        </w:tc>
        <w:tc>
          <w:tcPr>
            <w:tcW w:w="1758" w:type="dxa"/>
          </w:tcPr>
          <w:p w14:paraId="727EE8C6" w14:textId="77777777" w:rsidR="00A85037" w:rsidRPr="00A16BA9" w:rsidRDefault="00A85037" w:rsidP="009F0CB7">
            <w:pPr>
              <w:jc w:val="center"/>
              <w:rPr>
                <w:rFonts w:ascii="Times New Roman" w:hAnsi="Times New Roman" w:cs="Times New Roman"/>
                <w:sz w:val="24"/>
                <w:szCs w:val="24"/>
              </w:rPr>
            </w:pPr>
          </w:p>
        </w:tc>
        <w:tc>
          <w:tcPr>
            <w:tcW w:w="1333" w:type="dxa"/>
          </w:tcPr>
          <w:p w14:paraId="09B4E3CD" w14:textId="77777777" w:rsidR="00A85037" w:rsidRPr="00A16BA9" w:rsidRDefault="00A85037" w:rsidP="009F0CB7">
            <w:pPr>
              <w:jc w:val="center"/>
              <w:rPr>
                <w:rFonts w:ascii="Times New Roman" w:hAnsi="Times New Roman" w:cs="Times New Roman"/>
                <w:sz w:val="24"/>
                <w:szCs w:val="24"/>
              </w:rPr>
            </w:pPr>
          </w:p>
        </w:tc>
        <w:tc>
          <w:tcPr>
            <w:tcW w:w="1417" w:type="dxa"/>
          </w:tcPr>
          <w:p w14:paraId="7B93EA4A" w14:textId="77777777" w:rsidR="00A85037" w:rsidRPr="00A16BA9" w:rsidRDefault="00A85037" w:rsidP="009F0CB7">
            <w:pPr>
              <w:jc w:val="center"/>
              <w:rPr>
                <w:rFonts w:ascii="Times New Roman" w:hAnsi="Times New Roman" w:cs="Times New Roman"/>
                <w:sz w:val="24"/>
                <w:szCs w:val="24"/>
              </w:rPr>
            </w:pPr>
          </w:p>
        </w:tc>
      </w:tr>
      <w:tr w:rsidR="00A85037" w:rsidRPr="00A16BA9" w14:paraId="1AFE7413" w14:textId="77777777" w:rsidTr="009F0CB7">
        <w:tc>
          <w:tcPr>
            <w:tcW w:w="3369" w:type="dxa"/>
          </w:tcPr>
          <w:p w14:paraId="54C0ADF3" w14:textId="77777777" w:rsidR="00A85037" w:rsidRPr="00CD6387" w:rsidRDefault="00A85037" w:rsidP="009F0CB7">
            <w:pPr>
              <w:rPr>
                <w:rFonts w:ascii="Times New Roman" w:hAnsi="Times New Roman" w:cs="Times New Roman"/>
                <w:color w:val="auto"/>
                <w:sz w:val="24"/>
                <w:szCs w:val="24"/>
              </w:rPr>
            </w:pPr>
            <w:r w:rsidRPr="00CD6387">
              <w:rPr>
                <w:rFonts w:ascii="Times New Roman" w:hAnsi="Times New Roman" w:cs="Times New Roman"/>
                <w:color w:val="auto"/>
                <w:sz w:val="24"/>
                <w:szCs w:val="24"/>
              </w:rPr>
              <w:t xml:space="preserve">   Passion</w:t>
            </w:r>
          </w:p>
        </w:tc>
        <w:tc>
          <w:tcPr>
            <w:tcW w:w="1757" w:type="dxa"/>
          </w:tcPr>
          <w:p w14:paraId="7EDE364A" w14:textId="6D6678DB" w:rsidR="00A85037" w:rsidRPr="00A16BA9" w:rsidRDefault="003D2F60" w:rsidP="009F0CB7">
            <w:pPr>
              <w:jc w:val="center"/>
              <w:rPr>
                <w:rFonts w:ascii="Times New Roman" w:hAnsi="Times New Roman" w:cs="Times New Roman"/>
                <w:sz w:val="24"/>
                <w:szCs w:val="24"/>
              </w:rPr>
            </w:pPr>
            <w:r>
              <w:rPr>
                <w:rFonts w:ascii="Times New Roman" w:hAnsi="Times New Roman" w:cs="Times New Roman"/>
                <w:sz w:val="24"/>
                <w:szCs w:val="24"/>
              </w:rPr>
              <w:t>-0.06 (.12)</w:t>
            </w:r>
          </w:p>
        </w:tc>
        <w:tc>
          <w:tcPr>
            <w:tcW w:w="1758" w:type="dxa"/>
          </w:tcPr>
          <w:p w14:paraId="2DD5AE1E" w14:textId="68C5CD2F" w:rsidR="00A85037" w:rsidRPr="00A16BA9" w:rsidRDefault="003D2F60" w:rsidP="009F0CB7">
            <w:pPr>
              <w:jc w:val="center"/>
              <w:rPr>
                <w:rFonts w:ascii="Times New Roman" w:hAnsi="Times New Roman" w:cs="Times New Roman"/>
                <w:sz w:val="24"/>
                <w:szCs w:val="24"/>
              </w:rPr>
            </w:pPr>
            <w:r>
              <w:rPr>
                <w:rFonts w:ascii="Times New Roman" w:hAnsi="Times New Roman" w:cs="Times New Roman"/>
                <w:sz w:val="24"/>
                <w:szCs w:val="24"/>
              </w:rPr>
              <w:t>0.16 (0.17)</w:t>
            </w:r>
          </w:p>
        </w:tc>
        <w:tc>
          <w:tcPr>
            <w:tcW w:w="1757" w:type="dxa"/>
          </w:tcPr>
          <w:p w14:paraId="79858AB0" w14:textId="0F375F20" w:rsidR="00A85037" w:rsidRPr="00A16BA9" w:rsidRDefault="003D2F60" w:rsidP="009F0CB7">
            <w:pPr>
              <w:jc w:val="center"/>
              <w:rPr>
                <w:rFonts w:ascii="Times New Roman" w:hAnsi="Times New Roman" w:cs="Times New Roman"/>
                <w:sz w:val="24"/>
                <w:szCs w:val="24"/>
              </w:rPr>
            </w:pPr>
            <w:r>
              <w:rPr>
                <w:rFonts w:ascii="Times New Roman" w:hAnsi="Times New Roman" w:cs="Times New Roman"/>
                <w:sz w:val="24"/>
                <w:szCs w:val="24"/>
              </w:rPr>
              <w:t>-.11</w:t>
            </w:r>
          </w:p>
        </w:tc>
        <w:tc>
          <w:tcPr>
            <w:tcW w:w="1758" w:type="dxa"/>
          </w:tcPr>
          <w:p w14:paraId="13268152" w14:textId="075D7944" w:rsidR="00A85037" w:rsidRPr="00A16BA9" w:rsidRDefault="003D2F60" w:rsidP="009F0CB7">
            <w:pPr>
              <w:jc w:val="center"/>
              <w:rPr>
                <w:rFonts w:ascii="Times New Roman" w:hAnsi="Times New Roman" w:cs="Times New Roman"/>
                <w:sz w:val="24"/>
                <w:szCs w:val="24"/>
              </w:rPr>
            </w:pPr>
            <w:r>
              <w:rPr>
                <w:rFonts w:ascii="Times New Roman" w:hAnsi="Times New Roman" w:cs="Times New Roman"/>
                <w:sz w:val="24"/>
                <w:szCs w:val="24"/>
              </w:rPr>
              <w:t>.38*</w:t>
            </w:r>
          </w:p>
        </w:tc>
        <w:tc>
          <w:tcPr>
            <w:tcW w:w="1333" w:type="dxa"/>
          </w:tcPr>
          <w:p w14:paraId="473BD22C" w14:textId="4DB70F07" w:rsidR="00A85037" w:rsidRPr="00A16BA9" w:rsidRDefault="003D2F60" w:rsidP="009F0CB7">
            <w:pPr>
              <w:jc w:val="center"/>
              <w:rPr>
                <w:rFonts w:ascii="Times New Roman" w:hAnsi="Times New Roman" w:cs="Times New Roman"/>
                <w:sz w:val="24"/>
                <w:szCs w:val="24"/>
              </w:rPr>
            </w:pPr>
            <w:r>
              <w:rPr>
                <w:rFonts w:ascii="Times New Roman" w:hAnsi="Times New Roman" w:cs="Times New Roman"/>
                <w:sz w:val="24"/>
                <w:szCs w:val="24"/>
              </w:rPr>
              <w:t>86</w:t>
            </w:r>
          </w:p>
        </w:tc>
        <w:tc>
          <w:tcPr>
            <w:tcW w:w="1417" w:type="dxa"/>
          </w:tcPr>
          <w:p w14:paraId="5CFAC257" w14:textId="5A4901F3" w:rsidR="00A85037" w:rsidRPr="00A16BA9" w:rsidRDefault="003D2F60" w:rsidP="009F0CB7">
            <w:pPr>
              <w:jc w:val="center"/>
              <w:rPr>
                <w:rFonts w:ascii="Times New Roman" w:hAnsi="Times New Roman" w:cs="Times New Roman"/>
                <w:sz w:val="24"/>
                <w:szCs w:val="24"/>
              </w:rPr>
            </w:pPr>
            <w:r>
              <w:rPr>
                <w:rFonts w:ascii="Times New Roman" w:hAnsi="Times New Roman" w:cs="Times New Roman"/>
                <w:sz w:val="24"/>
                <w:szCs w:val="24"/>
              </w:rPr>
              <w:t>79</w:t>
            </w:r>
          </w:p>
        </w:tc>
      </w:tr>
      <w:tr w:rsidR="00A85037" w:rsidRPr="00A16BA9" w14:paraId="0F14D011" w14:textId="77777777" w:rsidTr="009F0CB7">
        <w:tc>
          <w:tcPr>
            <w:tcW w:w="3369" w:type="dxa"/>
          </w:tcPr>
          <w:p w14:paraId="2EB7C908" w14:textId="77777777" w:rsidR="00A85037" w:rsidRPr="00CD6387" w:rsidRDefault="00A85037" w:rsidP="009F0CB7">
            <w:pPr>
              <w:rPr>
                <w:rFonts w:ascii="Times New Roman" w:hAnsi="Times New Roman" w:cs="Times New Roman"/>
                <w:color w:val="auto"/>
                <w:sz w:val="24"/>
                <w:szCs w:val="24"/>
              </w:rPr>
            </w:pPr>
            <w:r w:rsidRPr="00CD6387">
              <w:rPr>
                <w:rFonts w:ascii="Times New Roman" w:hAnsi="Times New Roman" w:cs="Times New Roman"/>
                <w:color w:val="auto"/>
                <w:sz w:val="24"/>
                <w:szCs w:val="24"/>
              </w:rPr>
              <w:t xml:space="preserve">   Commitment </w:t>
            </w:r>
          </w:p>
        </w:tc>
        <w:tc>
          <w:tcPr>
            <w:tcW w:w="1757" w:type="dxa"/>
          </w:tcPr>
          <w:p w14:paraId="5BA8005C" w14:textId="6A7405B1" w:rsidR="00A85037" w:rsidRPr="00A16BA9" w:rsidRDefault="003D2F60" w:rsidP="009F0CB7">
            <w:pPr>
              <w:jc w:val="center"/>
              <w:rPr>
                <w:rFonts w:ascii="Times New Roman" w:hAnsi="Times New Roman" w:cs="Times New Roman"/>
                <w:sz w:val="24"/>
                <w:szCs w:val="24"/>
              </w:rPr>
            </w:pPr>
            <w:r>
              <w:rPr>
                <w:rFonts w:ascii="Times New Roman" w:hAnsi="Times New Roman" w:cs="Times New Roman"/>
                <w:sz w:val="24"/>
                <w:szCs w:val="24"/>
              </w:rPr>
              <w:t>-0.16 (0.19)</w:t>
            </w:r>
          </w:p>
        </w:tc>
        <w:tc>
          <w:tcPr>
            <w:tcW w:w="1758" w:type="dxa"/>
          </w:tcPr>
          <w:p w14:paraId="5722BC10" w14:textId="389D237E" w:rsidR="00A85037" w:rsidRPr="00A16BA9" w:rsidRDefault="003D2F60" w:rsidP="009F0CB7">
            <w:pPr>
              <w:jc w:val="center"/>
              <w:rPr>
                <w:rFonts w:ascii="Times New Roman" w:hAnsi="Times New Roman" w:cs="Times New Roman"/>
                <w:sz w:val="24"/>
                <w:szCs w:val="24"/>
              </w:rPr>
            </w:pPr>
            <w:r>
              <w:rPr>
                <w:rFonts w:ascii="Times New Roman" w:hAnsi="Times New Roman" w:cs="Times New Roman"/>
                <w:sz w:val="24"/>
                <w:szCs w:val="24"/>
              </w:rPr>
              <w:t>0.11 (0.09)</w:t>
            </w:r>
          </w:p>
        </w:tc>
        <w:tc>
          <w:tcPr>
            <w:tcW w:w="1757" w:type="dxa"/>
          </w:tcPr>
          <w:p w14:paraId="6A958834" w14:textId="000B3B2F" w:rsidR="00A85037" w:rsidRPr="00A16BA9" w:rsidRDefault="003D2F60" w:rsidP="009F0CB7">
            <w:pPr>
              <w:jc w:val="center"/>
              <w:rPr>
                <w:rFonts w:ascii="Times New Roman" w:hAnsi="Times New Roman" w:cs="Times New Roman"/>
                <w:sz w:val="24"/>
                <w:szCs w:val="24"/>
              </w:rPr>
            </w:pPr>
            <w:r>
              <w:rPr>
                <w:rFonts w:ascii="Times New Roman" w:hAnsi="Times New Roman" w:cs="Times New Roman"/>
                <w:sz w:val="24"/>
                <w:szCs w:val="24"/>
              </w:rPr>
              <w:t>-.21</w:t>
            </w:r>
          </w:p>
        </w:tc>
        <w:tc>
          <w:tcPr>
            <w:tcW w:w="1758" w:type="dxa"/>
          </w:tcPr>
          <w:p w14:paraId="05971D4B" w14:textId="7F675A1B" w:rsidR="00A85037" w:rsidRPr="00A16BA9" w:rsidRDefault="003D2F60" w:rsidP="009F0CB7">
            <w:pPr>
              <w:jc w:val="center"/>
              <w:rPr>
                <w:rFonts w:ascii="Times New Roman" w:hAnsi="Times New Roman" w:cs="Times New Roman"/>
                <w:sz w:val="24"/>
                <w:szCs w:val="24"/>
              </w:rPr>
            </w:pPr>
            <w:r>
              <w:rPr>
                <w:rFonts w:ascii="Times New Roman" w:hAnsi="Times New Roman" w:cs="Times New Roman"/>
                <w:sz w:val="24"/>
                <w:szCs w:val="24"/>
              </w:rPr>
              <w:t>.14</w:t>
            </w:r>
          </w:p>
        </w:tc>
        <w:tc>
          <w:tcPr>
            <w:tcW w:w="1333" w:type="dxa"/>
          </w:tcPr>
          <w:p w14:paraId="114B7707" w14:textId="2801DC7A" w:rsidR="00A85037" w:rsidRPr="00A16BA9" w:rsidRDefault="003D2F60" w:rsidP="009F0CB7">
            <w:pPr>
              <w:jc w:val="center"/>
              <w:rPr>
                <w:rFonts w:ascii="Times New Roman" w:hAnsi="Times New Roman" w:cs="Times New Roman"/>
                <w:sz w:val="24"/>
                <w:szCs w:val="24"/>
              </w:rPr>
            </w:pPr>
            <w:r>
              <w:rPr>
                <w:rFonts w:ascii="Times New Roman" w:hAnsi="Times New Roman" w:cs="Times New Roman"/>
                <w:sz w:val="24"/>
                <w:szCs w:val="24"/>
              </w:rPr>
              <w:t>86</w:t>
            </w:r>
          </w:p>
        </w:tc>
        <w:tc>
          <w:tcPr>
            <w:tcW w:w="1417" w:type="dxa"/>
          </w:tcPr>
          <w:p w14:paraId="1722048A" w14:textId="49EA326C" w:rsidR="00A85037" w:rsidRPr="00A16BA9" w:rsidRDefault="003D2F60" w:rsidP="009F0CB7">
            <w:pPr>
              <w:jc w:val="center"/>
              <w:rPr>
                <w:rFonts w:ascii="Times New Roman" w:hAnsi="Times New Roman" w:cs="Times New Roman"/>
                <w:sz w:val="24"/>
                <w:szCs w:val="24"/>
              </w:rPr>
            </w:pPr>
            <w:r>
              <w:rPr>
                <w:rFonts w:ascii="Times New Roman" w:hAnsi="Times New Roman" w:cs="Times New Roman"/>
                <w:sz w:val="24"/>
                <w:szCs w:val="24"/>
              </w:rPr>
              <w:t>79</w:t>
            </w:r>
          </w:p>
        </w:tc>
      </w:tr>
      <w:tr w:rsidR="003D2F60" w:rsidRPr="00A16BA9" w14:paraId="1AC52E5E" w14:textId="77777777" w:rsidTr="009F0CB7">
        <w:tc>
          <w:tcPr>
            <w:tcW w:w="3369" w:type="dxa"/>
          </w:tcPr>
          <w:p w14:paraId="2C7EDCEA" w14:textId="77777777" w:rsidR="003D2F60" w:rsidRPr="00CD6387" w:rsidRDefault="003D2F60" w:rsidP="009F0CB7">
            <w:pPr>
              <w:rPr>
                <w:rFonts w:ascii="Times New Roman" w:hAnsi="Times New Roman" w:cs="Times New Roman"/>
                <w:color w:val="auto"/>
                <w:sz w:val="24"/>
                <w:szCs w:val="24"/>
              </w:rPr>
            </w:pPr>
            <w:r w:rsidRPr="00CD6387">
              <w:rPr>
                <w:rFonts w:ascii="Times New Roman" w:hAnsi="Times New Roman" w:cs="Times New Roman"/>
                <w:color w:val="auto"/>
                <w:sz w:val="24"/>
                <w:szCs w:val="24"/>
              </w:rPr>
              <w:t xml:space="preserve">   Desire for one-night stand</w:t>
            </w:r>
          </w:p>
        </w:tc>
        <w:tc>
          <w:tcPr>
            <w:tcW w:w="1757" w:type="dxa"/>
          </w:tcPr>
          <w:p w14:paraId="19EDD474" w14:textId="6CB9BE04" w:rsidR="003D2F60" w:rsidRPr="00A16BA9" w:rsidRDefault="003D2F60" w:rsidP="009F0CB7">
            <w:pPr>
              <w:jc w:val="center"/>
              <w:rPr>
                <w:rFonts w:ascii="Times New Roman" w:hAnsi="Times New Roman" w:cs="Times New Roman"/>
                <w:sz w:val="24"/>
                <w:szCs w:val="24"/>
              </w:rPr>
            </w:pPr>
            <w:r>
              <w:rPr>
                <w:rFonts w:ascii="Times New Roman" w:hAnsi="Times New Roman" w:cs="Times New Roman"/>
                <w:sz w:val="24"/>
                <w:szCs w:val="24"/>
              </w:rPr>
              <w:t>0.33 (0.20)</w:t>
            </w:r>
          </w:p>
        </w:tc>
        <w:tc>
          <w:tcPr>
            <w:tcW w:w="1758" w:type="dxa"/>
          </w:tcPr>
          <w:p w14:paraId="53FC18A4" w14:textId="34FFC0BF" w:rsidR="003D2F60" w:rsidRPr="00A16BA9" w:rsidRDefault="003D2F60" w:rsidP="009F0CB7">
            <w:pPr>
              <w:jc w:val="center"/>
              <w:rPr>
                <w:rFonts w:ascii="Times New Roman" w:hAnsi="Times New Roman" w:cs="Times New Roman"/>
                <w:sz w:val="24"/>
                <w:szCs w:val="24"/>
              </w:rPr>
            </w:pPr>
            <w:r>
              <w:rPr>
                <w:rFonts w:ascii="Times New Roman" w:hAnsi="Times New Roman" w:cs="Times New Roman"/>
                <w:sz w:val="24"/>
                <w:szCs w:val="24"/>
              </w:rPr>
              <w:t>-0.06 (2.43)</w:t>
            </w:r>
          </w:p>
        </w:tc>
        <w:tc>
          <w:tcPr>
            <w:tcW w:w="1757" w:type="dxa"/>
          </w:tcPr>
          <w:p w14:paraId="094A35C1" w14:textId="2CBBA042" w:rsidR="003D2F60" w:rsidRPr="00A16BA9" w:rsidRDefault="003D2F60" w:rsidP="009F0CB7">
            <w:pPr>
              <w:jc w:val="center"/>
              <w:rPr>
                <w:rFonts w:ascii="Times New Roman" w:hAnsi="Times New Roman" w:cs="Times New Roman"/>
                <w:sz w:val="24"/>
                <w:szCs w:val="24"/>
              </w:rPr>
            </w:pPr>
            <w:r>
              <w:rPr>
                <w:rFonts w:ascii="Times New Roman" w:hAnsi="Times New Roman" w:cs="Times New Roman"/>
                <w:sz w:val="24"/>
                <w:szCs w:val="24"/>
              </w:rPr>
              <w:t>.40*</w:t>
            </w:r>
          </w:p>
        </w:tc>
        <w:tc>
          <w:tcPr>
            <w:tcW w:w="1758" w:type="dxa"/>
          </w:tcPr>
          <w:p w14:paraId="7EFCEF59" w14:textId="4AB38565" w:rsidR="003D2F60" w:rsidRPr="00A16BA9" w:rsidRDefault="003D2F60" w:rsidP="009F0CB7">
            <w:pPr>
              <w:jc w:val="center"/>
              <w:rPr>
                <w:rFonts w:ascii="Times New Roman" w:hAnsi="Times New Roman" w:cs="Times New Roman"/>
                <w:sz w:val="24"/>
                <w:szCs w:val="24"/>
              </w:rPr>
            </w:pPr>
            <w:r>
              <w:rPr>
                <w:rFonts w:ascii="Times New Roman" w:hAnsi="Times New Roman" w:cs="Times New Roman"/>
                <w:sz w:val="24"/>
                <w:szCs w:val="24"/>
              </w:rPr>
              <w:t>-.06</w:t>
            </w:r>
          </w:p>
        </w:tc>
        <w:tc>
          <w:tcPr>
            <w:tcW w:w="1333" w:type="dxa"/>
          </w:tcPr>
          <w:p w14:paraId="4877190D" w14:textId="63C768C5" w:rsidR="003D2F60" w:rsidRPr="00A16BA9" w:rsidRDefault="003D2F60" w:rsidP="009F0CB7">
            <w:pPr>
              <w:jc w:val="center"/>
              <w:rPr>
                <w:rFonts w:ascii="Times New Roman" w:hAnsi="Times New Roman" w:cs="Times New Roman"/>
                <w:sz w:val="24"/>
                <w:szCs w:val="24"/>
              </w:rPr>
            </w:pPr>
            <w:r>
              <w:rPr>
                <w:rFonts w:ascii="Times New Roman" w:hAnsi="Times New Roman" w:cs="Times New Roman"/>
                <w:sz w:val="24"/>
                <w:szCs w:val="24"/>
              </w:rPr>
              <w:t>86</w:t>
            </w:r>
          </w:p>
        </w:tc>
        <w:tc>
          <w:tcPr>
            <w:tcW w:w="1417" w:type="dxa"/>
          </w:tcPr>
          <w:p w14:paraId="1C08DAF8" w14:textId="740B333E" w:rsidR="003D2F60" w:rsidRPr="00A16BA9" w:rsidRDefault="003D2F60" w:rsidP="009F0CB7">
            <w:pPr>
              <w:jc w:val="center"/>
              <w:rPr>
                <w:rFonts w:ascii="Times New Roman" w:hAnsi="Times New Roman" w:cs="Times New Roman"/>
                <w:sz w:val="24"/>
                <w:szCs w:val="24"/>
              </w:rPr>
            </w:pPr>
            <w:r>
              <w:rPr>
                <w:rFonts w:ascii="Times New Roman" w:hAnsi="Times New Roman" w:cs="Times New Roman"/>
                <w:sz w:val="24"/>
                <w:szCs w:val="24"/>
              </w:rPr>
              <w:t>79</w:t>
            </w:r>
          </w:p>
        </w:tc>
      </w:tr>
      <w:tr w:rsidR="003D2F60" w:rsidRPr="00A16BA9" w14:paraId="3E03AE3A" w14:textId="77777777" w:rsidTr="009F0CB7">
        <w:tc>
          <w:tcPr>
            <w:tcW w:w="3369" w:type="dxa"/>
          </w:tcPr>
          <w:p w14:paraId="19909090" w14:textId="77777777" w:rsidR="003D2F60" w:rsidRPr="00CD6387" w:rsidRDefault="003D2F60" w:rsidP="009F0CB7">
            <w:pPr>
              <w:rPr>
                <w:rFonts w:ascii="Times New Roman" w:hAnsi="Times New Roman" w:cs="Times New Roman"/>
                <w:color w:val="auto"/>
                <w:sz w:val="24"/>
                <w:szCs w:val="24"/>
              </w:rPr>
            </w:pPr>
            <w:r w:rsidRPr="00CD6387">
              <w:rPr>
                <w:rFonts w:ascii="Times New Roman" w:hAnsi="Times New Roman" w:cs="Times New Roman"/>
                <w:color w:val="auto"/>
                <w:sz w:val="24"/>
                <w:szCs w:val="24"/>
              </w:rPr>
              <w:t xml:space="preserve">   Desire for casual relationship</w:t>
            </w:r>
          </w:p>
        </w:tc>
        <w:tc>
          <w:tcPr>
            <w:tcW w:w="1757" w:type="dxa"/>
          </w:tcPr>
          <w:p w14:paraId="5A069191" w14:textId="461EC876" w:rsidR="003D2F60" w:rsidRPr="00A16BA9" w:rsidRDefault="00100651" w:rsidP="009F0CB7">
            <w:pPr>
              <w:jc w:val="center"/>
              <w:rPr>
                <w:rFonts w:ascii="Times New Roman" w:hAnsi="Times New Roman" w:cs="Times New Roman"/>
                <w:sz w:val="24"/>
                <w:szCs w:val="24"/>
              </w:rPr>
            </w:pPr>
            <w:r>
              <w:rPr>
                <w:rFonts w:ascii="Times New Roman" w:hAnsi="Times New Roman" w:cs="Times New Roman"/>
                <w:sz w:val="24"/>
                <w:szCs w:val="24"/>
              </w:rPr>
              <w:t>0.14 (0.15)</w:t>
            </w:r>
          </w:p>
        </w:tc>
        <w:tc>
          <w:tcPr>
            <w:tcW w:w="1758" w:type="dxa"/>
          </w:tcPr>
          <w:p w14:paraId="490B5CCA" w14:textId="7DA41D06" w:rsidR="003D2F60" w:rsidRPr="00A16BA9" w:rsidRDefault="00100651" w:rsidP="009F0CB7">
            <w:pPr>
              <w:jc w:val="center"/>
              <w:rPr>
                <w:rFonts w:ascii="Times New Roman" w:hAnsi="Times New Roman" w:cs="Times New Roman"/>
                <w:sz w:val="24"/>
                <w:szCs w:val="24"/>
              </w:rPr>
            </w:pPr>
            <w:r>
              <w:rPr>
                <w:rFonts w:ascii="Times New Roman" w:hAnsi="Times New Roman" w:cs="Times New Roman"/>
                <w:sz w:val="24"/>
                <w:szCs w:val="24"/>
              </w:rPr>
              <w:t>0.00 (0.13)</w:t>
            </w:r>
          </w:p>
        </w:tc>
        <w:tc>
          <w:tcPr>
            <w:tcW w:w="1757" w:type="dxa"/>
          </w:tcPr>
          <w:p w14:paraId="53F3878D" w14:textId="25FD3341" w:rsidR="003D2F60" w:rsidRPr="00A16BA9" w:rsidRDefault="00100651" w:rsidP="009F0CB7">
            <w:pPr>
              <w:jc w:val="center"/>
              <w:rPr>
                <w:rFonts w:ascii="Times New Roman" w:hAnsi="Times New Roman" w:cs="Times New Roman"/>
                <w:sz w:val="24"/>
                <w:szCs w:val="24"/>
              </w:rPr>
            </w:pPr>
            <w:r>
              <w:rPr>
                <w:rFonts w:ascii="Times New Roman" w:hAnsi="Times New Roman" w:cs="Times New Roman"/>
                <w:sz w:val="24"/>
                <w:szCs w:val="24"/>
              </w:rPr>
              <w:t>.21</w:t>
            </w:r>
          </w:p>
        </w:tc>
        <w:tc>
          <w:tcPr>
            <w:tcW w:w="1758" w:type="dxa"/>
          </w:tcPr>
          <w:p w14:paraId="40A401B7" w14:textId="1BFA7C46" w:rsidR="003D2F60" w:rsidRPr="00A16BA9" w:rsidRDefault="00100651" w:rsidP="009F0CB7">
            <w:pPr>
              <w:jc w:val="center"/>
              <w:rPr>
                <w:rFonts w:ascii="Times New Roman" w:hAnsi="Times New Roman" w:cs="Times New Roman"/>
                <w:sz w:val="24"/>
                <w:szCs w:val="24"/>
              </w:rPr>
            </w:pPr>
            <w:r>
              <w:rPr>
                <w:rFonts w:ascii="Times New Roman" w:hAnsi="Times New Roman" w:cs="Times New Roman"/>
                <w:sz w:val="24"/>
                <w:szCs w:val="24"/>
              </w:rPr>
              <w:t>.00</w:t>
            </w:r>
          </w:p>
        </w:tc>
        <w:tc>
          <w:tcPr>
            <w:tcW w:w="1333" w:type="dxa"/>
          </w:tcPr>
          <w:p w14:paraId="6EE2ACFC" w14:textId="6F3263CB" w:rsidR="003D2F60" w:rsidRPr="00A16BA9" w:rsidRDefault="00100651" w:rsidP="009F0CB7">
            <w:pPr>
              <w:jc w:val="center"/>
              <w:rPr>
                <w:rFonts w:ascii="Times New Roman" w:hAnsi="Times New Roman" w:cs="Times New Roman"/>
                <w:sz w:val="24"/>
                <w:szCs w:val="24"/>
              </w:rPr>
            </w:pPr>
            <w:r>
              <w:rPr>
                <w:rFonts w:ascii="Times New Roman" w:hAnsi="Times New Roman" w:cs="Times New Roman"/>
                <w:sz w:val="24"/>
                <w:szCs w:val="24"/>
              </w:rPr>
              <w:t>86</w:t>
            </w:r>
          </w:p>
        </w:tc>
        <w:tc>
          <w:tcPr>
            <w:tcW w:w="1417" w:type="dxa"/>
          </w:tcPr>
          <w:p w14:paraId="091321C8" w14:textId="7B2B45B9" w:rsidR="003D2F60" w:rsidRPr="00A16BA9" w:rsidRDefault="00100651" w:rsidP="009F0CB7">
            <w:pPr>
              <w:jc w:val="center"/>
              <w:rPr>
                <w:rFonts w:ascii="Times New Roman" w:hAnsi="Times New Roman" w:cs="Times New Roman"/>
                <w:sz w:val="24"/>
                <w:szCs w:val="24"/>
              </w:rPr>
            </w:pPr>
            <w:r>
              <w:rPr>
                <w:rFonts w:ascii="Times New Roman" w:hAnsi="Times New Roman" w:cs="Times New Roman"/>
                <w:sz w:val="24"/>
                <w:szCs w:val="24"/>
              </w:rPr>
              <w:t>78</w:t>
            </w:r>
          </w:p>
        </w:tc>
      </w:tr>
      <w:tr w:rsidR="00100651" w:rsidRPr="00A16BA9" w14:paraId="688BDD0F" w14:textId="77777777" w:rsidTr="009F0CB7">
        <w:tc>
          <w:tcPr>
            <w:tcW w:w="3369" w:type="dxa"/>
          </w:tcPr>
          <w:p w14:paraId="2E3FC63B" w14:textId="77777777" w:rsidR="00100651" w:rsidRPr="00CD6387" w:rsidRDefault="00100651" w:rsidP="009F0CB7">
            <w:pPr>
              <w:rPr>
                <w:rFonts w:ascii="Times New Roman" w:hAnsi="Times New Roman" w:cs="Times New Roman"/>
                <w:color w:val="auto"/>
                <w:sz w:val="24"/>
                <w:szCs w:val="24"/>
              </w:rPr>
            </w:pPr>
            <w:r w:rsidRPr="00CD6387">
              <w:rPr>
                <w:rFonts w:ascii="Times New Roman" w:hAnsi="Times New Roman" w:cs="Times New Roman"/>
                <w:color w:val="auto"/>
                <w:sz w:val="24"/>
                <w:szCs w:val="24"/>
              </w:rPr>
              <w:t xml:space="preserve">   Desire for serious relationship </w:t>
            </w:r>
          </w:p>
        </w:tc>
        <w:tc>
          <w:tcPr>
            <w:tcW w:w="1757" w:type="dxa"/>
          </w:tcPr>
          <w:p w14:paraId="5FA49322" w14:textId="1FAB13B0" w:rsidR="00100651" w:rsidRPr="00A16BA9" w:rsidRDefault="00100651" w:rsidP="009F0CB7">
            <w:pPr>
              <w:jc w:val="center"/>
              <w:rPr>
                <w:rFonts w:ascii="Times New Roman" w:hAnsi="Times New Roman" w:cs="Times New Roman"/>
                <w:sz w:val="24"/>
                <w:szCs w:val="24"/>
              </w:rPr>
            </w:pPr>
            <w:r>
              <w:rPr>
                <w:rFonts w:ascii="Times New Roman" w:hAnsi="Times New Roman" w:cs="Times New Roman"/>
                <w:sz w:val="24"/>
                <w:szCs w:val="24"/>
              </w:rPr>
              <w:t>-0.15 (0.17)</w:t>
            </w:r>
          </w:p>
        </w:tc>
        <w:tc>
          <w:tcPr>
            <w:tcW w:w="1758" w:type="dxa"/>
          </w:tcPr>
          <w:p w14:paraId="47AD670D" w14:textId="21378D17" w:rsidR="00100651" w:rsidRPr="00A16BA9" w:rsidRDefault="00100651" w:rsidP="009F0CB7">
            <w:pPr>
              <w:jc w:val="center"/>
              <w:rPr>
                <w:rFonts w:ascii="Times New Roman" w:hAnsi="Times New Roman" w:cs="Times New Roman"/>
                <w:sz w:val="24"/>
                <w:szCs w:val="24"/>
              </w:rPr>
            </w:pPr>
            <w:r>
              <w:rPr>
                <w:rFonts w:ascii="Times New Roman" w:hAnsi="Times New Roman" w:cs="Times New Roman"/>
                <w:sz w:val="24"/>
                <w:szCs w:val="24"/>
              </w:rPr>
              <w:t xml:space="preserve">-0.04 (0.11) </w:t>
            </w:r>
          </w:p>
        </w:tc>
        <w:tc>
          <w:tcPr>
            <w:tcW w:w="1757" w:type="dxa"/>
          </w:tcPr>
          <w:p w14:paraId="6257468C" w14:textId="011F18B0" w:rsidR="00100651" w:rsidRPr="00A16BA9" w:rsidRDefault="00100651" w:rsidP="009F0CB7">
            <w:pPr>
              <w:jc w:val="center"/>
              <w:rPr>
                <w:rFonts w:ascii="Times New Roman" w:hAnsi="Times New Roman" w:cs="Times New Roman"/>
                <w:sz w:val="24"/>
                <w:szCs w:val="24"/>
              </w:rPr>
            </w:pPr>
            <w:r>
              <w:rPr>
                <w:rFonts w:ascii="Times New Roman" w:hAnsi="Times New Roman" w:cs="Times New Roman"/>
                <w:sz w:val="24"/>
                <w:szCs w:val="24"/>
              </w:rPr>
              <w:t>-.19</w:t>
            </w:r>
          </w:p>
        </w:tc>
        <w:tc>
          <w:tcPr>
            <w:tcW w:w="1758" w:type="dxa"/>
          </w:tcPr>
          <w:p w14:paraId="493A471E" w14:textId="6B2C8275" w:rsidR="00100651" w:rsidRPr="00A16BA9" w:rsidRDefault="00100651" w:rsidP="009F0CB7">
            <w:pPr>
              <w:jc w:val="center"/>
              <w:rPr>
                <w:rFonts w:ascii="Times New Roman" w:hAnsi="Times New Roman" w:cs="Times New Roman"/>
                <w:sz w:val="24"/>
                <w:szCs w:val="24"/>
              </w:rPr>
            </w:pPr>
            <w:r>
              <w:rPr>
                <w:rFonts w:ascii="Times New Roman" w:hAnsi="Times New Roman" w:cs="Times New Roman"/>
                <w:sz w:val="24"/>
                <w:szCs w:val="24"/>
              </w:rPr>
              <w:t>-.07</w:t>
            </w:r>
          </w:p>
        </w:tc>
        <w:tc>
          <w:tcPr>
            <w:tcW w:w="1333" w:type="dxa"/>
          </w:tcPr>
          <w:p w14:paraId="5BC73711" w14:textId="5337285E" w:rsidR="00100651" w:rsidRPr="00A16BA9" w:rsidRDefault="00100651" w:rsidP="009F0CB7">
            <w:pPr>
              <w:jc w:val="center"/>
              <w:rPr>
                <w:rFonts w:ascii="Times New Roman" w:hAnsi="Times New Roman" w:cs="Times New Roman"/>
                <w:sz w:val="24"/>
                <w:szCs w:val="24"/>
              </w:rPr>
            </w:pPr>
            <w:r>
              <w:rPr>
                <w:rFonts w:ascii="Times New Roman" w:hAnsi="Times New Roman" w:cs="Times New Roman"/>
                <w:sz w:val="24"/>
                <w:szCs w:val="24"/>
              </w:rPr>
              <w:t>86</w:t>
            </w:r>
          </w:p>
        </w:tc>
        <w:tc>
          <w:tcPr>
            <w:tcW w:w="1417" w:type="dxa"/>
          </w:tcPr>
          <w:p w14:paraId="049879F8" w14:textId="06147106" w:rsidR="00100651" w:rsidRPr="00A16BA9" w:rsidRDefault="00100651" w:rsidP="009F0CB7">
            <w:pPr>
              <w:jc w:val="center"/>
              <w:rPr>
                <w:rFonts w:ascii="Times New Roman" w:hAnsi="Times New Roman" w:cs="Times New Roman"/>
                <w:sz w:val="24"/>
                <w:szCs w:val="24"/>
              </w:rPr>
            </w:pPr>
            <w:r>
              <w:rPr>
                <w:rFonts w:ascii="Times New Roman" w:hAnsi="Times New Roman" w:cs="Times New Roman"/>
                <w:sz w:val="24"/>
                <w:szCs w:val="24"/>
              </w:rPr>
              <w:t>79</w:t>
            </w:r>
          </w:p>
        </w:tc>
      </w:tr>
      <w:tr w:rsidR="00100651" w:rsidRPr="00AD52E2" w14:paraId="5D350DF0" w14:textId="77777777" w:rsidTr="009F0CB7">
        <w:trPr>
          <w:trHeight w:val="70"/>
        </w:trPr>
        <w:tc>
          <w:tcPr>
            <w:tcW w:w="3369" w:type="dxa"/>
          </w:tcPr>
          <w:p w14:paraId="58AC6A9B" w14:textId="77777777" w:rsidR="00100651" w:rsidRPr="001A5B10" w:rsidRDefault="00100651" w:rsidP="009F0CB7">
            <w:pPr>
              <w:rPr>
                <w:rFonts w:ascii="Times New Roman" w:hAnsi="Times New Roman" w:cs="Times New Roman"/>
                <w:sz w:val="24"/>
                <w:szCs w:val="24"/>
              </w:rPr>
            </w:pPr>
            <w:r w:rsidRPr="001A5B10">
              <w:rPr>
                <w:rFonts w:ascii="Times New Roman" w:hAnsi="Times New Roman" w:cs="Times New Roman"/>
                <w:sz w:val="24"/>
                <w:szCs w:val="24"/>
              </w:rPr>
              <w:t>Overall r [95% CI]</w:t>
            </w:r>
          </w:p>
        </w:tc>
        <w:tc>
          <w:tcPr>
            <w:tcW w:w="1757" w:type="dxa"/>
          </w:tcPr>
          <w:p w14:paraId="69829433" w14:textId="77777777" w:rsidR="00100651" w:rsidRPr="001A5B10" w:rsidRDefault="00100651" w:rsidP="009F0CB7">
            <w:pPr>
              <w:jc w:val="center"/>
              <w:rPr>
                <w:rFonts w:ascii="Times New Roman" w:hAnsi="Times New Roman" w:cs="Times New Roman"/>
                <w:sz w:val="24"/>
                <w:szCs w:val="24"/>
              </w:rPr>
            </w:pPr>
          </w:p>
        </w:tc>
        <w:tc>
          <w:tcPr>
            <w:tcW w:w="1758" w:type="dxa"/>
          </w:tcPr>
          <w:p w14:paraId="517C44D7" w14:textId="77777777" w:rsidR="00100651" w:rsidRPr="001A5B10" w:rsidRDefault="00100651" w:rsidP="009F0CB7">
            <w:pPr>
              <w:jc w:val="center"/>
              <w:rPr>
                <w:rFonts w:ascii="Times New Roman" w:hAnsi="Times New Roman" w:cs="Times New Roman"/>
                <w:sz w:val="24"/>
                <w:szCs w:val="24"/>
              </w:rPr>
            </w:pPr>
          </w:p>
        </w:tc>
        <w:tc>
          <w:tcPr>
            <w:tcW w:w="1757" w:type="dxa"/>
          </w:tcPr>
          <w:p w14:paraId="2769BD8E" w14:textId="32E51594" w:rsidR="00100651" w:rsidRPr="001A5B10" w:rsidRDefault="00100651" w:rsidP="00E235FB">
            <w:pPr>
              <w:jc w:val="center"/>
              <w:rPr>
                <w:rFonts w:ascii="Times New Roman" w:hAnsi="Times New Roman" w:cs="Times New Roman"/>
                <w:sz w:val="24"/>
                <w:szCs w:val="24"/>
              </w:rPr>
            </w:pPr>
            <w:r w:rsidRPr="00E235FB">
              <w:rPr>
                <w:rFonts w:ascii="Times New Roman" w:hAnsi="Times New Roman" w:cs="Times New Roman"/>
                <w:color w:val="FF0000"/>
                <w:sz w:val="24"/>
                <w:szCs w:val="24"/>
              </w:rPr>
              <w:t>.2</w:t>
            </w:r>
            <w:r w:rsidR="00E235FB" w:rsidRPr="00E235FB">
              <w:rPr>
                <w:rFonts w:ascii="Times New Roman" w:hAnsi="Times New Roman" w:cs="Times New Roman"/>
                <w:color w:val="FF0000"/>
                <w:sz w:val="24"/>
                <w:szCs w:val="24"/>
              </w:rPr>
              <w:t>2</w:t>
            </w:r>
            <w:r w:rsidRPr="00E235FB">
              <w:rPr>
                <w:rFonts w:ascii="Times New Roman" w:hAnsi="Times New Roman" w:cs="Times New Roman"/>
                <w:color w:val="FF0000"/>
                <w:sz w:val="24"/>
                <w:szCs w:val="24"/>
              </w:rPr>
              <w:t xml:space="preserve"> [.</w:t>
            </w:r>
            <w:r w:rsidR="001A5B10" w:rsidRPr="00E235FB">
              <w:rPr>
                <w:rFonts w:ascii="Times New Roman" w:hAnsi="Times New Roman" w:cs="Times New Roman"/>
                <w:color w:val="FF0000"/>
                <w:sz w:val="24"/>
                <w:szCs w:val="24"/>
              </w:rPr>
              <w:t>11</w:t>
            </w:r>
            <w:r w:rsidRPr="00E235FB">
              <w:rPr>
                <w:rFonts w:ascii="Times New Roman" w:hAnsi="Times New Roman" w:cs="Times New Roman"/>
                <w:color w:val="FF0000"/>
                <w:sz w:val="24"/>
                <w:szCs w:val="24"/>
              </w:rPr>
              <w:t>, .3</w:t>
            </w:r>
            <w:r w:rsidR="00E235FB" w:rsidRPr="00E235FB">
              <w:rPr>
                <w:rFonts w:ascii="Times New Roman" w:hAnsi="Times New Roman" w:cs="Times New Roman"/>
                <w:color w:val="FF0000"/>
                <w:sz w:val="24"/>
                <w:szCs w:val="24"/>
              </w:rPr>
              <w:t>3</w:t>
            </w:r>
            <w:r w:rsidRPr="00E235FB">
              <w:rPr>
                <w:rFonts w:ascii="Times New Roman" w:hAnsi="Times New Roman" w:cs="Times New Roman"/>
                <w:color w:val="FF0000"/>
                <w:sz w:val="24"/>
                <w:szCs w:val="24"/>
              </w:rPr>
              <w:t>]</w:t>
            </w:r>
          </w:p>
        </w:tc>
        <w:tc>
          <w:tcPr>
            <w:tcW w:w="1758" w:type="dxa"/>
          </w:tcPr>
          <w:p w14:paraId="1E99B513" w14:textId="67524180" w:rsidR="00100651" w:rsidRPr="001A5B10" w:rsidRDefault="00100651" w:rsidP="00E235FB">
            <w:pPr>
              <w:jc w:val="center"/>
              <w:rPr>
                <w:rFonts w:ascii="Times New Roman" w:hAnsi="Times New Roman" w:cs="Times New Roman"/>
                <w:sz w:val="24"/>
                <w:szCs w:val="24"/>
              </w:rPr>
            </w:pPr>
            <w:r w:rsidRPr="001A5B10">
              <w:rPr>
                <w:rFonts w:ascii="Times New Roman" w:hAnsi="Times New Roman" w:cs="Times New Roman"/>
                <w:sz w:val="24"/>
                <w:szCs w:val="24"/>
              </w:rPr>
              <w:t>.1</w:t>
            </w:r>
            <w:r w:rsidR="001A5B10" w:rsidRPr="001A5B10">
              <w:rPr>
                <w:rFonts w:ascii="Times New Roman" w:hAnsi="Times New Roman" w:cs="Times New Roman"/>
                <w:sz w:val="24"/>
                <w:szCs w:val="24"/>
              </w:rPr>
              <w:t>6 [.04</w:t>
            </w:r>
            <w:r w:rsidRPr="001A5B10">
              <w:rPr>
                <w:rFonts w:ascii="Times New Roman" w:hAnsi="Times New Roman" w:cs="Times New Roman"/>
                <w:sz w:val="24"/>
                <w:szCs w:val="24"/>
              </w:rPr>
              <w:t xml:space="preserve">, </w:t>
            </w:r>
            <w:r w:rsidRPr="00E235FB">
              <w:rPr>
                <w:rFonts w:ascii="Times New Roman" w:hAnsi="Times New Roman" w:cs="Times New Roman"/>
                <w:color w:val="FF0000"/>
                <w:sz w:val="24"/>
                <w:szCs w:val="24"/>
              </w:rPr>
              <w:t>.2</w:t>
            </w:r>
            <w:r w:rsidR="00E235FB" w:rsidRPr="00E235FB">
              <w:rPr>
                <w:rFonts w:ascii="Times New Roman" w:hAnsi="Times New Roman" w:cs="Times New Roman"/>
                <w:color w:val="FF0000"/>
                <w:sz w:val="24"/>
                <w:szCs w:val="24"/>
              </w:rPr>
              <w:t>8</w:t>
            </w:r>
            <w:r w:rsidRPr="001A5B10">
              <w:rPr>
                <w:rFonts w:ascii="Times New Roman" w:hAnsi="Times New Roman" w:cs="Times New Roman"/>
                <w:sz w:val="24"/>
                <w:szCs w:val="24"/>
              </w:rPr>
              <w:t>]</w:t>
            </w:r>
          </w:p>
        </w:tc>
        <w:tc>
          <w:tcPr>
            <w:tcW w:w="1333" w:type="dxa"/>
          </w:tcPr>
          <w:p w14:paraId="09C44E22" w14:textId="77777777" w:rsidR="00100651" w:rsidRPr="001A5B10" w:rsidRDefault="00100651" w:rsidP="009F0CB7">
            <w:pPr>
              <w:jc w:val="center"/>
              <w:rPr>
                <w:rFonts w:ascii="Times New Roman" w:hAnsi="Times New Roman" w:cs="Times New Roman"/>
                <w:sz w:val="24"/>
                <w:szCs w:val="24"/>
              </w:rPr>
            </w:pPr>
          </w:p>
        </w:tc>
        <w:tc>
          <w:tcPr>
            <w:tcW w:w="1417" w:type="dxa"/>
          </w:tcPr>
          <w:p w14:paraId="4AF6129E" w14:textId="77777777" w:rsidR="00100651" w:rsidRPr="001A5B10" w:rsidRDefault="00100651" w:rsidP="009F0CB7">
            <w:pPr>
              <w:jc w:val="center"/>
              <w:rPr>
                <w:rFonts w:ascii="Times New Roman" w:hAnsi="Times New Roman" w:cs="Times New Roman"/>
                <w:sz w:val="24"/>
                <w:szCs w:val="24"/>
              </w:rPr>
            </w:pPr>
          </w:p>
        </w:tc>
      </w:tr>
      <w:tr w:rsidR="00100651" w:rsidRPr="00AD52E2" w14:paraId="5C6AB1CB" w14:textId="77777777" w:rsidTr="009F0CB7">
        <w:trPr>
          <w:trHeight w:val="70"/>
        </w:trPr>
        <w:tc>
          <w:tcPr>
            <w:tcW w:w="3369" w:type="dxa"/>
          </w:tcPr>
          <w:p w14:paraId="5764A885" w14:textId="77777777" w:rsidR="00100651" w:rsidRPr="001A5B10" w:rsidRDefault="00100651" w:rsidP="009F0CB7">
            <w:pPr>
              <w:rPr>
                <w:rFonts w:ascii="Times New Roman" w:hAnsi="Times New Roman" w:cs="Times New Roman"/>
                <w:sz w:val="24"/>
                <w:szCs w:val="24"/>
              </w:rPr>
            </w:pPr>
            <w:r w:rsidRPr="001A5B10">
              <w:rPr>
                <w:rFonts w:ascii="Times New Roman" w:hAnsi="Times New Roman" w:cs="Times New Roman"/>
                <w:sz w:val="24"/>
                <w:szCs w:val="24"/>
              </w:rPr>
              <w:t>Overall r (both sexes combined)</w:t>
            </w:r>
          </w:p>
        </w:tc>
        <w:tc>
          <w:tcPr>
            <w:tcW w:w="1757" w:type="dxa"/>
          </w:tcPr>
          <w:p w14:paraId="4BA1EB94" w14:textId="77777777" w:rsidR="00100651" w:rsidRPr="001A5B10" w:rsidRDefault="00100651" w:rsidP="009F0CB7">
            <w:pPr>
              <w:jc w:val="center"/>
              <w:rPr>
                <w:rFonts w:ascii="Times New Roman" w:hAnsi="Times New Roman" w:cs="Times New Roman"/>
                <w:sz w:val="24"/>
                <w:szCs w:val="24"/>
              </w:rPr>
            </w:pPr>
          </w:p>
        </w:tc>
        <w:tc>
          <w:tcPr>
            <w:tcW w:w="1758" w:type="dxa"/>
          </w:tcPr>
          <w:p w14:paraId="1DD770DF" w14:textId="77777777" w:rsidR="00100651" w:rsidRPr="001A5B10" w:rsidRDefault="00100651" w:rsidP="009F0CB7">
            <w:pPr>
              <w:jc w:val="center"/>
              <w:rPr>
                <w:rFonts w:ascii="Times New Roman" w:hAnsi="Times New Roman" w:cs="Times New Roman"/>
                <w:sz w:val="24"/>
                <w:szCs w:val="24"/>
              </w:rPr>
            </w:pPr>
          </w:p>
        </w:tc>
        <w:tc>
          <w:tcPr>
            <w:tcW w:w="3515" w:type="dxa"/>
            <w:gridSpan w:val="2"/>
          </w:tcPr>
          <w:p w14:paraId="6D11E843" w14:textId="4A71AD15" w:rsidR="00100651" w:rsidRPr="001A5B10" w:rsidRDefault="00100651" w:rsidP="00E235FB">
            <w:pPr>
              <w:jc w:val="center"/>
              <w:rPr>
                <w:rFonts w:ascii="Times New Roman" w:hAnsi="Times New Roman" w:cs="Times New Roman"/>
                <w:sz w:val="24"/>
                <w:szCs w:val="24"/>
              </w:rPr>
            </w:pPr>
            <w:r w:rsidRPr="00E235FB">
              <w:rPr>
                <w:rFonts w:ascii="Times New Roman" w:hAnsi="Times New Roman" w:cs="Times New Roman"/>
                <w:color w:val="FF0000"/>
                <w:sz w:val="24"/>
                <w:szCs w:val="24"/>
              </w:rPr>
              <w:t>.</w:t>
            </w:r>
            <w:r w:rsidR="00E235FB" w:rsidRPr="00E235FB">
              <w:rPr>
                <w:rFonts w:ascii="Times New Roman" w:hAnsi="Times New Roman" w:cs="Times New Roman"/>
                <w:color w:val="FF0000"/>
                <w:sz w:val="24"/>
                <w:szCs w:val="24"/>
              </w:rPr>
              <w:t>19</w:t>
            </w:r>
            <w:r w:rsidRPr="00E235FB">
              <w:rPr>
                <w:rFonts w:ascii="Times New Roman" w:hAnsi="Times New Roman" w:cs="Times New Roman"/>
                <w:color w:val="FF0000"/>
                <w:sz w:val="24"/>
                <w:szCs w:val="24"/>
              </w:rPr>
              <w:t xml:space="preserve"> [.</w:t>
            </w:r>
            <w:r w:rsidR="001A5B10" w:rsidRPr="00E235FB">
              <w:rPr>
                <w:rFonts w:ascii="Times New Roman" w:hAnsi="Times New Roman" w:cs="Times New Roman"/>
                <w:color w:val="FF0000"/>
                <w:sz w:val="24"/>
                <w:szCs w:val="24"/>
              </w:rPr>
              <w:t>12</w:t>
            </w:r>
            <w:r w:rsidRPr="00E235FB">
              <w:rPr>
                <w:rFonts w:ascii="Times New Roman" w:hAnsi="Times New Roman" w:cs="Times New Roman"/>
                <w:color w:val="FF0000"/>
                <w:sz w:val="24"/>
                <w:szCs w:val="24"/>
              </w:rPr>
              <w:t>, .2</w:t>
            </w:r>
            <w:r w:rsidR="00E235FB" w:rsidRPr="00E235FB">
              <w:rPr>
                <w:rFonts w:ascii="Times New Roman" w:hAnsi="Times New Roman" w:cs="Times New Roman"/>
                <w:color w:val="FF0000"/>
                <w:sz w:val="24"/>
                <w:szCs w:val="24"/>
              </w:rPr>
              <w:t>6</w:t>
            </w:r>
            <w:r w:rsidRPr="00E235FB">
              <w:rPr>
                <w:rFonts w:ascii="Times New Roman" w:hAnsi="Times New Roman" w:cs="Times New Roman"/>
                <w:color w:val="FF0000"/>
                <w:sz w:val="24"/>
                <w:szCs w:val="24"/>
              </w:rPr>
              <w:t>]</w:t>
            </w:r>
          </w:p>
        </w:tc>
        <w:tc>
          <w:tcPr>
            <w:tcW w:w="1333" w:type="dxa"/>
          </w:tcPr>
          <w:p w14:paraId="63083698" w14:textId="77777777" w:rsidR="00100651" w:rsidRPr="001A5B10" w:rsidRDefault="00100651" w:rsidP="009F0CB7">
            <w:pPr>
              <w:jc w:val="center"/>
              <w:rPr>
                <w:rFonts w:ascii="Times New Roman" w:hAnsi="Times New Roman" w:cs="Times New Roman"/>
                <w:sz w:val="24"/>
                <w:szCs w:val="24"/>
              </w:rPr>
            </w:pPr>
          </w:p>
        </w:tc>
        <w:tc>
          <w:tcPr>
            <w:tcW w:w="1417" w:type="dxa"/>
          </w:tcPr>
          <w:p w14:paraId="4D234068" w14:textId="77777777" w:rsidR="00100651" w:rsidRPr="001A5B10" w:rsidRDefault="00100651" w:rsidP="009F0CB7">
            <w:pPr>
              <w:jc w:val="center"/>
              <w:rPr>
                <w:rFonts w:ascii="Times New Roman" w:hAnsi="Times New Roman" w:cs="Times New Roman"/>
                <w:sz w:val="24"/>
                <w:szCs w:val="24"/>
              </w:rPr>
            </w:pPr>
          </w:p>
        </w:tc>
      </w:tr>
      <w:tr w:rsidR="00100651" w:rsidRPr="00AD52E2" w14:paraId="222C1D17" w14:textId="77777777" w:rsidTr="009F0CB7">
        <w:trPr>
          <w:trHeight w:val="70"/>
        </w:trPr>
        <w:tc>
          <w:tcPr>
            <w:tcW w:w="3369" w:type="dxa"/>
          </w:tcPr>
          <w:p w14:paraId="043394B0" w14:textId="77777777" w:rsidR="00100651" w:rsidRPr="001A5B10" w:rsidRDefault="00100651" w:rsidP="009F0CB7">
            <w:pPr>
              <w:tabs>
                <w:tab w:val="right" w:pos="3153"/>
              </w:tabs>
              <w:rPr>
                <w:rFonts w:ascii="Times New Roman" w:hAnsi="Times New Roman" w:cs="Times New Roman"/>
                <w:sz w:val="24"/>
                <w:szCs w:val="24"/>
              </w:rPr>
            </w:pPr>
            <w:r w:rsidRPr="001A5B10">
              <w:rPr>
                <w:rFonts w:ascii="Times New Roman" w:hAnsi="Times New Roman" w:cs="Times New Roman"/>
                <w:sz w:val="24"/>
                <w:szCs w:val="24"/>
              </w:rPr>
              <w:t xml:space="preserve">Overall Sig. of interaction </w:t>
            </w:r>
          </w:p>
        </w:tc>
        <w:tc>
          <w:tcPr>
            <w:tcW w:w="1757" w:type="dxa"/>
          </w:tcPr>
          <w:p w14:paraId="49DBD28B" w14:textId="77777777" w:rsidR="00100651" w:rsidRPr="001A5B10" w:rsidRDefault="00100651" w:rsidP="009F0CB7">
            <w:pPr>
              <w:jc w:val="center"/>
              <w:rPr>
                <w:rFonts w:ascii="Times New Roman" w:hAnsi="Times New Roman" w:cs="Times New Roman"/>
                <w:sz w:val="24"/>
                <w:szCs w:val="24"/>
              </w:rPr>
            </w:pPr>
          </w:p>
        </w:tc>
        <w:tc>
          <w:tcPr>
            <w:tcW w:w="1758" w:type="dxa"/>
          </w:tcPr>
          <w:p w14:paraId="1128F797" w14:textId="77777777" w:rsidR="00100651" w:rsidRPr="001A5B10" w:rsidRDefault="00100651" w:rsidP="009F0CB7">
            <w:pPr>
              <w:jc w:val="center"/>
              <w:rPr>
                <w:rFonts w:ascii="Times New Roman" w:hAnsi="Times New Roman" w:cs="Times New Roman"/>
                <w:sz w:val="24"/>
                <w:szCs w:val="24"/>
              </w:rPr>
            </w:pPr>
          </w:p>
        </w:tc>
        <w:tc>
          <w:tcPr>
            <w:tcW w:w="3515" w:type="dxa"/>
            <w:gridSpan w:val="2"/>
          </w:tcPr>
          <w:p w14:paraId="6BAF0E34" w14:textId="3487F500" w:rsidR="00100651" w:rsidRPr="001A5B10" w:rsidRDefault="00100651" w:rsidP="00E235FB">
            <w:pPr>
              <w:jc w:val="center"/>
              <w:rPr>
                <w:rFonts w:ascii="Times New Roman" w:hAnsi="Times New Roman" w:cs="Times New Roman"/>
                <w:sz w:val="24"/>
                <w:szCs w:val="24"/>
              </w:rPr>
            </w:pPr>
            <w:r w:rsidRPr="001A5B10">
              <w:rPr>
                <w:rFonts w:ascii="Times New Roman" w:hAnsi="Times New Roman" w:cs="Times New Roman"/>
                <w:sz w:val="24"/>
                <w:szCs w:val="24"/>
              </w:rPr>
              <w:t>χ</w:t>
            </w:r>
            <w:r w:rsidRPr="001A5B10">
              <w:rPr>
                <w:rFonts w:ascii="Times New Roman" w:hAnsi="Times New Roman" w:cs="Times New Roman"/>
                <w:sz w:val="24"/>
                <w:szCs w:val="24"/>
                <w:vertAlign w:val="superscript"/>
              </w:rPr>
              <w:t>2</w:t>
            </w:r>
            <w:r w:rsidRPr="001A5B10">
              <w:rPr>
                <w:rFonts w:ascii="Times New Roman" w:hAnsi="Times New Roman" w:cs="Times New Roman"/>
                <w:sz w:val="24"/>
                <w:szCs w:val="24"/>
              </w:rPr>
              <w:t xml:space="preserve">(1) = </w:t>
            </w:r>
            <w:r w:rsidRPr="00E235FB">
              <w:rPr>
                <w:rFonts w:ascii="Times New Roman" w:hAnsi="Times New Roman" w:cs="Times New Roman"/>
                <w:color w:val="FF0000"/>
                <w:sz w:val="24"/>
                <w:szCs w:val="24"/>
              </w:rPr>
              <w:t>0.</w:t>
            </w:r>
            <w:r w:rsidR="00E235FB" w:rsidRPr="00E235FB">
              <w:rPr>
                <w:rFonts w:ascii="Times New Roman" w:hAnsi="Times New Roman" w:cs="Times New Roman"/>
                <w:color w:val="FF0000"/>
                <w:sz w:val="24"/>
                <w:szCs w:val="24"/>
              </w:rPr>
              <w:t>66</w:t>
            </w:r>
            <w:r w:rsidRPr="00E235FB">
              <w:rPr>
                <w:rFonts w:ascii="Times New Roman" w:hAnsi="Times New Roman" w:cs="Times New Roman"/>
                <w:color w:val="FF0000"/>
                <w:sz w:val="24"/>
                <w:szCs w:val="24"/>
              </w:rPr>
              <w:t xml:space="preserve">, </w:t>
            </w:r>
            <w:r w:rsidRPr="00E235FB">
              <w:rPr>
                <w:rFonts w:ascii="Times New Roman" w:hAnsi="Times New Roman" w:cs="Times New Roman"/>
                <w:i/>
                <w:color w:val="FF0000"/>
                <w:sz w:val="24"/>
                <w:szCs w:val="24"/>
              </w:rPr>
              <w:t>p</w:t>
            </w:r>
            <w:r w:rsidRPr="00E235FB">
              <w:rPr>
                <w:rFonts w:ascii="Times New Roman" w:hAnsi="Times New Roman" w:cs="Times New Roman"/>
                <w:color w:val="FF0000"/>
                <w:sz w:val="24"/>
                <w:szCs w:val="24"/>
              </w:rPr>
              <w:t xml:space="preserve"> = .4</w:t>
            </w:r>
            <w:r w:rsidR="00E235FB" w:rsidRPr="00E235FB">
              <w:rPr>
                <w:rFonts w:ascii="Times New Roman" w:hAnsi="Times New Roman" w:cs="Times New Roman"/>
                <w:color w:val="FF0000"/>
                <w:sz w:val="24"/>
                <w:szCs w:val="24"/>
              </w:rPr>
              <w:t>2</w:t>
            </w:r>
          </w:p>
        </w:tc>
        <w:tc>
          <w:tcPr>
            <w:tcW w:w="1333" w:type="dxa"/>
          </w:tcPr>
          <w:p w14:paraId="35C0E37E" w14:textId="77777777" w:rsidR="00100651" w:rsidRPr="001A5B10" w:rsidRDefault="00100651" w:rsidP="009F0CB7">
            <w:pPr>
              <w:jc w:val="center"/>
              <w:rPr>
                <w:rFonts w:ascii="Times New Roman" w:hAnsi="Times New Roman" w:cs="Times New Roman"/>
                <w:sz w:val="24"/>
                <w:szCs w:val="24"/>
              </w:rPr>
            </w:pPr>
          </w:p>
        </w:tc>
        <w:tc>
          <w:tcPr>
            <w:tcW w:w="1417" w:type="dxa"/>
          </w:tcPr>
          <w:p w14:paraId="43E42354" w14:textId="77777777" w:rsidR="00100651" w:rsidRPr="001A5B10" w:rsidRDefault="00100651" w:rsidP="009F0CB7">
            <w:pPr>
              <w:jc w:val="center"/>
              <w:rPr>
                <w:rFonts w:ascii="Times New Roman" w:hAnsi="Times New Roman" w:cs="Times New Roman"/>
                <w:sz w:val="24"/>
                <w:szCs w:val="24"/>
              </w:rPr>
            </w:pPr>
          </w:p>
        </w:tc>
      </w:tr>
    </w:tbl>
    <w:p w14:paraId="5CD0F267" w14:textId="2983BFF3" w:rsidR="00CD6387" w:rsidRDefault="00A85037" w:rsidP="00A85037">
      <w:pPr>
        <w:pBdr>
          <w:top w:val="nil"/>
          <w:left w:val="nil"/>
          <w:bottom w:val="nil"/>
          <w:right w:val="nil"/>
          <w:between w:val="nil"/>
          <w:bar w:val="nil"/>
        </w:pBdr>
        <w:rPr>
          <w:rFonts w:ascii="Times New Roman" w:hAnsi="Times New Roman" w:cs="Times New Roman"/>
          <w:sz w:val="24"/>
          <w:szCs w:val="24"/>
        </w:rPr>
      </w:pPr>
      <w:r w:rsidRPr="001A5B10">
        <w:rPr>
          <w:rFonts w:ascii="Times New Roman" w:hAnsi="Times New Roman" w:cs="Times New Roman"/>
          <w:i/>
          <w:sz w:val="24"/>
          <w:szCs w:val="24"/>
        </w:rPr>
        <w:t xml:space="preserve">Note. </w:t>
      </w:r>
      <w:proofErr w:type="gramStart"/>
      <w:r w:rsidRPr="001A5B10">
        <w:rPr>
          <w:rFonts w:ascii="Times New Roman" w:hAnsi="Times New Roman" w:cs="Times New Roman"/>
          <w:sz w:val="24"/>
          <w:szCs w:val="24"/>
        </w:rPr>
        <w:t xml:space="preserve">Regression </w:t>
      </w:r>
      <w:proofErr w:type="spellStart"/>
      <w:r w:rsidRPr="001A5B10">
        <w:rPr>
          <w:rFonts w:ascii="Times New Roman" w:hAnsi="Times New Roman" w:cs="Times New Roman"/>
          <w:sz w:val="24"/>
          <w:szCs w:val="24"/>
        </w:rPr>
        <w:t>Bs</w:t>
      </w:r>
      <w:proofErr w:type="spellEnd"/>
      <w:r w:rsidRPr="001A5B10">
        <w:rPr>
          <w:rFonts w:ascii="Times New Roman" w:hAnsi="Times New Roman" w:cs="Times New Roman"/>
          <w:sz w:val="24"/>
          <w:szCs w:val="24"/>
        </w:rPr>
        <w:t xml:space="preserve"> indicate</w:t>
      </w:r>
      <w:proofErr w:type="gramEnd"/>
      <w:r w:rsidRPr="001A5B10">
        <w:rPr>
          <w:rFonts w:ascii="Times New Roman" w:hAnsi="Times New Roman" w:cs="Times New Roman"/>
          <w:sz w:val="24"/>
          <w:szCs w:val="24"/>
        </w:rPr>
        <w:t xml:space="preserve"> the relationship earning prospects and 14 relationship initiation dependent variables which were regressed in separate analyses. Partner characteristics were measured on a 1–9 scale with higher numbers indicating greater presence of the characteristic in the partner. Relationship-initiation dependent variables were measured on a 1–7 scale, except for romantic </w:t>
      </w:r>
      <w:r w:rsidRPr="001A5B10">
        <w:rPr>
          <w:rFonts w:ascii="Times New Roman" w:hAnsi="Times New Roman" w:cs="Times New Roman"/>
          <w:sz w:val="24"/>
          <w:szCs w:val="24"/>
        </w:rPr>
        <w:lastRenderedPageBreak/>
        <w:t xml:space="preserve">desire and chemistry, which were measured on a 1–9 scale, and </w:t>
      </w:r>
      <w:r w:rsidR="00FC4A56">
        <w:rPr>
          <w:rFonts w:ascii="Times New Roman" w:hAnsi="Times New Roman" w:cs="Times New Roman"/>
          <w:sz w:val="24"/>
          <w:szCs w:val="24"/>
        </w:rPr>
        <w:t>both “yessing</w:t>
      </w:r>
      <w:r w:rsidRPr="001A5B10">
        <w:rPr>
          <w:rFonts w:ascii="Times New Roman" w:hAnsi="Times New Roman" w:cs="Times New Roman"/>
          <w:sz w:val="24"/>
          <w:szCs w:val="24"/>
        </w:rPr>
        <w:t>”</w:t>
      </w:r>
      <w:r w:rsidR="00FC4A56">
        <w:rPr>
          <w:rFonts w:ascii="Times New Roman" w:hAnsi="Times New Roman" w:cs="Times New Roman"/>
          <w:sz w:val="24"/>
          <w:szCs w:val="24"/>
        </w:rPr>
        <w:t xml:space="preserve"> and “get to know better” which were</w:t>
      </w:r>
      <w:r w:rsidRPr="001A5B10">
        <w:rPr>
          <w:rFonts w:ascii="Times New Roman" w:hAnsi="Times New Roman" w:cs="Times New Roman"/>
          <w:sz w:val="24"/>
          <w:szCs w:val="24"/>
        </w:rPr>
        <w:t xml:space="preserve"> coded 1 for yes and 0 for no.</w:t>
      </w:r>
      <w:r w:rsidR="00343E7D">
        <w:rPr>
          <w:rFonts w:ascii="Times New Roman" w:hAnsi="Times New Roman" w:cs="Times New Roman"/>
          <w:sz w:val="24"/>
          <w:szCs w:val="24"/>
        </w:rPr>
        <w:t xml:space="preserve"> For dichotomous outcomes, two correlation coefficients are reported. The first is using the formula described in footnote </w:t>
      </w:r>
      <w:proofErr w:type="gramStart"/>
      <w:r w:rsidR="00343E7D">
        <w:rPr>
          <w:rFonts w:ascii="Times New Roman" w:hAnsi="Times New Roman" w:cs="Times New Roman"/>
          <w:sz w:val="24"/>
          <w:szCs w:val="24"/>
        </w:rPr>
        <w:t>2,</w:t>
      </w:r>
      <w:proofErr w:type="gramEnd"/>
      <w:r w:rsidR="00343E7D">
        <w:rPr>
          <w:rFonts w:ascii="Times New Roman" w:hAnsi="Times New Roman" w:cs="Times New Roman"/>
          <w:sz w:val="24"/>
          <w:szCs w:val="24"/>
        </w:rPr>
        <w:t xml:space="preserve"> the coefficient in square brackets indicates the standardized coefficient produced by </w:t>
      </w:r>
      <w:proofErr w:type="spellStart"/>
      <w:r w:rsidR="00343E7D">
        <w:rPr>
          <w:rFonts w:ascii="Times New Roman" w:hAnsi="Times New Roman" w:cs="Times New Roman"/>
          <w:sz w:val="24"/>
          <w:szCs w:val="24"/>
        </w:rPr>
        <w:t>Mplus</w:t>
      </w:r>
      <w:proofErr w:type="spellEnd"/>
      <w:r w:rsidR="00343E7D">
        <w:rPr>
          <w:rFonts w:ascii="Times New Roman" w:hAnsi="Times New Roman" w:cs="Times New Roman"/>
          <w:sz w:val="24"/>
          <w:szCs w:val="24"/>
        </w:rPr>
        <w:t>.</w:t>
      </w:r>
      <w:r w:rsidRPr="001A5B10">
        <w:rPr>
          <w:rFonts w:ascii="Times New Roman" w:hAnsi="Times New Roman" w:cs="Times New Roman"/>
          <w:sz w:val="24"/>
          <w:szCs w:val="24"/>
        </w:rPr>
        <w:t xml:space="preserve"> Overall </w:t>
      </w:r>
      <w:proofErr w:type="spellStart"/>
      <w:r w:rsidRPr="001A5B10">
        <w:rPr>
          <w:rFonts w:ascii="Times New Roman" w:hAnsi="Times New Roman" w:cs="Times New Roman"/>
          <w:sz w:val="24"/>
          <w:szCs w:val="24"/>
        </w:rPr>
        <w:t>rs</w:t>
      </w:r>
      <w:proofErr w:type="spellEnd"/>
      <w:r w:rsidRPr="001A5B10">
        <w:rPr>
          <w:rFonts w:ascii="Times New Roman" w:hAnsi="Times New Roman" w:cs="Times New Roman"/>
          <w:sz w:val="24"/>
          <w:szCs w:val="24"/>
        </w:rPr>
        <w:t xml:space="preserve"> were calculated using Hedge’s random-effect meta-analysis. Significant interaction effects are indicated by </w:t>
      </w:r>
      <w:r w:rsidRPr="001A5B10">
        <w:rPr>
          <w:rFonts w:ascii="Times New Roman" w:hAnsi="Times New Roman" w:cs="Times New Roman"/>
          <w:b/>
          <w:sz w:val="24"/>
          <w:szCs w:val="24"/>
          <w:u w:val="single"/>
        </w:rPr>
        <w:t xml:space="preserve">bolded underlined </w:t>
      </w:r>
      <w:r w:rsidRPr="001A5B10">
        <w:rPr>
          <w:rFonts w:ascii="Times New Roman" w:hAnsi="Times New Roman" w:cs="Times New Roman"/>
          <w:sz w:val="24"/>
          <w:szCs w:val="24"/>
        </w:rPr>
        <w:t>text (i.e., is sex a moderating variable). The overall significance of sex as a moderator was calculated using meta-analysis with continuous variables as random effects and sex as a fixed effect.  N</w:t>
      </w:r>
      <w:r w:rsidRPr="001A5B10">
        <w:rPr>
          <w:rFonts w:ascii="Times New Roman" w:hAnsi="Times New Roman" w:cs="Times New Roman"/>
          <w:sz w:val="24"/>
          <w:szCs w:val="24"/>
          <w:vertAlign w:val="subscript"/>
        </w:rPr>
        <w:t>obs</w:t>
      </w:r>
      <w:r w:rsidRPr="001A5B10">
        <w:rPr>
          <w:rFonts w:ascii="Times New Roman" w:hAnsi="Times New Roman" w:cs="Times New Roman"/>
          <w:i/>
          <w:sz w:val="24"/>
          <w:szCs w:val="24"/>
          <w:vertAlign w:val="subscript"/>
        </w:rPr>
        <w:t xml:space="preserve"> </w:t>
      </w:r>
      <w:r w:rsidRPr="001A5B10">
        <w:rPr>
          <w:rFonts w:ascii="Times New Roman" w:hAnsi="Times New Roman" w:cs="Times New Roman"/>
          <w:sz w:val="24"/>
          <w:szCs w:val="24"/>
        </w:rPr>
        <w:t>indicates the number of observations used within analyses, and were used for weighting in the meta-analysis. Analyses for write-ins and sexual variables omitted due to small sample sizes. *p &lt; .05 **p &lt; .</w:t>
      </w:r>
      <w:proofErr w:type="gramStart"/>
      <w:r w:rsidRPr="001A5B10">
        <w:rPr>
          <w:rFonts w:ascii="Times New Roman" w:hAnsi="Times New Roman" w:cs="Times New Roman"/>
          <w:sz w:val="24"/>
          <w:szCs w:val="24"/>
        </w:rPr>
        <w:t>01  *</w:t>
      </w:r>
      <w:proofErr w:type="gramEnd"/>
      <w:r w:rsidRPr="001A5B10">
        <w:rPr>
          <w:rFonts w:ascii="Times New Roman" w:hAnsi="Times New Roman" w:cs="Times New Roman"/>
          <w:sz w:val="24"/>
          <w:szCs w:val="24"/>
        </w:rPr>
        <w:t>**p &lt; .001</w:t>
      </w:r>
      <w:r w:rsidRPr="00A85037">
        <w:rPr>
          <w:rFonts w:ascii="Times New Roman" w:hAnsi="Times New Roman" w:cs="Times New Roman"/>
          <w:sz w:val="24"/>
          <w:szCs w:val="24"/>
        </w:rPr>
        <w:tab/>
      </w:r>
    </w:p>
    <w:p w14:paraId="632ADC23" w14:textId="77777777" w:rsidR="00CD6387" w:rsidRDefault="00CD6387">
      <w:pPr>
        <w:spacing w:line="240" w:lineRule="auto"/>
        <w:rPr>
          <w:rFonts w:ascii="Times New Roman" w:hAnsi="Times New Roman" w:cs="Times New Roman"/>
          <w:sz w:val="24"/>
          <w:szCs w:val="24"/>
        </w:rPr>
      </w:pPr>
      <w:r>
        <w:rPr>
          <w:rFonts w:ascii="Times New Roman" w:hAnsi="Times New Roman" w:cs="Times New Roman"/>
          <w:sz w:val="24"/>
          <w:szCs w:val="24"/>
        </w:rPr>
        <w:br w:type="page"/>
      </w:r>
    </w:p>
    <w:p w14:paraId="47265870" w14:textId="3E67A4A5" w:rsidR="00CD6387" w:rsidRPr="00FC4A56" w:rsidRDefault="00CD6387" w:rsidP="00CD6387">
      <w:pPr>
        <w:rPr>
          <w:rFonts w:ascii="Times New Roman" w:hAnsi="Times New Roman" w:cs="Times New Roman"/>
          <w:sz w:val="24"/>
          <w:szCs w:val="24"/>
        </w:rPr>
      </w:pPr>
      <w:r w:rsidRPr="00FC4A56">
        <w:rPr>
          <w:rFonts w:ascii="Times New Roman" w:hAnsi="Times New Roman" w:cs="Times New Roman"/>
          <w:sz w:val="24"/>
          <w:szCs w:val="24"/>
        </w:rPr>
        <w:lastRenderedPageBreak/>
        <w:t xml:space="preserve">Table </w:t>
      </w:r>
      <w:r w:rsidR="00A1668C">
        <w:rPr>
          <w:rFonts w:ascii="Times New Roman" w:hAnsi="Times New Roman" w:cs="Times New Roman"/>
          <w:sz w:val="24"/>
          <w:szCs w:val="24"/>
        </w:rPr>
        <w:t>3</w:t>
      </w:r>
    </w:p>
    <w:p w14:paraId="251B8ED7" w14:textId="77777777" w:rsidR="00CD6387" w:rsidRPr="00FC4A56" w:rsidRDefault="00CD6387" w:rsidP="00CD6387">
      <w:pPr>
        <w:rPr>
          <w:rFonts w:ascii="Times New Roman" w:hAnsi="Times New Roman" w:cs="Times New Roman"/>
          <w:sz w:val="24"/>
          <w:szCs w:val="24"/>
        </w:rPr>
      </w:pPr>
      <w:r w:rsidRPr="00FC4A56">
        <w:rPr>
          <w:rFonts w:ascii="Times New Roman" w:hAnsi="Times New Roman" w:cs="Times New Roman"/>
          <w:sz w:val="24"/>
          <w:szCs w:val="24"/>
        </w:rPr>
        <w:t>Sex differences in the relationship between physical attractiveness and relationship initiation variables</w:t>
      </w:r>
    </w:p>
    <w:p w14:paraId="2D4392E4" w14:textId="77777777" w:rsidR="00CD6387" w:rsidRPr="00FC4A56" w:rsidRDefault="00CD6387" w:rsidP="00CD6387">
      <w:pPr>
        <w:rPr>
          <w:rFonts w:ascii="Times New Roman" w:hAnsi="Times New Roman" w:cs="Times New Roman"/>
          <w:sz w:val="24"/>
          <w:szCs w:val="24"/>
        </w:rPr>
      </w:pPr>
    </w:p>
    <w:tbl>
      <w:tblPr>
        <w:tblStyle w:val="TableGrid"/>
        <w:tblW w:w="1314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1757"/>
        <w:gridCol w:w="1758"/>
        <w:gridCol w:w="1757"/>
        <w:gridCol w:w="1758"/>
        <w:gridCol w:w="1333"/>
        <w:gridCol w:w="1417"/>
      </w:tblGrid>
      <w:tr w:rsidR="00CD6387" w:rsidRPr="00FC4A56" w14:paraId="6E75566D" w14:textId="77777777" w:rsidTr="00FC4A56">
        <w:tc>
          <w:tcPr>
            <w:tcW w:w="3369" w:type="dxa"/>
            <w:tcBorders>
              <w:top w:val="single" w:sz="4" w:space="0" w:color="auto"/>
              <w:left w:val="nil"/>
              <w:bottom w:val="single" w:sz="4" w:space="0" w:color="auto"/>
              <w:right w:val="nil"/>
            </w:tcBorders>
            <w:hideMark/>
          </w:tcPr>
          <w:p w14:paraId="146704EE" w14:textId="77777777" w:rsidR="00CD6387" w:rsidRPr="00FC4A56" w:rsidRDefault="00CD6387" w:rsidP="00FC4A56">
            <w:pPr>
              <w:rPr>
                <w:rFonts w:ascii="Times New Roman" w:hAnsi="Times New Roman" w:cs="Times New Roman"/>
                <w:sz w:val="24"/>
                <w:szCs w:val="24"/>
              </w:rPr>
            </w:pPr>
            <w:r w:rsidRPr="00FC4A56">
              <w:rPr>
                <w:rFonts w:ascii="Times New Roman" w:hAnsi="Times New Roman" w:cs="Times New Roman"/>
                <w:sz w:val="24"/>
                <w:szCs w:val="24"/>
              </w:rPr>
              <w:t>Relationship Initiation Vars.</w:t>
            </w:r>
          </w:p>
        </w:tc>
        <w:tc>
          <w:tcPr>
            <w:tcW w:w="1757" w:type="dxa"/>
            <w:tcBorders>
              <w:top w:val="single" w:sz="4" w:space="0" w:color="auto"/>
              <w:left w:val="nil"/>
              <w:bottom w:val="single" w:sz="4" w:space="0" w:color="auto"/>
              <w:right w:val="nil"/>
            </w:tcBorders>
            <w:hideMark/>
          </w:tcPr>
          <w:p w14:paraId="4F34D89B" w14:textId="77777777" w:rsidR="00CD6387" w:rsidRPr="00FC4A56" w:rsidRDefault="00CD6387" w:rsidP="00FC4A56">
            <w:pPr>
              <w:jc w:val="center"/>
              <w:rPr>
                <w:rFonts w:ascii="Times New Roman" w:hAnsi="Times New Roman" w:cs="Times New Roman"/>
                <w:sz w:val="24"/>
                <w:szCs w:val="24"/>
              </w:rPr>
            </w:pPr>
            <w:r w:rsidRPr="00FC4A56">
              <w:rPr>
                <w:rFonts w:ascii="Times New Roman" w:hAnsi="Times New Roman" w:cs="Times New Roman"/>
                <w:sz w:val="24"/>
                <w:szCs w:val="24"/>
              </w:rPr>
              <w:t>Male B (SE)</w:t>
            </w:r>
          </w:p>
        </w:tc>
        <w:tc>
          <w:tcPr>
            <w:tcW w:w="1758" w:type="dxa"/>
            <w:tcBorders>
              <w:top w:val="single" w:sz="4" w:space="0" w:color="auto"/>
              <w:left w:val="nil"/>
              <w:bottom w:val="single" w:sz="4" w:space="0" w:color="auto"/>
              <w:right w:val="nil"/>
            </w:tcBorders>
            <w:hideMark/>
          </w:tcPr>
          <w:p w14:paraId="39668A5A" w14:textId="77777777" w:rsidR="00CD6387" w:rsidRPr="00FC4A56" w:rsidRDefault="00CD6387" w:rsidP="00FC4A56">
            <w:pPr>
              <w:jc w:val="center"/>
              <w:rPr>
                <w:rFonts w:ascii="Times New Roman" w:hAnsi="Times New Roman" w:cs="Times New Roman"/>
                <w:sz w:val="24"/>
                <w:szCs w:val="24"/>
              </w:rPr>
            </w:pPr>
            <w:r w:rsidRPr="00FC4A56">
              <w:rPr>
                <w:rFonts w:ascii="Times New Roman" w:hAnsi="Times New Roman" w:cs="Times New Roman"/>
                <w:sz w:val="24"/>
                <w:szCs w:val="24"/>
              </w:rPr>
              <w:t>Female B (SE)</w:t>
            </w:r>
          </w:p>
        </w:tc>
        <w:tc>
          <w:tcPr>
            <w:tcW w:w="1757" w:type="dxa"/>
            <w:tcBorders>
              <w:top w:val="single" w:sz="4" w:space="0" w:color="auto"/>
              <w:left w:val="nil"/>
              <w:bottom w:val="single" w:sz="4" w:space="0" w:color="auto"/>
              <w:right w:val="nil"/>
            </w:tcBorders>
            <w:hideMark/>
          </w:tcPr>
          <w:p w14:paraId="2DD66295" w14:textId="77777777" w:rsidR="00CD6387" w:rsidRPr="00FC4A56" w:rsidRDefault="00CD6387" w:rsidP="00FC4A56">
            <w:pPr>
              <w:jc w:val="center"/>
              <w:rPr>
                <w:rFonts w:ascii="Times New Roman" w:hAnsi="Times New Roman" w:cs="Times New Roman"/>
                <w:sz w:val="24"/>
                <w:szCs w:val="24"/>
              </w:rPr>
            </w:pPr>
            <w:r w:rsidRPr="00FC4A56">
              <w:rPr>
                <w:rFonts w:ascii="Times New Roman" w:hAnsi="Times New Roman" w:cs="Times New Roman"/>
                <w:sz w:val="24"/>
                <w:szCs w:val="24"/>
              </w:rPr>
              <w:t xml:space="preserve">Male r </w:t>
            </w:r>
          </w:p>
        </w:tc>
        <w:tc>
          <w:tcPr>
            <w:tcW w:w="1758" w:type="dxa"/>
            <w:tcBorders>
              <w:top w:val="single" w:sz="4" w:space="0" w:color="auto"/>
              <w:left w:val="nil"/>
              <w:bottom w:val="single" w:sz="4" w:space="0" w:color="auto"/>
              <w:right w:val="nil"/>
            </w:tcBorders>
            <w:hideMark/>
          </w:tcPr>
          <w:p w14:paraId="1490B756" w14:textId="77777777" w:rsidR="00CD6387" w:rsidRPr="00FC4A56" w:rsidRDefault="00CD6387" w:rsidP="00FC4A56">
            <w:pPr>
              <w:jc w:val="center"/>
              <w:rPr>
                <w:rFonts w:ascii="Times New Roman" w:hAnsi="Times New Roman" w:cs="Times New Roman"/>
                <w:sz w:val="24"/>
                <w:szCs w:val="24"/>
              </w:rPr>
            </w:pPr>
            <w:r w:rsidRPr="00FC4A56">
              <w:rPr>
                <w:rFonts w:ascii="Times New Roman" w:hAnsi="Times New Roman" w:cs="Times New Roman"/>
                <w:sz w:val="24"/>
                <w:szCs w:val="24"/>
              </w:rPr>
              <w:t>Female r</w:t>
            </w:r>
          </w:p>
        </w:tc>
        <w:tc>
          <w:tcPr>
            <w:tcW w:w="1333" w:type="dxa"/>
            <w:tcBorders>
              <w:top w:val="single" w:sz="4" w:space="0" w:color="auto"/>
              <w:left w:val="nil"/>
              <w:bottom w:val="single" w:sz="4" w:space="0" w:color="auto"/>
              <w:right w:val="nil"/>
            </w:tcBorders>
            <w:hideMark/>
          </w:tcPr>
          <w:p w14:paraId="0ED6237B" w14:textId="77777777" w:rsidR="00CD6387" w:rsidRPr="00FC4A56" w:rsidRDefault="00CD6387" w:rsidP="00FC4A56">
            <w:pPr>
              <w:jc w:val="center"/>
              <w:rPr>
                <w:rFonts w:ascii="Times New Roman" w:hAnsi="Times New Roman" w:cs="Times New Roman"/>
                <w:sz w:val="24"/>
                <w:szCs w:val="24"/>
              </w:rPr>
            </w:pPr>
            <w:r w:rsidRPr="00FC4A56">
              <w:rPr>
                <w:rFonts w:ascii="Times New Roman" w:hAnsi="Times New Roman" w:cs="Times New Roman"/>
                <w:sz w:val="24"/>
                <w:szCs w:val="24"/>
              </w:rPr>
              <w:t>Male N</w:t>
            </w:r>
            <w:r w:rsidRPr="00FC4A56">
              <w:rPr>
                <w:rFonts w:ascii="Times New Roman" w:hAnsi="Times New Roman" w:cs="Times New Roman"/>
                <w:sz w:val="24"/>
                <w:szCs w:val="24"/>
                <w:vertAlign w:val="subscript"/>
              </w:rPr>
              <w:t>obs</w:t>
            </w:r>
          </w:p>
        </w:tc>
        <w:tc>
          <w:tcPr>
            <w:tcW w:w="1417" w:type="dxa"/>
            <w:tcBorders>
              <w:top w:val="single" w:sz="4" w:space="0" w:color="auto"/>
              <w:left w:val="nil"/>
              <w:bottom w:val="single" w:sz="4" w:space="0" w:color="auto"/>
              <w:right w:val="nil"/>
            </w:tcBorders>
            <w:hideMark/>
          </w:tcPr>
          <w:p w14:paraId="481BD2DD" w14:textId="77777777" w:rsidR="00CD6387" w:rsidRPr="00FC4A56" w:rsidRDefault="00CD6387" w:rsidP="00FC4A56">
            <w:pPr>
              <w:jc w:val="center"/>
              <w:rPr>
                <w:rFonts w:ascii="Times New Roman" w:hAnsi="Times New Roman" w:cs="Times New Roman"/>
                <w:sz w:val="24"/>
                <w:szCs w:val="24"/>
              </w:rPr>
            </w:pPr>
            <w:r w:rsidRPr="00FC4A56">
              <w:rPr>
                <w:rFonts w:ascii="Times New Roman" w:hAnsi="Times New Roman" w:cs="Times New Roman"/>
                <w:sz w:val="24"/>
                <w:szCs w:val="24"/>
              </w:rPr>
              <w:t>Female N</w:t>
            </w:r>
            <w:r w:rsidRPr="00FC4A56">
              <w:rPr>
                <w:rFonts w:ascii="Times New Roman" w:hAnsi="Times New Roman" w:cs="Times New Roman"/>
                <w:sz w:val="24"/>
                <w:szCs w:val="24"/>
                <w:vertAlign w:val="subscript"/>
              </w:rPr>
              <w:t>obs</w:t>
            </w:r>
          </w:p>
        </w:tc>
      </w:tr>
      <w:tr w:rsidR="00CD6387" w:rsidRPr="00FC4A56" w14:paraId="78233DC8" w14:textId="77777777" w:rsidTr="00FC4A56">
        <w:tc>
          <w:tcPr>
            <w:tcW w:w="3369" w:type="dxa"/>
            <w:tcBorders>
              <w:top w:val="single" w:sz="4" w:space="0" w:color="auto"/>
              <w:left w:val="nil"/>
              <w:bottom w:val="nil"/>
              <w:right w:val="nil"/>
            </w:tcBorders>
            <w:hideMark/>
          </w:tcPr>
          <w:p w14:paraId="26819440" w14:textId="77777777" w:rsidR="00CD6387" w:rsidRPr="00FC4A56" w:rsidRDefault="00CD6387" w:rsidP="00FC4A56">
            <w:pPr>
              <w:rPr>
                <w:rFonts w:ascii="Times New Roman" w:hAnsi="Times New Roman" w:cs="Times New Roman"/>
                <w:b/>
                <w:sz w:val="24"/>
                <w:szCs w:val="24"/>
              </w:rPr>
            </w:pPr>
            <w:r w:rsidRPr="00FC4A56">
              <w:rPr>
                <w:rFonts w:ascii="Times New Roman" w:hAnsi="Times New Roman" w:cs="Times New Roman"/>
                <w:b/>
                <w:sz w:val="24"/>
                <w:szCs w:val="24"/>
              </w:rPr>
              <w:t xml:space="preserve">Interaction Record </w:t>
            </w:r>
          </w:p>
        </w:tc>
        <w:tc>
          <w:tcPr>
            <w:tcW w:w="1757" w:type="dxa"/>
            <w:tcBorders>
              <w:top w:val="single" w:sz="4" w:space="0" w:color="auto"/>
              <w:left w:val="nil"/>
              <w:bottom w:val="nil"/>
              <w:right w:val="nil"/>
            </w:tcBorders>
          </w:tcPr>
          <w:p w14:paraId="54213071" w14:textId="77777777" w:rsidR="00CD6387" w:rsidRPr="00FC4A56" w:rsidRDefault="00CD6387" w:rsidP="00FC4A56">
            <w:pPr>
              <w:jc w:val="center"/>
              <w:rPr>
                <w:rFonts w:ascii="Times New Roman" w:hAnsi="Times New Roman" w:cs="Times New Roman"/>
                <w:sz w:val="24"/>
                <w:szCs w:val="24"/>
              </w:rPr>
            </w:pPr>
          </w:p>
        </w:tc>
        <w:tc>
          <w:tcPr>
            <w:tcW w:w="1758" w:type="dxa"/>
            <w:tcBorders>
              <w:top w:val="single" w:sz="4" w:space="0" w:color="auto"/>
              <w:left w:val="nil"/>
              <w:bottom w:val="nil"/>
              <w:right w:val="nil"/>
            </w:tcBorders>
          </w:tcPr>
          <w:p w14:paraId="184C4D0C" w14:textId="77777777" w:rsidR="00CD6387" w:rsidRPr="00FC4A56" w:rsidRDefault="00CD6387" w:rsidP="00FC4A56">
            <w:pPr>
              <w:jc w:val="center"/>
              <w:rPr>
                <w:rFonts w:ascii="Times New Roman" w:hAnsi="Times New Roman" w:cs="Times New Roman"/>
                <w:sz w:val="24"/>
                <w:szCs w:val="24"/>
              </w:rPr>
            </w:pPr>
          </w:p>
        </w:tc>
        <w:tc>
          <w:tcPr>
            <w:tcW w:w="1757" w:type="dxa"/>
            <w:tcBorders>
              <w:top w:val="single" w:sz="4" w:space="0" w:color="auto"/>
              <w:left w:val="nil"/>
              <w:bottom w:val="nil"/>
              <w:right w:val="nil"/>
            </w:tcBorders>
          </w:tcPr>
          <w:p w14:paraId="423491B6" w14:textId="77777777" w:rsidR="00CD6387" w:rsidRPr="00FC4A56" w:rsidRDefault="00CD6387" w:rsidP="00FC4A56">
            <w:pPr>
              <w:jc w:val="center"/>
              <w:rPr>
                <w:rFonts w:ascii="Times New Roman" w:hAnsi="Times New Roman" w:cs="Times New Roman"/>
                <w:sz w:val="24"/>
                <w:szCs w:val="24"/>
              </w:rPr>
            </w:pPr>
          </w:p>
        </w:tc>
        <w:tc>
          <w:tcPr>
            <w:tcW w:w="1758" w:type="dxa"/>
            <w:tcBorders>
              <w:top w:val="single" w:sz="4" w:space="0" w:color="auto"/>
              <w:left w:val="nil"/>
              <w:bottom w:val="nil"/>
              <w:right w:val="nil"/>
            </w:tcBorders>
          </w:tcPr>
          <w:p w14:paraId="75C6D07A" w14:textId="77777777" w:rsidR="00CD6387" w:rsidRPr="00FC4A56" w:rsidRDefault="00CD6387" w:rsidP="00FC4A56">
            <w:pPr>
              <w:jc w:val="center"/>
              <w:rPr>
                <w:rFonts w:ascii="Times New Roman" w:hAnsi="Times New Roman" w:cs="Times New Roman"/>
                <w:sz w:val="24"/>
                <w:szCs w:val="24"/>
              </w:rPr>
            </w:pPr>
          </w:p>
        </w:tc>
        <w:tc>
          <w:tcPr>
            <w:tcW w:w="1333" w:type="dxa"/>
            <w:tcBorders>
              <w:top w:val="single" w:sz="4" w:space="0" w:color="auto"/>
              <w:left w:val="nil"/>
              <w:bottom w:val="nil"/>
              <w:right w:val="nil"/>
            </w:tcBorders>
          </w:tcPr>
          <w:p w14:paraId="6738BE98" w14:textId="3E5D760A" w:rsidR="00CD6387" w:rsidRPr="00FC4A56" w:rsidRDefault="00CD6387" w:rsidP="00FC4A56">
            <w:pPr>
              <w:jc w:val="center"/>
              <w:rPr>
                <w:rFonts w:ascii="Times New Roman" w:hAnsi="Times New Roman" w:cs="Times New Roman"/>
                <w:sz w:val="24"/>
                <w:szCs w:val="24"/>
              </w:rPr>
            </w:pPr>
          </w:p>
        </w:tc>
        <w:tc>
          <w:tcPr>
            <w:tcW w:w="1417" w:type="dxa"/>
            <w:tcBorders>
              <w:top w:val="single" w:sz="4" w:space="0" w:color="auto"/>
              <w:left w:val="nil"/>
              <w:bottom w:val="nil"/>
              <w:right w:val="nil"/>
            </w:tcBorders>
          </w:tcPr>
          <w:p w14:paraId="06F4CB2D" w14:textId="79C96610" w:rsidR="00CD6387" w:rsidRPr="00FC4A56" w:rsidRDefault="00CD6387" w:rsidP="00FC4A56">
            <w:pPr>
              <w:jc w:val="center"/>
              <w:rPr>
                <w:rFonts w:ascii="Times New Roman" w:hAnsi="Times New Roman" w:cs="Times New Roman"/>
                <w:sz w:val="24"/>
                <w:szCs w:val="24"/>
              </w:rPr>
            </w:pPr>
          </w:p>
        </w:tc>
      </w:tr>
      <w:tr w:rsidR="00501C50" w:rsidRPr="00FC4A56" w14:paraId="6DFBCF35" w14:textId="77777777" w:rsidTr="00FC4A56">
        <w:tc>
          <w:tcPr>
            <w:tcW w:w="3369" w:type="dxa"/>
            <w:tcBorders>
              <w:top w:val="nil"/>
              <w:left w:val="nil"/>
              <w:bottom w:val="nil"/>
              <w:right w:val="nil"/>
            </w:tcBorders>
            <w:hideMark/>
          </w:tcPr>
          <w:p w14:paraId="7B0629F3" w14:textId="77777777" w:rsidR="00501C50" w:rsidRPr="002063A0" w:rsidRDefault="00501C50" w:rsidP="00FC4A56">
            <w:pPr>
              <w:rPr>
                <w:rFonts w:ascii="Times New Roman" w:hAnsi="Times New Roman" w:cs="Times New Roman"/>
                <w:color w:val="auto"/>
                <w:sz w:val="24"/>
                <w:szCs w:val="24"/>
              </w:rPr>
            </w:pPr>
            <w:r w:rsidRPr="002063A0">
              <w:rPr>
                <w:rFonts w:ascii="Times New Roman" w:hAnsi="Times New Roman" w:cs="Times New Roman"/>
                <w:color w:val="auto"/>
                <w:sz w:val="24"/>
                <w:szCs w:val="24"/>
              </w:rPr>
              <w:t xml:space="preserve">   Romantic Desire</w:t>
            </w:r>
          </w:p>
        </w:tc>
        <w:tc>
          <w:tcPr>
            <w:tcW w:w="1757" w:type="dxa"/>
            <w:tcBorders>
              <w:top w:val="nil"/>
              <w:left w:val="nil"/>
              <w:bottom w:val="nil"/>
              <w:right w:val="nil"/>
            </w:tcBorders>
          </w:tcPr>
          <w:p w14:paraId="368438B4" w14:textId="6A2C1F1F" w:rsidR="00501C50" w:rsidRPr="00FC4A56" w:rsidRDefault="00501C50" w:rsidP="00FC4A56">
            <w:pPr>
              <w:jc w:val="center"/>
              <w:rPr>
                <w:rFonts w:ascii="Times New Roman" w:hAnsi="Times New Roman" w:cs="Times New Roman"/>
                <w:sz w:val="24"/>
                <w:szCs w:val="24"/>
              </w:rPr>
            </w:pPr>
            <w:r>
              <w:rPr>
                <w:rFonts w:ascii="Times New Roman" w:hAnsi="Times New Roman" w:cs="Times New Roman"/>
                <w:sz w:val="24"/>
                <w:szCs w:val="24"/>
              </w:rPr>
              <w:t>0.60 (0.40)</w:t>
            </w:r>
          </w:p>
        </w:tc>
        <w:tc>
          <w:tcPr>
            <w:tcW w:w="1758" w:type="dxa"/>
            <w:tcBorders>
              <w:top w:val="nil"/>
              <w:left w:val="nil"/>
              <w:bottom w:val="nil"/>
              <w:right w:val="nil"/>
            </w:tcBorders>
          </w:tcPr>
          <w:p w14:paraId="09801AC0" w14:textId="1B963C8F" w:rsidR="00501C50" w:rsidRPr="00FC4A56" w:rsidRDefault="00501C50" w:rsidP="00FC4A56">
            <w:pPr>
              <w:jc w:val="center"/>
              <w:rPr>
                <w:rFonts w:ascii="Times New Roman" w:hAnsi="Times New Roman" w:cs="Times New Roman"/>
                <w:sz w:val="24"/>
                <w:szCs w:val="24"/>
              </w:rPr>
            </w:pPr>
            <w:r>
              <w:rPr>
                <w:rFonts w:ascii="Times New Roman" w:hAnsi="Times New Roman" w:cs="Times New Roman"/>
                <w:sz w:val="24"/>
                <w:szCs w:val="24"/>
              </w:rPr>
              <w:t>0.62 (0.03)</w:t>
            </w:r>
          </w:p>
        </w:tc>
        <w:tc>
          <w:tcPr>
            <w:tcW w:w="1757" w:type="dxa"/>
            <w:tcBorders>
              <w:top w:val="nil"/>
              <w:left w:val="nil"/>
              <w:bottom w:val="nil"/>
              <w:right w:val="nil"/>
            </w:tcBorders>
          </w:tcPr>
          <w:p w14:paraId="128EE48F" w14:textId="39B2CE04" w:rsidR="00501C50" w:rsidRPr="00FC4A56" w:rsidRDefault="00501C50" w:rsidP="00FC4A56">
            <w:pPr>
              <w:jc w:val="center"/>
              <w:rPr>
                <w:rFonts w:ascii="Times New Roman" w:hAnsi="Times New Roman" w:cs="Times New Roman"/>
                <w:sz w:val="24"/>
                <w:szCs w:val="24"/>
              </w:rPr>
            </w:pPr>
            <w:r>
              <w:rPr>
                <w:rFonts w:ascii="Times New Roman" w:hAnsi="Times New Roman" w:cs="Times New Roman"/>
                <w:sz w:val="24"/>
                <w:szCs w:val="24"/>
              </w:rPr>
              <w:t>.73***</w:t>
            </w:r>
          </w:p>
        </w:tc>
        <w:tc>
          <w:tcPr>
            <w:tcW w:w="1758" w:type="dxa"/>
            <w:tcBorders>
              <w:top w:val="nil"/>
              <w:left w:val="nil"/>
              <w:bottom w:val="nil"/>
              <w:right w:val="nil"/>
            </w:tcBorders>
          </w:tcPr>
          <w:p w14:paraId="0EE30D41" w14:textId="6D9DE9E7" w:rsidR="00501C50" w:rsidRPr="00FC4A56" w:rsidRDefault="00501C50" w:rsidP="00FC4A56">
            <w:pPr>
              <w:jc w:val="center"/>
              <w:rPr>
                <w:rFonts w:ascii="Times New Roman" w:hAnsi="Times New Roman" w:cs="Times New Roman"/>
                <w:sz w:val="24"/>
                <w:szCs w:val="24"/>
              </w:rPr>
            </w:pPr>
            <w:r>
              <w:rPr>
                <w:rFonts w:ascii="Times New Roman" w:hAnsi="Times New Roman" w:cs="Times New Roman"/>
                <w:sz w:val="24"/>
                <w:szCs w:val="24"/>
              </w:rPr>
              <w:t>.73***</w:t>
            </w:r>
          </w:p>
        </w:tc>
        <w:tc>
          <w:tcPr>
            <w:tcW w:w="1333" w:type="dxa"/>
            <w:tcBorders>
              <w:top w:val="nil"/>
              <w:left w:val="nil"/>
              <w:bottom w:val="nil"/>
              <w:right w:val="nil"/>
            </w:tcBorders>
          </w:tcPr>
          <w:p w14:paraId="37803F25" w14:textId="49FCEB77" w:rsidR="00501C50" w:rsidRPr="00FC4A56" w:rsidRDefault="00501C50" w:rsidP="00FC4A56">
            <w:pPr>
              <w:jc w:val="center"/>
              <w:rPr>
                <w:rFonts w:ascii="Times New Roman" w:hAnsi="Times New Roman" w:cs="Times New Roman"/>
                <w:sz w:val="24"/>
                <w:szCs w:val="24"/>
              </w:rPr>
            </w:pPr>
            <w:r>
              <w:rPr>
                <w:rFonts w:ascii="Times New Roman" w:hAnsi="Times New Roman" w:cs="Times New Roman"/>
                <w:sz w:val="24"/>
                <w:szCs w:val="24"/>
              </w:rPr>
              <w:t>1353</w:t>
            </w:r>
          </w:p>
        </w:tc>
        <w:tc>
          <w:tcPr>
            <w:tcW w:w="1417" w:type="dxa"/>
            <w:tcBorders>
              <w:top w:val="nil"/>
              <w:left w:val="nil"/>
              <w:bottom w:val="nil"/>
              <w:right w:val="nil"/>
            </w:tcBorders>
          </w:tcPr>
          <w:p w14:paraId="4E0341B0" w14:textId="06E20FA6" w:rsidR="00501C50" w:rsidRPr="00FC4A56" w:rsidRDefault="00501C50" w:rsidP="00FC4A56">
            <w:pPr>
              <w:jc w:val="center"/>
              <w:rPr>
                <w:rFonts w:ascii="Times New Roman" w:hAnsi="Times New Roman" w:cs="Times New Roman"/>
                <w:sz w:val="24"/>
                <w:szCs w:val="24"/>
              </w:rPr>
            </w:pPr>
            <w:r>
              <w:rPr>
                <w:rFonts w:ascii="Times New Roman" w:hAnsi="Times New Roman" w:cs="Times New Roman"/>
                <w:sz w:val="24"/>
                <w:szCs w:val="24"/>
              </w:rPr>
              <w:t>1345</w:t>
            </w:r>
          </w:p>
        </w:tc>
      </w:tr>
      <w:tr w:rsidR="00501C50" w:rsidRPr="00FC4A56" w14:paraId="6FEE82F2" w14:textId="77777777" w:rsidTr="00FC4A56">
        <w:tc>
          <w:tcPr>
            <w:tcW w:w="3369" w:type="dxa"/>
            <w:tcBorders>
              <w:top w:val="nil"/>
              <w:left w:val="nil"/>
              <w:bottom w:val="nil"/>
              <w:right w:val="nil"/>
            </w:tcBorders>
            <w:hideMark/>
          </w:tcPr>
          <w:p w14:paraId="70490F06" w14:textId="77777777" w:rsidR="00501C50" w:rsidRPr="002063A0" w:rsidRDefault="00501C50" w:rsidP="00FC4A56">
            <w:pPr>
              <w:rPr>
                <w:rFonts w:ascii="Times New Roman" w:hAnsi="Times New Roman" w:cs="Times New Roman"/>
                <w:color w:val="auto"/>
                <w:sz w:val="24"/>
                <w:szCs w:val="24"/>
              </w:rPr>
            </w:pPr>
            <w:r w:rsidRPr="002063A0">
              <w:rPr>
                <w:rFonts w:ascii="Times New Roman" w:hAnsi="Times New Roman" w:cs="Times New Roman"/>
                <w:color w:val="auto"/>
                <w:sz w:val="24"/>
                <w:szCs w:val="24"/>
              </w:rPr>
              <w:t xml:space="preserve">   Chemistry</w:t>
            </w:r>
          </w:p>
        </w:tc>
        <w:tc>
          <w:tcPr>
            <w:tcW w:w="1757" w:type="dxa"/>
            <w:tcBorders>
              <w:top w:val="nil"/>
              <w:left w:val="nil"/>
              <w:bottom w:val="nil"/>
              <w:right w:val="nil"/>
            </w:tcBorders>
          </w:tcPr>
          <w:p w14:paraId="3DD2533D" w14:textId="5E232659" w:rsidR="00501C50" w:rsidRPr="00FC4A56" w:rsidRDefault="00501C50" w:rsidP="00FC4A56">
            <w:pPr>
              <w:jc w:val="center"/>
              <w:rPr>
                <w:rFonts w:ascii="Times New Roman" w:hAnsi="Times New Roman" w:cs="Times New Roman"/>
                <w:sz w:val="24"/>
                <w:szCs w:val="24"/>
              </w:rPr>
            </w:pPr>
            <w:r>
              <w:rPr>
                <w:rFonts w:ascii="Times New Roman" w:hAnsi="Times New Roman" w:cs="Times New Roman"/>
                <w:sz w:val="24"/>
                <w:szCs w:val="24"/>
              </w:rPr>
              <w:t>0.47 (0.03)</w:t>
            </w:r>
          </w:p>
        </w:tc>
        <w:tc>
          <w:tcPr>
            <w:tcW w:w="1758" w:type="dxa"/>
            <w:tcBorders>
              <w:top w:val="nil"/>
              <w:left w:val="nil"/>
              <w:bottom w:val="nil"/>
              <w:right w:val="nil"/>
            </w:tcBorders>
          </w:tcPr>
          <w:p w14:paraId="48D020F4" w14:textId="0D972D13" w:rsidR="00501C50" w:rsidRPr="00FC4A56" w:rsidRDefault="00501C50" w:rsidP="00FC4A56">
            <w:pPr>
              <w:jc w:val="center"/>
              <w:rPr>
                <w:rFonts w:ascii="Times New Roman" w:hAnsi="Times New Roman" w:cs="Times New Roman"/>
                <w:sz w:val="24"/>
                <w:szCs w:val="24"/>
              </w:rPr>
            </w:pPr>
            <w:r>
              <w:rPr>
                <w:rFonts w:ascii="Times New Roman" w:hAnsi="Times New Roman" w:cs="Times New Roman"/>
                <w:sz w:val="24"/>
                <w:szCs w:val="24"/>
              </w:rPr>
              <w:t>0.52 (0.02)</w:t>
            </w:r>
          </w:p>
        </w:tc>
        <w:tc>
          <w:tcPr>
            <w:tcW w:w="1757" w:type="dxa"/>
            <w:tcBorders>
              <w:top w:val="nil"/>
              <w:left w:val="nil"/>
              <w:bottom w:val="nil"/>
              <w:right w:val="nil"/>
            </w:tcBorders>
          </w:tcPr>
          <w:p w14:paraId="738D09A7" w14:textId="0582FFAC" w:rsidR="00501C50" w:rsidRPr="00FC4A56" w:rsidRDefault="00501C50" w:rsidP="00FC4A56">
            <w:pPr>
              <w:jc w:val="center"/>
              <w:rPr>
                <w:rFonts w:ascii="Times New Roman" w:hAnsi="Times New Roman" w:cs="Times New Roman"/>
                <w:sz w:val="24"/>
                <w:szCs w:val="24"/>
              </w:rPr>
            </w:pPr>
            <w:r>
              <w:rPr>
                <w:rFonts w:ascii="Times New Roman" w:hAnsi="Times New Roman" w:cs="Times New Roman"/>
                <w:sz w:val="24"/>
                <w:szCs w:val="24"/>
              </w:rPr>
              <w:t>.63***</w:t>
            </w:r>
          </w:p>
        </w:tc>
        <w:tc>
          <w:tcPr>
            <w:tcW w:w="1758" w:type="dxa"/>
            <w:tcBorders>
              <w:top w:val="nil"/>
              <w:left w:val="nil"/>
              <w:bottom w:val="nil"/>
              <w:right w:val="nil"/>
            </w:tcBorders>
          </w:tcPr>
          <w:p w14:paraId="04B843C8" w14:textId="7BA8DF3B" w:rsidR="00501C50" w:rsidRPr="00FC4A56" w:rsidRDefault="00501C50" w:rsidP="00FC4A56">
            <w:pPr>
              <w:jc w:val="center"/>
              <w:rPr>
                <w:rFonts w:ascii="Times New Roman" w:hAnsi="Times New Roman" w:cs="Times New Roman"/>
                <w:sz w:val="24"/>
                <w:szCs w:val="24"/>
              </w:rPr>
            </w:pPr>
            <w:r>
              <w:rPr>
                <w:rFonts w:ascii="Times New Roman" w:hAnsi="Times New Roman" w:cs="Times New Roman"/>
                <w:sz w:val="24"/>
                <w:szCs w:val="24"/>
              </w:rPr>
              <w:t>.65***</w:t>
            </w:r>
          </w:p>
        </w:tc>
        <w:tc>
          <w:tcPr>
            <w:tcW w:w="1333" w:type="dxa"/>
            <w:tcBorders>
              <w:top w:val="nil"/>
              <w:left w:val="nil"/>
              <w:bottom w:val="nil"/>
              <w:right w:val="nil"/>
            </w:tcBorders>
          </w:tcPr>
          <w:p w14:paraId="2C0D09BA" w14:textId="297EF77F" w:rsidR="00501C50" w:rsidRPr="00FC4A56" w:rsidRDefault="00501C50" w:rsidP="00FC4A56">
            <w:pPr>
              <w:jc w:val="center"/>
              <w:rPr>
                <w:rFonts w:ascii="Times New Roman" w:hAnsi="Times New Roman" w:cs="Times New Roman"/>
                <w:sz w:val="24"/>
                <w:szCs w:val="24"/>
              </w:rPr>
            </w:pPr>
            <w:r>
              <w:rPr>
                <w:rFonts w:ascii="Times New Roman" w:hAnsi="Times New Roman" w:cs="Times New Roman"/>
                <w:sz w:val="24"/>
                <w:szCs w:val="24"/>
              </w:rPr>
              <w:t>1353</w:t>
            </w:r>
          </w:p>
        </w:tc>
        <w:tc>
          <w:tcPr>
            <w:tcW w:w="1417" w:type="dxa"/>
            <w:tcBorders>
              <w:top w:val="nil"/>
              <w:left w:val="nil"/>
              <w:bottom w:val="nil"/>
              <w:right w:val="nil"/>
            </w:tcBorders>
          </w:tcPr>
          <w:p w14:paraId="0B3AF5A5" w14:textId="06E992B7" w:rsidR="00501C50" w:rsidRPr="00FC4A56" w:rsidRDefault="00501C50" w:rsidP="00FC4A56">
            <w:pPr>
              <w:jc w:val="center"/>
              <w:rPr>
                <w:rFonts w:ascii="Times New Roman" w:hAnsi="Times New Roman" w:cs="Times New Roman"/>
                <w:sz w:val="24"/>
                <w:szCs w:val="24"/>
              </w:rPr>
            </w:pPr>
            <w:r>
              <w:rPr>
                <w:rFonts w:ascii="Times New Roman" w:hAnsi="Times New Roman" w:cs="Times New Roman"/>
                <w:sz w:val="24"/>
                <w:szCs w:val="24"/>
              </w:rPr>
              <w:t>1345</w:t>
            </w:r>
          </w:p>
        </w:tc>
      </w:tr>
      <w:tr w:rsidR="00501C50" w:rsidRPr="00FC4A56" w14:paraId="6BC97252" w14:textId="77777777" w:rsidTr="00FC4A56">
        <w:tc>
          <w:tcPr>
            <w:tcW w:w="3369" w:type="dxa"/>
            <w:tcBorders>
              <w:top w:val="nil"/>
              <w:left w:val="nil"/>
              <w:bottom w:val="nil"/>
              <w:right w:val="nil"/>
            </w:tcBorders>
            <w:hideMark/>
          </w:tcPr>
          <w:p w14:paraId="2C226D1C" w14:textId="77777777" w:rsidR="00501C50" w:rsidRPr="002063A0" w:rsidRDefault="00501C50" w:rsidP="00FC4A56">
            <w:pPr>
              <w:rPr>
                <w:rFonts w:ascii="Times New Roman" w:hAnsi="Times New Roman" w:cs="Times New Roman"/>
                <w:color w:val="auto"/>
                <w:sz w:val="24"/>
                <w:szCs w:val="24"/>
              </w:rPr>
            </w:pPr>
            <w:r w:rsidRPr="002063A0">
              <w:rPr>
                <w:rFonts w:ascii="Times New Roman" w:hAnsi="Times New Roman" w:cs="Times New Roman"/>
                <w:color w:val="auto"/>
                <w:sz w:val="24"/>
                <w:szCs w:val="24"/>
              </w:rPr>
              <w:t xml:space="preserve">   “yessing”</w:t>
            </w:r>
          </w:p>
        </w:tc>
        <w:tc>
          <w:tcPr>
            <w:tcW w:w="1757" w:type="dxa"/>
            <w:tcBorders>
              <w:top w:val="nil"/>
              <w:left w:val="nil"/>
              <w:bottom w:val="nil"/>
              <w:right w:val="nil"/>
            </w:tcBorders>
          </w:tcPr>
          <w:p w14:paraId="3FC093ED" w14:textId="1888D684" w:rsidR="00501C50" w:rsidRPr="00FC4A56" w:rsidRDefault="00501C50" w:rsidP="00FC4A56">
            <w:pPr>
              <w:jc w:val="center"/>
              <w:rPr>
                <w:rFonts w:ascii="Times New Roman" w:hAnsi="Times New Roman" w:cs="Times New Roman"/>
                <w:sz w:val="24"/>
                <w:szCs w:val="24"/>
              </w:rPr>
            </w:pPr>
            <w:r>
              <w:rPr>
                <w:rFonts w:ascii="Times New Roman" w:hAnsi="Times New Roman" w:cs="Times New Roman"/>
                <w:sz w:val="24"/>
                <w:szCs w:val="24"/>
              </w:rPr>
              <w:t>0.80 (0.08)</w:t>
            </w:r>
          </w:p>
        </w:tc>
        <w:tc>
          <w:tcPr>
            <w:tcW w:w="1758" w:type="dxa"/>
            <w:tcBorders>
              <w:top w:val="nil"/>
              <w:left w:val="nil"/>
              <w:bottom w:val="nil"/>
              <w:right w:val="nil"/>
            </w:tcBorders>
          </w:tcPr>
          <w:p w14:paraId="59F7D33F" w14:textId="5197B0B4" w:rsidR="00501C50" w:rsidRPr="00FC4A56" w:rsidRDefault="00501C50" w:rsidP="00FC4A56">
            <w:pPr>
              <w:jc w:val="center"/>
              <w:rPr>
                <w:rFonts w:ascii="Times New Roman" w:hAnsi="Times New Roman" w:cs="Times New Roman"/>
                <w:sz w:val="24"/>
                <w:szCs w:val="24"/>
              </w:rPr>
            </w:pPr>
            <w:r>
              <w:rPr>
                <w:rFonts w:ascii="Times New Roman" w:hAnsi="Times New Roman" w:cs="Times New Roman"/>
                <w:sz w:val="24"/>
                <w:szCs w:val="24"/>
              </w:rPr>
              <w:t>0.67 (0.07)</w:t>
            </w:r>
          </w:p>
        </w:tc>
        <w:tc>
          <w:tcPr>
            <w:tcW w:w="1757" w:type="dxa"/>
            <w:tcBorders>
              <w:top w:val="nil"/>
              <w:left w:val="nil"/>
              <w:bottom w:val="nil"/>
              <w:right w:val="nil"/>
            </w:tcBorders>
          </w:tcPr>
          <w:p w14:paraId="13700429" w14:textId="5E9C9DA1" w:rsidR="00501C50" w:rsidRPr="00FC4A56" w:rsidRDefault="00501C50" w:rsidP="00FC4A56">
            <w:pPr>
              <w:jc w:val="center"/>
              <w:rPr>
                <w:rFonts w:ascii="Times New Roman" w:hAnsi="Times New Roman" w:cs="Times New Roman"/>
                <w:sz w:val="24"/>
                <w:szCs w:val="24"/>
              </w:rPr>
            </w:pPr>
            <w:r>
              <w:rPr>
                <w:rFonts w:ascii="Times New Roman" w:hAnsi="Times New Roman" w:cs="Times New Roman"/>
                <w:sz w:val="24"/>
                <w:szCs w:val="24"/>
              </w:rPr>
              <w:t>.21*** [.67]</w:t>
            </w:r>
          </w:p>
        </w:tc>
        <w:tc>
          <w:tcPr>
            <w:tcW w:w="1758" w:type="dxa"/>
            <w:tcBorders>
              <w:top w:val="nil"/>
              <w:left w:val="nil"/>
              <w:bottom w:val="nil"/>
              <w:right w:val="nil"/>
            </w:tcBorders>
          </w:tcPr>
          <w:p w14:paraId="4B5C5E6D" w14:textId="39581D7A" w:rsidR="00501C50" w:rsidRPr="00FC4A56" w:rsidRDefault="00501C50" w:rsidP="00FC4A56">
            <w:pPr>
              <w:jc w:val="center"/>
              <w:rPr>
                <w:rFonts w:ascii="Times New Roman" w:hAnsi="Times New Roman" w:cs="Times New Roman"/>
                <w:sz w:val="24"/>
                <w:szCs w:val="24"/>
              </w:rPr>
            </w:pPr>
            <w:r>
              <w:rPr>
                <w:rFonts w:ascii="Times New Roman" w:hAnsi="Times New Roman" w:cs="Times New Roman"/>
                <w:sz w:val="24"/>
                <w:szCs w:val="24"/>
              </w:rPr>
              <w:t>.18*** [.64]</w:t>
            </w:r>
          </w:p>
        </w:tc>
        <w:tc>
          <w:tcPr>
            <w:tcW w:w="1333" w:type="dxa"/>
            <w:tcBorders>
              <w:top w:val="nil"/>
              <w:left w:val="nil"/>
              <w:bottom w:val="nil"/>
              <w:right w:val="nil"/>
            </w:tcBorders>
          </w:tcPr>
          <w:p w14:paraId="319F6B04" w14:textId="49AE2636" w:rsidR="00501C50" w:rsidRPr="00FC4A56" w:rsidRDefault="00501C50" w:rsidP="00FC4A56">
            <w:pPr>
              <w:jc w:val="center"/>
              <w:rPr>
                <w:rFonts w:ascii="Times New Roman" w:hAnsi="Times New Roman" w:cs="Times New Roman"/>
                <w:sz w:val="24"/>
                <w:szCs w:val="24"/>
              </w:rPr>
            </w:pPr>
            <w:r>
              <w:rPr>
                <w:rFonts w:ascii="Times New Roman" w:hAnsi="Times New Roman" w:cs="Times New Roman"/>
                <w:sz w:val="24"/>
                <w:szCs w:val="24"/>
              </w:rPr>
              <w:t>1268</w:t>
            </w:r>
          </w:p>
        </w:tc>
        <w:tc>
          <w:tcPr>
            <w:tcW w:w="1417" w:type="dxa"/>
            <w:tcBorders>
              <w:top w:val="nil"/>
              <w:left w:val="nil"/>
              <w:bottom w:val="nil"/>
              <w:right w:val="nil"/>
            </w:tcBorders>
          </w:tcPr>
          <w:p w14:paraId="4BD9561D" w14:textId="38FCB425" w:rsidR="00501C50" w:rsidRPr="00FC4A56" w:rsidRDefault="00501C50" w:rsidP="00FC4A56">
            <w:pPr>
              <w:jc w:val="center"/>
              <w:rPr>
                <w:rFonts w:ascii="Times New Roman" w:hAnsi="Times New Roman" w:cs="Times New Roman"/>
                <w:sz w:val="24"/>
                <w:szCs w:val="24"/>
              </w:rPr>
            </w:pPr>
            <w:r>
              <w:rPr>
                <w:rFonts w:ascii="Times New Roman" w:hAnsi="Times New Roman" w:cs="Times New Roman"/>
                <w:sz w:val="24"/>
                <w:szCs w:val="24"/>
              </w:rPr>
              <w:t>1257</w:t>
            </w:r>
          </w:p>
        </w:tc>
      </w:tr>
      <w:tr w:rsidR="00501C50" w:rsidRPr="00FC4A56" w14:paraId="595AC78B" w14:textId="77777777" w:rsidTr="00FC4A56">
        <w:tc>
          <w:tcPr>
            <w:tcW w:w="3369" w:type="dxa"/>
            <w:tcBorders>
              <w:top w:val="nil"/>
              <w:left w:val="nil"/>
              <w:bottom w:val="nil"/>
              <w:right w:val="nil"/>
            </w:tcBorders>
            <w:hideMark/>
          </w:tcPr>
          <w:p w14:paraId="2A33A130" w14:textId="77777777" w:rsidR="00501C50" w:rsidRPr="002063A0" w:rsidRDefault="00501C50" w:rsidP="00FC4A56">
            <w:pPr>
              <w:rPr>
                <w:rFonts w:ascii="Times New Roman" w:hAnsi="Times New Roman" w:cs="Times New Roman"/>
                <w:b/>
                <w:color w:val="auto"/>
                <w:sz w:val="24"/>
                <w:szCs w:val="24"/>
              </w:rPr>
            </w:pPr>
            <w:r w:rsidRPr="002063A0">
              <w:rPr>
                <w:rFonts w:ascii="Times New Roman" w:hAnsi="Times New Roman" w:cs="Times New Roman"/>
                <w:b/>
                <w:color w:val="auto"/>
                <w:sz w:val="24"/>
                <w:szCs w:val="24"/>
              </w:rPr>
              <w:t>Post-Match</w:t>
            </w:r>
          </w:p>
        </w:tc>
        <w:tc>
          <w:tcPr>
            <w:tcW w:w="1757" w:type="dxa"/>
            <w:tcBorders>
              <w:top w:val="nil"/>
              <w:left w:val="nil"/>
              <w:bottom w:val="nil"/>
              <w:right w:val="nil"/>
            </w:tcBorders>
          </w:tcPr>
          <w:p w14:paraId="19BB6969" w14:textId="77777777" w:rsidR="00501C50" w:rsidRPr="00FC4A56" w:rsidRDefault="00501C50" w:rsidP="00FC4A56">
            <w:pPr>
              <w:jc w:val="center"/>
              <w:rPr>
                <w:rFonts w:ascii="Times New Roman" w:hAnsi="Times New Roman" w:cs="Times New Roman"/>
                <w:sz w:val="24"/>
                <w:szCs w:val="24"/>
              </w:rPr>
            </w:pPr>
          </w:p>
        </w:tc>
        <w:tc>
          <w:tcPr>
            <w:tcW w:w="1758" w:type="dxa"/>
            <w:tcBorders>
              <w:top w:val="nil"/>
              <w:left w:val="nil"/>
              <w:bottom w:val="nil"/>
              <w:right w:val="nil"/>
            </w:tcBorders>
          </w:tcPr>
          <w:p w14:paraId="45C792BF" w14:textId="77777777" w:rsidR="00501C50" w:rsidRPr="00FC4A56" w:rsidRDefault="00501C50" w:rsidP="00FC4A56">
            <w:pPr>
              <w:jc w:val="center"/>
              <w:rPr>
                <w:rFonts w:ascii="Times New Roman" w:hAnsi="Times New Roman" w:cs="Times New Roman"/>
                <w:sz w:val="24"/>
                <w:szCs w:val="24"/>
              </w:rPr>
            </w:pPr>
          </w:p>
        </w:tc>
        <w:tc>
          <w:tcPr>
            <w:tcW w:w="1757" w:type="dxa"/>
            <w:tcBorders>
              <w:top w:val="nil"/>
              <w:left w:val="nil"/>
              <w:bottom w:val="nil"/>
              <w:right w:val="nil"/>
            </w:tcBorders>
          </w:tcPr>
          <w:p w14:paraId="14558CAB" w14:textId="77777777" w:rsidR="00501C50" w:rsidRPr="00FC4A56" w:rsidRDefault="00501C50" w:rsidP="00FC4A56">
            <w:pPr>
              <w:jc w:val="center"/>
              <w:rPr>
                <w:rFonts w:ascii="Times New Roman" w:hAnsi="Times New Roman" w:cs="Times New Roman"/>
                <w:sz w:val="24"/>
                <w:szCs w:val="24"/>
              </w:rPr>
            </w:pPr>
          </w:p>
        </w:tc>
        <w:tc>
          <w:tcPr>
            <w:tcW w:w="1758" w:type="dxa"/>
            <w:tcBorders>
              <w:top w:val="nil"/>
              <w:left w:val="nil"/>
              <w:bottom w:val="nil"/>
              <w:right w:val="nil"/>
            </w:tcBorders>
          </w:tcPr>
          <w:p w14:paraId="31024973" w14:textId="77777777" w:rsidR="00501C50" w:rsidRPr="00FC4A56" w:rsidRDefault="00501C50" w:rsidP="00FC4A56">
            <w:pPr>
              <w:jc w:val="center"/>
              <w:rPr>
                <w:rFonts w:ascii="Times New Roman" w:hAnsi="Times New Roman" w:cs="Times New Roman"/>
                <w:sz w:val="24"/>
                <w:szCs w:val="24"/>
              </w:rPr>
            </w:pPr>
          </w:p>
        </w:tc>
        <w:tc>
          <w:tcPr>
            <w:tcW w:w="1333" w:type="dxa"/>
            <w:tcBorders>
              <w:top w:val="nil"/>
              <w:left w:val="nil"/>
              <w:bottom w:val="nil"/>
              <w:right w:val="nil"/>
            </w:tcBorders>
          </w:tcPr>
          <w:p w14:paraId="3FC885A3" w14:textId="77777777" w:rsidR="00501C50" w:rsidRPr="00FC4A56" w:rsidRDefault="00501C50" w:rsidP="00FC4A56">
            <w:pPr>
              <w:jc w:val="center"/>
              <w:rPr>
                <w:rFonts w:ascii="Times New Roman" w:hAnsi="Times New Roman" w:cs="Times New Roman"/>
                <w:sz w:val="24"/>
                <w:szCs w:val="24"/>
              </w:rPr>
            </w:pPr>
          </w:p>
        </w:tc>
        <w:tc>
          <w:tcPr>
            <w:tcW w:w="1417" w:type="dxa"/>
            <w:tcBorders>
              <w:top w:val="nil"/>
              <w:left w:val="nil"/>
              <w:bottom w:val="nil"/>
              <w:right w:val="nil"/>
            </w:tcBorders>
          </w:tcPr>
          <w:p w14:paraId="0ABB9549" w14:textId="77777777" w:rsidR="00501C50" w:rsidRPr="00FC4A56" w:rsidRDefault="00501C50" w:rsidP="00FC4A56">
            <w:pPr>
              <w:jc w:val="center"/>
              <w:rPr>
                <w:rFonts w:ascii="Times New Roman" w:hAnsi="Times New Roman" w:cs="Times New Roman"/>
                <w:sz w:val="24"/>
                <w:szCs w:val="24"/>
              </w:rPr>
            </w:pPr>
          </w:p>
        </w:tc>
      </w:tr>
      <w:tr w:rsidR="00501C50" w:rsidRPr="00FC4A56" w14:paraId="520E7B13" w14:textId="77777777" w:rsidTr="00FC4A56">
        <w:tc>
          <w:tcPr>
            <w:tcW w:w="3369" w:type="dxa"/>
            <w:tcBorders>
              <w:top w:val="nil"/>
              <w:left w:val="nil"/>
              <w:bottom w:val="nil"/>
              <w:right w:val="nil"/>
            </w:tcBorders>
            <w:hideMark/>
          </w:tcPr>
          <w:p w14:paraId="0AA5F7EA" w14:textId="77777777" w:rsidR="00501C50" w:rsidRPr="002063A0" w:rsidRDefault="00501C50" w:rsidP="00FC4A56">
            <w:pPr>
              <w:rPr>
                <w:rFonts w:ascii="Times New Roman" w:hAnsi="Times New Roman" w:cs="Times New Roman"/>
                <w:color w:val="auto"/>
                <w:sz w:val="24"/>
                <w:szCs w:val="24"/>
              </w:rPr>
            </w:pPr>
            <w:r w:rsidRPr="002063A0">
              <w:rPr>
                <w:rFonts w:ascii="Times New Roman" w:hAnsi="Times New Roman" w:cs="Times New Roman"/>
                <w:color w:val="auto"/>
                <w:sz w:val="24"/>
                <w:szCs w:val="24"/>
              </w:rPr>
              <w:t xml:space="preserve">   Excitement</w:t>
            </w:r>
          </w:p>
        </w:tc>
        <w:tc>
          <w:tcPr>
            <w:tcW w:w="1757" w:type="dxa"/>
            <w:tcBorders>
              <w:top w:val="nil"/>
              <w:left w:val="nil"/>
              <w:bottom w:val="nil"/>
              <w:right w:val="nil"/>
            </w:tcBorders>
          </w:tcPr>
          <w:p w14:paraId="1C248C60" w14:textId="37BF92C3" w:rsidR="00501C50" w:rsidRPr="00FC4A56" w:rsidRDefault="00501C50" w:rsidP="00FC4A56">
            <w:pPr>
              <w:jc w:val="center"/>
              <w:rPr>
                <w:rFonts w:ascii="Times New Roman" w:hAnsi="Times New Roman" w:cs="Times New Roman"/>
                <w:sz w:val="24"/>
                <w:szCs w:val="24"/>
              </w:rPr>
            </w:pPr>
            <w:r>
              <w:rPr>
                <w:rFonts w:ascii="Times New Roman" w:hAnsi="Times New Roman" w:cs="Times New Roman"/>
                <w:sz w:val="24"/>
                <w:szCs w:val="24"/>
              </w:rPr>
              <w:t>0.27 (0.07)</w:t>
            </w:r>
          </w:p>
        </w:tc>
        <w:tc>
          <w:tcPr>
            <w:tcW w:w="1758" w:type="dxa"/>
            <w:tcBorders>
              <w:top w:val="nil"/>
              <w:left w:val="nil"/>
              <w:bottom w:val="nil"/>
              <w:right w:val="nil"/>
            </w:tcBorders>
          </w:tcPr>
          <w:p w14:paraId="4129F37A" w14:textId="54D58717" w:rsidR="00501C50" w:rsidRPr="00FC4A56" w:rsidRDefault="00501C50" w:rsidP="00FC4A56">
            <w:pPr>
              <w:jc w:val="center"/>
              <w:rPr>
                <w:rFonts w:ascii="Times New Roman" w:hAnsi="Times New Roman" w:cs="Times New Roman"/>
                <w:sz w:val="24"/>
                <w:szCs w:val="24"/>
              </w:rPr>
            </w:pPr>
            <w:r>
              <w:rPr>
                <w:rFonts w:ascii="Times New Roman" w:hAnsi="Times New Roman" w:cs="Times New Roman"/>
                <w:sz w:val="24"/>
                <w:szCs w:val="24"/>
              </w:rPr>
              <w:t>0.26 (0.05)</w:t>
            </w:r>
          </w:p>
        </w:tc>
        <w:tc>
          <w:tcPr>
            <w:tcW w:w="1757" w:type="dxa"/>
            <w:tcBorders>
              <w:top w:val="nil"/>
              <w:left w:val="nil"/>
              <w:bottom w:val="nil"/>
              <w:right w:val="nil"/>
            </w:tcBorders>
          </w:tcPr>
          <w:p w14:paraId="016E566E" w14:textId="4B6E097F" w:rsidR="00501C50" w:rsidRPr="00FC4A56" w:rsidRDefault="00501C50" w:rsidP="00FC4A56">
            <w:pPr>
              <w:jc w:val="center"/>
              <w:rPr>
                <w:rFonts w:ascii="Times New Roman" w:hAnsi="Times New Roman" w:cs="Times New Roman"/>
                <w:sz w:val="24"/>
                <w:szCs w:val="24"/>
              </w:rPr>
            </w:pPr>
            <w:r>
              <w:rPr>
                <w:rFonts w:ascii="Times New Roman" w:hAnsi="Times New Roman" w:cs="Times New Roman"/>
                <w:sz w:val="24"/>
                <w:szCs w:val="24"/>
              </w:rPr>
              <w:t>.54***</w:t>
            </w:r>
          </w:p>
        </w:tc>
        <w:tc>
          <w:tcPr>
            <w:tcW w:w="1758" w:type="dxa"/>
            <w:tcBorders>
              <w:top w:val="nil"/>
              <w:left w:val="nil"/>
              <w:bottom w:val="nil"/>
              <w:right w:val="nil"/>
            </w:tcBorders>
          </w:tcPr>
          <w:p w14:paraId="00F67BE7" w14:textId="1EAC5C4B" w:rsidR="00501C50" w:rsidRPr="00FC4A56" w:rsidRDefault="00501C50" w:rsidP="00FC4A56">
            <w:pPr>
              <w:jc w:val="center"/>
              <w:rPr>
                <w:rFonts w:ascii="Times New Roman" w:hAnsi="Times New Roman" w:cs="Times New Roman"/>
                <w:sz w:val="24"/>
                <w:szCs w:val="24"/>
              </w:rPr>
            </w:pPr>
            <w:r>
              <w:rPr>
                <w:rFonts w:ascii="Times New Roman" w:hAnsi="Times New Roman" w:cs="Times New Roman"/>
                <w:sz w:val="24"/>
                <w:szCs w:val="24"/>
              </w:rPr>
              <w:t>.51***</w:t>
            </w:r>
          </w:p>
        </w:tc>
        <w:tc>
          <w:tcPr>
            <w:tcW w:w="1333" w:type="dxa"/>
            <w:tcBorders>
              <w:top w:val="nil"/>
              <w:left w:val="nil"/>
              <w:bottom w:val="nil"/>
              <w:right w:val="nil"/>
            </w:tcBorders>
          </w:tcPr>
          <w:p w14:paraId="0AFBFA67" w14:textId="797A08D6" w:rsidR="00501C50" w:rsidRPr="00FC4A56" w:rsidRDefault="00501C50" w:rsidP="00FC4A56">
            <w:pPr>
              <w:jc w:val="center"/>
              <w:rPr>
                <w:rFonts w:ascii="Times New Roman" w:hAnsi="Times New Roman" w:cs="Times New Roman"/>
                <w:sz w:val="24"/>
                <w:szCs w:val="24"/>
              </w:rPr>
            </w:pPr>
            <w:r>
              <w:rPr>
                <w:rFonts w:ascii="Times New Roman" w:hAnsi="Times New Roman" w:cs="Times New Roman"/>
                <w:sz w:val="24"/>
                <w:szCs w:val="24"/>
              </w:rPr>
              <w:t>115</w:t>
            </w:r>
          </w:p>
        </w:tc>
        <w:tc>
          <w:tcPr>
            <w:tcW w:w="1417" w:type="dxa"/>
            <w:tcBorders>
              <w:top w:val="nil"/>
              <w:left w:val="nil"/>
              <w:bottom w:val="nil"/>
              <w:right w:val="nil"/>
            </w:tcBorders>
          </w:tcPr>
          <w:p w14:paraId="7FC20A34" w14:textId="59B1E20B" w:rsidR="00501C50" w:rsidRPr="00FC4A56" w:rsidRDefault="00501C50" w:rsidP="00FC4A56">
            <w:pPr>
              <w:jc w:val="center"/>
              <w:rPr>
                <w:rFonts w:ascii="Times New Roman" w:hAnsi="Times New Roman" w:cs="Times New Roman"/>
                <w:sz w:val="24"/>
                <w:szCs w:val="24"/>
              </w:rPr>
            </w:pPr>
            <w:r>
              <w:rPr>
                <w:rFonts w:ascii="Times New Roman" w:hAnsi="Times New Roman" w:cs="Times New Roman"/>
                <w:sz w:val="24"/>
                <w:szCs w:val="24"/>
              </w:rPr>
              <w:t>115</w:t>
            </w:r>
          </w:p>
        </w:tc>
      </w:tr>
      <w:tr w:rsidR="00501C50" w:rsidRPr="00FC4A56" w14:paraId="3EE85DD9" w14:textId="77777777" w:rsidTr="00FC4A56">
        <w:tc>
          <w:tcPr>
            <w:tcW w:w="3369" w:type="dxa"/>
            <w:tcBorders>
              <w:top w:val="nil"/>
              <w:left w:val="nil"/>
              <w:bottom w:val="nil"/>
              <w:right w:val="nil"/>
            </w:tcBorders>
            <w:hideMark/>
          </w:tcPr>
          <w:p w14:paraId="10947753" w14:textId="77777777" w:rsidR="00501C50" w:rsidRPr="002063A0" w:rsidRDefault="00501C50" w:rsidP="00FC4A56">
            <w:pPr>
              <w:rPr>
                <w:rFonts w:ascii="Times New Roman" w:hAnsi="Times New Roman" w:cs="Times New Roman"/>
                <w:color w:val="auto"/>
                <w:sz w:val="24"/>
                <w:szCs w:val="24"/>
              </w:rPr>
            </w:pPr>
            <w:r w:rsidRPr="002063A0">
              <w:rPr>
                <w:rFonts w:ascii="Times New Roman" w:hAnsi="Times New Roman" w:cs="Times New Roman"/>
                <w:color w:val="auto"/>
                <w:sz w:val="24"/>
                <w:szCs w:val="24"/>
              </w:rPr>
              <w:t xml:space="preserve">   Initiation Plans</w:t>
            </w:r>
          </w:p>
        </w:tc>
        <w:tc>
          <w:tcPr>
            <w:tcW w:w="1757" w:type="dxa"/>
            <w:tcBorders>
              <w:top w:val="nil"/>
              <w:left w:val="nil"/>
              <w:bottom w:val="nil"/>
              <w:right w:val="nil"/>
            </w:tcBorders>
          </w:tcPr>
          <w:p w14:paraId="2AB26273" w14:textId="7D676844" w:rsidR="00501C50" w:rsidRPr="00FC4A56" w:rsidRDefault="00501C50" w:rsidP="00FC4A56">
            <w:pPr>
              <w:jc w:val="center"/>
              <w:rPr>
                <w:rFonts w:ascii="Times New Roman" w:hAnsi="Times New Roman" w:cs="Times New Roman"/>
                <w:sz w:val="24"/>
                <w:szCs w:val="24"/>
              </w:rPr>
            </w:pPr>
            <w:r>
              <w:rPr>
                <w:rFonts w:ascii="Times New Roman" w:hAnsi="Times New Roman" w:cs="Times New Roman"/>
                <w:sz w:val="24"/>
                <w:szCs w:val="24"/>
              </w:rPr>
              <w:t>0.26 (0.08)</w:t>
            </w:r>
          </w:p>
        </w:tc>
        <w:tc>
          <w:tcPr>
            <w:tcW w:w="1758" w:type="dxa"/>
            <w:tcBorders>
              <w:top w:val="nil"/>
              <w:left w:val="nil"/>
              <w:bottom w:val="nil"/>
              <w:right w:val="nil"/>
            </w:tcBorders>
          </w:tcPr>
          <w:p w14:paraId="1877B191" w14:textId="484A7E53" w:rsidR="00501C50" w:rsidRPr="00FC4A56" w:rsidRDefault="00501C50" w:rsidP="00FC4A56">
            <w:pPr>
              <w:jc w:val="center"/>
              <w:rPr>
                <w:rFonts w:ascii="Times New Roman" w:hAnsi="Times New Roman" w:cs="Times New Roman"/>
                <w:sz w:val="24"/>
                <w:szCs w:val="24"/>
              </w:rPr>
            </w:pPr>
            <w:r>
              <w:rPr>
                <w:rFonts w:ascii="Times New Roman" w:hAnsi="Times New Roman" w:cs="Times New Roman"/>
                <w:sz w:val="24"/>
                <w:szCs w:val="24"/>
              </w:rPr>
              <w:t>0.18 (0.07)</w:t>
            </w:r>
          </w:p>
        </w:tc>
        <w:tc>
          <w:tcPr>
            <w:tcW w:w="1757" w:type="dxa"/>
            <w:tcBorders>
              <w:top w:val="nil"/>
              <w:left w:val="nil"/>
              <w:bottom w:val="nil"/>
              <w:right w:val="nil"/>
            </w:tcBorders>
          </w:tcPr>
          <w:p w14:paraId="42E3CEB5" w14:textId="0317EF78" w:rsidR="00501C50" w:rsidRPr="00FC4A56" w:rsidRDefault="00501C50" w:rsidP="00FC4A56">
            <w:pPr>
              <w:jc w:val="center"/>
              <w:rPr>
                <w:rFonts w:ascii="Times New Roman" w:hAnsi="Times New Roman" w:cs="Times New Roman"/>
                <w:sz w:val="24"/>
                <w:szCs w:val="24"/>
              </w:rPr>
            </w:pPr>
            <w:r>
              <w:rPr>
                <w:rFonts w:ascii="Times New Roman" w:hAnsi="Times New Roman" w:cs="Times New Roman"/>
                <w:sz w:val="24"/>
                <w:szCs w:val="24"/>
              </w:rPr>
              <w:t>.43**</w:t>
            </w:r>
          </w:p>
        </w:tc>
        <w:tc>
          <w:tcPr>
            <w:tcW w:w="1758" w:type="dxa"/>
            <w:tcBorders>
              <w:top w:val="nil"/>
              <w:left w:val="nil"/>
              <w:bottom w:val="nil"/>
              <w:right w:val="nil"/>
            </w:tcBorders>
          </w:tcPr>
          <w:p w14:paraId="387DD716" w14:textId="6CDD04AD" w:rsidR="00501C50" w:rsidRPr="00FC4A56" w:rsidRDefault="00501C50" w:rsidP="00FC4A56">
            <w:pPr>
              <w:jc w:val="center"/>
              <w:rPr>
                <w:rFonts w:ascii="Times New Roman" w:hAnsi="Times New Roman" w:cs="Times New Roman"/>
                <w:sz w:val="24"/>
                <w:szCs w:val="24"/>
              </w:rPr>
            </w:pPr>
            <w:r>
              <w:rPr>
                <w:rFonts w:ascii="Times New Roman" w:hAnsi="Times New Roman" w:cs="Times New Roman"/>
                <w:sz w:val="24"/>
                <w:szCs w:val="24"/>
              </w:rPr>
              <w:t>.36*</w:t>
            </w:r>
          </w:p>
        </w:tc>
        <w:tc>
          <w:tcPr>
            <w:tcW w:w="1333" w:type="dxa"/>
            <w:tcBorders>
              <w:top w:val="nil"/>
              <w:left w:val="nil"/>
              <w:bottom w:val="nil"/>
              <w:right w:val="nil"/>
            </w:tcBorders>
          </w:tcPr>
          <w:p w14:paraId="4EB13EF5" w14:textId="2533D522" w:rsidR="00501C50" w:rsidRPr="00FC4A56" w:rsidRDefault="00501C50" w:rsidP="00FC4A56">
            <w:pPr>
              <w:jc w:val="center"/>
              <w:rPr>
                <w:rFonts w:ascii="Times New Roman" w:hAnsi="Times New Roman" w:cs="Times New Roman"/>
                <w:sz w:val="24"/>
                <w:szCs w:val="24"/>
              </w:rPr>
            </w:pPr>
            <w:r>
              <w:rPr>
                <w:rFonts w:ascii="Times New Roman" w:hAnsi="Times New Roman" w:cs="Times New Roman"/>
                <w:sz w:val="24"/>
                <w:szCs w:val="24"/>
              </w:rPr>
              <w:t>115</w:t>
            </w:r>
          </w:p>
        </w:tc>
        <w:tc>
          <w:tcPr>
            <w:tcW w:w="1417" w:type="dxa"/>
            <w:tcBorders>
              <w:top w:val="nil"/>
              <w:left w:val="nil"/>
              <w:bottom w:val="nil"/>
              <w:right w:val="nil"/>
            </w:tcBorders>
          </w:tcPr>
          <w:p w14:paraId="00C9204A" w14:textId="50844567" w:rsidR="00501C50" w:rsidRPr="00FC4A56" w:rsidRDefault="00501C50" w:rsidP="00FC4A56">
            <w:pPr>
              <w:jc w:val="center"/>
              <w:rPr>
                <w:rFonts w:ascii="Times New Roman" w:hAnsi="Times New Roman" w:cs="Times New Roman"/>
                <w:sz w:val="24"/>
                <w:szCs w:val="24"/>
              </w:rPr>
            </w:pPr>
            <w:r>
              <w:rPr>
                <w:rFonts w:ascii="Times New Roman" w:hAnsi="Times New Roman" w:cs="Times New Roman"/>
                <w:sz w:val="24"/>
                <w:szCs w:val="24"/>
              </w:rPr>
              <w:t>116</w:t>
            </w:r>
          </w:p>
        </w:tc>
      </w:tr>
      <w:tr w:rsidR="00501C50" w:rsidRPr="00FC4A56" w14:paraId="29227A96" w14:textId="77777777" w:rsidTr="00FC4A56">
        <w:tc>
          <w:tcPr>
            <w:tcW w:w="3369" w:type="dxa"/>
            <w:tcBorders>
              <w:top w:val="nil"/>
              <w:left w:val="nil"/>
              <w:bottom w:val="dashed" w:sz="4" w:space="0" w:color="auto"/>
              <w:right w:val="nil"/>
            </w:tcBorders>
            <w:hideMark/>
          </w:tcPr>
          <w:p w14:paraId="736512B1" w14:textId="77777777" w:rsidR="00501C50" w:rsidRPr="002063A0" w:rsidRDefault="00501C50" w:rsidP="00FC4A56">
            <w:pPr>
              <w:rPr>
                <w:rFonts w:ascii="Times New Roman" w:hAnsi="Times New Roman" w:cs="Times New Roman"/>
                <w:color w:val="auto"/>
                <w:sz w:val="24"/>
                <w:szCs w:val="24"/>
              </w:rPr>
            </w:pPr>
            <w:r w:rsidRPr="002063A0">
              <w:rPr>
                <w:rFonts w:ascii="Times New Roman" w:hAnsi="Times New Roman" w:cs="Times New Roman"/>
                <w:color w:val="auto"/>
                <w:sz w:val="24"/>
                <w:szCs w:val="24"/>
              </w:rPr>
              <w:t xml:space="preserve">   Initiation Hopes</w:t>
            </w:r>
          </w:p>
        </w:tc>
        <w:tc>
          <w:tcPr>
            <w:tcW w:w="1757" w:type="dxa"/>
            <w:tcBorders>
              <w:top w:val="nil"/>
              <w:left w:val="nil"/>
              <w:bottom w:val="dashed" w:sz="4" w:space="0" w:color="auto"/>
              <w:right w:val="nil"/>
            </w:tcBorders>
          </w:tcPr>
          <w:p w14:paraId="078AF2D6" w14:textId="183993D8" w:rsidR="00501C50" w:rsidRPr="00FC4A56" w:rsidRDefault="00501C50" w:rsidP="00FC4A56">
            <w:pPr>
              <w:jc w:val="center"/>
              <w:rPr>
                <w:rFonts w:ascii="Times New Roman" w:hAnsi="Times New Roman" w:cs="Times New Roman"/>
                <w:sz w:val="24"/>
                <w:szCs w:val="24"/>
              </w:rPr>
            </w:pPr>
            <w:r>
              <w:rPr>
                <w:rFonts w:ascii="Times New Roman" w:hAnsi="Times New Roman" w:cs="Times New Roman"/>
                <w:sz w:val="24"/>
                <w:szCs w:val="24"/>
              </w:rPr>
              <w:t>0.23 (0.08)</w:t>
            </w:r>
          </w:p>
        </w:tc>
        <w:tc>
          <w:tcPr>
            <w:tcW w:w="1758" w:type="dxa"/>
            <w:tcBorders>
              <w:top w:val="nil"/>
              <w:left w:val="nil"/>
              <w:bottom w:val="dashed" w:sz="4" w:space="0" w:color="auto"/>
              <w:right w:val="nil"/>
            </w:tcBorders>
          </w:tcPr>
          <w:p w14:paraId="7892A9D2" w14:textId="604A3CA4" w:rsidR="00501C50" w:rsidRPr="00FC4A56" w:rsidRDefault="00501C50" w:rsidP="00FC4A56">
            <w:pPr>
              <w:jc w:val="center"/>
              <w:rPr>
                <w:rFonts w:ascii="Times New Roman" w:hAnsi="Times New Roman" w:cs="Times New Roman"/>
                <w:sz w:val="24"/>
                <w:szCs w:val="24"/>
              </w:rPr>
            </w:pPr>
            <w:r>
              <w:rPr>
                <w:rFonts w:ascii="Times New Roman" w:hAnsi="Times New Roman" w:cs="Times New Roman"/>
                <w:sz w:val="24"/>
                <w:szCs w:val="24"/>
              </w:rPr>
              <w:t>0.33 (0.07)</w:t>
            </w:r>
          </w:p>
        </w:tc>
        <w:tc>
          <w:tcPr>
            <w:tcW w:w="1757" w:type="dxa"/>
            <w:tcBorders>
              <w:top w:val="nil"/>
              <w:left w:val="nil"/>
              <w:bottom w:val="dashed" w:sz="4" w:space="0" w:color="auto"/>
              <w:right w:val="nil"/>
            </w:tcBorders>
          </w:tcPr>
          <w:p w14:paraId="2D89D254" w14:textId="73E982C2" w:rsidR="00501C50" w:rsidRPr="00FC4A56" w:rsidRDefault="00501C50" w:rsidP="00FC4A56">
            <w:pPr>
              <w:jc w:val="center"/>
              <w:rPr>
                <w:rFonts w:ascii="Times New Roman" w:hAnsi="Times New Roman" w:cs="Times New Roman"/>
                <w:sz w:val="24"/>
                <w:szCs w:val="24"/>
              </w:rPr>
            </w:pPr>
            <w:r>
              <w:rPr>
                <w:rFonts w:ascii="Times New Roman" w:hAnsi="Times New Roman" w:cs="Times New Roman"/>
                <w:sz w:val="24"/>
                <w:szCs w:val="24"/>
              </w:rPr>
              <w:t>.45***</w:t>
            </w:r>
          </w:p>
        </w:tc>
        <w:tc>
          <w:tcPr>
            <w:tcW w:w="1758" w:type="dxa"/>
            <w:tcBorders>
              <w:top w:val="nil"/>
              <w:left w:val="nil"/>
              <w:bottom w:val="dashed" w:sz="4" w:space="0" w:color="auto"/>
              <w:right w:val="nil"/>
            </w:tcBorders>
          </w:tcPr>
          <w:p w14:paraId="1B56AFB8" w14:textId="1B055CA3" w:rsidR="00501C50" w:rsidRPr="00FC4A56" w:rsidRDefault="00501C50" w:rsidP="00FC4A56">
            <w:pPr>
              <w:jc w:val="center"/>
              <w:rPr>
                <w:rFonts w:ascii="Times New Roman" w:hAnsi="Times New Roman" w:cs="Times New Roman"/>
                <w:sz w:val="24"/>
                <w:szCs w:val="24"/>
              </w:rPr>
            </w:pPr>
            <w:r>
              <w:rPr>
                <w:rFonts w:ascii="Times New Roman" w:hAnsi="Times New Roman" w:cs="Times New Roman"/>
                <w:sz w:val="24"/>
                <w:szCs w:val="24"/>
              </w:rPr>
              <w:t>.56***</w:t>
            </w:r>
          </w:p>
        </w:tc>
        <w:tc>
          <w:tcPr>
            <w:tcW w:w="1333" w:type="dxa"/>
            <w:tcBorders>
              <w:top w:val="nil"/>
              <w:left w:val="nil"/>
              <w:bottom w:val="dashed" w:sz="4" w:space="0" w:color="auto"/>
              <w:right w:val="nil"/>
            </w:tcBorders>
          </w:tcPr>
          <w:p w14:paraId="679FD918" w14:textId="5FCEAC00" w:rsidR="00501C50" w:rsidRPr="00FC4A56" w:rsidRDefault="00501C50" w:rsidP="00FC4A56">
            <w:pPr>
              <w:jc w:val="center"/>
              <w:rPr>
                <w:rFonts w:ascii="Times New Roman" w:hAnsi="Times New Roman" w:cs="Times New Roman"/>
                <w:sz w:val="24"/>
                <w:szCs w:val="24"/>
              </w:rPr>
            </w:pPr>
            <w:r>
              <w:rPr>
                <w:rFonts w:ascii="Times New Roman" w:hAnsi="Times New Roman" w:cs="Times New Roman"/>
                <w:sz w:val="24"/>
                <w:szCs w:val="24"/>
              </w:rPr>
              <w:t>115</w:t>
            </w:r>
          </w:p>
        </w:tc>
        <w:tc>
          <w:tcPr>
            <w:tcW w:w="1417" w:type="dxa"/>
            <w:tcBorders>
              <w:top w:val="nil"/>
              <w:left w:val="nil"/>
              <w:bottom w:val="dashed" w:sz="4" w:space="0" w:color="auto"/>
              <w:right w:val="nil"/>
            </w:tcBorders>
          </w:tcPr>
          <w:p w14:paraId="7A5850D8" w14:textId="16A956F7" w:rsidR="00501C50" w:rsidRPr="00FC4A56" w:rsidRDefault="00501C50" w:rsidP="00FC4A56">
            <w:pPr>
              <w:jc w:val="center"/>
              <w:rPr>
                <w:rFonts w:ascii="Times New Roman" w:hAnsi="Times New Roman" w:cs="Times New Roman"/>
                <w:sz w:val="24"/>
                <w:szCs w:val="24"/>
              </w:rPr>
            </w:pPr>
            <w:r>
              <w:rPr>
                <w:rFonts w:ascii="Times New Roman" w:hAnsi="Times New Roman" w:cs="Times New Roman"/>
                <w:sz w:val="24"/>
                <w:szCs w:val="24"/>
              </w:rPr>
              <w:t>116</w:t>
            </w:r>
          </w:p>
        </w:tc>
      </w:tr>
      <w:tr w:rsidR="00501C50" w:rsidRPr="00FC4A56" w14:paraId="50330FD2" w14:textId="77777777" w:rsidTr="00FC4A56">
        <w:tc>
          <w:tcPr>
            <w:tcW w:w="3369" w:type="dxa"/>
            <w:tcBorders>
              <w:top w:val="dashed" w:sz="4" w:space="0" w:color="auto"/>
              <w:left w:val="nil"/>
              <w:bottom w:val="nil"/>
              <w:right w:val="nil"/>
            </w:tcBorders>
            <w:hideMark/>
          </w:tcPr>
          <w:p w14:paraId="2AC59998" w14:textId="77777777" w:rsidR="00501C50" w:rsidRPr="002063A0" w:rsidRDefault="00501C50" w:rsidP="00FC4A56">
            <w:pPr>
              <w:rPr>
                <w:rFonts w:ascii="Times New Roman" w:hAnsi="Times New Roman" w:cs="Times New Roman"/>
                <w:b/>
                <w:color w:val="auto"/>
                <w:sz w:val="24"/>
                <w:szCs w:val="24"/>
              </w:rPr>
            </w:pPr>
            <w:r w:rsidRPr="002063A0">
              <w:rPr>
                <w:rFonts w:ascii="Times New Roman" w:hAnsi="Times New Roman" w:cs="Times New Roman"/>
                <w:b/>
                <w:color w:val="auto"/>
                <w:sz w:val="24"/>
                <w:szCs w:val="24"/>
              </w:rPr>
              <w:t>Follow-up (all)</w:t>
            </w:r>
          </w:p>
        </w:tc>
        <w:tc>
          <w:tcPr>
            <w:tcW w:w="1757" w:type="dxa"/>
            <w:tcBorders>
              <w:top w:val="dashed" w:sz="4" w:space="0" w:color="auto"/>
              <w:left w:val="nil"/>
              <w:bottom w:val="nil"/>
              <w:right w:val="nil"/>
            </w:tcBorders>
          </w:tcPr>
          <w:p w14:paraId="79A23288" w14:textId="77777777" w:rsidR="00501C50" w:rsidRPr="00FC4A56" w:rsidRDefault="00501C50" w:rsidP="00FC4A56">
            <w:pPr>
              <w:jc w:val="center"/>
              <w:rPr>
                <w:rFonts w:ascii="Times New Roman" w:hAnsi="Times New Roman" w:cs="Times New Roman"/>
                <w:sz w:val="24"/>
                <w:szCs w:val="24"/>
              </w:rPr>
            </w:pPr>
          </w:p>
        </w:tc>
        <w:tc>
          <w:tcPr>
            <w:tcW w:w="1758" w:type="dxa"/>
            <w:tcBorders>
              <w:top w:val="dashed" w:sz="4" w:space="0" w:color="auto"/>
              <w:left w:val="nil"/>
              <w:bottom w:val="nil"/>
              <w:right w:val="nil"/>
            </w:tcBorders>
          </w:tcPr>
          <w:p w14:paraId="5E799533" w14:textId="77777777" w:rsidR="00501C50" w:rsidRPr="00FC4A56" w:rsidRDefault="00501C50" w:rsidP="00FC4A56">
            <w:pPr>
              <w:jc w:val="center"/>
              <w:rPr>
                <w:rFonts w:ascii="Times New Roman" w:hAnsi="Times New Roman" w:cs="Times New Roman"/>
                <w:sz w:val="24"/>
                <w:szCs w:val="24"/>
              </w:rPr>
            </w:pPr>
          </w:p>
        </w:tc>
        <w:tc>
          <w:tcPr>
            <w:tcW w:w="1757" w:type="dxa"/>
            <w:tcBorders>
              <w:top w:val="dashed" w:sz="4" w:space="0" w:color="auto"/>
              <w:left w:val="nil"/>
              <w:bottom w:val="nil"/>
              <w:right w:val="nil"/>
            </w:tcBorders>
          </w:tcPr>
          <w:p w14:paraId="795DA0DD" w14:textId="77777777" w:rsidR="00501C50" w:rsidRPr="00FC4A56" w:rsidRDefault="00501C50" w:rsidP="00FC4A56">
            <w:pPr>
              <w:jc w:val="center"/>
              <w:rPr>
                <w:rFonts w:ascii="Times New Roman" w:hAnsi="Times New Roman" w:cs="Times New Roman"/>
                <w:sz w:val="24"/>
                <w:szCs w:val="24"/>
              </w:rPr>
            </w:pPr>
          </w:p>
        </w:tc>
        <w:tc>
          <w:tcPr>
            <w:tcW w:w="1758" w:type="dxa"/>
            <w:tcBorders>
              <w:top w:val="dashed" w:sz="4" w:space="0" w:color="auto"/>
              <w:left w:val="nil"/>
              <w:bottom w:val="nil"/>
              <w:right w:val="nil"/>
            </w:tcBorders>
          </w:tcPr>
          <w:p w14:paraId="17F1283D" w14:textId="77777777" w:rsidR="00501C50" w:rsidRPr="00FC4A56" w:rsidRDefault="00501C50" w:rsidP="00FC4A56">
            <w:pPr>
              <w:jc w:val="center"/>
              <w:rPr>
                <w:rFonts w:ascii="Times New Roman" w:hAnsi="Times New Roman" w:cs="Times New Roman"/>
                <w:sz w:val="24"/>
                <w:szCs w:val="24"/>
              </w:rPr>
            </w:pPr>
          </w:p>
        </w:tc>
        <w:tc>
          <w:tcPr>
            <w:tcW w:w="1333" w:type="dxa"/>
            <w:tcBorders>
              <w:top w:val="dashed" w:sz="4" w:space="0" w:color="auto"/>
              <w:left w:val="nil"/>
              <w:bottom w:val="nil"/>
              <w:right w:val="nil"/>
            </w:tcBorders>
          </w:tcPr>
          <w:p w14:paraId="19A1597F" w14:textId="77777777" w:rsidR="00501C50" w:rsidRPr="00FC4A56" w:rsidRDefault="00501C50" w:rsidP="00FC4A56">
            <w:pPr>
              <w:jc w:val="center"/>
              <w:rPr>
                <w:rFonts w:ascii="Times New Roman" w:hAnsi="Times New Roman" w:cs="Times New Roman"/>
                <w:sz w:val="24"/>
                <w:szCs w:val="24"/>
              </w:rPr>
            </w:pPr>
          </w:p>
        </w:tc>
        <w:tc>
          <w:tcPr>
            <w:tcW w:w="1417" w:type="dxa"/>
            <w:tcBorders>
              <w:top w:val="dashed" w:sz="4" w:space="0" w:color="auto"/>
              <w:left w:val="nil"/>
              <w:bottom w:val="nil"/>
              <w:right w:val="nil"/>
            </w:tcBorders>
          </w:tcPr>
          <w:p w14:paraId="5DF30C7D" w14:textId="77777777" w:rsidR="00501C50" w:rsidRPr="00FC4A56" w:rsidRDefault="00501C50" w:rsidP="00FC4A56">
            <w:pPr>
              <w:jc w:val="center"/>
              <w:rPr>
                <w:rFonts w:ascii="Times New Roman" w:hAnsi="Times New Roman" w:cs="Times New Roman"/>
                <w:sz w:val="24"/>
                <w:szCs w:val="24"/>
              </w:rPr>
            </w:pPr>
          </w:p>
        </w:tc>
      </w:tr>
      <w:tr w:rsidR="00501C50" w:rsidRPr="00FC4A56" w14:paraId="4CF0BB30" w14:textId="77777777" w:rsidTr="00FC4A56">
        <w:tc>
          <w:tcPr>
            <w:tcW w:w="3369" w:type="dxa"/>
            <w:tcBorders>
              <w:top w:val="nil"/>
              <w:left w:val="nil"/>
              <w:bottom w:val="nil"/>
              <w:right w:val="nil"/>
            </w:tcBorders>
            <w:hideMark/>
          </w:tcPr>
          <w:p w14:paraId="51F2C128" w14:textId="77777777" w:rsidR="00501C50" w:rsidRPr="002063A0" w:rsidRDefault="00501C50" w:rsidP="00FC4A56">
            <w:pPr>
              <w:rPr>
                <w:rFonts w:ascii="Times New Roman" w:hAnsi="Times New Roman" w:cs="Times New Roman"/>
                <w:color w:val="auto"/>
                <w:sz w:val="24"/>
                <w:szCs w:val="24"/>
              </w:rPr>
            </w:pPr>
            <w:r w:rsidRPr="002063A0">
              <w:rPr>
                <w:rFonts w:ascii="Times New Roman" w:hAnsi="Times New Roman" w:cs="Times New Roman"/>
                <w:color w:val="auto"/>
                <w:sz w:val="24"/>
                <w:szCs w:val="24"/>
              </w:rPr>
              <w:t xml:space="preserve">   Get to know better</w:t>
            </w:r>
          </w:p>
        </w:tc>
        <w:tc>
          <w:tcPr>
            <w:tcW w:w="1757" w:type="dxa"/>
            <w:tcBorders>
              <w:top w:val="nil"/>
              <w:left w:val="nil"/>
              <w:bottom w:val="nil"/>
              <w:right w:val="nil"/>
            </w:tcBorders>
          </w:tcPr>
          <w:p w14:paraId="68E8FB83" w14:textId="3496F7BE" w:rsidR="00501C50" w:rsidRPr="00FC4A56" w:rsidRDefault="006F7598" w:rsidP="00FC4A56">
            <w:pPr>
              <w:jc w:val="center"/>
              <w:rPr>
                <w:rFonts w:ascii="Times New Roman" w:hAnsi="Times New Roman" w:cs="Times New Roman"/>
                <w:sz w:val="24"/>
                <w:szCs w:val="24"/>
              </w:rPr>
            </w:pPr>
            <w:r>
              <w:rPr>
                <w:rFonts w:ascii="Times New Roman" w:hAnsi="Times New Roman" w:cs="Times New Roman"/>
                <w:sz w:val="24"/>
                <w:szCs w:val="24"/>
              </w:rPr>
              <w:t>0.30 (0.09)</w:t>
            </w:r>
          </w:p>
        </w:tc>
        <w:tc>
          <w:tcPr>
            <w:tcW w:w="1758" w:type="dxa"/>
            <w:tcBorders>
              <w:top w:val="nil"/>
              <w:left w:val="nil"/>
              <w:bottom w:val="nil"/>
              <w:right w:val="nil"/>
            </w:tcBorders>
          </w:tcPr>
          <w:p w14:paraId="4D05C494" w14:textId="27531048" w:rsidR="00501C50" w:rsidRPr="00FC4A56" w:rsidRDefault="006F7598" w:rsidP="00FC4A56">
            <w:pPr>
              <w:jc w:val="center"/>
              <w:rPr>
                <w:rFonts w:ascii="Times New Roman" w:hAnsi="Times New Roman" w:cs="Times New Roman"/>
                <w:sz w:val="24"/>
                <w:szCs w:val="24"/>
              </w:rPr>
            </w:pPr>
            <w:r>
              <w:rPr>
                <w:rFonts w:ascii="Times New Roman" w:hAnsi="Times New Roman" w:cs="Times New Roman"/>
                <w:sz w:val="24"/>
                <w:szCs w:val="24"/>
              </w:rPr>
              <w:t>0.29 (0.09)</w:t>
            </w:r>
          </w:p>
        </w:tc>
        <w:tc>
          <w:tcPr>
            <w:tcW w:w="1757" w:type="dxa"/>
            <w:tcBorders>
              <w:top w:val="nil"/>
              <w:left w:val="nil"/>
              <w:bottom w:val="nil"/>
              <w:right w:val="nil"/>
            </w:tcBorders>
          </w:tcPr>
          <w:p w14:paraId="7153427F" w14:textId="0A0FF418" w:rsidR="00501C50" w:rsidRPr="00FC4A56" w:rsidRDefault="006F7598" w:rsidP="00FC4A56">
            <w:pPr>
              <w:jc w:val="center"/>
              <w:rPr>
                <w:rFonts w:ascii="Times New Roman" w:hAnsi="Times New Roman" w:cs="Times New Roman"/>
                <w:sz w:val="24"/>
                <w:szCs w:val="24"/>
              </w:rPr>
            </w:pPr>
            <w:r>
              <w:rPr>
                <w:rFonts w:ascii="Times New Roman" w:hAnsi="Times New Roman" w:cs="Times New Roman"/>
                <w:sz w:val="24"/>
                <w:szCs w:val="24"/>
              </w:rPr>
              <w:t>.08***[.42]</w:t>
            </w:r>
          </w:p>
        </w:tc>
        <w:tc>
          <w:tcPr>
            <w:tcW w:w="1758" w:type="dxa"/>
            <w:tcBorders>
              <w:top w:val="nil"/>
              <w:left w:val="nil"/>
              <w:bottom w:val="nil"/>
              <w:right w:val="nil"/>
            </w:tcBorders>
          </w:tcPr>
          <w:p w14:paraId="222AEF16" w14:textId="2113E136" w:rsidR="00501C50" w:rsidRPr="00FC4A56" w:rsidRDefault="006F7598" w:rsidP="006F7598">
            <w:pPr>
              <w:jc w:val="center"/>
              <w:rPr>
                <w:rFonts w:ascii="Times New Roman" w:hAnsi="Times New Roman" w:cs="Times New Roman"/>
                <w:sz w:val="24"/>
                <w:szCs w:val="24"/>
              </w:rPr>
            </w:pPr>
            <w:r>
              <w:rPr>
                <w:rFonts w:ascii="Times New Roman" w:hAnsi="Times New Roman" w:cs="Times New Roman"/>
                <w:sz w:val="24"/>
                <w:szCs w:val="24"/>
              </w:rPr>
              <w:t>.08*** [.54]</w:t>
            </w:r>
          </w:p>
        </w:tc>
        <w:tc>
          <w:tcPr>
            <w:tcW w:w="1333" w:type="dxa"/>
            <w:tcBorders>
              <w:top w:val="nil"/>
              <w:left w:val="nil"/>
              <w:bottom w:val="nil"/>
              <w:right w:val="nil"/>
            </w:tcBorders>
          </w:tcPr>
          <w:p w14:paraId="6422D683" w14:textId="1EAB0459" w:rsidR="00501C50" w:rsidRPr="00FC4A56" w:rsidRDefault="006F7598" w:rsidP="00FC4A56">
            <w:pPr>
              <w:jc w:val="center"/>
              <w:rPr>
                <w:rFonts w:ascii="Times New Roman" w:hAnsi="Times New Roman" w:cs="Times New Roman"/>
                <w:sz w:val="24"/>
                <w:szCs w:val="24"/>
              </w:rPr>
            </w:pPr>
            <w:r>
              <w:rPr>
                <w:rFonts w:ascii="Times New Roman" w:hAnsi="Times New Roman" w:cs="Times New Roman"/>
                <w:sz w:val="24"/>
                <w:szCs w:val="24"/>
              </w:rPr>
              <w:t>471</w:t>
            </w:r>
          </w:p>
        </w:tc>
        <w:tc>
          <w:tcPr>
            <w:tcW w:w="1417" w:type="dxa"/>
            <w:tcBorders>
              <w:top w:val="nil"/>
              <w:left w:val="nil"/>
              <w:bottom w:val="nil"/>
              <w:right w:val="nil"/>
            </w:tcBorders>
          </w:tcPr>
          <w:p w14:paraId="278C5049" w14:textId="21D29962" w:rsidR="00501C50" w:rsidRPr="00FC4A56" w:rsidRDefault="006F7598" w:rsidP="00FC4A56">
            <w:pPr>
              <w:jc w:val="center"/>
              <w:rPr>
                <w:rFonts w:ascii="Times New Roman" w:hAnsi="Times New Roman" w:cs="Times New Roman"/>
                <w:sz w:val="24"/>
                <w:szCs w:val="24"/>
              </w:rPr>
            </w:pPr>
            <w:r>
              <w:rPr>
                <w:rFonts w:ascii="Times New Roman" w:hAnsi="Times New Roman" w:cs="Times New Roman"/>
                <w:sz w:val="24"/>
                <w:szCs w:val="24"/>
              </w:rPr>
              <w:t>601</w:t>
            </w:r>
          </w:p>
        </w:tc>
      </w:tr>
      <w:tr w:rsidR="00501C50" w:rsidRPr="00FC4A56" w14:paraId="04149C98" w14:textId="77777777" w:rsidTr="00FC4A56">
        <w:tc>
          <w:tcPr>
            <w:tcW w:w="3369" w:type="dxa"/>
            <w:tcBorders>
              <w:top w:val="nil"/>
              <w:left w:val="nil"/>
              <w:bottom w:val="nil"/>
              <w:right w:val="nil"/>
            </w:tcBorders>
            <w:hideMark/>
          </w:tcPr>
          <w:p w14:paraId="4A4A02E5" w14:textId="77777777" w:rsidR="00501C50" w:rsidRPr="002063A0" w:rsidRDefault="00501C50" w:rsidP="00FC4A56">
            <w:pPr>
              <w:rPr>
                <w:rFonts w:ascii="Times New Roman" w:hAnsi="Times New Roman" w:cs="Times New Roman"/>
                <w:b/>
                <w:color w:val="auto"/>
                <w:sz w:val="24"/>
                <w:szCs w:val="24"/>
              </w:rPr>
            </w:pPr>
            <w:r w:rsidRPr="002063A0">
              <w:rPr>
                <w:rFonts w:ascii="Times New Roman" w:hAnsi="Times New Roman" w:cs="Times New Roman"/>
                <w:b/>
                <w:color w:val="auto"/>
                <w:sz w:val="24"/>
                <w:szCs w:val="24"/>
              </w:rPr>
              <w:t>Follow-up (hangout)</w:t>
            </w:r>
          </w:p>
        </w:tc>
        <w:tc>
          <w:tcPr>
            <w:tcW w:w="1757" w:type="dxa"/>
            <w:tcBorders>
              <w:top w:val="nil"/>
              <w:left w:val="nil"/>
              <w:bottom w:val="nil"/>
              <w:right w:val="nil"/>
            </w:tcBorders>
          </w:tcPr>
          <w:p w14:paraId="145DD898" w14:textId="77777777" w:rsidR="00501C50" w:rsidRPr="00FC4A56" w:rsidRDefault="00501C50" w:rsidP="00FC4A56">
            <w:pPr>
              <w:jc w:val="center"/>
              <w:rPr>
                <w:rFonts w:ascii="Times New Roman" w:hAnsi="Times New Roman" w:cs="Times New Roman"/>
                <w:sz w:val="24"/>
                <w:szCs w:val="24"/>
              </w:rPr>
            </w:pPr>
          </w:p>
        </w:tc>
        <w:tc>
          <w:tcPr>
            <w:tcW w:w="1758" w:type="dxa"/>
            <w:tcBorders>
              <w:top w:val="nil"/>
              <w:left w:val="nil"/>
              <w:bottom w:val="nil"/>
              <w:right w:val="nil"/>
            </w:tcBorders>
          </w:tcPr>
          <w:p w14:paraId="6F4B0B0B" w14:textId="77777777" w:rsidR="00501C50" w:rsidRPr="00FC4A56" w:rsidRDefault="00501C50" w:rsidP="00FC4A56">
            <w:pPr>
              <w:jc w:val="center"/>
              <w:rPr>
                <w:rFonts w:ascii="Times New Roman" w:hAnsi="Times New Roman" w:cs="Times New Roman"/>
                <w:sz w:val="24"/>
                <w:szCs w:val="24"/>
              </w:rPr>
            </w:pPr>
          </w:p>
        </w:tc>
        <w:tc>
          <w:tcPr>
            <w:tcW w:w="1757" w:type="dxa"/>
            <w:tcBorders>
              <w:top w:val="nil"/>
              <w:left w:val="nil"/>
              <w:bottom w:val="nil"/>
              <w:right w:val="nil"/>
            </w:tcBorders>
          </w:tcPr>
          <w:p w14:paraId="2CF39E4E" w14:textId="77777777" w:rsidR="00501C50" w:rsidRPr="00FC4A56" w:rsidRDefault="00501C50" w:rsidP="00FC4A56">
            <w:pPr>
              <w:jc w:val="center"/>
              <w:rPr>
                <w:rFonts w:ascii="Times New Roman" w:hAnsi="Times New Roman" w:cs="Times New Roman"/>
                <w:sz w:val="24"/>
                <w:szCs w:val="24"/>
              </w:rPr>
            </w:pPr>
          </w:p>
        </w:tc>
        <w:tc>
          <w:tcPr>
            <w:tcW w:w="1758" w:type="dxa"/>
            <w:tcBorders>
              <w:top w:val="nil"/>
              <w:left w:val="nil"/>
              <w:bottom w:val="nil"/>
              <w:right w:val="nil"/>
            </w:tcBorders>
          </w:tcPr>
          <w:p w14:paraId="190CF32D" w14:textId="77777777" w:rsidR="00501C50" w:rsidRPr="00FC4A56" w:rsidRDefault="00501C50" w:rsidP="00FC4A56">
            <w:pPr>
              <w:jc w:val="center"/>
              <w:rPr>
                <w:rFonts w:ascii="Times New Roman" w:hAnsi="Times New Roman" w:cs="Times New Roman"/>
                <w:sz w:val="24"/>
                <w:szCs w:val="24"/>
              </w:rPr>
            </w:pPr>
          </w:p>
        </w:tc>
        <w:tc>
          <w:tcPr>
            <w:tcW w:w="1333" w:type="dxa"/>
            <w:tcBorders>
              <w:top w:val="nil"/>
              <w:left w:val="nil"/>
              <w:bottom w:val="nil"/>
              <w:right w:val="nil"/>
            </w:tcBorders>
          </w:tcPr>
          <w:p w14:paraId="20D9BAD9" w14:textId="77777777" w:rsidR="00501C50" w:rsidRPr="00FC4A56" w:rsidRDefault="00501C50" w:rsidP="00FC4A56">
            <w:pPr>
              <w:jc w:val="center"/>
              <w:rPr>
                <w:rFonts w:ascii="Times New Roman" w:hAnsi="Times New Roman" w:cs="Times New Roman"/>
                <w:sz w:val="24"/>
                <w:szCs w:val="24"/>
              </w:rPr>
            </w:pPr>
          </w:p>
        </w:tc>
        <w:tc>
          <w:tcPr>
            <w:tcW w:w="1417" w:type="dxa"/>
            <w:tcBorders>
              <w:top w:val="nil"/>
              <w:left w:val="nil"/>
              <w:bottom w:val="nil"/>
              <w:right w:val="nil"/>
            </w:tcBorders>
          </w:tcPr>
          <w:p w14:paraId="5BE1E4D5" w14:textId="77777777" w:rsidR="00501C50" w:rsidRPr="00FC4A56" w:rsidRDefault="00501C50" w:rsidP="00FC4A56">
            <w:pPr>
              <w:jc w:val="center"/>
              <w:rPr>
                <w:rFonts w:ascii="Times New Roman" w:hAnsi="Times New Roman" w:cs="Times New Roman"/>
                <w:sz w:val="24"/>
                <w:szCs w:val="24"/>
              </w:rPr>
            </w:pPr>
          </w:p>
        </w:tc>
      </w:tr>
      <w:tr w:rsidR="00501C50" w:rsidRPr="00FC4A56" w14:paraId="23592F70" w14:textId="77777777" w:rsidTr="00FC4A56">
        <w:tc>
          <w:tcPr>
            <w:tcW w:w="3369" w:type="dxa"/>
            <w:tcBorders>
              <w:top w:val="nil"/>
              <w:left w:val="nil"/>
              <w:bottom w:val="nil"/>
              <w:right w:val="nil"/>
            </w:tcBorders>
            <w:hideMark/>
          </w:tcPr>
          <w:p w14:paraId="25C82533" w14:textId="77777777" w:rsidR="00501C50" w:rsidRPr="002063A0" w:rsidRDefault="00501C50" w:rsidP="00FC4A56">
            <w:pPr>
              <w:rPr>
                <w:rFonts w:ascii="Times New Roman" w:hAnsi="Times New Roman" w:cs="Times New Roman"/>
                <w:color w:val="auto"/>
                <w:sz w:val="24"/>
                <w:szCs w:val="24"/>
              </w:rPr>
            </w:pPr>
            <w:r w:rsidRPr="002063A0">
              <w:rPr>
                <w:rFonts w:ascii="Times New Roman" w:hAnsi="Times New Roman" w:cs="Times New Roman"/>
                <w:color w:val="auto"/>
                <w:sz w:val="24"/>
                <w:szCs w:val="24"/>
              </w:rPr>
              <w:t xml:space="preserve">   Date initiation</w:t>
            </w:r>
          </w:p>
        </w:tc>
        <w:tc>
          <w:tcPr>
            <w:tcW w:w="1757" w:type="dxa"/>
            <w:tcBorders>
              <w:top w:val="nil"/>
              <w:left w:val="nil"/>
              <w:bottom w:val="nil"/>
              <w:right w:val="nil"/>
            </w:tcBorders>
          </w:tcPr>
          <w:p w14:paraId="0A47CEED" w14:textId="22DE370F" w:rsidR="00501C50" w:rsidRPr="00FC4A56" w:rsidRDefault="006F7598" w:rsidP="00FC4A56">
            <w:pPr>
              <w:jc w:val="center"/>
              <w:rPr>
                <w:rFonts w:ascii="Times New Roman" w:hAnsi="Times New Roman" w:cs="Times New Roman"/>
                <w:sz w:val="24"/>
                <w:szCs w:val="24"/>
              </w:rPr>
            </w:pPr>
            <w:r>
              <w:rPr>
                <w:rFonts w:ascii="Times New Roman" w:hAnsi="Times New Roman" w:cs="Times New Roman"/>
                <w:sz w:val="24"/>
                <w:szCs w:val="24"/>
              </w:rPr>
              <w:t>0.42 (0.17)</w:t>
            </w:r>
          </w:p>
        </w:tc>
        <w:tc>
          <w:tcPr>
            <w:tcW w:w="1758" w:type="dxa"/>
            <w:tcBorders>
              <w:top w:val="nil"/>
              <w:left w:val="nil"/>
              <w:bottom w:val="nil"/>
              <w:right w:val="nil"/>
            </w:tcBorders>
          </w:tcPr>
          <w:p w14:paraId="7FDA12D1" w14:textId="24DCD260" w:rsidR="00501C50" w:rsidRPr="00FC4A56" w:rsidRDefault="006F7598" w:rsidP="00FC4A56">
            <w:pPr>
              <w:jc w:val="center"/>
              <w:rPr>
                <w:rFonts w:ascii="Times New Roman" w:hAnsi="Times New Roman" w:cs="Times New Roman"/>
                <w:sz w:val="24"/>
                <w:szCs w:val="24"/>
              </w:rPr>
            </w:pPr>
            <w:r>
              <w:rPr>
                <w:rFonts w:ascii="Times New Roman" w:hAnsi="Times New Roman" w:cs="Times New Roman"/>
                <w:sz w:val="24"/>
                <w:szCs w:val="24"/>
              </w:rPr>
              <w:t>0.27 (0.07)</w:t>
            </w:r>
          </w:p>
        </w:tc>
        <w:tc>
          <w:tcPr>
            <w:tcW w:w="1757" w:type="dxa"/>
            <w:tcBorders>
              <w:top w:val="nil"/>
              <w:left w:val="nil"/>
              <w:bottom w:val="nil"/>
              <w:right w:val="nil"/>
            </w:tcBorders>
          </w:tcPr>
          <w:p w14:paraId="6C10C905" w14:textId="41F310EB" w:rsidR="00501C50" w:rsidRPr="00FC4A56" w:rsidRDefault="006F7598" w:rsidP="00FC4A56">
            <w:pPr>
              <w:jc w:val="center"/>
              <w:rPr>
                <w:rFonts w:ascii="Times New Roman" w:hAnsi="Times New Roman" w:cs="Times New Roman"/>
                <w:sz w:val="24"/>
                <w:szCs w:val="24"/>
              </w:rPr>
            </w:pPr>
            <w:r>
              <w:rPr>
                <w:rFonts w:ascii="Times New Roman" w:hAnsi="Times New Roman" w:cs="Times New Roman"/>
                <w:sz w:val="24"/>
                <w:szCs w:val="24"/>
              </w:rPr>
              <w:t>.52**</w:t>
            </w:r>
          </w:p>
        </w:tc>
        <w:tc>
          <w:tcPr>
            <w:tcW w:w="1758" w:type="dxa"/>
            <w:tcBorders>
              <w:top w:val="nil"/>
              <w:left w:val="nil"/>
              <w:bottom w:val="nil"/>
              <w:right w:val="nil"/>
            </w:tcBorders>
          </w:tcPr>
          <w:p w14:paraId="5AFCB0A3" w14:textId="467F7FE5" w:rsidR="00501C50" w:rsidRPr="00FC4A56" w:rsidRDefault="006F7598" w:rsidP="00FC4A56">
            <w:pPr>
              <w:jc w:val="center"/>
              <w:rPr>
                <w:rFonts w:ascii="Times New Roman" w:hAnsi="Times New Roman" w:cs="Times New Roman"/>
                <w:sz w:val="24"/>
                <w:szCs w:val="24"/>
              </w:rPr>
            </w:pPr>
            <w:r>
              <w:rPr>
                <w:rFonts w:ascii="Times New Roman" w:hAnsi="Times New Roman" w:cs="Times New Roman"/>
                <w:sz w:val="24"/>
                <w:szCs w:val="24"/>
              </w:rPr>
              <w:t>.57***</w:t>
            </w:r>
          </w:p>
        </w:tc>
        <w:tc>
          <w:tcPr>
            <w:tcW w:w="1333" w:type="dxa"/>
            <w:tcBorders>
              <w:top w:val="nil"/>
              <w:left w:val="nil"/>
              <w:bottom w:val="nil"/>
              <w:right w:val="nil"/>
            </w:tcBorders>
          </w:tcPr>
          <w:p w14:paraId="2B1145BE" w14:textId="12B399B4" w:rsidR="00501C50" w:rsidRPr="00FC4A56" w:rsidRDefault="006F7598" w:rsidP="00FC4A56">
            <w:pPr>
              <w:jc w:val="center"/>
              <w:rPr>
                <w:rFonts w:ascii="Times New Roman" w:hAnsi="Times New Roman" w:cs="Times New Roman"/>
                <w:sz w:val="24"/>
                <w:szCs w:val="24"/>
              </w:rPr>
            </w:pPr>
            <w:r>
              <w:rPr>
                <w:rFonts w:ascii="Times New Roman" w:hAnsi="Times New Roman" w:cs="Times New Roman"/>
                <w:sz w:val="24"/>
                <w:szCs w:val="24"/>
              </w:rPr>
              <w:t>111</w:t>
            </w:r>
          </w:p>
        </w:tc>
        <w:tc>
          <w:tcPr>
            <w:tcW w:w="1417" w:type="dxa"/>
            <w:tcBorders>
              <w:top w:val="nil"/>
              <w:left w:val="nil"/>
              <w:bottom w:val="nil"/>
              <w:right w:val="nil"/>
            </w:tcBorders>
          </w:tcPr>
          <w:p w14:paraId="50AD4C69" w14:textId="0F1C5401" w:rsidR="00501C50" w:rsidRPr="00FC4A56" w:rsidRDefault="006F7598" w:rsidP="00FC4A56">
            <w:pPr>
              <w:jc w:val="center"/>
              <w:rPr>
                <w:rFonts w:ascii="Times New Roman" w:hAnsi="Times New Roman" w:cs="Times New Roman"/>
                <w:sz w:val="24"/>
                <w:szCs w:val="24"/>
              </w:rPr>
            </w:pPr>
            <w:r>
              <w:rPr>
                <w:rFonts w:ascii="Times New Roman" w:hAnsi="Times New Roman" w:cs="Times New Roman"/>
                <w:sz w:val="24"/>
                <w:szCs w:val="24"/>
              </w:rPr>
              <w:t>124</w:t>
            </w:r>
          </w:p>
        </w:tc>
      </w:tr>
      <w:tr w:rsidR="00501C50" w:rsidRPr="00FC4A56" w14:paraId="08197D09" w14:textId="77777777" w:rsidTr="00FC4A56">
        <w:tc>
          <w:tcPr>
            <w:tcW w:w="3369" w:type="dxa"/>
            <w:tcBorders>
              <w:top w:val="nil"/>
              <w:left w:val="nil"/>
              <w:bottom w:val="nil"/>
              <w:right w:val="nil"/>
            </w:tcBorders>
            <w:hideMark/>
          </w:tcPr>
          <w:p w14:paraId="2F7DA69E" w14:textId="77777777" w:rsidR="00501C50" w:rsidRPr="002063A0" w:rsidRDefault="00501C50" w:rsidP="00FC4A56">
            <w:pPr>
              <w:rPr>
                <w:rFonts w:ascii="Times New Roman" w:hAnsi="Times New Roman" w:cs="Times New Roman"/>
                <w:color w:val="auto"/>
                <w:sz w:val="24"/>
                <w:szCs w:val="24"/>
              </w:rPr>
            </w:pPr>
            <w:r w:rsidRPr="002063A0">
              <w:rPr>
                <w:rFonts w:ascii="Times New Roman" w:hAnsi="Times New Roman" w:cs="Times New Roman"/>
                <w:color w:val="auto"/>
                <w:sz w:val="24"/>
                <w:szCs w:val="24"/>
              </w:rPr>
              <w:t xml:space="preserve">   Date enjoyment</w:t>
            </w:r>
          </w:p>
        </w:tc>
        <w:tc>
          <w:tcPr>
            <w:tcW w:w="1757" w:type="dxa"/>
            <w:tcBorders>
              <w:top w:val="nil"/>
              <w:left w:val="nil"/>
              <w:bottom w:val="nil"/>
              <w:right w:val="nil"/>
            </w:tcBorders>
          </w:tcPr>
          <w:p w14:paraId="026DC774" w14:textId="245A57EC" w:rsidR="00501C50" w:rsidRPr="00FC4A56" w:rsidRDefault="006F7598" w:rsidP="00FC4A56">
            <w:pPr>
              <w:jc w:val="center"/>
              <w:rPr>
                <w:rFonts w:ascii="Times New Roman" w:hAnsi="Times New Roman" w:cs="Times New Roman"/>
                <w:sz w:val="24"/>
                <w:szCs w:val="24"/>
              </w:rPr>
            </w:pPr>
            <w:r>
              <w:rPr>
                <w:rFonts w:ascii="Times New Roman" w:hAnsi="Times New Roman" w:cs="Times New Roman"/>
                <w:sz w:val="24"/>
                <w:szCs w:val="24"/>
              </w:rPr>
              <w:t>0.51 (0.09)</w:t>
            </w:r>
          </w:p>
        </w:tc>
        <w:tc>
          <w:tcPr>
            <w:tcW w:w="1758" w:type="dxa"/>
            <w:tcBorders>
              <w:top w:val="nil"/>
              <w:left w:val="nil"/>
              <w:bottom w:val="nil"/>
              <w:right w:val="nil"/>
            </w:tcBorders>
          </w:tcPr>
          <w:p w14:paraId="48896EA1" w14:textId="489E52B9" w:rsidR="00501C50" w:rsidRPr="00FC4A56" w:rsidRDefault="006F7598" w:rsidP="00FC4A56">
            <w:pPr>
              <w:jc w:val="center"/>
              <w:rPr>
                <w:rFonts w:ascii="Times New Roman" w:hAnsi="Times New Roman" w:cs="Times New Roman"/>
                <w:sz w:val="24"/>
                <w:szCs w:val="24"/>
              </w:rPr>
            </w:pPr>
            <w:r>
              <w:rPr>
                <w:rFonts w:ascii="Times New Roman" w:hAnsi="Times New Roman" w:cs="Times New Roman"/>
                <w:sz w:val="24"/>
                <w:szCs w:val="24"/>
              </w:rPr>
              <w:t>0.54 (0.09)</w:t>
            </w:r>
          </w:p>
        </w:tc>
        <w:tc>
          <w:tcPr>
            <w:tcW w:w="1757" w:type="dxa"/>
            <w:tcBorders>
              <w:top w:val="nil"/>
              <w:left w:val="nil"/>
              <w:bottom w:val="nil"/>
              <w:right w:val="nil"/>
            </w:tcBorders>
          </w:tcPr>
          <w:p w14:paraId="5B65E6E3" w14:textId="38EBC982" w:rsidR="00501C50" w:rsidRPr="00FC4A56" w:rsidRDefault="006F7598" w:rsidP="00FC4A56">
            <w:pPr>
              <w:jc w:val="center"/>
              <w:rPr>
                <w:rFonts w:ascii="Times New Roman" w:hAnsi="Times New Roman" w:cs="Times New Roman"/>
                <w:sz w:val="24"/>
                <w:szCs w:val="24"/>
              </w:rPr>
            </w:pPr>
            <w:r>
              <w:rPr>
                <w:rFonts w:ascii="Times New Roman" w:hAnsi="Times New Roman" w:cs="Times New Roman"/>
                <w:sz w:val="24"/>
                <w:szCs w:val="24"/>
              </w:rPr>
              <w:t>.76***</w:t>
            </w:r>
          </w:p>
        </w:tc>
        <w:tc>
          <w:tcPr>
            <w:tcW w:w="1758" w:type="dxa"/>
            <w:tcBorders>
              <w:top w:val="nil"/>
              <w:left w:val="nil"/>
              <w:bottom w:val="nil"/>
              <w:right w:val="nil"/>
            </w:tcBorders>
          </w:tcPr>
          <w:p w14:paraId="6F577F7C" w14:textId="7CD85C85" w:rsidR="00501C50" w:rsidRPr="00FC4A56" w:rsidRDefault="006F7598" w:rsidP="00FC4A56">
            <w:pPr>
              <w:jc w:val="center"/>
              <w:rPr>
                <w:rFonts w:ascii="Times New Roman" w:hAnsi="Times New Roman" w:cs="Times New Roman"/>
                <w:sz w:val="24"/>
                <w:szCs w:val="24"/>
              </w:rPr>
            </w:pPr>
            <w:r>
              <w:rPr>
                <w:rFonts w:ascii="Times New Roman" w:hAnsi="Times New Roman" w:cs="Times New Roman"/>
                <w:sz w:val="24"/>
                <w:szCs w:val="24"/>
              </w:rPr>
              <w:t>.80***</w:t>
            </w:r>
          </w:p>
        </w:tc>
        <w:tc>
          <w:tcPr>
            <w:tcW w:w="1333" w:type="dxa"/>
            <w:tcBorders>
              <w:top w:val="nil"/>
              <w:left w:val="nil"/>
              <w:bottom w:val="nil"/>
              <w:right w:val="nil"/>
            </w:tcBorders>
          </w:tcPr>
          <w:p w14:paraId="0AC29CE7" w14:textId="4CCF5406" w:rsidR="00501C50" w:rsidRPr="00FC4A56" w:rsidRDefault="006F7598" w:rsidP="00FC4A56">
            <w:pPr>
              <w:jc w:val="center"/>
              <w:rPr>
                <w:rFonts w:ascii="Times New Roman" w:hAnsi="Times New Roman" w:cs="Times New Roman"/>
                <w:sz w:val="24"/>
                <w:szCs w:val="24"/>
              </w:rPr>
            </w:pPr>
            <w:r>
              <w:rPr>
                <w:rFonts w:ascii="Times New Roman" w:hAnsi="Times New Roman" w:cs="Times New Roman"/>
                <w:sz w:val="24"/>
                <w:szCs w:val="24"/>
              </w:rPr>
              <w:t>110</w:t>
            </w:r>
          </w:p>
        </w:tc>
        <w:tc>
          <w:tcPr>
            <w:tcW w:w="1417" w:type="dxa"/>
            <w:tcBorders>
              <w:top w:val="nil"/>
              <w:left w:val="nil"/>
              <w:bottom w:val="nil"/>
              <w:right w:val="nil"/>
            </w:tcBorders>
          </w:tcPr>
          <w:p w14:paraId="670A1020" w14:textId="48D743B8" w:rsidR="00501C50" w:rsidRPr="00FC4A56" w:rsidRDefault="006F7598" w:rsidP="00FC4A56">
            <w:pPr>
              <w:jc w:val="center"/>
              <w:rPr>
                <w:rFonts w:ascii="Times New Roman" w:hAnsi="Times New Roman" w:cs="Times New Roman"/>
                <w:sz w:val="24"/>
                <w:szCs w:val="24"/>
              </w:rPr>
            </w:pPr>
            <w:r>
              <w:rPr>
                <w:rFonts w:ascii="Times New Roman" w:hAnsi="Times New Roman" w:cs="Times New Roman"/>
                <w:sz w:val="24"/>
                <w:szCs w:val="24"/>
              </w:rPr>
              <w:t>125</w:t>
            </w:r>
          </w:p>
        </w:tc>
      </w:tr>
      <w:tr w:rsidR="00501C50" w:rsidRPr="00FC4A56" w14:paraId="63D08D36" w14:textId="77777777" w:rsidTr="00FC4A56">
        <w:tc>
          <w:tcPr>
            <w:tcW w:w="3369" w:type="dxa"/>
            <w:tcBorders>
              <w:top w:val="nil"/>
              <w:left w:val="nil"/>
              <w:bottom w:val="nil"/>
              <w:right w:val="nil"/>
            </w:tcBorders>
            <w:hideMark/>
          </w:tcPr>
          <w:p w14:paraId="54DE7AD7" w14:textId="77777777" w:rsidR="00501C50" w:rsidRPr="002063A0" w:rsidRDefault="00501C50" w:rsidP="00FC4A56">
            <w:pPr>
              <w:rPr>
                <w:rFonts w:ascii="Times New Roman" w:hAnsi="Times New Roman" w:cs="Times New Roman"/>
                <w:b/>
                <w:color w:val="auto"/>
                <w:sz w:val="24"/>
                <w:szCs w:val="24"/>
              </w:rPr>
            </w:pPr>
            <w:r w:rsidRPr="002063A0">
              <w:rPr>
                <w:rFonts w:ascii="Times New Roman" w:hAnsi="Times New Roman" w:cs="Times New Roman"/>
                <w:b/>
                <w:color w:val="auto"/>
                <w:sz w:val="24"/>
                <w:szCs w:val="24"/>
              </w:rPr>
              <w:t>Follow-up (romantic)</w:t>
            </w:r>
          </w:p>
        </w:tc>
        <w:tc>
          <w:tcPr>
            <w:tcW w:w="1757" w:type="dxa"/>
            <w:tcBorders>
              <w:top w:val="nil"/>
              <w:left w:val="nil"/>
              <w:bottom w:val="nil"/>
              <w:right w:val="nil"/>
            </w:tcBorders>
          </w:tcPr>
          <w:p w14:paraId="761B6943" w14:textId="77777777" w:rsidR="00501C50" w:rsidRPr="00FC4A56" w:rsidRDefault="00501C50" w:rsidP="00FC4A56">
            <w:pPr>
              <w:jc w:val="center"/>
              <w:rPr>
                <w:rFonts w:ascii="Times New Roman" w:hAnsi="Times New Roman" w:cs="Times New Roman"/>
                <w:sz w:val="24"/>
                <w:szCs w:val="24"/>
              </w:rPr>
            </w:pPr>
          </w:p>
        </w:tc>
        <w:tc>
          <w:tcPr>
            <w:tcW w:w="1758" w:type="dxa"/>
            <w:tcBorders>
              <w:top w:val="nil"/>
              <w:left w:val="nil"/>
              <w:bottom w:val="nil"/>
              <w:right w:val="nil"/>
            </w:tcBorders>
          </w:tcPr>
          <w:p w14:paraId="14A22368" w14:textId="77777777" w:rsidR="00501C50" w:rsidRPr="00FC4A56" w:rsidRDefault="00501C50" w:rsidP="00FC4A56">
            <w:pPr>
              <w:jc w:val="center"/>
              <w:rPr>
                <w:rFonts w:ascii="Times New Roman" w:hAnsi="Times New Roman" w:cs="Times New Roman"/>
                <w:sz w:val="24"/>
                <w:szCs w:val="24"/>
              </w:rPr>
            </w:pPr>
          </w:p>
        </w:tc>
        <w:tc>
          <w:tcPr>
            <w:tcW w:w="1757" w:type="dxa"/>
            <w:tcBorders>
              <w:top w:val="nil"/>
              <w:left w:val="nil"/>
              <w:bottom w:val="nil"/>
              <w:right w:val="nil"/>
            </w:tcBorders>
          </w:tcPr>
          <w:p w14:paraId="2B350E32" w14:textId="77777777" w:rsidR="00501C50" w:rsidRPr="00FC4A56" w:rsidRDefault="00501C50" w:rsidP="00FC4A56">
            <w:pPr>
              <w:jc w:val="center"/>
              <w:rPr>
                <w:rFonts w:ascii="Times New Roman" w:hAnsi="Times New Roman" w:cs="Times New Roman"/>
                <w:sz w:val="24"/>
                <w:szCs w:val="24"/>
              </w:rPr>
            </w:pPr>
          </w:p>
        </w:tc>
        <w:tc>
          <w:tcPr>
            <w:tcW w:w="1758" w:type="dxa"/>
            <w:tcBorders>
              <w:top w:val="nil"/>
              <w:left w:val="nil"/>
              <w:bottom w:val="nil"/>
              <w:right w:val="nil"/>
            </w:tcBorders>
          </w:tcPr>
          <w:p w14:paraId="2D6E5D98" w14:textId="77777777" w:rsidR="00501C50" w:rsidRPr="00FC4A56" w:rsidRDefault="00501C50" w:rsidP="00FC4A56">
            <w:pPr>
              <w:jc w:val="center"/>
              <w:rPr>
                <w:rFonts w:ascii="Times New Roman" w:hAnsi="Times New Roman" w:cs="Times New Roman"/>
                <w:sz w:val="24"/>
                <w:szCs w:val="24"/>
              </w:rPr>
            </w:pPr>
          </w:p>
        </w:tc>
        <w:tc>
          <w:tcPr>
            <w:tcW w:w="1333" w:type="dxa"/>
            <w:tcBorders>
              <w:top w:val="nil"/>
              <w:left w:val="nil"/>
              <w:bottom w:val="nil"/>
              <w:right w:val="nil"/>
            </w:tcBorders>
          </w:tcPr>
          <w:p w14:paraId="7E096A5B" w14:textId="77777777" w:rsidR="00501C50" w:rsidRPr="00FC4A56" w:rsidRDefault="00501C50" w:rsidP="00FC4A56">
            <w:pPr>
              <w:jc w:val="center"/>
              <w:rPr>
                <w:rFonts w:ascii="Times New Roman" w:hAnsi="Times New Roman" w:cs="Times New Roman"/>
                <w:sz w:val="24"/>
                <w:szCs w:val="24"/>
              </w:rPr>
            </w:pPr>
          </w:p>
        </w:tc>
        <w:tc>
          <w:tcPr>
            <w:tcW w:w="1417" w:type="dxa"/>
            <w:tcBorders>
              <w:top w:val="nil"/>
              <w:left w:val="nil"/>
              <w:bottom w:val="nil"/>
              <w:right w:val="nil"/>
            </w:tcBorders>
          </w:tcPr>
          <w:p w14:paraId="4A42129A" w14:textId="77777777" w:rsidR="00501C50" w:rsidRPr="00FC4A56" w:rsidRDefault="00501C50" w:rsidP="00FC4A56">
            <w:pPr>
              <w:jc w:val="center"/>
              <w:rPr>
                <w:rFonts w:ascii="Times New Roman" w:hAnsi="Times New Roman" w:cs="Times New Roman"/>
                <w:sz w:val="24"/>
                <w:szCs w:val="24"/>
              </w:rPr>
            </w:pPr>
          </w:p>
        </w:tc>
      </w:tr>
      <w:tr w:rsidR="00501C50" w:rsidRPr="00FC4A56" w14:paraId="502DBC37" w14:textId="77777777" w:rsidTr="00FC4A56">
        <w:tc>
          <w:tcPr>
            <w:tcW w:w="3369" w:type="dxa"/>
            <w:tcBorders>
              <w:top w:val="nil"/>
              <w:left w:val="nil"/>
              <w:bottom w:val="nil"/>
              <w:right w:val="nil"/>
            </w:tcBorders>
            <w:hideMark/>
          </w:tcPr>
          <w:p w14:paraId="52C646B4" w14:textId="77777777" w:rsidR="00501C50" w:rsidRPr="002063A0" w:rsidRDefault="00501C50" w:rsidP="00FC4A56">
            <w:pPr>
              <w:rPr>
                <w:rFonts w:ascii="Times New Roman" w:hAnsi="Times New Roman" w:cs="Times New Roman"/>
                <w:color w:val="auto"/>
                <w:sz w:val="24"/>
                <w:szCs w:val="24"/>
              </w:rPr>
            </w:pPr>
            <w:r w:rsidRPr="002063A0">
              <w:rPr>
                <w:rFonts w:ascii="Times New Roman" w:hAnsi="Times New Roman" w:cs="Times New Roman"/>
                <w:color w:val="auto"/>
                <w:sz w:val="24"/>
                <w:szCs w:val="24"/>
              </w:rPr>
              <w:t xml:space="preserve">   Passion</w:t>
            </w:r>
          </w:p>
        </w:tc>
        <w:tc>
          <w:tcPr>
            <w:tcW w:w="1757" w:type="dxa"/>
            <w:tcBorders>
              <w:top w:val="nil"/>
              <w:left w:val="nil"/>
              <w:bottom w:val="nil"/>
              <w:right w:val="nil"/>
            </w:tcBorders>
          </w:tcPr>
          <w:p w14:paraId="1B934B6C" w14:textId="136247F1" w:rsidR="00501C50" w:rsidRPr="00FC4A56" w:rsidRDefault="006F7598" w:rsidP="00FC4A56">
            <w:pPr>
              <w:jc w:val="center"/>
              <w:rPr>
                <w:rFonts w:ascii="Times New Roman" w:hAnsi="Times New Roman" w:cs="Times New Roman"/>
                <w:sz w:val="24"/>
                <w:szCs w:val="24"/>
              </w:rPr>
            </w:pPr>
            <w:r>
              <w:rPr>
                <w:rFonts w:ascii="Times New Roman" w:hAnsi="Times New Roman" w:cs="Times New Roman"/>
                <w:sz w:val="24"/>
                <w:szCs w:val="24"/>
              </w:rPr>
              <w:t>0.07 (0.15)</w:t>
            </w:r>
          </w:p>
        </w:tc>
        <w:tc>
          <w:tcPr>
            <w:tcW w:w="1758" w:type="dxa"/>
            <w:tcBorders>
              <w:top w:val="nil"/>
              <w:left w:val="nil"/>
              <w:bottom w:val="nil"/>
              <w:right w:val="nil"/>
            </w:tcBorders>
          </w:tcPr>
          <w:p w14:paraId="7CC13484" w14:textId="78E91B48" w:rsidR="00501C50" w:rsidRPr="00FC4A56" w:rsidRDefault="006F7598" w:rsidP="00FC4A56">
            <w:pPr>
              <w:jc w:val="center"/>
              <w:rPr>
                <w:rFonts w:ascii="Times New Roman" w:hAnsi="Times New Roman" w:cs="Times New Roman"/>
                <w:sz w:val="24"/>
                <w:szCs w:val="24"/>
              </w:rPr>
            </w:pPr>
            <w:r>
              <w:rPr>
                <w:rFonts w:ascii="Times New Roman" w:hAnsi="Times New Roman" w:cs="Times New Roman"/>
                <w:sz w:val="24"/>
                <w:szCs w:val="24"/>
              </w:rPr>
              <w:t>-0.15 (0.08)</w:t>
            </w:r>
          </w:p>
        </w:tc>
        <w:tc>
          <w:tcPr>
            <w:tcW w:w="1757" w:type="dxa"/>
            <w:tcBorders>
              <w:top w:val="nil"/>
              <w:left w:val="nil"/>
              <w:bottom w:val="nil"/>
              <w:right w:val="nil"/>
            </w:tcBorders>
          </w:tcPr>
          <w:p w14:paraId="1B089455" w14:textId="3C6E9223" w:rsidR="00501C50" w:rsidRPr="00FC4A56" w:rsidRDefault="006F7598" w:rsidP="00FC4A56">
            <w:pPr>
              <w:jc w:val="center"/>
              <w:rPr>
                <w:rFonts w:ascii="Times New Roman" w:hAnsi="Times New Roman" w:cs="Times New Roman"/>
                <w:sz w:val="24"/>
                <w:szCs w:val="24"/>
              </w:rPr>
            </w:pPr>
            <w:r>
              <w:rPr>
                <w:rFonts w:ascii="Times New Roman" w:hAnsi="Times New Roman" w:cs="Times New Roman"/>
                <w:sz w:val="24"/>
                <w:szCs w:val="24"/>
              </w:rPr>
              <w:t>.09</w:t>
            </w:r>
          </w:p>
        </w:tc>
        <w:tc>
          <w:tcPr>
            <w:tcW w:w="1758" w:type="dxa"/>
            <w:tcBorders>
              <w:top w:val="nil"/>
              <w:left w:val="nil"/>
              <w:bottom w:val="nil"/>
              <w:right w:val="nil"/>
            </w:tcBorders>
          </w:tcPr>
          <w:p w14:paraId="332F3568" w14:textId="21C89FCE" w:rsidR="00501C50" w:rsidRPr="00FC4A56" w:rsidRDefault="006F7598" w:rsidP="00FC4A56">
            <w:pPr>
              <w:jc w:val="center"/>
              <w:rPr>
                <w:rFonts w:ascii="Times New Roman" w:hAnsi="Times New Roman" w:cs="Times New Roman"/>
                <w:sz w:val="24"/>
                <w:szCs w:val="24"/>
              </w:rPr>
            </w:pPr>
            <w:r>
              <w:rPr>
                <w:rFonts w:ascii="Times New Roman" w:hAnsi="Times New Roman" w:cs="Times New Roman"/>
                <w:sz w:val="24"/>
                <w:szCs w:val="24"/>
              </w:rPr>
              <w:t>-.35*</w:t>
            </w:r>
          </w:p>
        </w:tc>
        <w:tc>
          <w:tcPr>
            <w:tcW w:w="1333" w:type="dxa"/>
            <w:tcBorders>
              <w:top w:val="nil"/>
              <w:left w:val="nil"/>
              <w:bottom w:val="nil"/>
              <w:right w:val="nil"/>
            </w:tcBorders>
          </w:tcPr>
          <w:p w14:paraId="352096EC" w14:textId="054DC602" w:rsidR="00501C50" w:rsidRPr="00FC4A56" w:rsidRDefault="006F7598" w:rsidP="00FC4A56">
            <w:pPr>
              <w:jc w:val="center"/>
              <w:rPr>
                <w:rFonts w:ascii="Times New Roman" w:hAnsi="Times New Roman" w:cs="Times New Roman"/>
                <w:sz w:val="24"/>
                <w:szCs w:val="24"/>
              </w:rPr>
            </w:pPr>
            <w:r>
              <w:rPr>
                <w:rFonts w:ascii="Times New Roman" w:hAnsi="Times New Roman" w:cs="Times New Roman"/>
                <w:sz w:val="24"/>
                <w:szCs w:val="24"/>
              </w:rPr>
              <w:t>86</w:t>
            </w:r>
          </w:p>
        </w:tc>
        <w:tc>
          <w:tcPr>
            <w:tcW w:w="1417" w:type="dxa"/>
            <w:tcBorders>
              <w:top w:val="nil"/>
              <w:left w:val="nil"/>
              <w:bottom w:val="nil"/>
              <w:right w:val="nil"/>
            </w:tcBorders>
          </w:tcPr>
          <w:p w14:paraId="3E4AA1CB" w14:textId="13B1FE3D" w:rsidR="00501C50" w:rsidRPr="00FC4A56" w:rsidRDefault="006F7598" w:rsidP="00FC4A56">
            <w:pPr>
              <w:jc w:val="center"/>
              <w:rPr>
                <w:rFonts w:ascii="Times New Roman" w:hAnsi="Times New Roman" w:cs="Times New Roman"/>
                <w:sz w:val="24"/>
                <w:szCs w:val="24"/>
              </w:rPr>
            </w:pPr>
            <w:r>
              <w:rPr>
                <w:rFonts w:ascii="Times New Roman" w:hAnsi="Times New Roman" w:cs="Times New Roman"/>
                <w:sz w:val="24"/>
                <w:szCs w:val="24"/>
              </w:rPr>
              <w:t>79</w:t>
            </w:r>
          </w:p>
        </w:tc>
      </w:tr>
      <w:tr w:rsidR="00A738DB" w:rsidRPr="00FC4A56" w14:paraId="1E94DD60" w14:textId="77777777" w:rsidTr="00FC4A56">
        <w:tc>
          <w:tcPr>
            <w:tcW w:w="3369" w:type="dxa"/>
            <w:tcBorders>
              <w:top w:val="nil"/>
              <w:left w:val="nil"/>
              <w:bottom w:val="nil"/>
              <w:right w:val="nil"/>
            </w:tcBorders>
            <w:hideMark/>
          </w:tcPr>
          <w:p w14:paraId="059A7129" w14:textId="77777777" w:rsidR="00A738DB" w:rsidRPr="002063A0" w:rsidRDefault="00A738DB" w:rsidP="00FC4A56">
            <w:pPr>
              <w:rPr>
                <w:rFonts w:ascii="Times New Roman" w:hAnsi="Times New Roman" w:cs="Times New Roman"/>
                <w:color w:val="auto"/>
                <w:sz w:val="24"/>
                <w:szCs w:val="24"/>
              </w:rPr>
            </w:pPr>
            <w:r w:rsidRPr="002063A0">
              <w:rPr>
                <w:rFonts w:ascii="Times New Roman" w:hAnsi="Times New Roman" w:cs="Times New Roman"/>
                <w:color w:val="auto"/>
                <w:sz w:val="24"/>
                <w:szCs w:val="24"/>
              </w:rPr>
              <w:t xml:space="preserve">   Commitment </w:t>
            </w:r>
          </w:p>
        </w:tc>
        <w:tc>
          <w:tcPr>
            <w:tcW w:w="1757" w:type="dxa"/>
            <w:tcBorders>
              <w:top w:val="nil"/>
              <w:left w:val="nil"/>
              <w:bottom w:val="nil"/>
              <w:right w:val="nil"/>
            </w:tcBorders>
          </w:tcPr>
          <w:p w14:paraId="10F3E9F2" w14:textId="049D1495" w:rsidR="00A738DB" w:rsidRPr="00FC4A56" w:rsidRDefault="00A738DB" w:rsidP="00FC4A56">
            <w:pPr>
              <w:jc w:val="center"/>
              <w:rPr>
                <w:rFonts w:ascii="Times New Roman" w:hAnsi="Times New Roman" w:cs="Times New Roman"/>
                <w:sz w:val="24"/>
                <w:szCs w:val="24"/>
              </w:rPr>
            </w:pPr>
            <w:r>
              <w:rPr>
                <w:rFonts w:ascii="Times New Roman" w:hAnsi="Times New Roman" w:cs="Times New Roman"/>
                <w:sz w:val="24"/>
                <w:szCs w:val="24"/>
              </w:rPr>
              <w:t>0.04 (0.15)</w:t>
            </w:r>
          </w:p>
        </w:tc>
        <w:tc>
          <w:tcPr>
            <w:tcW w:w="1758" w:type="dxa"/>
            <w:tcBorders>
              <w:top w:val="nil"/>
              <w:left w:val="nil"/>
              <w:bottom w:val="nil"/>
              <w:right w:val="nil"/>
            </w:tcBorders>
          </w:tcPr>
          <w:p w14:paraId="7862974B" w14:textId="192B5C9E" w:rsidR="00A738DB" w:rsidRPr="00FC4A56" w:rsidRDefault="00A738DB" w:rsidP="00FC4A56">
            <w:pPr>
              <w:jc w:val="center"/>
              <w:rPr>
                <w:rFonts w:ascii="Times New Roman" w:hAnsi="Times New Roman" w:cs="Times New Roman"/>
                <w:sz w:val="24"/>
                <w:szCs w:val="24"/>
              </w:rPr>
            </w:pPr>
            <w:r>
              <w:rPr>
                <w:rFonts w:ascii="Times New Roman" w:hAnsi="Times New Roman" w:cs="Times New Roman"/>
                <w:sz w:val="24"/>
                <w:szCs w:val="24"/>
              </w:rPr>
              <w:t>-0.09 (0.10)</w:t>
            </w:r>
          </w:p>
        </w:tc>
        <w:tc>
          <w:tcPr>
            <w:tcW w:w="1757" w:type="dxa"/>
            <w:tcBorders>
              <w:top w:val="nil"/>
              <w:left w:val="nil"/>
              <w:bottom w:val="nil"/>
              <w:right w:val="nil"/>
            </w:tcBorders>
          </w:tcPr>
          <w:p w14:paraId="795302CA" w14:textId="2F8CCDA0" w:rsidR="00A738DB" w:rsidRPr="00FC4A56" w:rsidRDefault="00A738DB" w:rsidP="00FC4A56">
            <w:pPr>
              <w:jc w:val="center"/>
              <w:rPr>
                <w:rFonts w:ascii="Times New Roman" w:hAnsi="Times New Roman" w:cs="Times New Roman"/>
                <w:sz w:val="24"/>
                <w:szCs w:val="24"/>
              </w:rPr>
            </w:pPr>
            <w:r>
              <w:rPr>
                <w:rFonts w:ascii="Times New Roman" w:hAnsi="Times New Roman" w:cs="Times New Roman"/>
                <w:sz w:val="24"/>
                <w:szCs w:val="24"/>
              </w:rPr>
              <w:t>.04</w:t>
            </w:r>
          </w:p>
        </w:tc>
        <w:tc>
          <w:tcPr>
            <w:tcW w:w="1758" w:type="dxa"/>
            <w:tcBorders>
              <w:top w:val="nil"/>
              <w:left w:val="nil"/>
              <w:bottom w:val="nil"/>
              <w:right w:val="nil"/>
            </w:tcBorders>
          </w:tcPr>
          <w:p w14:paraId="009F0AD4" w14:textId="47B93DC1" w:rsidR="00A738DB" w:rsidRPr="00FC4A56" w:rsidRDefault="00A738DB" w:rsidP="00FC4A56">
            <w:pPr>
              <w:jc w:val="center"/>
              <w:rPr>
                <w:rFonts w:ascii="Times New Roman" w:hAnsi="Times New Roman" w:cs="Times New Roman"/>
                <w:sz w:val="24"/>
                <w:szCs w:val="24"/>
              </w:rPr>
            </w:pPr>
            <w:r>
              <w:rPr>
                <w:rFonts w:ascii="Times New Roman" w:hAnsi="Times New Roman" w:cs="Times New Roman"/>
                <w:sz w:val="24"/>
                <w:szCs w:val="24"/>
              </w:rPr>
              <w:t>-.12</w:t>
            </w:r>
          </w:p>
        </w:tc>
        <w:tc>
          <w:tcPr>
            <w:tcW w:w="1333" w:type="dxa"/>
            <w:tcBorders>
              <w:top w:val="nil"/>
              <w:left w:val="nil"/>
              <w:bottom w:val="nil"/>
              <w:right w:val="nil"/>
            </w:tcBorders>
          </w:tcPr>
          <w:p w14:paraId="706F1BD6" w14:textId="5C7950D4" w:rsidR="00A738DB" w:rsidRPr="00FC4A56" w:rsidRDefault="00A738DB" w:rsidP="00FC4A56">
            <w:pPr>
              <w:jc w:val="center"/>
              <w:rPr>
                <w:rFonts w:ascii="Times New Roman" w:hAnsi="Times New Roman" w:cs="Times New Roman"/>
                <w:sz w:val="24"/>
                <w:szCs w:val="24"/>
              </w:rPr>
            </w:pPr>
            <w:r>
              <w:rPr>
                <w:rFonts w:ascii="Times New Roman" w:hAnsi="Times New Roman" w:cs="Times New Roman"/>
                <w:sz w:val="24"/>
                <w:szCs w:val="24"/>
              </w:rPr>
              <w:t>86</w:t>
            </w:r>
          </w:p>
        </w:tc>
        <w:tc>
          <w:tcPr>
            <w:tcW w:w="1417" w:type="dxa"/>
            <w:tcBorders>
              <w:top w:val="nil"/>
              <w:left w:val="nil"/>
              <w:bottom w:val="nil"/>
              <w:right w:val="nil"/>
            </w:tcBorders>
          </w:tcPr>
          <w:p w14:paraId="718BE31E" w14:textId="351EB4A0" w:rsidR="00A738DB" w:rsidRPr="00FC4A56" w:rsidRDefault="00A738DB" w:rsidP="00FC4A56">
            <w:pPr>
              <w:jc w:val="center"/>
              <w:rPr>
                <w:rFonts w:ascii="Times New Roman" w:hAnsi="Times New Roman" w:cs="Times New Roman"/>
                <w:sz w:val="24"/>
                <w:szCs w:val="24"/>
              </w:rPr>
            </w:pPr>
            <w:r>
              <w:rPr>
                <w:rFonts w:ascii="Times New Roman" w:hAnsi="Times New Roman" w:cs="Times New Roman"/>
                <w:sz w:val="24"/>
                <w:szCs w:val="24"/>
              </w:rPr>
              <w:t>79</w:t>
            </w:r>
          </w:p>
        </w:tc>
      </w:tr>
      <w:tr w:rsidR="006F7598" w:rsidRPr="00FC4A56" w14:paraId="71B8EE6A" w14:textId="77777777" w:rsidTr="00FC4A56">
        <w:tc>
          <w:tcPr>
            <w:tcW w:w="3369" w:type="dxa"/>
            <w:tcBorders>
              <w:top w:val="nil"/>
              <w:left w:val="nil"/>
              <w:bottom w:val="nil"/>
              <w:right w:val="nil"/>
            </w:tcBorders>
            <w:hideMark/>
          </w:tcPr>
          <w:p w14:paraId="4FFD7FDE" w14:textId="77777777" w:rsidR="006F7598" w:rsidRPr="002063A0" w:rsidRDefault="006F7598" w:rsidP="00FC4A56">
            <w:pPr>
              <w:rPr>
                <w:rFonts w:ascii="Times New Roman" w:hAnsi="Times New Roman" w:cs="Times New Roman"/>
                <w:color w:val="auto"/>
                <w:sz w:val="24"/>
                <w:szCs w:val="24"/>
              </w:rPr>
            </w:pPr>
            <w:r w:rsidRPr="002063A0">
              <w:rPr>
                <w:rFonts w:ascii="Times New Roman" w:hAnsi="Times New Roman" w:cs="Times New Roman"/>
                <w:color w:val="auto"/>
                <w:sz w:val="24"/>
                <w:szCs w:val="24"/>
              </w:rPr>
              <w:t xml:space="preserve">   Desire for one-night stand</w:t>
            </w:r>
          </w:p>
        </w:tc>
        <w:tc>
          <w:tcPr>
            <w:tcW w:w="1757" w:type="dxa"/>
            <w:tcBorders>
              <w:top w:val="nil"/>
              <w:left w:val="nil"/>
              <w:bottom w:val="nil"/>
              <w:right w:val="nil"/>
            </w:tcBorders>
          </w:tcPr>
          <w:p w14:paraId="4B1F593D" w14:textId="77A575B9" w:rsidR="006F7598" w:rsidRPr="00FC4A56" w:rsidRDefault="00A738DB" w:rsidP="00FC4A56">
            <w:pPr>
              <w:jc w:val="center"/>
              <w:rPr>
                <w:rFonts w:ascii="Times New Roman" w:hAnsi="Times New Roman" w:cs="Times New Roman"/>
                <w:sz w:val="24"/>
                <w:szCs w:val="24"/>
              </w:rPr>
            </w:pPr>
            <w:r>
              <w:rPr>
                <w:rFonts w:ascii="Times New Roman" w:hAnsi="Times New Roman" w:cs="Times New Roman"/>
                <w:sz w:val="24"/>
                <w:szCs w:val="24"/>
              </w:rPr>
              <w:t>0.08 (0.10)</w:t>
            </w:r>
          </w:p>
        </w:tc>
        <w:tc>
          <w:tcPr>
            <w:tcW w:w="1758" w:type="dxa"/>
            <w:tcBorders>
              <w:top w:val="nil"/>
              <w:left w:val="nil"/>
              <w:bottom w:val="nil"/>
              <w:right w:val="nil"/>
            </w:tcBorders>
          </w:tcPr>
          <w:p w14:paraId="0CAF6117" w14:textId="6634D07F" w:rsidR="006F7598" w:rsidRPr="00FC4A56" w:rsidRDefault="00A738DB" w:rsidP="00FC4A56">
            <w:pPr>
              <w:jc w:val="center"/>
              <w:rPr>
                <w:rFonts w:ascii="Times New Roman" w:hAnsi="Times New Roman" w:cs="Times New Roman"/>
                <w:sz w:val="24"/>
                <w:szCs w:val="24"/>
              </w:rPr>
            </w:pPr>
            <w:r>
              <w:rPr>
                <w:rFonts w:ascii="Times New Roman" w:hAnsi="Times New Roman" w:cs="Times New Roman"/>
                <w:sz w:val="24"/>
                <w:szCs w:val="24"/>
              </w:rPr>
              <w:t>-0.07 (0.16)</w:t>
            </w:r>
          </w:p>
        </w:tc>
        <w:tc>
          <w:tcPr>
            <w:tcW w:w="1757" w:type="dxa"/>
            <w:tcBorders>
              <w:top w:val="nil"/>
              <w:left w:val="nil"/>
              <w:bottom w:val="nil"/>
              <w:right w:val="nil"/>
            </w:tcBorders>
          </w:tcPr>
          <w:p w14:paraId="3F2C605C" w14:textId="21A230BF" w:rsidR="006F7598" w:rsidRPr="00FC4A56" w:rsidRDefault="00A738DB" w:rsidP="00FC4A56">
            <w:pPr>
              <w:jc w:val="center"/>
              <w:rPr>
                <w:rFonts w:ascii="Times New Roman" w:hAnsi="Times New Roman" w:cs="Times New Roman"/>
                <w:sz w:val="24"/>
                <w:szCs w:val="24"/>
              </w:rPr>
            </w:pPr>
            <w:r>
              <w:rPr>
                <w:rFonts w:ascii="Times New Roman" w:hAnsi="Times New Roman" w:cs="Times New Roman"/>
                <w:sz w:val="24"/>
                <w:szCs w:val="24"/>
              </w:rPr>
              <w:t>.08</w:t>
            </w:r>
          </w:p>
        </w:tc>
        <w:tc>
          <w:tcPr>
            <w:tcW w:w="1758" w:type="dxa"/>
            <w:tcBorders>
              <w:top w:val="nil"/>
              <w:left w:val="nil"/>
              <w:bottom w:val="nil"/>
              <w:right w:val="nil"/>
            </w:tcBorders>
          </w:tcPr>
          <w:p w14:paraId="24797B52" w14:textId="132F926C" w:rsidR="006F7598" w:rsidRPr="00FC4A56" w:rsidRDefault="00A738DB" w:rsidP="00FC4A56">
            <w:pPr>
              <w:jc w:val="center"/>
              <w:rPr>
                <w:rFonts w:ascii="Times New Roman" w:hAnsi="Times New Roman" w:cs="Times New Roman"/>
                <w:sz w:val="24"/>
                <w:szCs w:val="24"/>
              </w:rPr>
            </w:pPr>
            <w:r>
              <w:rPr>
                <w:rFonts w:ascii="Times New Roman" w:hAnsi="Times New Roman" w:cs="Times New Roman"/>
                <w:sz w:val="24"/>
                <w:szCs w:val="24"/>
              </w:rPr>
              <w:t>-.06</w:t>
            </w:r>
          </w:p>
        </w:tc>
        <w:tc>
          <w:tcPr>
            <w:tcW w:w="1333" w:type="dxa"/>
            <w:tcBorders>
              <w:top w:val="nil"/>
              <w:left w:val="nil"/>
              <w:bottom w:val="nil"/>
              <w:right w:val="nil"/>
            </w:tcBorders>
          </w:tcPr>
          <w:p w14:paraId="637CC0B8" w14:textId="4DC8C98C" w:rsidR="006F7598" w:rsidRPr="00FC4A56" w:rsidRDefault="006F7598" w:rsidP="00FC4A56">
            <w:pPr>
              <w:jc w:val="center"/>
              <w:rPr>
                <w:rFonts w:ascii="Times New Roman" w:hAnsi="Times New Roman" w:cs="Times New Roman"/>
                <w:sz w:val="24"/>
                <w:szCs w:val="24"/>
              </w:rPr>
            </w:pPr>
            <w:r>
              <w:rPr>
                <w:rFonts w:ascii="Times New Roman" w:hAnsi="Times New Roman" w:cs="Times New Roman"/>
                <w:sz w:val="24"/>
                <w:szCs w:val="24"/>
              </w:rPr>
              <w:t>86</w:t>
            </w:r>
          </w:p>
        </w:tc>
        <w:tc>
          <w:tcPr>
            <w:tcW w:w="1417" w:type="dxa"/>
            <w:tcBorders>
              <w:top w:val="nil"/>
              <w:left w:val="nil"/>
              <w:bottom w:val="nil"/>
              <w:right w:val="nil"/>
            </w:tcBorders>
          </w:tcPr>
          <w:p w14:paraId="43FA3B12" w14:textId="2AE8D787" w:rsidR="006F7598" w:rsidRPr="00FC4A56" w:rsidRDefault="006F7598" w:rsidP="00FC4A56">
            <w:pPr>
              <w:jc w:val="center"/>
              <w:rPr>
                <w:rFonts w:ascii="Times New Roman" w:hAnsi="Times New Roman" w:cs="Times New Roman"/>
                <w:sz w:val="24"/>
                <w:szCs w:val="24"/>
              </w:rPr>
            </w:pPr>
            <w:r>
              <w:rPr>
                <w:rFonts w:ascii="Times New Roman" w:hAnsi="Times New Roman" w:cs="Times New Roman"/>
                <w:sz w:val="24"/>
                <w:szCs w:val="24"/>
              </w:rPr>
              <w:t>79</w:t>
            </w:r>
          </w:p>
        </w:tc>
      </w:tr>
      <w:tr w:rsidR="006F7598" w:rsidRPr="00FC4A56" w14:paraId="2F81298F" w14:textId="77777777" w:rsidTr="00FC4A56">
        <w:tc>
          <w:tcPr>
            <w:tcW w:w="3369" w:type="dxa"/>
            <w:tcBorders>
              <w:top w:val="nil"/>
              <w:left w:val="nil"/>
              <w:bottom w:val="nil"/>
              <w:right w:val="nil"/>
            </w:tcBorders>
            <w:hideMark/>
          </w:tcPr>
          <w:p w14:paraId="5E9F4048" w14:textId="77777777" w:rsidR="006F7598" w:rsidRPr="002063A0" w:rsidRDefault="006F7598" w:rsidP="00FC4A56">
            <w:pPr>
              <w:rPr>
                <w:rFonts w:ascii="Times New Roman" w:hAnsi="Times New Roman" w:cs="Times New Roman"/>
                <w:color w:val="auto"/>
                <w:sz w:val="24"/>
                <w:szCs w:val="24"/>
              </w:rPr>
            </w:pPr>
            <w:r w:rsidRPr="002063A0">
              <w:rPr>
                <w:rFonts w:ascii="Times New Roman" w:hAnsi="Times New Roman" w:cs="Times New Roman"/>
                <w:color w:val="auto"/>
                <w:sz w:val="24"/>
                <w:szCs w:val="24"/>
              </w:rPr>
              <w:t xml:space="preserve">   Desire for casual relationship</w:t>
            </w:r>
          </w:p>
        </w:tc>
        <w:tc>
          <w:tcPr>
            <w:tcW w:w="1757" w:type="dxa"/>
            <w:tcBorders>
              <w:top w:val="nil"/>
              <w:left w:val="nil"/>
              <w:bottom w:val="nil"/>
              <w:right w:val="nil"/>
            </w:tcBorders>
          </w:tcPr>
          <w:p w14:paraId="1E71FA07" w14:textId="2882EBA8" w:rsidR="006F7598" w:rsidRPr="00FC4A56" w:rsidRDefault="00A738DB" w:rsidP="00FC4A56">
            <w:pPr>
              <w:jc w:val="center"/>
              <w:rPr>
                <w:rFonts w:ascii="Times New Roman" w:hAnsi="Times New Roman" w:cs="Times New Roman"/>
                <w:sz w:val="24"/>
                <w:szCs w:val="24"/>
              </w:rPr>
            </w:pPr>
            <w:r>
              <w:rPr>
                <w:rFonts w:ascii="Times New Roman" w:hAnsi="Times New Roman" w:cs="Times New Roman"/>
                <w:sz w:val="24"/>
                <w:szCs w:val="24"/>
              </w:rPr>
              <w:t>0.06 (0.15)</w:t>
            </w:r>
          </w:p>
        </w:tc>
        <w:tc>
          <w:tcPr>
            <w:tcW w:w="1758" w:type="dxa"/>
            <w:tcBorders>
              <w:top w:val="nil"/>
              <w:left w:val="nil"/>
              <w:bottom w:val="nil"/>
              <w:right w:val="nil"/>
            </w:tcBorders>
          </w:tcPr>
          <w:p w14:paraId="1591994A" w14:textId="66FE1B43" w:rsidR="006F7598" w:rsidRPr="00FC4A56" w:rsidRDefault="00A738DB" w:rsidP="00FC4A56">
            <w:pPr>
              <w:jc w:val="center"/>
              <w:rPr>
                <w:rFonts w:ascii="Times New Roman" w:hAnsi="Times New Roman" w:cs="Times New Roman"/>
                <w:sz w:val="24"/>
                <w:szCs w:val="24"/>
              </w:rPr>
            </w:pPr>
            <w:r>
              <w:rPr>
                <w:rFonts w:ascii="Times New Roman" w:hAnsi="Times New Roman" w:cs="Times New Roman"/>
                <w:sz w:val="24"/>
                <w:szCs w:val="24"/>
              </w:rPr>
              <w:t>-0.07 (0.08)</w:t>
            </w:r>
          </w:p>
        </w:tc>
        <w:tc>
          <w:tcPr>
            <w:tcW w:w="1757" w:type="dxa"/>
            <w:tcBorders>
              <w:top w:val="nil"/>
              <w:left w:val="nil"/>
              <w:bottom w:val="nil"/>
              <w:right w:val="nil"/>
            </w:tcBorders>
          </w:tcPr>
          <w:p w14:paraId="0DB26EF2" w14:textId="41975E01" w:rsidR="006F7598" w:rsidRPr="00FC4A56" w:rsidRDefault="00A738DB" w:rsidP="00FC4A56">
            <w:pPr>
              <w:jc w:val="center"/>
              <w:rPr>
                <w:rFonts w:ascii="Times New Roman" w:hAnsi="Times New Roman" w:cs="Times New Roman"/>
                <w:sz w:val="24"/>
                <w:szCs w:val="24"/>
              </w:rPr>
            </w:pPr>
            <w:r>
              <w:rPr>
                <w:rFonts w:ascii="Times New Roman" w:hAnsi="Times New Roman" w:cs="Times New Roman"/>
                <w:sz w:val="24"/>
                <w:szCs w:val="24"/>
              </w:rPr>
              <w:t>.07</w:t>
            </w:r>
          </w:p>
        </w:tc>
        <w:tc>
          <w:tcPr>
            <w:tcW w:w="1758" w:type="dxa"/>
            <w:tcBorders>
              <w:top w:val="nil"/>
              <w:left w:val="nil"/>
              <w:bottom w:val="nil"/>
              <w:right w:val="nil"/>
            </w:tcBorders>
          </w:tcPr>
          <w:p w14:paraId="11570332" w14:textId="3D68BD72" w:rsidR="006F7598" w:rsidRPr="00FC4A56" w:rsidRDefault="00A738DB" w:rsidP="00FC4A56">
            <w:pPr>
              <w:jc w:val="center"/>
              <w:rPr>
                <w:rFonts w:ascii="Times New Roman" w:hAnsi="Times New Roman" w:cs="Times New Roman"/>
                <w:sz w:val="24"/>
                <w:szCs w:val="24"/>
              </w:rPr>
            </w:pPr>
            <w:r>
              <w:rPr>
                <w:rFonts w:ascii="Times New Roman" w:hAnsi="Times New Roman" w:cs="Times New Roman"/>
                <w:sz w:val="24"/>
                <w:szCs w:val="24"/>
              </w:rPr>
              <w:t>-.10</w:t>
            </w:r>
          </w:p>
        </w:tc>
        <w:tc>
          <w:tcPr>
            <w:tcW w:w="1333" w:type="dxa"/>
            <w:tcBorders>
              <w:top w:val="nil"/>
              <w:left w:val="nil"/>
              <w:bottom w:val="nil"/>
              <w:right w:val="nil"/>
            </w:tcBorders>
          </w:tcPr>
          <w:p w14:paraId="5222615E" w14:textId="150D7C4F" w:rsidR="006F7598" w:rsidRPr="00FC4A56" w:rsidRDefault="006F7598" w:rsidP="00FC4A56">
            <w:pPr>
              <w:jc w:val="center"/>
              <w:rPr>
                <w:rFonts w:ascii="Times New Roman" w:hAnsi="Times New Roman" w:cs="Times New Roman"/>
                <w:sz w:val="24"/>
                <w:szCs w:val="24"/>
              </w:rPr>
            </w:pPr>
            <w:r>
              <w:rPr>
                <w:rFonts w:ascii="Times New Roman" w:hAnsi="Times New Roman" w:cs="Times New Roman"/>
                <w:sz w:val="24"/>
                <w:szCs w:val="24"/>
              </w:rPr>
              <w:t>86</w:t>
            </w:r>
          </w:p>
        </w:tc>
        <w:tc>
          <w:tcPr>
            <w:tcW w:w="1417" w:type="dxa"/>
            <w:tcBorders>
              <w:top w:val="nil"/>
              <w:left w:val="nil"/>
              <w:bottom w:val="nil"/>
              <w:right w:val="nil"/>
            </w:tcBorders>
          </w:tcPr>
          <w:p w14:paraId="0BFE2293" w14:textId="2E7336E3" w:rsidR="006F7598" w:rsidRPr="00FC4A56" w:rsidRDefault="006F7598" w:rsidP="00FC4A56">
            <w:pPr>
              <w:jc w:val="center"/>
              <w:rPr>
                <w:rFonts w:ascii="Times New Roman" w:hAnsi="Times New Roman" w:cs="Times New Roman"/>
                <w:sz w:val="24"/>
                <w:szCs w:val="24"/>
              </w:rPr>
            </w:pPr>
            <w:r>
              <w:rPr>
                <w:rFonts w:ascii="Times New Roman" w:hAnsi="Times New Roman" w:cs="Times New Roman"/>
                <w:sz w:val="24"/>
                <w:szCs w:val="24"/>
              </w:rPr>
              <w:t>78</w:t>
            </w:r>
          </w:p>
        </w:tc>
      </w:tr>
      <w:tr w:rsidR="006F7598" w:rsidRPr="00FC4A56" w14:paraId="0083CE56" w14:textId="77777777" w:rsidTr="00FC4A56">
        <w:tc>
          <w:tcPr>
            <w:tcW w:w="3369" w:type="dxa"/>
            <w:tcBorders>
              <w:top w:val="nil"/>
              <w:left w:val="nil"/>
              <w:bottom w:val="nil"/>
              <w:right w:val="nil"/>
            </w:tcBorders>
            <w:hideMark/>
          </w:tcPr>
          <w:p w14:paraId="092429B8" w14:textId="77777777" w:rsidR="006F7598" w:rsidRPr="002063A0" w:rsidRDefault="006F7598" w:rsidP="00FC4A56">
            <w:pPr>
              <w:rPr>
                <w:rFonts w:ascii="Times New Roman" w:hAnsi="Times New Roman" w:cs="Times New Roman"/>
                <w:color w:val="auto"/>
                <w:sz w:val="24"/>
                <w:szCs w:val="24"/>
              </w:rPr>
            </w:pPr>
            <w:r w:rsidRPr="002063A0">
              <w:rPr>
                <w:rFonts w:ascii="Times New Roman" w:hAnsi="Times New Roman" w:cs="Times New Roman"/>
                <w:color w:val="auto"/>
                <w:sz w:val="24"/>
                <w:szCs w:val="24"/>
              </w:rPr>
              <w:t xml:space="preserve">   Desire for serious relationship </w:t>
            </w:r>
          </w:p>
        </w:tc>
        <w:tc>
          <w:tcPr>
            <w:tcW w:w="1757" w:type="dxa"/>
            <w:tcBorders>
              <w:top w:val="nil"/>
              <w:left w:val="nil"/>
              <w:bottom w:val="nil"/>
              <w:right w:val="nil"/>
            </w:tcBorders>
          </w:tcPr>
          <w:p w14:paraId="4B61385B" w14:textId="5EDF3BF0" w:rsidR="006F7598" w:rsidRPr="00FC4A56" w:rsidRDefault="00A738DB" w:rsidP="00FC4A56">
            <w:pPr>
              <w:jc w:val="center"/>
              <w:rPr>
                <w:rFonts w:ascii="Times New Roman" w:hAnsi="Times New Roman" w:cs="Times New Roman"/>
                <w:sz w:val="24"/>
                <w:szCs w:val="24"/>
              </w:rPr>
            </w:pPr>
            <w:r>
              <w:rPr>
                <w:rFonts w:ascii="Times New Roman" w:hAnsi="Times New Roman" w:cs="Times New Roman"/>
                <w:sz w:val="24"/>
                <w:szCs w:val="24"/>
              </w:rPr>
              <w:t>-0.06 (0.23)</w:t>
            </w:r>
          </w:p>
        </w:tc>
        <w:tc>
          <w:tcPr>
            <w:tcW w:w="1758" w:type="dxa"/>
            <w:tcBorders>
              <w:top w:val="nil"/>
              <w:left w:val="nil"/>
              <w:bottom w:val="nil"/>
              <w:right w:val="nil"/>
            </w:tcBorders>
          </w:tcPr>
          <w:p w14:paraId="6BBBE3F5" w14:textId="69F84599" w:rsidR="006F7598" w:rsidRPr="00FC4A56" w:rsidRDefault="00A738DB" w:rsidP="00FC4A56">
            <w:pPr>
              <w:jc w:val="center"/>
              <w:rPr>
                <w:rFonts w:ascii="Times New Roman" w:hAnsi="Times New Roman" w:cs="Times New Roman"/>
                <w:sz w:val="24"/>
                <w:szCs w:val="24"/>
              </w:rPr>
            </w:pPr>
            <w:r>
              <w:rPr>
                <w:rFonts w:ascii="Times New Roman" w:hAnsi="Times New Roman" w:cs="Times New Roman"/>
                <w:sz w:val="24"/>
                <w:szCs w:val="24"/>
              </w:rPr>
              <w:t>0.05 (0.12)</w:t>
            </w:r>
          </w:p>
        </w:tc>
        <w:tc>
          <w:tcPr>
            <w:tcW w:w="1757" w:type="dxa"/>
            <w:tcBorders>
              <w:top w:val="nil"/>
              <w:left w:val="nil"/>
              <w:bottom w:val="nil"/>
              <w:right w:val="nil"/>
            </w:tcBorders>
          </w:tcPr>
          <w:p w14:paraId="2225133C" w14:textId="350B4C8A" w:rsidR="006F7598" w:rsidRPr="00FC4A56" w:rsidRDefault="00A738DB" w:rsidP="00FC4A56">
            <w:pPr>
              <w:jc w:val="center"/>
              <w:rPr>
                <w:rFonts w:ascii="Times New Roman" w:hAnsi="Times New Roman" w:cs="Times New Roman"/>
                <w:sz w:val="24"/>
                <w:szCs w:val="24"/>
              </w:rPr>
            </w:pPr>
            <w:r>
              <w:rPr>
                <w:rFonts w:ascii="Times New Roman" w:hAnsi="Times New Roman" w:cs="Times New Roman"/>
                <w:sz w:val="24"/>
                <w:szCs w:val="24"/>
              </w:rPr>
              <w:t>-.06</w:t>
            </w:r>
          </w:p>
        </w:tc>
        <w:tc>
          <w:tcPr>
            <w:tcW w:w="1758" w:type="dxa"/>
            <w:tcBorders>
              <w:top w:val="nil"/>
              <w:left w:val="nil"/>
              <w:bottom w:val="nil"/>
              <w:right w:val="nil"/>
            </w:tcBorders>
          </w:tcPr>
          <w:p w14:paraId="035FA790" w14:textId="7492E408" w:rsidR="006F7598" w:rsidRPr="00FC4A56" w:rsidRDefault="00A738DB" w:rsidP="00FC4A56">
            <w:pPr>
              <w:jc w:val="center"/>
              <w:rPr>
                <w:rFonts w:ascii="Times New Roman" w:hAnsi="Times New Roman" w:cs="Times New Roman"/>
                <w:sz w:val="24"/>
                <w:szCs w:val="24"/>
              </w:rPr>
            </w:pPr>
            <w:r>
              <w:rPr>
                <w:rFonts w:ascii="Times New Roman" w:hAnsi="Times New Roman" w:cs="Times New Roman"/>
                <w:sz w:val="24"/>
                <w:szCs w:val="24"/>
              </w:rPr>
              <w:t>.07</w:t>
            </w:r>
          </w:p>
        </w:tc>
        <w:tc>
          <w:tcPr>
            <w:tcW w:w="1333" w:type="dxa"/>
            <w:tcBorders>
              <w:top w:val="nil"/>
              <w:left w:val="nil"/>
              <w:bottom w:val="nil"/>
              <w:right w:val="nil"/>
            </w:tcBorders>
          </w:tcPr>
          <w:p w14:paraId="07ABECB9" w14:textId="7BD79C15" w:rsidR="006F7598" w:rsidRPr="00FC4A56" w:rsidRDefault="006F7598" w:rsidP="00FC4A56">
            <w:pPr>
              <w:jc w:val="center"/>
              <w:rPr>
                <w:rFonts w:ascii="Times New Roman" w:hAnsi="Times New Roman" w:cs="Times New Roman"/>
                <w:sz w:val="24"/>
                <w:szCs w:val="24"/>
              </w:rPr>
            </w:pPr>
            <w:r>
              <w:rPr>
                <w:rFonts w:ascii="Times New Roman" w:hAnsi="Times New Roman" w:cs="Times New Roman"/>
                <w:sz w:val="24"/>
                <w:szCs w:val="24"/>
              </w:rPr>
              <w:t>86</w:t>
            </w:r>
          </w:p>
        </w:tc>
        <w:tc>
          <w:tcPr>
            <w:tcW w:w="1417" w:type="dxa"/>
            <w:tcBorders>
              <w:top w:val="nil"/>
              <w:left w:val="nil"/>
              <w:bottom w:val="nil"/>
              <w:right w:val="nil"/>
            </w:tcBorders>
          </w:tcPr>
          <w:p w14:paraId="69A52B87" w14:textId="198BCA57" w:rsidR="006F7598" w:rsidRPr="00FC4A56" w:rsidRDefault="006F7598" w:rsidP="00FC4A56">
            <w:pPr>
              <w:jc w:val="center"/>
              <w:rPr>
                <w:rFonts w:ascii="Times New Roman" w:hAnsi="Times New Roman" w:cs="Times New Roman"/>
                <w:sz w:val="24"/>
                <w:szCs w:val="24"/>
              </w:rPr>
            </w:pPr>
            <w:r>
              <w:rPr>
                <w:rFonts w:ascii="Times New Roman" w:hAnsi="Times New Roman" w:cs="Times New Roman"/>
                <w:sz w:val="24"/>
                <w:szCs w:val="24"/>
              </w:rPr>
              <w:t>79</w:t>
            </w:r>
          </w:p>
        </w:tc>
      </w:tr>
      <w:tr w:rsidR="006F7598" w:rsidRPr="00FC4A56" w14:paraId="257150D3" w14:textId="77777777" w:rsidTr="00FC4A56">
        <w:trPr>
          <w:trHeight w:val="70"/>
        </w:trPr>
        <w:tc>
          <w:tcPr>
            <w:tcW w:w="3369" w:type="dxa"/>
            <w:tcBorders>
              <w:top w:val="nil"/>
              <w:left w:val="nil"/>
              <w:bottom w:val="nil"/>
              <w:right w:val="nil"/>
            </w:tcBorders>
            <w:hideMark/>
          </w:tcPr>
          <w:p w14:paraId="5B8F691F" w14:textId="77777777" w:rsidR="006F7598" w:rsidRPr="00FC4A56" w:rsidRDefault="006F7598" w:rsidP="00FC4A56">
            <w:pPr>
              <w:rPr>
                <w:rFonts w:ascii="Times New Roman" w:hAnsi="Times New Roman" w:cs="Times New Roman"/>
                <w:sz w:val="24"/>
                <w:szCs w:val="24"/>
              </w:rPr>
            </w:pPr>
            <w:r w:rsidRPr="00FC4A56">
              <w:rPr>
                <w:rFonts w:ascii="Times New Roman" w:hAnsi="Times New Roman" w:cs="Times New Roman"/>
                <w:sz w:val="24"/>
                <w:szCs w:val="24"/>
              </w:rPr>
              <w:t>Overall r [95% CI]</w:t>
            </w:r>
          </w:p>
        </w:tc>
        <w:tc>
          <w:tcPr>
            <w:tcW w:w="1757" w:type="dxa"/>
            <w:tcBorders>
              <w:top w:val="nil"/>
              <w:left w:val="nil"/>
              <w:bottom w:val="nil"/>
              <w:right w:val="nil"/>
            </w:tcBorders>
          </w:tcPr>
          <w:p w14:paraId="27C0A6BA" w14:textId="77777777" w:rsidR="006F7598" w:rsidRPr="00FC4A56" w:rsidRDefault="006F7598" w:rsidP="00FC4A56">
            <w:pPr>
              <w:jc w:val="center"/>
              <w:rPr>
                <w:rFonts w:ascii="Times New Roman" w:hAnsi="Times New Roman" w:cs="Times New Roman"/>
                <w:sz w:val="24"/>
                <w:szCs w:val="24"/>
              </w:rPr>
            </w:pPr>
          </w:p>
        </w:tc>
        <w:tc>
          <w:tcPr>
            <w:tcW w:w="1758" w:type="dxa"/>
            <w:tcBorders>
              <w:top w:val="nil"/>
              <w:left w:val="nil"/>
              <w:bottom w:val="nil"/>
              <w:right w:val="nil"/>
            </w:tcBorders>
          </w:tcPr>
          <w:p w14:paraId="24C8F20F" w14:textId="77777777" w:rsidR="006F7598" w:rsidRPr="00FC4A56" w:rsidRDefault="006F7598" w:rsidP="00FC4A56">
            <w:pPr>
              <w:jc w:val="center"/>
              <w:rPr>
                <w:rFonts w:ascii="Times New Roman" w:hAnsi="Times New Roman" w:cs="Times New Roman"/>
                <w:sz w:val="24"/>
                <w:szCs w:val="24"/>
              </w:rPr>
            </w:pPr>
          </w:p>
        </w:tc>
        <w:tc>
          <w:tcPr>
            <w:tcW w:w="1757" w:type="dxa"/>
            <w:tcBorders>
              <w:top w:val="nil"/>
              <w:left w:val="nil"/>
              <w:bottom w:val="nil"/>
              <w:right w:val="nil"/>
            </w:tcBorders>
          </w:tcPr>
          <w:p w14:paraId="4BFADDAD" w14:textId="59AA2ABA" w:rsidR="006F7598" w:rsidRPr="00FC4A56" w:rsidRDefault="0054276A" w:rsidP="00FC4A56">
            <w:pPr>
              <w:jc w:val="center"/>
              <w:rPr>
                <w:rFonts w:ascii="Times New Roman" w:hAnsi="Times New Roman" w:cs="Times New Roman"/>
                <w:sz w:val="24"/>
                <w:szCs w:val="24"/>
              </w:rPr>
            </w:pPr>
            <w:r>
              <w:rPr>
                <w:rFonts w:ascii="Times New Roman" w:hAnsi="Times New Roman" w:cs="Times New Roman"/>
                <w:sz w:val="24"/>
                <w:szCs w:val="24"/>
              </w:rPr>
              <w:t>.38 [.16, .61]</w:t>
            </w:r>
          </w:p>
        </w:tc>
        <w:tc>
          <w:tcPr>
            <w:tcW w:w="1758" w:type="dxa"/>
            <w:tcBorders>
              <w:top w:val="nil"/>
              <w:left w:val="nil"/>
              <w:bottom w:val="nil"/>
              <w:right w:val="nil"/>
            </w:tcBorders>
          </w:tcPr>
          <w:p w14:paraId="72170079" w14:textId="70360034" w:rsidR="006F7598" w:rsidRPr="00FC4A56" w:rsidRDefault="0054276A" w:rsidP="00FC4A56">
            <w:pPr>
              <w:jc w:val="center"/>
              <w:rPr>
                <w:rFonts w:ascii="Times New Roman" w:hAnsi="Times New Roman" w:cs="Times New Roman"/>
                <w:sz w:val="24"/>
                <w:szCs w:val="24"/>
              </w:rPr>
            </w:pPr>
            <w:r>
              <w:rPr>
                <w:rFonts w:ascii="Times New Roman" w:hAnsi="Times New Roman" w:cs="Times New Roman"/>
                <w:sz w:val="24"/>
                <w:szCs w:val="24"/>
              </w:rPr>
              <w:t>.34 [.10, .59]</w:t>
            </w:r>
          </w:p>
        </w:tc>
        <w:tc>
          <w:tcPr>
            <w:tcW w:w="1333" w:type="dxa"/>
            <w:tcBorders>
              <w:top w:val="nil"/>
              <w:left w:val="nil"/>
              <w:bottom w:val="nil"/>
              <w:right w:val="nil"/>
            </w:tcBorders>
          </w:tcPr>
          <w:p w14:paraId="777A1EDC" w14:textId="77777777" w:rsidR="006F7598" w:rsidRPr="00FC4A56" w:rsidRDefault="006F7598" w:rsidP="00FC4A56">
            <w:pPr>
              <w:jc w:val="center"/>
              <w:rPr>
                <w:rFonts w:ascii="Times New Roman" w:hAnsi="Times New Roman" w:cs="Times New Roman"/>
                <w:sz w:val="24"/>
                <w:szCs w:val="24"/>
              </w:rPr>
            </w:pPr>
          </w:p>
        </w:tc>
        <w:tc>
          <w:tcPr>
            <w:tcW w:w="1417" w:type="dxa"/>
            <w:tcBorders>
              <w:top w:val="nil"/>
              <w:left w:val="nil"/>
              <w:bottom w:val="nil"/>
              <w:right w:val="nil"/>
            </w:tcBorders>
          </w:tcPr>
          <w:p w14:paraId="22FED655" w14:textId="77777777" w:rsidR="006F7598" w:rsidRPr="00FC4A56" w:rsidRDefault="006F7598" w:rsidP="00FC4A56">
            <w:pPr>
              <w:jc w:val="center"/>
              <w:rPr>
                <w:rFonts w:ascii="Times New Roman" w:hAnsi="Times New Roman" w:cs="Times New Roman"/>
                <w:sz w:val="24"/>
                <w:szCs w:val="24"/>
              </w:rPr>
            </w:pPr>
          </w:p>
        </w:tc>
      </w:tr>
      <w:tr w:rsidR="006F7598" w:rsidRPr="00FC4A56" w14:paraId="7A31C87F" w14:textId="77777777" w:rsidTr="00FC4A56">
        <w:trPr>
          <w:trHeight w:val="70"/>
        </w:trPr>
        <w:tc>
          <w:tcPr>
            <w:tcW w:w="3369" w:type="dxa"/>
            <w:tcBorders>
              <w:top w:val="nil"/>
              <w:left w:val="nil"/>
              <w:bottom w:val="nil"/>
              <w:right w:val="nil"/>
            </w:tcBorders>
            <w:hideMark/>
          </w:tcPr>
          <w:p w14:paraId="07366F3F" w14:textId="77777777" w:rsidR="006F7598" w:rsidRPr="00FC4A56" w:rsidRDefault="006F7598" w:rsidP="00FC4A56">
            <w:pPr>
              <w:rPr>
                <w:rFonts w:ascii="Times New Roman" w:hAnsi="Times New Roman" w:cs="Times New Roman"/>
                <w:sz w:val="24"/>
                <w:szCs w:val="24"/>
              </w:rPr>
            </w:pPr>
            <w:r w:rsidRPr="00FC4A56">
              <w:rPr>
                <w:rFonts w:ascii="Times New Roman" w:hAnsi="Times New Roman" w:cs="Times New Roman"/>
                <w:sz w:val="24"/>
                <w:szCs w:val="24"/>
              </w:rPr>
              <w:t>Overall r (both sexes combined)</w:t>
            </w:r>
          </w:p>
        </w:tc>
        <w:tc>
          <w:tcPr>
            <w:tcW w:w="1757" w:type="dxa"/>
            <w:tcBorders>
              <w:top w:val="nil"/>
              <w:left w:val="nil"/>
              <w:bottom w:val="nil"/>
              <w:right w:val="nil"/>
            </w:tcBorders>
          </w:tcPr>
          <w:p w14:paraId="4E566707" w14:textId="77777777" w:rsidR="006F7598" w:rsidRPr="00FC4A56" w:rsidRDefault="006F7598" w:rsidP="00FC4A56">
            <w:pPr>
              <w:jc w:val="center"/>
              <w:rPr>
                <w:rFonts w:ascii="Times New Roman" w:hAnsi="Times New Roman" w:cs="Times New Roman"/>
                <w:sz w:val="24"/>
                <w:szCs w:val="24"/>
              </w:rPr>
            </w:pPr>
          </w:p>
        </w:tc>
        <w:tc>
          <w:tcPr>
            <w:tcW w:w="1758" w:type="dxa"/>
            <w:tcBorders>
              <w:top w:val="nil"/>
              <w:left w:val="nil"/>
              <w:bottom w:val="nil"/>
              <w:right w:val="nil"/>
            </w:tcBorders>
          </w:tcPr>
          <w:p w14:paraId="63BB58A6" w14:textId="77777777" w:rsidR="006F7598" w:rsidRPr="00FC4A56" w:rsidRDefault="006F7598" w:rsidP="00FC4A56">
            <w:pPr>
              <w:jc w:val="center"/>
              <w:rPr>
                <w:rFonts w:ascii="Times New Roman" w:hAnsi="Times New Roman" w:cs="Times New Roman"/>
                <w:sz w:val="24"/>
                <w:szCs w:val="24"/>
              </w:rPr>
            </w:pPr>
          </w:p>
        </w:tc>
        <w:tc>
          <w:tcPr>
            <w:tcW w:w="3515" w:type="dxa"/>
            <w:gridSpan w:val="2"/>
            <w:tcBorders>
              <w:top w:val="nil"/>
              <w:left w:val="nil"/>
              <w:bottom w:val="nil"/>
              <w:right w:val="nil"/>
            </w:tcBorders>
          </w:tcPr>
          <w:p w14:paraId="2544C1BB" w14:textId="159E6396" w:rsidR="006F7598" w:rsidRPr="00FC4A56" w:rsidRDefault="0054276A" w:rsidP="00FC4A56">
            <w:pPr>
              <w:jc w:val="center"/>
              <w:rPr>
                <w:rFonts w:ascii="Times New Roman" w:hAnsi="Times New Roman" w:cs="Times New Roman"/>
                <w:sz w:val="24"/>
                <w:szCs w:val="24"/>
              </w:rPr>
            </w:pPr>
            <w:r>
              <w:rPr>
                <w:rFonts w:ascii="Times New Roman" w:hAnsi="Times New Roman" w:cs="Times New Roman"/>
                <w:sz w:val="24"/>
                <w:szCs w:val="24"/>
              </w:rPr>
              <w:t>.36 [.21, .52]</w:t>
            </w:r>
          </w:p>
        </w:tc>
        <w:tc>
          <w:tcPr>
            <w:tcW w:w="1333" w:type="dxa"/>
            <w:tcBorders>
              <w:top w:val="nil"/>
              <w:left w:val="nil"/>
              <w:bottom w:val="nil"/>
              <w:right w:val="nil"/>
            </w:tcBorders>
          </w:tcPr>
          <w:p w14:paraId="59C8EC36" w14:textId="77777777" w:rsidR="006F7598" w:rsidRPr="00FC4A56" w:rsidRDefault="006F7598" w:rsidP="00FC4A56">
            <w:pPr>
              <w:jc w:val="center"/>
              <w:rPr>
                <w:rFonts w:ascii="Times New Roman" w:hAnsi="Times New Roman" w:cs="Times New Roman"/>
                <w:sz w:val="24"/>
                <w:szCs w:val="24"/>
              </w:rPr>
            </w:pPr>
          </w:p>
        </w:tc>
        <w:tc>
          <w:tcPr>
            <w:tcW w:w="1417" w:type="dxa"/>
            <w:tcBorders>
              <w:top w:val="nil"/>
              <w:left w:val="nil"/>
              <w:bottom w:val="nil"/>
              <w:right w:val="nil"/>
            </w:tcBorders>
          </w:tcPr>
          <w:p w14:paraId="0C1AC630" w14:textId="77777777" w:rsidR="006F7598" w:rsidRPr="00FC4A56" w:rsidRDefault="006F7598" w:rsidP="00FC4A56">
            <w:pPr>
              <w:jc w:val="center"/>
              <w:rPr>
                <w:rFonts w:ascii="Times New Roman" w:hAnsi="Times New Roman" w:cs="Times New Roman"/>
                <w:sz w:val="24"/>
                <w:szCs w:val="24"/>
              </w:rPr>
            </w:pPr>
          </w:p>
        </w:tc>
      </w:tr>
      <w:tr w:rsidR="006F7598" w:rsidRPr="00FC4A56" w14:paraId="36000F32" w14:textId="77777777" w:rsidTr="00FC4A56">
        <w:trPr>
          <w:trHeight w:val="70"/>
        </w:trPr>
        <w:tc>
          <w:tcPr>
            <w:tcW w:w="3369" w:type="dxa"/>
            <w:tcBorders>
              <w:top w:val="nil"/>
              <w:left w:val="nil"/>
              <w:bottom w:val="single" w:sz="4" w:space="0" w:color="auto"/>
              <w:right w:val="nil"/>
            </w:tcBorders>
            <w:hideMark/>
          </w:tcPr>
          <w:p w14:paraId="62E59EA7" w14:textId="77777777" w:rsidR="006F7598" w:rsidRPr="00FC4A56" w:rsidRDefault="006F7598" w:rsidP="00FC4A56">
            <w:pPr>
              <w:tabs>
                <w:tab w:val="right" w:pos="3153"/>
              </w:tabs>
              <w:rPr>
                <w:rFonts w:ascii="Times New Roman" w:hAnsi="Times New Roman" w:cs="Times New Roman"/>
                <w:sz w:val="24"/>
                <w:szCs w:val="24"/>
              </w:rPr>
            </w:pPr>
            <w:r w:rsidRPr="00FC4A56">
              <w:rPr>
                <w:rFonts w:ascii="Times New Roman" w:hAnsi="Times New Roman" w:cs="Times New Roman"/>
                <w:sz w:val="24"/>
                <w:szCs w:val="24"/>
              </w:rPr>
              <w:t xml:space="preserve">Overall Sig. of interaction </w:t>
            </w:r>
          </w:p>
        </w:tc>
        <w:tc>
          <w:tcPr>
            <w:tcW w:w="1757" w:type="dxa"/>
            <w:tcBorders>
              <w:top w:val="nil"/>
              <w:left w:val="nil"/>
              <w:bottom w:val="single" w:sz="4" w:space="0" w:color="auto"/>
              <w:right w:val="nil"/>
            </w:tcBorders>
          </w:tcPr>
          <w:p w14:paraId="1E0469E0" w14:textId="77777777" w:rsidR="006F7598" w:rsidRPr="00FC4A56" w:rsidRDefault="006F7598" w:rsidP="00FC4A56">
            <w:pPr>
              <w:jc w:val="center"/>
              <w:rPr>
                <w:rFonts w:ascii="Times New Roman" w:hAnsi="Times New Roman" w:cs="Times New Roman"/>
                <w:sz w:val="24"/>
                <w:szCs w:val="24"/>
              </w:rPr>
            </w:pPr>
          </w:p>
        </w:tc>
        <w:tc>
          <w:tcPr>
            <w:tcW w:w="1758" w:type="dxa"/>
            <w:tcBorders>
              <w:top w:val="nil"/>
              <w:left w:val="nil"/>
              <w:bottom w:val="single" w:sz="4" w:space="0" w:color="auto"/>
              <w:right w:val="nil"/>
            </w:tcBorders>
          </w:tcPr>
          <w:p w14:paraId="2A5E7DDC" w14:textId="77777777" w:rsidR="006F7598" w:rsidRPr="00FC4A56" w:rsidRDefault="006F7598" w:rsidP="00FC4A56">
            <w:pPr>
              <w:jc w:val="center"/>
              <w:rPr>
                <w:rFonts w:ascii="Times New Roman" w:hAnsi="Times New Roman" w:cs="Times New Roman"/>
                <w:sz w:val="24"/>
                <w:szCs w:val="24"/>
              </w:rPr>
            </w:pPr>
          </w:p>
        </w:tc>
        <w:tc>
          <w:tcPr>
            <w:tcW w:w="3515" w:type="dxa"/>
            <w:gridSpan w:val="2"/>
            <w:tcBorders>
              <w:top w:val="nil"/>
              <w:left w:val="nil"/>
              <w:bottom w:val="single" w:sz="4" w:space="0" w:color="auto"/>
              <w:right w:val="nil"/>
            </w:tcBorders>
          </w:tcPr>
          <w:p w14:paraId="060F1F57" w14:textId="2762D552" w:rsidR="006F7598" w:rsidRPr="00FC4A56" w:rsidRDefault="0054276A" w:rsidP="0054276A">
            <w:pPr>
              <w:jc w:val="center"/>
              <w:rPr>
                <w:rFonts w:ascii="Times New Roman" w:hAnsi="Times New Roman" w:cs="Times New Roman"/>
                <w:sz w:val="24"/>
                <w:szCs w:val="24"/>
              </w:rPr>
            </w:pPr>
            <w:r w:rsidRPr="001A5B10">
              <w:rPr>
                <w:rFonts w:ascii="Times New Roman" w:hAnsi="Times New Roman" w:cs="Times New Roman"/>
                <w:sz w:val="24"/>
                <w:szCs w:val="24"/>
              </w:rPr>
              <w:t>χ</w:t>
            </w:r>
            <w:r w:rsidRPr="001A5B10">
              <w:rPr>
                <w:rFonts w:ascii="Times New Roman" w:hAnsi="Times New Roman" w:cs="Times New Roman"/>
                <w:sz w:val="24"/>
                <w:szCs w:val="24"/>
                <w:vertAlign w:val="superscript"/>
              </w:rPr>
              <w:t>2</w:t>
            </w:r>
            <w:r w:rsidRPr="001A5B10">
              <w:rPr>
                <w:rFonts w:ascii="Times New Roman" w:hAnsi="Times New Roman" w:cs="Times New Roman"/>
                <w:sz w:val="24"/>
                <w:szCs w:val="24"/>
              </w:rPr>
              <w:t>(1) = 0.</w:t>
            </w:r>
            <w:r>
              <w:rPr>
                <w:rFonts w:ascii="Times New Roman" w:hAnsi="Times New Roman" w:cs="Times New Roman"/>
                <w:sz w:val="24"/>
                <w:szCs w:val="24"/>
              </w:rPr>
              <w:t>07</w:t>
            </w:r>
            <w:r w:rsidRPr="001A5B10">
              <w:rPr>
                <w:rFonts w:ascii="Times New Roman" w:hAnsi="Times New Roman" w:cs="Times New Roman"/>
                <w:sz w:val="24"/>
                <w:szCs w:val="24"/>
              </w:rPr>
              <w:t xml:space="preserve">, </w:t>
            </w:r>
            <w:r w:rsidRPr="001A5B10">
              <w:rPr>
                <w:rFonts w:ascii="Times New Roman" w:hAnsi="Times New Roman" w:cs="Times New Roman"/>
                <w:i/>
                <w:sz w:val="24"/>
                <w:szCs w:val="24"/>
              </w:rPr>
              <w:t>p</w:t>
            </w:r>
            <w:r w:rsidRPr="001A5B10">
              <w:rPr>
                <w:rFonts w:ascii="Times New Roman" w:hAnsi="Times New Roman" w:cs="Times New Roman"/>
                <w:sz w:val="24"/>
                <w:szCs w:val="24"/>
              </w:rPr>
              <w:t xml:space="preserve"> = .</w:t>
            </w:r>
            <w:r>
              <w:rPr>
                <w:rFonts w:ascii="Times New Roman" w:hAnsi="Times New Roman" w:cs="Times New Roman"/>
                <w:sz w:val="24"/>
                <w:szCs w:val="24"/>
              </w:rPr>
              <w:t>80</w:t>
            </w:r>
          </w:p>
        </w:tc>
        <w:tc>
          <w:tcPr>
            <w:tcW w:w="1333" w:type="dxa"/>
            <w:tcBorders>
              <w:top w:val="nil"/>
              <w:left w:val="nil"/>
              <w:bottom w:val="single" w:sz="4" w:space="0" w:color="auto"/>
              <w:right w:val="nil"/>
            </w:tcBorders>
          </w:tcPr>
          <w:p w14:paraId="0D320BD9" w14:textId="77777777" w:rsidR="006F7598" w:rsidRPr="00FC4A56" w:rsidRDefault="006F7598" w:rsidP="00FC4A56">
            <w:pPr>
              <w:jc w:val="center"/>
              <w:rPr>
                <w:rFonts w:ascii="Times New Roman" w:hAnsi="Times New Roman" w:cs="Times New Roman"/>
                <w:sz w:val="24"/>
                <w:szCs w:val="24"/>
              </w:rPr>
            </w:pPr>
          </w:p>
        </w:tc>
        <w:tc>
          <w:tcPr>
            <w:tcW w:w="1417" w:type="dxa"/>
            <w:tcBorders>
              <w:top w:val="nil"/>
              <w:left w:val="nil"/>
              <w:bottom w:val="single" w:sz="4" w:space="0" w:color="auto"/>
              <w:right w:val="nil"/>
            </w:tcBorders>
          </w:tcPr>
          <w:p w14:paraId="53FD42FF" w14:textId="77777777" w:rsidR="006F7598" w:rsidRPr="00FC4A56" w:rsidRDefault="006F7598" w:rsidP="00FC4A56">
            <w:pPr>
              <w:jc w:val="center"/>
              <w:rPr>
                <w:rFonts w:ascii="Times New Roman" w:hAnsi="Times New Roman" w:cs="Times New Roman"/>
                <w:sz w:val="24"/>
                <w:szCs w:val="24"/>
              </w:rPr>
            </w:pPr>
          </w:p>
        </w:tc>
      </w:tr>
    </w:tbl>
    <w:p w14:paraId="3B53D3D8" w14:textId="6822979A" w:rsidR="00CD6387" w:rsidRPr="00FC4A56" w:rsidRDefault="00CD6387" w:rsidP="00CD6387">
      <w:pPr>
        <w:rPr>
          <w:rFonts w:ascii="Times New Roman" w:hAnsi="Times New Roman" w:cs="Times New Roman"/>
          <w:sz w:val="24"/>
          <w:szCs w:val="24"/>
        </w:rPr>
      </w:pPr>
      <w:r w:rsidRPr="00FC4A56">
        <w:rPr>
          <w:rFonts w:ascii="Times New Roman" w:hAnsi="Times New Roman" w:cs="Times New Roman"/>
          <w:i/>
          <w:sz w:val="24"/>
          <w:szCs w:val="24"/>
        </w:rPr>
        <w:t xml:space="preserve">Note. </w:t>
      </w:r>
      <w:proofErr w:type="gramStart"/>
      <w:r w:rsidRPr="00FC4A56">
        <w:rPr>
          <w:rFonts w:ascii="Times New Roman" w:hAnsi="Times New Roman" w:cs="Times New Roman"/>
          <w:sz w:val="24"/>
          <w:szCs w:val="24"/>
        </w:rPr>
        <w:t xml:space="preserve">Regression </w:t>
      </w:r>
      <w:proofErr w:type="spellStart"/>
      <w:r w:rsidRPr="00FC4A56">
        <w:rPr>
          <w:rFonts w:ascii="Times New Roman" w:hAnsi="Times New Roman" w:cs="Times New Roman"/>
          <w:sz w:val="24"/>
          <w:szCs w:val="24"/>
        </w:rPr>
        <w:t>Bs</w:t>
      </w:r>
      <w:proofErr w:type="spellEnd"/>
      <w:r w:rsidRPr="00FC4A56">
        <w:rPr>
          <w:rFonts w:ascii="Times New Roman" w:hAnsi="Times New Roman" w:cs="Times New Roman"/>
          <w:sz w:val="24"/>
          <w:szCs w:val="24"/>
        </w:rPr>
        <w:t xml:space="preserve"> indicate</w:t>
      </w:r>
      <w:proofErr w:type="gramEnd"/>
      <w:r w:rsidRPr="00FC4A56">
        <w:rPr>
          <w:rFonts w:ascii="Times New Roman" w:hAnsi="Times New Roman" w:cs="Times New Roman"/>
          <w:sz w:val="24"/>
          <w:szCs w:val="24"/>
        </w:rPr>
        <w:t xml:space="preserve"> the relationship earning prospects and 14 relationship initiation dependent variables which were regressed in separate analyses. Partner characteristics were measured on a 1–9 scale with higher numbers indicating greater presence of the characteristic in the partner. Relationship-initiation dependent variables were measured on a 1–7 scale, except for romantic </w:t>
      </w:r>
      <w:r w:rsidRPr="00FC4A56">
        <w:rPr>
          <w:rFonts w:ascii="Times New Roman" w:hAnsi="Times New Roman" w:cs="Times New Roman"/>
          <w:sz w:val="24"/>
          <w:szCs w:val="24"/>
        </w:rPr>
        <w:lastRenderedPageBreak/>
        <w:t>desire and chemistry, which were measured on a 1–9 scale</w:t>
      </w:r>
      <w:r w:rsidR="00FC4A56" w:rsidRPr="001A5B10">
        <w:rPr>
          <w:rFonts w:ascii="Times New Roman" w:hAnsi="Times New Roman" w:cs="Times New Roman"/>
          <w:sz w:val="24"/>
          <w:szCs w:val="24"/>
        </w:rPr>
        <w:t xml:space="preserve">, and </w:t>
      </w:r>
      <w:r w:rsidR="00FC4A56">
        <w:rPr>
          <w:rFonts w:ascii="Times New Roman" w:hAnsi="Times New Roman" w:cs="Times New Roman"/>
          <w:sz w:val="24"/>
          <w:szCs w:val="24"/>
        </w:rPr>
        <w:t>both “yessing</w:t>
      </w:r>
      <w:r w:rsidR="00FC4A56" w:rsidRPr="001A5B10">
        <w:rPr>
          <w:rFonts w:ascii="Times New Roman" w:hAnsi="Times New Roman" w:cs="Times New Roman"/>
          <w:sz w:val="24"/>
          <w:szCs w:val="24"/>
        </w:rPr>
        <w:t>”</w:t>
      </w:r>
      <w:r w:rsidR="00FC4A56">
        <w:rPr>
          <w:rFonts w:ascii="Times New Roman" w:hAnsi="Times New Roman" w:cs="Times New Roman"/>
          <w:sz w:val="24"/>
          <w:szCs w:val="24"/>
        </w:rPr>
        <w:t xml:space="preserve"> and “get to know better” which were</w:t>
      </w:r>
      <w:r w:rsidR="00FC4A56" w:rsidRPr="001A5B10">
        <w:rPr>
          <w:rFonts w:ascii="Times New Roman" w:hAnsi="Times New Roman" w:cs="Times New Roman"/>
          <w:sz w:val="24"/>
          <w:szCs w:val="24"/>
        </w:rPr>
        <w:t xml:space="preserve"> coded 1 for yes and 0 for no.</w:t>
      </w:r>
      <w:r w:rsidRPr="00FC4A56">
        <w:rPr>
          <w:rFonts w:ascii="Times New Roman" w:hAnsi="Times New Roman" w:cs="Times New Roman"/>
          <w:sz w:val="24"/>
          <w:szCs w:val="24"/>
        </w:rPr>
        <w:t xml:space="preserve"> </w:t>
      </w:r>
      <w:r w:rsidR="00343E7D">
        <w:rPr>
          <w:rFonts w:ascii="Times New Roman" w:hAnsi="Times New Roman" w:cs="Times New Roman"/>
          <w:sz w:val="24"/>
          <w:szCs w:val="24"/>
        </w:rPr>
        <w:t xml:space="preserve">For dichotomous outcomes, two correlation coefficients are reported. The first is using the formula described in footnote </w:t>
      </w:r>
      <w:proofErr w:type="gramStart"/>
      <w:r w:rsidR="00343E7D">
        <w:rPr>
          <w:rFonts w:ascii="Times New Roman" w:hAnsi="Times New Roman" w:cs="Times New Roman"/>
          <w:sz w:val="24"/>
          <w:szCs w:val="24"/>
        </w:rPr>
        <w:t>2,</w:t>
      </w:r>
      <w:proofErr w:type="gramEnd"/>
      <w:r w:rsidR="00343E7D">
        <w:rPr>
          <w:rFonts w:ascii="Times New Roman" w:hAnsi="Times New Roman" w:cs="Times New Roman"/>
          <w:sz w:val="24"/>
          <w:szCs w:val="24"/>
        </w:rPr>
        <w:t xml:space="preserve"> the coefficient in square brackets indicates the standardized coefficient produced by </w:t>
      </w:r>
      <w:proofErr w:type="spellStart"/>
      <w:r w:rsidR="00343E7D">
        <w:rPr>
          <w:rFonts w:ascii="Times New Roman" w:hAnsi="Times New Roman" w:cs="Times New Roman"/>
          <w:sz w:val="24"/>
          <w:szCs w:val="24"/>
        </w:rPr>
        <w:t>Mplus</w:t>
      </w:r>
      <w:proofErr w:type="spellEnd"/>
      <w:r w:rsidR="00343E7D">
        <w:rPr>
          <w:rFonts w:ascii="Times New Roman" w:hAnsi="Times New Roman" w:cs="Times New Roman"/>
          <w:sz w:val="24"/>
          <w:szCs w:val="24"/>
        </w:rPr>
        <w:t>.</w:t>
      </w:r>
      <w:r w:rsidR="00343E7D" w:rsidRPr="001A5B10">
        <w:rPr>
          <w:rFonts w:ascii="Times New Roman" w:hAnsi="Times New Roman" w:cs="Times New Roman"/>
          <w:sz w:val="24"/>
          <w:szCs w:val="24"/>
        </w:rPr>
        <w:t xml:space="preserve"> </w:t>
      </w:r>
      <w:r w:rsidRPr="00FC4A56">
        <w:rPr>
          <w:rFonts w:ascii="Times New Roman" w:hAnsi="Times New Roman" w:cs="Times New Roman"/>
          <w:sz w:val="24"/>
          <w:szCs w:val="24"/>
        </w:rPr>
        <w:t xml:space="preserve">Overall </w:t>
      </w:r>
      <w:proofErr w:type="spellStart"/>
      <w:r w:rsidRPr="00FC4A56">
        <w:rPr>
          <w:rFonts w:ascii="Times New Roman" w:hAnsi="Times New Roman" w:cs="Times New Roman"/>
          <w:sz w:val="24"/>
          <w:szCs w:val="24"/>
        </w:rPr>
        <w:t>rs</w:t>
      </w:r>
      <w:proofErr w:type="spellEnd"/>
      <w:r w:rsidRPr="00FC4A56">
        <w:rPr>
          <w:rFonts w:ascii="Times New Roman" w:hAnsi="Times New Roman" w:cs="Times New Roman"/>
          <w:sz w:val="24"/>
          <w:szCs w:val="24"/>
        </w:rPr>
        <w:t xml:space="preserve"> were calculated using Hedge’s random-effect meta-analysis. Significant interaction effects are indicated by </w:t>
      </w:r>
      <w:r w:rsidRPr="00FC4A56">
        <w:rPr>
          <w:rFonts w:ascii="Times New Roman" w:hAnsi="Times New Roman" w:cs="Times New Roman"/>
          <w:b/>
          <w:sz w:val="24"/>
          <w:szCs w:val="24"/>
          <w:u w:val="single"/>
        </w:rPr>
        <w:t xml:space="preserve">bolded underlined </w:t>
      </w:r>
      <w:r w:rsidRPr="00FC4A56">
        <w:rPr>
          <w:rFonts w:ascii="Times New Roman" w:hAnsi="Times New Roman" w:cs="Times New Roman"/>
          <w:sz w:val="24"/>
          <w:szCs w:val="24"/>
        </w:rPr>
        <w:t>text (i.e., is sex a moderating variable?). The overall significance of sex as a moderator was calculated using meta-analysis with continuous variables as random effects and sex as a fixed effect.  N</w:t>
      </w:r>
      <w:r w:rsidRPr="00FC4A56">
        <w:rPr>
          <w:rFonts w:ascii="Times New Roman" w:hAnsi="Times New Roman" w:cs="Times New Roman"/>
          <w:sz w:val="24"/>
          <w:szCs w:val="24"/>
          <w:vertAlign w:val="subscript"/>
        </w:rPr>
        <w:t>obs</w:t>
      </w:r>
      <w:r w:rsidRPr="00FC4A56">
        <w:rPr>
          <w:rFonts w:ascii="Times New Roman" w:hAnsi="Times New Roman" w:cs="Times New Roman"/>
          <w:i/>
          <w:sz w:val="24"/>
          <w:szCs w:val="24"/>
          <w:vertAlign w:val="subscript"/>
        </w:rPr>
        <w:t xml:space="preserve"> </w:t>
      </w:r>
      <w:r w:rsidRPr="00FC4A56">
        <w:rPr>
          <w:rFonts w:ascii="Times New Roman" w:hAnsi="Times New Roman" w:cs="Times New Roman"/>
          <w:sz w:val="24"/>
          <w:szCs w:val="24"/>
        </w:rPr>
        <w:t>indicates the number of observations used within analyses, and were used for weighting in the meta-analysis. Analyses for write-ins and sexual variables omitted due to small sample sizes. *p &lt; .05 **p &lt; .</w:t>
      </w:r>
      <w:proofErr w:type="gramStart"/>
      <w:r w:rsidRPr="00FC4A56">
        <w:rPr>
          <w:rFonts w:ascii="Times New Roman" w:hAnsi="Times New Roman" w:cs="Times New Roman"/>
          <w:sz w:val="24"/>
          <w:szCs w:val="24"/>
        </w:rPr>
        <w:t>01  *</w:t>
      </w:r>
      <w:proofErr w:type="gramEnd"/>
      <w:r w:rsidRPr="00FC4A56">
        <w:rPr>
          <w:rFonts w:ascii="Times New Roman" w:hAnsi="Times New Roman" w:cs="Times New Roman"/>
          <w:sz w:val="24"/>
          <w:szCs w:val="24"/>
        </w:rPr>
        <w:t>**p &lt; .001</w:t>
      </w:r>
      <w:r w:rsidRPr="00FC4A56">
        <w:rPr>
          <w:rFonts w:ascii="Times New Roman" w:hAnsi="Times New Roman" w:cs="Times New Roman"/>
          <w:sz w:val="24"/>
          <w:szCs w:val="24"/>
        </w:rPr>
        <w:tab/>
      </w:r>
    </w:p>
    <w:p w14:paraId="51027F4A" w14:textId="77777777" w:rsidR="00CD6387" w:rsidRPr="00CD6387" w:rsidRDefault="00CD6387">
      <w:pPr>
        <w:spacing w:line="240" w:lineRule="auto"/>
        <w:rPr>
          <w:rFonts w:ascii="Times New Roman" w:hAnsi="Times New Roman" w:cs="Times New Roman"/>
          <w:sz w:val="24"/>
          <w:szCs w:val="24"/>
          <w:highlight w:val="yellow"/>
        </w:rPr>
      </w:pPr>
      <w:r w:rsidRPr="00CD6387">
        <w:rPr>
          <w:rFonts w:ascii="Times New Roman" w:hAnsi="Times New Roman" w:cs="Times New Roman"/>
          <w:sz w:val="24"/>
          <w:szCs w:val="24"/>
          <w:highlight w:val="yellow"/>
        </w:rPr>
        <w:br w:type="page"/>
      </w:r>
    </w:p>
    <w:p w14:paraId="67DA240E" w14:textId="29241FD7" w:rsidR="00CD6387" w:rsidRPr="002063A0" w:rsidRDefault="00CD6387" w:rsidP="00CD6387">
      <w:pPr>
        <w:rPr>
          <w:rFonts w:ascii="Times New Roman" w:hAnsi="Times New Roman" w:cs="Times New Roman"/>
          <w:sz w:val="24"/>
          <w:szCs w:val="24"/>
        </w:rPr>
      </w:pPr>
      <w:r w:rsidRPr="002063A0">
        <w:rPr>
          <w:rFonts w:ascii="Times New Roman" w:hAnsi="Times New Roman" w:cs="Times New Roman"/>
          <w:sz w:val="24"/>
          <w:szCs w:val="24"/>
        </w:rPr>
        <w:lastRenderedPageBreak/>
        <w:t xml:space="preserve">Table </w:t>
      </w:r>
      <w:r w:rsidR="00A1668C">
        <w:rPr>
          <w:rFonts w:ascii="Times New Roman" w:hAnsi="Times New Roman" w:cs="Times New Roman"/>
          <w:sz w:val="24"/>
          <w:szCs w:val="24"/>
        </w:rPr>
        <w:t>4</w:t>
      </w:r>
    </w:p>
    <w:p w14:paraId="36A615B0" w14:textId="77777777" w:rsidR="00CD6387" w:rsidRPr="002063A0" w:rsidRDefault="00CD6387" w:rsidP="00CD6387">
      <w:pPr>
        <w:rPr>
          <w:rFonts w:ascii="Times New Roman" w:hAnsi="Times New Roman" w:cs="Times New Roman"/>
          <w:sz w:val="24"/>
          <w:szCs w:val="24"/>
        </w:rPr>
      </w:pPr>
      <w:r w:rsidRPr="002063A0">
        <w:rPr>
          <w:rFonts w:ascii="Times New Roman" w:hAnsi="Times New Roman" w:cs="Times New Roman"/>
          <w:sz w:val="24"/>
          <w:szCs w:val="24"/>
        </w:rPr>
        <w:t>Sex differences in the relationship between being personable and relationship initiation variables</w:t>
      </w:r>
    </w:p>
    <w:p w14:paraId="1C9ACA4B" w14:textId="77777777" w:rsidR="00CD6387" w:rsidRPr="002063A0" w:rsidRDefault="00CD6387" w:rsidP="00CD6387">
      <w:pPr>
        <w:rPr>
          <w:rFonts w:ascii="Times New Roman" w:hAnsi="Times New Roman" w:cs="Times New Roman"/>
          <w:sz w:val="24"/>
          <w:szCs w:val="24"/>
        </w:rPr>
      </w:pPr>
    </w:p>
    <w:tbl>
      <w:tblPr>
        <w:tblStyle w:val="TableGrid"/>
        <w:tblW w:w="1314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1757"/>
        <w:gridCol w:w="1758"/>
        <w:gridCol w:w="1757"/>
        <w:gridCol w:w="1758"/>
        <w:gridCol w:w="1333"/>
        <w:gridCol w:w="1417"/>
      </w:tblGrid>
      <w:tr w:rsidR="00CD6387" w:rsidRPr="002063A0" w14:paraId="1B66F956" w14:textId="77777777" w:rsidTr="00320C7E">
        <w:tc>
          <w:tcPr>
            <w:tcW w:w="3369" w:type="dxa"/>
            <w:tcBorders>
              <w:top w:val="single" w:sz="4" w:space="0" w:color="auto"/>
              <w:left w:val="nil"/>
              <w:bottom w:val="single" w:sz="4" w:space="0" w:color="auto"/>
              <w:right w:val="nil"/>
            </w:tcBorders>
            <w:hideMark/>
          </w:tcPr>
          <w:p w14:paraId="794F726A" w14:textId="77777777" w:rsidR="00CD6387" w:rsidRPr="002063A0" w:rsidRDefault="00CD6387" w:rsidP="00FC4A56">
            <w:pPr>
              <w:rPr>
                <w:rFonts w:ascii="Times New Roman" w:hAnsi="Times New Roman" w:cs="Times New Roman"/>
                <w:sz w:val="24"/>
                <w:szCs w:val="24"/>
              </w:rPr>
            </w:pPr>
            <w:r w:rsidRPr="002063A0">
              <w:rPr>
                <w:rFonts w:ascii="Times New Roman" w:hAnsi="Times New Roman" w:cs="Times New Roman"/>
                <w:sz w:val="24"/>
                <w:szCs w:val="24"/>
              </w:rPr>
              <w:t>Relationship Initiation Vars.</w:t>
            </w:r>
          </w:p>
        </w:tc>
        <w:tc>
          <w:tcPr>
            <w:tcW w:w="1757" w:type="dxa"/>
            <w:tcBorders>
              <w:top w:val="single" w:sz="4" w:space="0" w:color="auto"/>
              <w:left w:val="nil"/>
              <w:bottom w:val="single" w:sz="4" w:space="0" w:color="auto"/>
              <w:right w:val="nil"/>
            </w:tcBorders>
            <w:hideMark/>
          </w:tcPr>
          <w:p w14:paraId="77E53E2C" w14:textId="77777777" w:rsidR="00CD6387" w:rsidRPr="002063A0" w:rsidRDefault="00CD6387" w:rsidP="00FC4A56">
            <w:pPr>
              <w:jc w:val="center"/>
              <w:rPr>
                <w:rFonts w:ascii="Times New Roman" w:hAnsi="Times New Roman" w:cs="Times New Roman"/>
                <w:sz w:val="24"/>
                <w:szCs w:val="24"/>
              </w:rPr>
            </w:pPr>
            <w:r w:rsidRPr="002063A0">
              <w:rPr>
                <w:rFonts w:ascii="Times New Roman" w:hAnsi="Times New Roman" w:cs="Times New Roman"/>
                <w:sz w:val="24"/>
                <w:szCs w:val="24"/>
              </w:rPr>
              <w:t>Male B (SE)</w:t>
            </w:r>
          </w:p>
        </w:tc>
        <w:tc>
          <w:tcPr>
            <w:tcW w:w="1758" w:type="dxa"/>
            <w:tcBorders>
              <w:top w:val="single" w:sz="4" w:space="0" w:color="auto"/>
              <w:left w:val="nil"/>
              <w:bottom w:val="single" w:sz="4" w:space="0" w:color="auto"/>
              <w:right w:val="nil"/>
            </w:tcBorders>
            <w:hideMark/>
          </w:tcPr>
          <w:p w14:paraId="308F0CF4" w14:textId="77777777" w:rsidR="00CD6387" w:rsidRPr="002063A0" w:rsidRDefault="00CD6387" w:rsidP="00FC4A56">
            <w:pPr>
              <w:jc w:val="center"/>
              <w:rPr>
                <w:rFonts w:ascii="Times New Roman" w:hAnsi="Times New Roman" w:cs="Times New Roman"/>
                <w:sz w:val="24"/>
                <w:szCs w:val="24"/>
              </w:rPr>
            </w:pPr>
            <w:r w:rsidRPr="002063A0">
              <w:rPr>
                <w:rFonts w:ascii="Times New Roman" w:hAnsi="Times New Roman" w:cs="Times New Roman"/>
                <w:sz w:val="24"/>
                <w:szCs w:val="24"/>
              </w:rPr>
              <w:t>Female B (SE)</w:t>
            </w:r>
          </w:p>
        </w:tc>
        <w:tc>
          <w:tcPr>
            <w:tcW w:w="1757" w:type="dxa"/>
            <w:tcBorders>
              <w:top w:val="single" w:sz="4" w:space="0" w:color="auto"/>
              <w:left w:val="nil"/>
              <w:bottom w:val="single" w:sz="4" w:space="0" w:color="auto"/>
              <w:right w:val="nil"/>
            </w:tcBorders>
            <w:hideMark/>
          </w:tcPr>
          <w:p w14:paraId="7AF0C6ED" w14:textId="77777777" w:rsidR="00CD6387" w:rsidRPr="002063A0" w:rsidRDefault="00CD6387" w:rsidP="00FC4A56">
            <w:pPr>
              <w:jc w:val="center"/>
              <w:rPr>
                <w:rFonts w:ascii="Times New Roman" w:hAnsi="Times New Roman" w:cs="Times New Roman"/>
                <w:sz w:val="24"/>
                <w:szCs w:val="24"/>
              </w:rPr>
            </w:pPr>
            <w:r w:rsidRPr="002063A0">
              <w:rPr>
                <w:rFonts w:ascii="Times New Roman" w:hAnsi="Times New Roman" w:cs="Times New Roman"/>
                <w:sz w:val="24"/>
                <w:szCs w:val="24"/>
              </w:rPr>
              <w:t xml:space="preserve">Male r </w:t>
            </w:r>
          </w:p>
        </w:tc>
        <w:tc>
          <w:tcPr>
            <w:tcW w:w="1758" w:type="dxa"/>
            <w:tcBorders>
              <w:top w:val="single" w:sz="4" w:space="0" w:color="auto"/>
              <w:left w:val="nil"/>
              <w:bottom w:val="single" w:sz="4" w:space="0" w:color="auto"/>
              <w:right w:val="nil"/>
            </w:tcBorders>
            <w:hideMark/>
          </w:tcPr>
          <w:p w14:paraId="020C6D95" w14:textId="77777777" w:rsidR="00CD6387" w:rsidRPr="002063A0" w:rsidRDefault="00CD6387" w:rsidP="00FC4A56">
            <w:pPr>
              <w:jc w:val="center"/>
              <w:rPr>
                <w:rFonts w:ascii="Times New Roman" w:hAnsi="Times New Roman" w:cs="Times New Roman"/>
                <w:sz w:val="24"/>
                <w:szCs w:val="24"/>
              </w:rPr>
            </w:pPr>
            <w:r w:rsidRPr="002063A0">
              <w:rPr>
                <w:rFonts w:ascii="Times New Roman" w:hAnsi="Times New Roman" w:cs="Times New Roman"/>
                <w:sz w:val="24"/>
                <w:szCs w:val="24"/>
              </w:rPr>
              <w:t>Female r</w:t>
            </w:r>
          </w:p>
        </w:tc>
        <w:tc>
          <w:tcPr>
            <w:tcW w:w="1333" w:type="dxa"/>
            <w:tcBorders>
              <w:top w:val="single" w:sz="4" w:space="0" w:color="auto"/>
              <w:left w:val="nil"/>
              <w:bottom w:val="single" w:sz="4" w:space="0" w:color="auto"/>
              <w:right w:val="nil"/>
            </w:tcBorders>
            <w:hideMark/>
          </w:tcPr>
          <w:p w14:paraId="31D4ADCB" w14:textId="77777777" w:rsidR="00CD6387" w:rsidRPr="002063A0" w:rsidRDefault="00CD6387" w:rsidP="00FC4A56">
            <w:pPr>
              <w:jc w:val="center"/>
              <w:rPr>
                <w:rFonts w:ascii="Times New Roman" w:hAnsi="Times New Roman" w:cs="Times New Roman"/>
                <w:sz w:val="24"/>
                <w:szCs w:val="24"/>
              </w:rPr>
            </w:pPr>
            <w:r w:rsidRPr="002063A0">
              <w:rPr>
                <w:rFonts w:ascii="Times New Roman" w:hAnsi="Times New Roman" w:cs="Times New Roman"/>
                <w:sz w:val="24"/>
                <w:szCs w:val="24"/>
              </w:rPr>
              <w:t>Male N</w:t>
            </w:r>
            <w:r w:rsidRPr="002063A0">
              <w:rPr>
                <w:rFonts w:ascii="Times New Roman" w:hAnsi="Times New Roman" w:cs="Times New Roman"/>
                <w:sz w:val="24"/>
                <w:szCs w:val="24"/>
                <w:vertAlign w:val="subscript"/>
              </w:rPr>
              <w:t>obs</w:t>
            </w:r>
          </w:p>
        </w:tc>
        <w:tc>
          <w:tcPr>
            <w:tcW w:w="1417" w:type="dxa"/>
            <w:tcBorders>
              <w:top w:val="single" w:sz="4" w:space="0" w:color="auto"/>
              <w:left w:val="nil"/>
              <w:bottom w:val="single" w:sz="4" w:space="0" w:color="auto"/>
              <w:right w:val="nil"/>
            </w:tcBorders>
            <w:hideMark/>
          </w:tcPr>
          <w:p w14:paraId="471C1539" w14:textId="77777777" w:rsidR="00CD6387" w:rsidRPr="002063A0" w:rsidRDefault="00CD6387" w:rsidP="00FC4A56">
            <w:pPr>
              <w:jc w:val="center"/>
              <w:rPr>
                <w:rFonts w:ascii="Times New Roman" w:hAnsi="Times New Roman" w:cs="Times New Roman"/>
                <w:sz w:val="24"/>
                <w:szCs w:val="24"/>
              </w:rPr>
            </w:pPr>
            <w:r w:rsidRPr="002063A0">
              <w:rPr>
                <w:rFonts w:ascii="Times New Roman" w:hAnsi="Times New Roman" w:cs="Times New Roman"/>
                <w:sz w:val="24"/>
                <w:szCs w:val="24"/>
              </w:rPr>
              <w:t>Female N</w:t>
            </w:r>
            <w:r w:rsidRPr="002063A0">
              <w:rPr>
                <w:rFonts w:ascii="Times New Roman" w:hAnsi="Times New Roman" w:cs="Times New Roman"/>
                <w:sz w:val="24"/>
                <w:szCs w:val="24"/>
                <w:vertAlign w:val="subscript"/>
              </w:rPr>
              <w:t>obs</w:t>
            </w:r>
          </w:p>
        </w:tc>
      </w:tr>
      <w:tr w:rsidR="00CD6387" w:rsidRPr="002063A0" w14:paraId="7509106C" w14:textId="77777777" w:rsidTr="00320C7E">
        <w:tc>
          <w:tcPr>
            <w:tcW w:w="3369" w:type="dxa"/>
            <w:tcBorders>
              <w:top w:val="single" w:sz="4" w:space="0" w:color="auto"/>
              <w:left w:val="nil"/>
              <w:bottom w:val="nil"/>
              <w:right w:val="nil"/>
            </w:tcBorders>
            <w:hideMark/>
          </w:tcPr>
          <w:p w14:paraId="5878129C" w14:textId="77777777" w:rsidR="00CD6387" w:rsidRPr="002063A0" w:rsidRDefault="00CD6387" w:rsidP="00FC4A56">
            <w:pPr>
              <w:rPr>
                <w:rFonts w:ascii="Times New Roman" w:hAnsi="Times New Roman" w:cs="Times New Roman"/>
                <w:b/>
                <w:sz w:val="24"/>
                <w:szCs w:val="24"/>
              </w:rPr>
            </w:pPr>
            <w:r w:rsidRPr="002063A0">
              <w:rPr>
                <w:rFonts w:ascii="Times New Roman" w:hAnsi="Times New Roman" w:cs="Times New Roman"/>
                <w:b/>
                <w:sz w:val="24"/>
                <w:szCs w:val="24"/>
              </w:rPr>
              <w:t xml:space="preserve">Interaction Record </w:t>
            </w:r>
          </w:p>
        </w:tc>
        <w:tc>
          <w:tcPr>
            <w:tcW w:w="1757" w:type="dxa"/>
            <w:tcBorders>
              <w:top w:val="single" w:sz="4" w:space="0" w:color="auto"/>
              <w:left w:val="nil"/>
              <w:bottom w:val="nil"/>
              <w:right w:val="nil"/>
            </w:tcBorders>
          </w:tcPr>
          <w:p w14:paraId="116ED79F" w14:textId="77777777" w:rsidR="00CD6387" w:rsidRPr="002063A0" w:rsidRDefault="00CD6387" w:rsidP="00FC4A56">
            <w:pPr>
              <w:jc w:val="center"/>
              <w:rPr>
                <w:rFonts w:ascii="Times New Roman" w:hAnsi="Times New Roman" w:cs="Times New Roman"/>
                <w:sz w:val="24"/>
                <w:szCs w:val="24"/>
              </w:rPr>
            </w:pPr>
          </w:p>
        </w:tc>
        <w:tc>
          <w:tcPr>
            <w:tcW w:w="1758" w:type="dxa"/>
            <w:tcBorders>
              <w:top w:val="single" w:sz="4" w:space="0" w:color="auto"/>
              <w:left w:val="nil"/>
              <w:bottom w:val="nil"/>
              <w:right w:val="nil"/>
            </w:tcBorders>
          </w:tcPr>
          <w:p w14:paraId="6452A648" w14:textId="77777777" w:rsidR="00CD6387" w:rsidRPr="002063A0" w:rsidRDefault="00CD6387" w:rsidP="00FC4A56">
            <w:pPr>
              <w:jc w:val="center"/>
              <w:rPr>
                <w:rFonts w:ascii="Times New Roman" w:hAnsi="Times New Roman" w:cs="Times New Roman"/>
                <w:sz w:val="24"/>
                <w:szCs w:val="24"/>
              </w:rPr>
            </w:pPr>
          </w:p>
        </w:tc>
        <w:tc>
          <w:tcPr>
            <w:tcW w:w="1757" w:type="dxa"/>
            <w:tcBorders>
              <w:top w:val="single" w:sz="4" w:space="0" w:color="auto"/>
              <w:left w:val="nil"/>
              <w:bottom w:val="nil"/>
              <w:right w:val="nil"/>
            </w:tcBorders>
          </w:tcPr>
          <w:p w14:paraId="51C208D9" w14:textId="77777777" w:rsidR="00CD6387" w:rsidRPr="002063A0" w:rsidRDefault="00CD6387" w:rsidP="00FC4A56">
            <w:pPr>
              <w:jc w:val="center"/>
              <w:rPr>
                <w:rFonts w:ascii="Times New Roman" w:hAnsi="Times New Roman" w:cs="Times New Roman"/>
                <w:sz w:val="24"/>
                <w:szCs w:val="24"/>
              </w:rPr>
            </w:pPr>
          </w:p>
        </w:tc>
        <w:tc>
          <w:tcPr>
            <w:tcW w:w="1758" w:type="dxa"/>
            <w:tcBorders>
              <w:top w:val="single" w:sz="4" w:space="0" w:color="auto"/>
              <w:left w:val="nil"/>
              <w:bottom w:val="nil"/>
              <w:right w:val="nil"/>
            </w:tcBorders>
          </w:tcPr>
          <w:p w14:paraId="1BDA4DDE" w14:textId="77777777" w:rsidR="00CD6387" w:rsidRPr="002063A0" w:rsidRDefault="00CD6387" w:rsidP="00FC4A56">
            <w:pPr>
              <w:jc w:val="center"/>
              <w:rPr>
                <w:rFonts w:ascii="Times New Roman" w:hAnsi="Times New Roman" w:cs="Times New Roman"/>
                <w:sz w:val="24"/>
                <w:szCs w:val="24"/>
              </w:rPr>
            </w:pPr>
          </w:p>
        </w:tc>
        <w:tc>
          <w:tcPr>
            <w:tcW w:w="1333" w:type="dxa"/>
            <w:tcBorders>
              <w:top w:val="single" w:sz="4" w:space="0" w:color="auto"/>
              <w:left w:val="nil"/>
              <w:bottom w:val="nil"/>
              <w:right w:val="nil"/>
            </w:tcBorders>
          </w:tcPr>
          <w:p w14:paraId="20E9F9BE" w14:textId="77777777" w:rsidR="00CD6387" w:rsidRPr="002063A0" w:rsidRDefault="00CD6387" w:rsidP="00FC4A56">
            <w:pPr>
              <w:jc w:val="center"/>
              <w:rPr>
                <w:rFonts w:ascii="Times New Roman" w:hAnsi="Times New Roman" w:cs="Times New Roman"/>
                <w:sz w:val="24"/>
                <w:szCs w:val="24"/>
              </w:rPr>
            </w:pPr>
          </w:p>
        </w:tc>
        <w:tc>
          <w:tcPr>
            <w:tcW w:w="1417" w:type="dxa"/>
            <w:tcBorders>
              <w:top w:val="single" w:sz="4" w:space="0" w:color="auto"/>
              <w:left w:val="nil"/>
              <w:bottom w:val="nil"/>
              <w:right w:val="nil"/>
            </w:tcBorders>
          </w:tcPr>
          <w:p w14:paraId="4B1EBB6D" w14:textId="77777777" w:rsidR="00CD6387" w:rsidRPr="002063A0" w:rsidRDefault="00CD6387" w:rsidP="00FC4A56">
            <w:pPr>
              <w:jc w:val="center"/>
              <w:rPr>
                <w:rFonts w:ascii="Times New Roman" w:hAnsi="Times New Roman" w:cs="Times New Roman"/>
                <w:sz w:val="24"/>
                <w:szCs w:val="24"/>
              </w:rPr>
            </w:pPr>
          </w:p>
        </w:tc>
      </w:tr>
      <w:tr w:rsidR="00CD6387" w:rsidRPr="002063A0" w14:paraId="454AF99F" w14:textId="77777777" w:rsidTr="00320C7E">
        <w:tc>
          <w:tcPr>
            <w:tcW w:w="3369" w:type="dxa"/>
            <w:tcBorders>
              <w:top w:val="nil"/>
              <w:left w:val="nil"/>
              <w:bottom w:val="nil"/>
              <w:right w:val="nil"/>
            </w:tcBorders>
            <w:hideMark/>
          </w:tcPr>
          <w:p w14:paraId="77C7F88A" w14:textId="77777777" w:rsidR="00CD6387" w:rsidRPr="00343E7D" w:rsidRDefault="00CD6387" w:rsidP="00FC4A56">
            <w:pPr>
              <w:rPr>
                <w:rFonts w:ascii="Times New Roman" w:hAnsi="Times New Roman" w:cs="Times New Roman"/>
                <w:color w:val="auto"/>
                <w:sz w:val="24"/>
                <w:szCs w:val="24"/>
              </w:rPr>
            </w:pPr>
            <w:r w:rsidRPr="00343E7D">
              <w:rPr>
                <w:rFonts w:ascii="Times New Roman" w:hAnsi="Times New Roman" w:cs="Times New Roman"/>
                <w:color w:val="auto"/>
                <w:sz w:val="24"/>
                <w:szCs w:val="24"/>
              </w:rPr>
              <w:t xml:space="preserve">   Romantic Desire</w:t>
            </w:r>
          </w:p>
        </w:tc>
        <w:tc>
          <w:tcPr>
            <w:tcW w:w="1757" w:type="dxa"/>
            <w:tcBorders>
              <w:top w:val="nil"/>
              <w:left w:val="nil"/>
              <w:bottom w:val="nil"/>
              <w:right w:val="nil"/>
            </w:tcBorders>
          </w:tcPr>
          <w:p w14:paraId="4D96C955" w14:textId="68196B3B" w:rsidR="00CD6387" w:rsidRPr="002063A0" w:rsidRDefault="00625A9B" w:rsidP="00FC4A56">
            <w:pPr>
              <w:jc w:val="center"/>
              <w:rPr>
                <w:rFonts w:ascii="Times New Roman" w:hAnsi="Times New Roman" w:cs="Times New Roman"/>
                <w:sz w:val="24"/>
                <w:szCs w:val="24"/>
              </w:rPr>
            </w:pPr>
            <w:r>
              <w:rPr>
                <w:rFonts w:ascii="Times New Roman" w:hAnsi="Times New Roman" w:cs="Times New Roman"/>
                <w:sz w:val="24"/>
                <w:szCs w:val="24"/>
              </w:rPr>
              <w:t>0.72 (0.04)</w:t>
            </w:r>
          </w:p>
        </w:tc>
        <w:tc>
          <w:tcPr>
            <w:tcW w:w="1758" w:type="dxa"/>
            <w:tcBorders>
              <w:top w:val="nil"/>
              <w:left w:val="nil"/>
              <w:bottom w:val="nil"/>
              <w:right w:val="nil"/>
            </w:tcBorders>
          </w:tcPr>
          <w:p w14:paraId="2CB69DD1" w14:textId="0628F1DA" w:rsidR="00CD6387" w:rsidRPr="002063A0" w:rsidRDefault="00625A9B" w:rsidP="00FC4A56">
            <w:pPr>
              <w:jc w:val="center"/>
              <w:rPr>
                <w:rFonts w:ascii="Times New Roman" w:hAnsi="Times New Roman" w:cs="Times New Roman"/>
                <w:sz w:val="24"/>
                <w:szCs w:val="24"/>
              </w:rPr>
            </w:pPr>
            <w:r>
              <w:rPr>
                <w:rFonts w:ascii="Times New Roman" w:hAnsi="Times New Roman" w:cs="Times New Roman"/>
                <w:sz w:val="24"/>
                <w:szCs w:val="24"/>
              </w:rPr>
              <w:t>0.73 (0.03)</w:t>
            </w:r>
          </w:p>
        </w:tc>
        <w:tc>
          <w:tcPr>
            <w:tcW w:w="1757" w:type="dxa"/>
            <w:tcBorders>
              <w:top w:val="nil"/>
              <w:left w:val="nil"/>
              <w:bottom w:val="nil"/>
              <w:right w:val="nil"/>
            </w:tcBorders>
          </w:tcPr>
          <w:p w14:paraId="74D12FE4" w14:textId="149DD60A" w:rsidR="00CD6387" w:rsidRPr="002063A0" w:rsidRDefault="00625A9B" w:rsidP="00FC4A56">
            <w:pPr>
              <w:jc w:val="center"/>
              <w:rPr>
                <w:rFonts w:ascii="Times New Roman" w:hAnsi="Times New Roman" w:cs="Times New Roman"/>
                <w:sz w:val="24"/>
                <w:szCs w:val="24"/>
              </w:rPr>
            </w:pPr>
            <w:r>
              <w:rPr>
                <w:rFonts w:ascii="Times New Roman" w:hAnsi="Times New Roman" w:cs="Times New Roman"/>
                <w:sz w:val="24"/>
                <w:szCs w:val="24"/>
              </w:rPr>
              <w:t>.57***</w:t>
            </w:r>
          </w:p>
        </w:tc>
        <w:tc>
          <w:tcPr>
            <w:tcW w:w="1758" w:type="dxa"/>
            <w:tcBorders>
              <w:top w:val="nil"/>
              <w:left w:val="nil"/>
              <w:bottom w:val="nil"/>
              <w:right w:val="nil"/>
            </w:tcBorders>
          </w:tcPr>
          <w:p w14:paraId="18273D49" w14:textId="6BD2F393" w:rsidR="00CD6387" w:rsidRPr="002063A0" w:rsidRDefault="00625A9B" w:rsidP="00FC4A56">
            <w:pPr>
              <w:jc w:val="center"/>
              <w:rPr>
                <w:rFonts w:ascii="Times New Roman" w:hAnsi="Times New Roman" w:cs="Times New Roman"/>
                <w:sz w:val="24"/>
                <w:szCs w:val="24"/>
              </w:rPr>
            </w:pPr>
            <w:r>
              <w:rPr>
                <w:rFonts w:ascii="Times New Roman" w:hAnsi="Times New Roman" w:cs="Times New Roman"/>
                <w:sz w:val="24"/>
                <w:szCs w:val="24"/>
              </w:rPr>
              <w:t>.63***</w:t>
            </w:r>
          </w:p>
        </w:tc>
        <w:tc>
          <w:tcPr>
            <w:tcW w:w="1333" w:type="dxa"/>
            <w:tcBorders>
              <w:top w:val="nil"/>
              <w:left w:val="nil"/>
              <w:bottom w:val="nil"/>
              <w:right w:val="nil"/>
            </w:tcBorders>
          </w:tcPr>
          <w:p w14:paraId="3466CBF3" w14:textId="2C23C204" w:rsidR="00CD6387" w:rsidRPr="002063A0" w:rsidRDefault="00625A9B" w:rsidP="00FC4A56">
            <w:pPr>
              <w:jc w:val="center"/>
              <w:rPr>
                <w:rFonts w:ascii="Times New Roman" w:hAnsi="Times New Roman" w:cs="Times New Roman"/>
                <w:sz w:val="24"/>
                <w:szCs w:val="24"/>
              </w:rPr>
            </w:pPr>
            <w:r>
              <w:rPr>
                <w:rFonts w:ascii="Times New Roman" w:hAnsi="Times New Roman" w:cs="Times New Roman"/>
                <w:sz w:val="24"/>
                <w:szCs w:val="24"/>
              </w:rPr>
              <w:t>1341</w:t>
            </w:r>
          </w:p>
        </w:tc>
        <w:tc>
          <w:tcPr>
            <w:tcW w:w="1417" w:type="dxa"/>
            <w:tcBorders>
              <w:top w:val="nil"/>
              <w:left w:val="nil"/>
              <w:bottom w:val="nil"/>
              <w:right w:val="nil"/>
            </w:tcBorders>
          </w:tcPr>
          <w:p w14:paraId="66AAE61E" w14:textId="72D6E99E" w:rsidR="00CD6387" w:rsidRPr="002063A0" w:rsidRDefault="00625A9B" w:rsidP="00FC4A56">
            <w:pPr>
              <w:jc w:val="center"/>
              <w:rPr>
                <w:rFonts w:ascii="Times New Roman" w:hAnsi="Times New Roman" w:cs="Times New Roman"/>
                <w:sz w:val="24"/>
                <w:szCs w:val="24"/>
              </w:rPr>
            </w:pPr>
            <w:r>
              <w:rPr>
                <w:rFonts w:ascii="Times New Roman" w:hAnsi="Times New Roman" w:cs="Times New Roman"/>
                <w:sz w:val="24"/>
                <w:szCs w:val="24"/>
              </w:rPr>
              <w:t>1339</w:t>
            </w:r>
          </w:p>
        </w:tc>
      </w:tr>
      <w:tr w:rsidR="00CD6387" w:rsidRPr="002063A0" w14:paraId="4E48DE9E" w14:textId="77777777" w:rsidTr="00320C7E">
        <w:tc>
          <w:tcPr>
            <w:tcW w:w="3369" w:type="dxa"/>
            <w:tcBorders>
              <w:top w:val="nil"/>
              <w:left w:val="nil"/>
              <w:bottom w:val="nil"/>
              <w:right w:val="nil"/>
            </w:tcBorders>
            <w:hideMark/>
          </w:tcPr>
          <w:p w14:paraId="685711BD" w14:textId="77777777" w:rsidR="00CD6387" w:rsidRPr="00343E7D" w:rsidRDefault="00CD6387" w:rsidP="00FC4A56">
            <w:pPr>
              <w:rPr>
                <w:rFonts w:ascii="Times New Roman" w:hAnsi="Times New Roman" w:cs="Times New Roman"/>
                <w:color w:val="auto"/>
                <w:sz w:val="24"/>
                <w:szCs w:val="24"/>
              </w:rPr>
            </w:pPr>
            <w:r w:rsidRPr="00343E7D">
              <w:rPr>
                <w:rFonts w:ascii="Times New Roman" w:hAnsi="Times New Roman" w:cs="Times New Roman"/>
                <w:color w:val="auto"/>
                <w:sz w:val="24"/>
                <w:szCs w:val="24"/>
              </w:rPr>
              <w:t xml:space="preserve">   Chemistry</w:t>
            </w:r>
          </w:p>
        </w:tc>
        <w:tc>
          <w:tcPr>
            <w:tcW w:w="1757" w:type="dxa"/>
            <w:tcBorders>
              <w:top w:val="nil"/>
              <w:left w:val="nil"/>
              <w:bottom w:val="nil"/>
              <w:right w:val="nil"/>
            </w:tcBorders>
          </w:tcPr>
          <w:p w14:paraId="6F507CB7" w14:textId="16D73984" w:rsidR="00CD6387" w:rsidRPr="002063A0" w:rsidRDefault="00625A9B" w:rsidP="00FC4A56">
            <w:pPr>
              <w:jc w:val="center"/>
              <w:rPr>
                <w:rFonts w:ascii="Times New Roman" w:hAnsi="Times New Roman" w:cs="Times New Roman"/>
                <w:sz w:val="24"/>
                <w:szCs w:val="24"/>
              </w:rPr>
            </w:pPr>
            <w:r>
              <w:rPr>
                <w:rFonts w:ascii="Times New Roman" w:hAnsi="Times New Roman" w:cs="Times New Roman"/>
                <w:sz w:val="24"/>
                <w:szCs w:val="24"/>
              </w:rPr>
              <w:t>0.77 (0.04)</w:t>
            </w:r>
          </w:p>
        </w:tc>
        <w:tc>
          <w:tcPr>
            <w:tcW w:w="1758" w:type="dxa"/>
            <w:tcBorders>
              <w:top w:val="nil"/>
              <w:left w:val="nil"/>
              <w:bottom w:val="nil"/>
              <w:right w:val="nil"/>
            </w:tcBorders>
          </w:tcPr>
          <w:p w14:paraId="7DCD5863" w14:textId="07652DF9" w:rsidR="00CD6387" w:rsidRPr="002063A0" w:rsidRDefault="00226244" w:rsidP="00FC4A56">
            <w:pPr>
              <w:jc w:val="center"/>
              <w:rPr>
                <w:rFonts w:ascii="Times New Roman" w:hAnsi="Times New Roman" w:cs="Times New Roman"/>
                <w:sz w:val="24"/>
                <w:szCs w:val="24"/>
              </w:rPr>
            </w:pPr>
            <w:r>
              <w:rPr>
                <w:rFonts w:ascii="Times New Roman" w:hAnsi="Times New Roman" w:cs="Times New Roman"/>
                <w:sz w:val="24"/>
                <w:szCs w:val="24"/>
              </w:rPr>
              <w:t>0.77 (0.03)</w:t>
            </w:r>
          </w:p>
        </w:tc>
        <w:tc>
          <w:tcPr>
            <w:tcW w:w="1757" w:type="dxa"/>
            <w:tcBorders>
              <w:top w:val="nil"/>
              <w:left w:val="nil"/>
              <w:bottom w:val="nil"/>
              <w:right w:val="nil"/>
            </w:tcBorders>
          </w:tcPr>
          <w:p w14:paraId="49C4BAFC" w14:textId="59C6366C" w:rsidR="00CD6387" w:rsidRPr="002063A0" w:rsidRDefault="00625A9B" w:rsidP="00FC4A56">
            <w:pPr>
              <w:jc w:val="center"/>
              <w:rPr>
                <w:rFonts w:ascii="Times New Roman" w:hAnsi="Times New Roman" w:cs="Times New Roman"/>
                <w:sz w:val="24"/>
                <w:szCs w:val="24"/>
              </w:rPr>
            </w:pPr>
            <w:r>
              <w:rPr>
                <w:rFonts w:ascii="Times New Roman" w:hAnsi="Times New Roman" w:cs="Times New Roman"/>
                <w:sz w:val="24"/>
                <w:szCs w:val="24"/>
              </w:rPr>
              <w:t>.66***</w:t>
            </w:r>
          </w:p>
        </w:tc>
        <w:tc>
          <w:tcPr>
            <w:tcW w:w="1758" w:type="dxa"/>
            <w:tcBorders>
              <w:top w:val="nil"/>
              <w:left w:val="nil"/>
              <w:bottom w:val="nil"/>
              <w:right w:val="nil"/>
            </w:tcBorders>
          </w:tcPr>
          <w:p w14:paraId="1B463A7A" w14:textId="4FA16806" w:rsidR="00CD6387" w:rsidRPr="002063A0" w:rsidRDefault="00226244" w:rsidP="00FC4A56">
            <w:pPr>
              <w:jc w:val="center"/>
              <w:rPr>
                <w:rFonts w:ascii="Times New Roman" w:hAnsi="Times New Roman" w:cs="Times New Roman"/>
                <w:sz w:val="24"/>
                <w:szCs w:val="24"/>
              </w:rPr>
            </w:pPr>
            <w:r>
              <w:rPr>
                <w:rFonts w:ascii="Times New Roman" w:hAnsi="Times New Roman" w:cs="Times New Roman"/>
                <w:sz w:val="24"/>
                <w:szCs w:val="24"/>
              </w:rPr>
              <w:t>.72***</w:t>
            </w:r>
          </w:p>
        </w:tc>
        <w:tc>
          <w:tcPr>
            <w:tcW w:w="1333" w:type="dxa"/>
            <w:tcBorders>
              <w:top w:val="nil"/>
              <w:left w:val="nil"/>
              <w:bottom w:val="nil"/>
              <w:right w:val="nil"/>
            </w:tcBorders>
          </w:tcPr>
          <w:p w14:paraId="703E277E" w14:textId="39CD4E41" w:rsidR="00CD6387" w:rsidRPr="002063A0" w:rsidRDefault="00625A9B" w:rsidP="00FC4A56">
            <w:pPr>
              <w:jc w:val="center"/>
              <w:rPr>
                <w:rFonts w:ascii="Times New Roman" w:hAnsi="Times New Roman" w:cs="Times New Roman"/>
                <w:sz w:val="24"/>
                <w:szCs w:val="24"/>
              </w:rPr>
            </w:pPr>
            <w:r>
              <w:rPr>
                <w:rFonts w:ascii="Times New Roman" w:hAnsi="Times New Roman" w:cs="Times New Roman"/>
                <w:sz w:val="24"/>
                <w:szCs w:val="24"/>
              </w:rPr>
              <w:t>1341</w:t>
            </w:r>
          </w:p>
        </w:tc>
        <w:tc>
          <w:tcPr>
            <w:tcW w:w="1417" w:type="dxa"/>
            <w:tcBorders>
              <w:top w:val="nil"/>
              <w:left w:val="nil"/>
              <w:bottom w:val="nil"/>
              <w:right w:val="nil"/>
            </w:tcBorders>
          </w:tcPr>
          <w:p w14:paraId="1B7E106D" w14:textId="143FF732" w:rsidR="00CD6387" w:rsidRPr="002063A0" w:rsidRDefault="00625A9B" w:rsidP="00FC4A56">
            <w:pPr>
              <w:jc w:val="center"/>
              <w:rPr>
                <w:rFonts w:ascii="Times New Roman" w:hAnsi="Times New Roman" w:cs="Times New Roman"/>
                <w:sz w:val="24"/>
                <w:szCs w:val="24"/>
              </w:rPr>
            </w:pPr>
            <w:r>
              <w:rPr>
                <w:rFonts w:ascii="Times New Roman" w:hAnsi="Times New Roman" w:cs="Times New Roman"/>
                <w:sz w:val="24"/>
                <w:szCs w:val="24"/>
              </w:rPr>
              <w:t>1339</w:t>
            </w:r>
          </w:p>
        </w:tc>
      </w:tr>
      <w:tr w:rsidR="00CD6387" w:rsidRPr="002063A0" w14:paraId="7078BE69" w14:textId="77777777" w:rsidTr="00320C7E">
        <w:tc>
          <w:tcPr>
            <w:tcW w:w="3369" w:type="dxa"/>
            <w:tcBorders>
              <w:top w:val="nil"/>
              <w:left w:val="nil"/>
              <w:bottom w:val="nil"/>
              <w:right w:val="nil"/>
            </w:tcBorders>
            <w:hideMark/>
          </w:tcPr>
          <w:p w14:paraId="5C913601" w14:textId="77777777" w:rsidR="00CD6387" w:rsidRPr="00343E7D" w:rsidRDefault="00CD6387" w:rsidP="00FC4A56">
            <w:pPr>
              <w:rPr>
                <w:rFonts w:ascii="Times New Roman" w:hAnsi="Times New Roman" w:cs="Times New Roman"/>
                <w:color w:val="auto"/>
                <w:sz w:val="24"/>
                <w:szCs w:val="24"/>
              </w:rPr>
            </w:pPr>
            <w:r w:rsidRPr="00343E7D">
              <w:rPr>
                <w:rFonts w:ascii="Times New Roman" w:hAnsi="Times New Roman" w:cs="Times New Roman"/>
                <w:color w:val="auto"/>
                <w:sz w:val="24"/>
                <w:szCs w:val="24"/>
              </w:rPr>
              <w:t xml:space="preserve">   “yessing”</w:t>
            </w:r>
          </w:p>
        </w:tc>
        <w:tc>
          <w:tcPr>
            <w:tcW w:w="1757" w:type="dxa"/>
            <w:tcBorders>
              <w:top w:val="nil"/>
              <w:left w:val="nil"/>
              <w:bottom w:val="nil"/>
              <w:right w:val="nil"/>
            </w:tcBorders>
          </w:tcPr>
          <w:p w14:paraId="49D19FB3" w14:textId="74FAFBFF" w:rsidR="00CD6387" w:rsidRPr="002063A0" w:rsidRDefault="00625A9B" w:rsidP="00FC4A56">
            <w:pPr>
              <w:jc w:val="center"/>
              <w:rPr>
                <w:rFonts w:ascii="Times New Roman" w:hAnsi="Times New Roman" w:cs="Times New Roman"/>
                <w:sz w:val="24"/>
                <w:szCs w:val="24"/>
              </w:rPr>
            </w:pPr>
            <w:r>
              <w:rPr>
                <w:rFonts w:ascii="Times New Roman" w:hAnsi="Times New Roman" w:cs="Times New Roman"/>
                <w:sz w:val="24"/>
                <w:szCs w:val="24"/>
              </w:rPr>
              <w:t>0.73 (0.09)</w:t>
            </w:r>
          </w:p>
        </w:tc>
        <w:tc>
          <w:tcPr>
            <w:tcW w:w="1758" w:type="dxa"/>
            <w:tcBorders>
              <w:top w:val="nil"/>
              <w:left w:val="nil"/>
              <w:bottom w:val="nil"/>
              <w:right w:val="nil"/>
            </w:tcBorders>
          </w:tcPr>
          <w:p w14:paraId="09E87FFB" w14:textId="073F143F" w:rsidR="00CD6387" w:rsidRPr="002063A0" w:rsidRDefault="00625A9B" w:rsidP="00FC4A56">
            <w:pPr>
              <w:jc w:val="center"/>
              <w:rPr>
                <w:rFonts w:ascii="Times New Roman" w:hAnsi="Times New Roman" w:cs="Times New Roman"/>
                <w:sz w:val="24"/>
                <w:szCs w:val="24"/>
              </w:rPr>
            </w:pPr>
            <w:r>
              <w:rPr>
                <w:rFonts w:ascii="Times New Roman" w:hAnsi="Times New Roman" w:cs="Times New Roman"/>
                <w:sz w:val="24"/>
                <w:szCs w:val="24"/>
              </w:rPr>
              <w:t>0.69 (0.09)</w:t>
            </w:r>
          </w:p>
        </w:tc>
        <w:tc>
          <w:tcPr>
            <w:tcW w:w="1757" w:type="dxa"/>
            <w:tcBorders>
              <w:top w:val="nil"/>
              <w:left w:val="nil"/>
              <w:bottom w:val="nil"/>
              <w:right w:val="nil"/>
            </w:tcBorders>
          </w:tcPr>
          <w:p w14:paraId="37826D84" w14:textId="4521F6C8" w:rsidR="00CD6387" w:rsidRPr="002063A0" w:rsidRDefault="00343E7D" w:rsidP="00FC4A56">
            <w:pPr>
              <w:jc w:val="center"/>
              <w:rPr>
                <w:rFonts w:ascii="Times New Roman" w:hAnsi="Times New Roman" w:cs="Times New Roman"/>
                <w:sz w:val="24"/>
                <w:szCs w:val="24"/>
              </w:rPr>
            </w:pPr>
            <w:r>
              <w:rPr>
                <w:rFonts w:ascii="Times New Roman" w:hAnsi="Times New Roman" w:cs="Times New Roman"/>
                <w:sz w:val="24"/>
                <w:szCs w:val="24"/>
              </w:rPr>
              <w:t xml:space="preserve">.20 </w:t>
            </w:r>
            <w:r w:rsidR="00625A9B">
              <w:rPr>
                <w:rFonts w:ascii="Times New Roman" w:hAnsi="Times New Roman" w:cs="Times New Roman"/>
                <w:sz w:val="24"/>
                <w:szCs w:val="24"/>
              </w:rPr>
              <w:t>[.49]***</w:t>
            </w:r>
          </w:p>
        </w:tc>
        <w:tc>
          <w:tcPr>
            <w:tcW w:w="1758" w:type="dxa"/>
            <w:tcBorders>
              <w:top w:val="nil"/>
              <w:left w:val="nil"/>
              <w:bottom w:val="nil"/>
              <w:right w:val="nil"/>
            </w:tcBorders>
          </w:tcPr>
          <w:p w14:paraId="21B036AC" w14:textId="641005ED" w:rsidR="00CD6387" w:rsidRPr="002063A0" w:rsidRDefault="00343E7D" w:rsidP="004612BC">
            <w:pPr>
              <w:jc w:val="center"/>
              <w:rPr>
                <w:rFonts w:ascii="Times New Roman" w:hAnsi="Times New Roman" w:cs="Times New Roman"/>
                <w:sz w:val="24"/>
                <w:szCs w:val="24"/>
              </w:rPr>
            </w:pPr>
            <w:r>
              <w:rPr>
                <w:rFonts w:ascii="Times New Roman" w:hAnsi="Times New Roman" w:cs="Times New Roman"/>
                <w:sz w:val="24"/>
                <w:szCs w:val="24"/>
              </w:rPr>
              <w:t>.</w:t>
            </w:r>
            <w:r w:rsidR="004612BC">
              <w:rPr>
                <w:rFonts w:ascii="Times New Roman" w:hAnsi="Times New Roman" w:cs="Times New Roman"/>
                <w:sz w:val="24"/>
                <w:szCs w:val="24"/>
              </w:rPr>
              <w:t>19</w:t>
            </w:r>
            <w:r>
              <w:rPr>
                <w:rFonts w:ascii="Times New Roman" w:hAnsi="Times New Roman" w:cs="Times New Roman"/>
                <w:sz w:val="24"/>
                <w:szCs w:val="24"/>
              </w:rPr>
              <w:t xml:space="preserve"> </w:t>
            </w:r>
            <w:r w:rsidR="00625A9B">
              <w:rPr>
                <w:rFonts w:ascii="Times New Roman" w:hAnsi="Times New Roman" w:cs="Times New Roman"/>
                <w:sz w:val="24"/>
                <w:szCs w:val="24"/>
              </w:rPr>
              <w:t>[.54]***</w:t>
            </w:r>
          </w:p>
        </w:tc>
        <w:tc>
          <w:tcPr>
            <w:tcW w:w="1333" w:type="dxa"/>
            <w:tcBorders>
              <w:top w:val="nil"/>
              <w:left w:val="nil"/>
              <w:bottom w:val="nil"/>
              <w:right w:val="nil"/>
            </w:tcBorders>
          </w:tcPr>
          <w:p w14:paraId="002E3689" w14:textId="4B4DE0F9" w:rsidR="00CD6387" w:rsidRPr="002063A0" w:rsidRDefault="00625A9B" w:rsidP="00FC4A56">
            <w:pPr>
              <w:jc w:val="center"/>
              <w:rPr>
                <w:rFonts w:ascii="Times New Roman" w:hAnsi="Times New Roman" w:cs="Times New Roman"/>
                <w:sz w:val="24"/>
                <w:szCs w:val="24"/>
              </w:rPr>
            </w:pPr>
            <w:r>
              <w:rPr>
                <w:rFonts w:ascii="Times New Roman" w:hAnsi="Times New Roman" w:cs="Times New Roman"/>
                <w:sz w:val="24"/>
                <w:szCs w:val="24"/>
              </w:rPr>
              <w:t>1257</w:t>
            </w:r>
          </w:p>
        </w:tc>
        <w:tc>
          <w:tcPr>
            <w:tcW w:w="1417" w:type="dxa"/>
            <w:tcBorders>
              <w:top w:val="nil"/>
              <w:left w:val="nil"/>
              <w:bottom w:val="nil"/>
              <w:right w:val="nil"/>
            </w:tcBorders>
          </w:tcPr>
          <w:p w14:paraId="07EED547" w14:textId="05BC8415" w:rsidR="00CD6387" w:rsidRPr="002063A0" w:rsidRDefault="00625A9B" w:rsidP="00FC4A56">
            <w:pPr>
              <w:jc w:val="center"/>
              <w:rPr>
                <w:rFonts w:ascii="Times New Roman" w:hAnsi="Times New Roman" w:cs="Times New Roman"/>
                <w:sz w:val="24"/>
                <w:szCs w:val="24"/>
              </w:rPr>
            </w:pPr>
            <w:r>
              <w:rPr>
                <w:rFonts w:ascii="Times New Roman" w:hAnsi="Times New Roman" w:cs="Times New Roman"/>
                <w:sz w:val="24"/>
                <w:szCs w:val="24"/>
              </w:rPr>
              <w:t>1251</w:t>
            </w:r>
          </w:p>
        </w:tc>
      </w:tr>
      <w:tr w:rsidR="00CD6387" w:rsidRPr="002063A0" w14:paraId="22676ECE" w14:textId="77777777" w:rsidTr="00320C7E">
        <w:tc>
          <w:tcPr>
            <w:tcW w:w="3369" w:type="dxa"/>
            <w:tcBorders>
              <w:top w:val="nil"/>
              <w:left w:val="nil"/>
              <w:bottom w:val="nil"/>
              <w:right w:val="nil"/>
            </w:tcBorders>
            <w:hideMark/>
          </w:tcPr>
          <w:p w14:paraId="632DC482" w14:textId="77777777" w:rsidR="00CD6387" w:rsidRPr="00343E7D" w:rsidRDefault="00CD6387" w:rsidP="00FC4A56">
            <w:pPr>
              <w:rPr>
                <w:rFonts w:ascii="Times New Roman" w:hAnsi="Times New Roman" w:cs="Times New Roman"/>
                <w:b/>
                <w:color w:val="auto"/>
                <w:sz w:val="24"/>
                <w:szCs w:val="24"/>
              </w:rPr>
            </w:pPr>
            <w:r w:rsidRPr="00343E7D">
              <w:rPr>
                <w:rFonts w:ascii="Times New Roman" w:hAnsi="Times New Roman" w:cs="Times New Roman"/>
                <w:b/>
                <w:color w:val="auto"/>
                <w:sz w:val="24"/>
                <w:szCs w:val="24"/>
              </w:rPr>
              <w:t>Post-Match</w:t>
            </w:r>
            <w:r w:rsidRPr="00343E7D">
              <w:rPr>
                <w:rFonts w:ascii="Times New Roman" w:hAnsi="Times New Roman" w:cs="Times New Roman"/>
                <w:color w:val="auto"/>
                <w:sz w:val="24"/>
                <w:szCs w:val="24"/>
              </w:rPr>
              <w:t>.</w:t>
            </w:r>
          </w:p>
        </w:tc>
        <w:tc>
          <w:tcPr>
            <w:tcW w:w="1757" w:type="dxa"/>
            <w:tcBorders>
              <w:top w:val="nil"/>
              <w:left w:val="nil"/>
              <w:bottom w:val="nil"/>
              <w:right w:val="nil"/>
            </w:tcBorders>
          </w:tcPr>
          <w:p w14:paraId="6DD8A23D" w14:textId="77777777" w:rsidR="00CD6387" w:rsidRPr="002063A0" w:rsidRDefault="00CD6387" w:rsidP="00FC4A56">
            <w:pPr>
              <w:jc w:val="center"/>
              <w:rPr>
                <w:rFonts w:ascii="Times New Roman" w:hAnsi="Times New Roman" w:cs="Times New Roman"/>
                <w:sz w:val="24"/>
                <w:szCs w:val="24"/>
              </w:rPr>
            </w:pPr>
          </w:p>
        </w:tc>
        <w:tc>
          <w:tcPr>
            <w:tcW w:w="1758" w:type="dxa"/>
            <w:tcBorders>
              <w:top w:val="nil"/>
              <w:left w:val="nil"/>
              <w:bottom w:val="nil"/>
              <w:right w:val="nil"/>
            </w:tcBorders>
          </w:tcPr>
          <w:p w14:paraId="2AD4F765" w14:textId="77777777" w:rsidR="00CD6387" w:rsidRPr="002063A0" w:rsidRDefault="00CD6387" w:rsidP="00FC4A56">
            <w:pPr>
              <w:jc w:val="center"/>
              <w:rPr>
                <w:rFonts w:ascii="Times New Roman" w:hAnsi="Times New Roman" w:cs="Times New Roman"/>
                <w:sz w:val="24"/>
                <w:szCs w:val="24"/>
              </w:rPr>
            </w:pPr>
          </w:p>
        </w:tc>
        <w:tc>
          <w:tcPr>
            <w:tcW w:w="1757" w:type="dxa"/>
            <w:tcBorders>
              <w:top w:val="nil"/>
              <w:left w:val="nil"/>
              <w:bottom w:val="nil"/>
              <w:right w:val="nil"/>
            </w:tcBorders>
          </w:tcPr>
          <w:p w14:paraId="4723B37C" w14:textId="77777777" w:rsidR="00CD6387" w:rsidRPr="002063A0" w:rsidRDefault="00CD6387" w:rsidP="00FC4A56">
            <w:pPr>
              <w:jc w:val="center"/>
              <w:rPr>
                <w:rFonts w:ascii="Times New Roman" w:hAnsi="Times New Roman" w:cs="Times New Roman"/>
                <w:sz w:val="24"/>
                <w:szCs w:val="24"/>
              </w:rPr>
            </w:pPr>
          </w:p>
        </w:tc>
        <w:tc>
          <w:tcPr>
            <w:tcW w:w="1758" w:type="dxa"/>
            <w:tcBorders>
              <w:top w:val="nil"/>
              <w:left w:val="nil"/>
              <w:bottom w:val="nil"/>
              <w:right w:val="nil"/>
            </w:tcBorders>
          </w:tcPr>
          <w:p w14:paraId="3FA97510" w14:textId="77777777" w:rsidR="00CD6387" w:rsidRPr="002063A0" w:rsidRDefault="00CD6387" w:rsidP="00FC4A56">
            <w:pPr>
              <w:jc w:val="center"/>
              <w:rPr>
                <w:rFonts w:ascii="Times New Roman" w:hAnsi="Times New Roman" w:cs="Times New Roman"/>
                <w:sz w:val="24"/>
                <w:szCs w:val="24"/>
              </w:rPr>
            </w:pPr>
          </w:p>
        </w:tc>
        <w:tc>
          <w:tcPr>
            <w:tcW w:w="1333" w:type="dxa"/>
            <w:tcBorders>
              <w:top w:val="nil"/>
              <w:left w:val="nil"/>
              <w:bottom w:val="nil"/>
              <w:right w:val="nil"/>
            </w:tcBorders>
          </w:tcPr>
          <w:p w14:paraId="62FCB88F" w14:textId="77777777" w:rsidR="00CD6387" w:rsidRPr="002063A0" w:rsidRDefault="00CD6387" w:rsidP="00FC4A56">
            <w:pPr>
              <w:jc w:val="center"/>
              <w:rPr>
                <w:rFonts w:ascii="Times New Roman" w:hAnsi="Times New Roman" w:cs="Times New Roman"/>
                <w:sz w:val="24"/>
                <w:szCs w:val="24"/>
              </w:rPr>
            </w:pPr>
          </w:p>
        </w:tc>
        <w:tc>
          <w:tcPr>
            <w:tcW w:w="1417" w:type="dxa"/>
            <w:tcBorders>
              <w:top w:val="nil"/>
              <w:left w:val="nil"/>
              <w:bottom w:val="nil"/>
              <w:right w:val="nil"/>
            </w:tcBorders>
          </w:tcPr>
          <w:p w14:paraId="1441264F" w14:textId="77777777" w:rsidR="00CD6387" w:rsidRPr="002063A0" w:rsidRDefault="00CD6387" w:rsidP="00FC4A56">
            <w:pPr>
              <w:jc w:val="center"/>
              <w:rPr>
                <w:rFonts w:ascii="Times New Roman" w:hAnsi="Times New Roman" w:cs="Times New Roman"/>
                <w:sz w:val="24"/>
                <w:szCs w:val="24"/>
              </w:rPr>
            </w:pPr>
          </w:p>
        </w:tc>
      </w:tr>
      <w:tr w:rsidR="00CD6387" w:rsidRPr="002063A0" w14:paraId="5257F477" w14:textId="77777777" w:rsidTr="00320C7E">
        <w:tc>
          <w:tcPr>
            <w:tcW w:w="3369" w:type="dxa"/>
            <w:tcBorders>
              <w:top w:val="nil"/>
              <w:left w:val="nil"/>
              <w:bottom w:val="nil"/>
              <w:right w:val="nil"/>
            </w:tcBorders>
            <w:hideMark/>
          </w:tcPr>
          <w:p w14:paraId="7512A0F6" w14:textId="77777777" w:rsidR="00CD6387" w:rsidRPr="00343E7D" w:rsidRDefault="00CD6387" w:rsidP="00FC4A56">
            <w:pPr>
              <w:rPr>
                <w:rFonts w:ascii="Times New Roman" w:hAnsi="Times New Roman" w:cs="Times New Roman"/>
                <w:color w:val="auto"/>
                <w:sz w:val="24"/>
                <w:szCs w:val="24"/>
              </w:rPr>
            </w:pPr>
            <w:r w:rsidRPr="00343E7D">
              <w:rPr>
                <w:rFonts w:ascii="Times New Roman" w:hAnsi="Times New Roman" w:cs="Times New Roman"/>
                <w:color w:val="auto"/>
                <w:sz w:val="24"/>
                <w:szCs w:val="24"/>
              </w:rPr>
              <w:t xml:space="preserve">   Excitement</w:t>
            </w:r>
          </w:p>
        </w:tc>
        <w:tc>
          <w:tcPr>
            <w:tcW w:w="1757" w:type="dxa"/>
            <w:tcBorders>
              <w:top w:val="nil"/>
              <w:left w:val="nil"/>
              <w:bottom w:val="nil"/>
              <w:right w:val="nil"/>
            </w:tcBorders>
          </w:tcPr>
          <w:p w14:paraId="66B5EC2F" w14:textId="1B38B209" w:rsidR="00CD6387" w:rsidRPr="002063A0" w:rsidRDefault="00625A9B" w:rsidP="00FC4A56">
            <w:pPr>
              <w:jc w:val="center"/>
              <w:rPr>
                <w:rFonts w:ascii="Times New Roman" w:hAnsi="Times New Roman" w:cs="Times New Roman"/>
                <w:sz w:val="24"/>
                <w:szCs w:val="24"/>
              </w:rPr>
            </w:pPr>
            <w:r>
              <w:rPr>
                <w:rFonts w:ascii="Times New Roman" w:hAnsi="Times New Roman" w:cs="Times New Roman"/>
                <w:sz w:val="24"/>
                <w:szCs w:val="24"/>
              </w:rPr>
              <w:t>0.24 (0.09)</w:t>
            </w:r>
          </w:p>
        </w:tc>
        <w:tc>
          <w:tcPr>
            <w:tcW w:w="1758" w:type="dxa"/>
            <w:tcBorders>
              <w:top w:val="nil"/>
              <w:left w:val="nil"/>
              <w:bottom w:val="nil"/>
              <w:right w:val="nil"/>
            </w:tcBorders>
          </w:tcPr>
          <w:p w14:paraId="6C32B9C9" w14:textId="118BA5F0" w:rsidR="00CD6387" w:rsidRPr="002063A0" w:rsidRDefault="00625A9B" w:rsidP="00FC4A56">
            <w:pPr>
              <w:jc w:val="center"/>
              <w:rPr>
                <w:rFonts w:ascii="Times New Roman" w:hAnsi="Times New Roman" w:cs="Times New Roman"/>
                <w:sz w:val="24"/>
                <w:szCs w:val="24"/>
              </w:rPr>
            </w:pPr>
            <w:r>
              <w:rPr>
                <w:rFonts w:ascii="Times New Roman" w:hAnsi="Times New Roman" w:cs="Times New Roman"/>
                <w:sz w:val="24"/>
                <w:szCs w:val="24"/>
              </w:rPr>
              <w:t>0.25 (0.10)</w:t>
            </w:r>
          </w:p>
        </w:tc>
        <w:tc>
          <w:tcPr>
            <w:tcW w:w="1757" w:type="dxa"/>
            <w:tcBorders>
              <w:top w:val="nil"/>
              <w:left w:val="nil"/>
              <w:bottom w:val="nil"/>
              <w:right w:val="nil"/>
            </w:tcBorders>
          </w:tcPr>
          <w:p w14:paraId="710E57BE" w14:textId="6912CE92" w:rsidR="00CD6387" w:rsidRPr="002063A0" w:rsidRDefault="00625A9B" w:rsidP="00FC4A56">
            <w:pPr>
              <w:jc w:val="center"/>
              <w:rPr>
                <w:rFonts w:ascii="Times New Roman" w:hAnsi="Times New Roman" w:cs="Times New Roman"/>
                <w:sz w:val="24"/>
                <w:szCs w:val="24"/>
              </w:rPr>
            </w:pPr>
            <w:r>
              <w:rPr>
                <w:rFonts w:ascii="Times New Roman" w:hAnsi="Times New Roman" w:cs="Times New Roman"/>
                <w:sz w:val="24"/>
                <w:szCs w:val="24"/>
              </w:rPr>
              <w:t>.33**</w:t>
            </w:r>
          </w:p>
        </w:tc>
        <w:tc>
          <w:tcPr>
            <w:tcW w:w="1758" w:type="dxa"/>
            <w:tcBorders>
              <w:top w:val="nil"/>
              <w:left w:val="nil"/>
              <w:bottom w:val="nil"/>
              <w:right w:val="nil"/>
            </w:tcBorders>
          </w:tcPr>
          <w:p w14:paraId="4E48FA4D" w14:textId="2E88A5D0" w:rsidR="00CD6387" w:rsidRPr="002063A0" w:rsidRDefault="00625A9B" w:rsidP="00FC4A56">
            <w:pPr>
              <w:jc w:val="center"/>
              <w:rPr>
                <w:rFonts w:ascii="Times New Roman" w:hAnsi="Times New Roman" w:cs="Times New Roman"/>
                <w:sz w:val="24"/>
                <w:szCs w:val="24"/>
              </w:rPr>
            </w:pPr>
            <w:r>
              <w:rPr>
                <w:rFonts w:ascii="Times New Roman" w:hAnsi="Times New Roman" w:cs="Times New Roman"/>
                <w:sz w:val="24"/>
                <w:szCs w:val="24"/>
              </w:rPr>
              <w:t>.32**</w:t>
            </w:r>
          </w:p>
        </w:tc>
        <w:tc>
          <w:tcPr>
            <w:tcW w:w="1333" w:type="dxa"/>
            <w:tcBorders>
              <w:top w:val="nil"/>
              <w:left w:val="nil"/>
              <w:bottom w:val="nil"/>
              <w:right w:val="nil"/>
            </w:tcBorders>
          </w:tcPr>
          <w:p w14:paraId="60B73390" w14:textId="08F04F69" w:rsidR="00CD6387" w:rsidRPr="002063A0" w:rsidRDefault="00625A9B" w:rsidP="00FC4A56">
            <w:pPr>
              <w:jc w:val="center"/>
              <w:rPr>
                <w:rFonts w:ascii="Times New Roman" w:hAnsi="Times New Roman" w:cs="Times New Roman"/>
                <w:sz w:val="24"/>
                <w:szCs w:val="24"/>
              </w:rPr>
            </w:pPr>
            <w:r>
              <w:rPr>
                <w:rFonts w:ascii="Times New Roman" w:hAnsi="Times New Roman" w:cs="Times New Roman"/>
                <w:sz w:val="24"/>
                <w:szCs w:val="24"/>
              </w:rPr>
              <w:t>113</w:t>
            </w:r>
          </w:p>
        </w:tc>
        <w:tc>
          <w:tcPr>
            <w:tcW w:w="1417" w:type="dxa"/>
            <w:tcBorders>
              <w:top w:val="nil"/>
              <w:left w:val="nil"/>
              <w:bottom w:val="nil"/>
              <w:right w:val="nil"/>
            </w:tcBorders>
          </w:tcPr>
          <w:p w14:paraId="6F42021D" w14:textId="06231D28" w:rsidR="00CD6387" w:rsidRPr="002063A0" w:rsidRDefault="00625A9B" w:rsidP="00FC4A56">
            <w:pPr>
              <w:jc w:val="center"/>
              <w:rPr>
                <w:rFonts w:ascii="Times New Roman" w:hAnsi="Times New Roman" w:cs="Times New Roman"/>
                <w:sz w:val="24"/>
                <w:szCs w:val="24"/>
              </w:rPr>
            </w:pPr>
            <w:r>
              <w:rPr>
                <w:rFonts w:ascii="Times New Roman" w:hAnsi="Times New Roman" w:cs="Times New Roman"/>
                <w:sz w:val="24"/>
                <w:szCs w:val="24"/>
              </w:rPr>
              <w:t>117</w:t>
            </w:r>
          </w:p>
        </w:tc>
      </w:tr>
      <w:tr w:rsidR="00CD6387" w:rsidRPr="002063A0" w14:paraId="46680BE3" w14:textId="77777777" w:rsidTr="00320C7E">
        <w:tc>
          <w:tcPr>
            <w:tcW w:w="3369" w:type="dxa"/>
            <w:tcBorders>
              <w:top w:val="nil"/>
              <w:left w:val="nil"/>
              <w:bottom w:val="nil"/>
              <w:right w:val="nil"/>
            </w:tcBorders>
            <w:hideMark/>
          </w:tcPr>
          <w:p w14:paraId="134A62A8" w14:textId="77777777" w:rsidR="00CD6387" w:rsidRPr="00343E7D" w:rsidRDefault="00CD6387" w:rsidP="00FC4A56">
            <w:pPr>
              <w:rPr>
                <w:rFonts w:ascii="Times New Roman" w:hAnsi="Times New Roman" w:cs="Times New Roman"/>
                <w:color w:val="auto"/>
                <w:sz w:val="24"/>
                <w:szCs w:val="24"/>
              </w:rPr>
            </w:pPr>
            <w:r w:rsidRPr="00343E7D">
              <w:rPr>
                <w:rFonts w:ascii="Times New Roman" w:hAnsi="Times New Roman" w:cs="Times New Roman"/>
                <w:color w:val="auto"/>
                <w:sz w:val="24"/>
                <w:szCs w:val="24"/>
              </w:rPr>
              <w:t xml:space="preserve">   Initiation Plans</w:t>
            </w:r>
          </w:p>
        </w:tc>
        <w:tc>
          <w:tcPr>
            <w:tcW w:w="1757" w:type="dxa"/>
            <w:tcBorders>
              <w:top w:val="nil"/>
              <w:left w:val="nil"/>
              <w:bottom w:val="nil"/>
              <w:right w:val="nil"/>
            </w:tcBorders>
          </w:tcPr>
          <w:p w14:paraId="27B79050" w14:textId="085869C2" w:rsidR="00CD6387" w:rsidRPr="002063A0" w:rsidRDefault="00625A9B" w:rsidP="00FC4A56">
            <w:pPr>
              <w:jc w:val="center"/>
              <w:rPr>
                <w:rFonts w:ascii="Times New Roman" w:hAnsi="Times New Roman" w:cs="Times New Roman"/>
                <w:sz w:val="24"/>
                <w:szCs w:val="24"/>
              </w:rPr>
            </w:pPr>
            <w:r>
              <w:rPr>
                <w:rFonts w:ascii="Times New Roman" w:hAnsi="Times New Roman" w:cs="Times New Roman"/>
                <w:sz w:val="24"/>
                <w:szCs w:val="24"/>
              </w:rPr>
              <w:t>0.22 (0.12)</w:t>
            </w:r>
          </w:p>
        </w:tc>
        <w:tc>
          <w:tcPr>
            <w:tcW w:w="1758" w:type="dxa"/>
            <w:tcBorders>
              <w:top w:val="nil"/>
              <w:left w:val="nil"/>
              <w:bottom w:val="nil"/>
              <w:right w:val="nil"/>
            </w:tcBorders>
          </w:tcPr>
          <w:p w14:paraId="48281944" w14:textId="6E433078" w:rsidR="00CD6387" w:rsidRPr="002063A0" w:rsidRDefault="00625A9B" w:rsidP="00FC4A56">
            <w:pPr>
              <w:jc w:val="center"/>
              <w:rPr>
                <w:rFonts w:ascii="Times New Roman" w:hAnsi="Times New Roman" w:cs="Times New Roman"/>
                <w:sz w:val="24"/>
                <w:szCs w:val="24"/>
              </w:rPr>
            </w:pPr>
            <w:r>
              <w:rPr>
                <w:rFonts w:ascii="Times New Roman" w:hAnsi="Times New Roman" w:cs="Times New Roman"/>
                <w:sz w:val="24"/>
                <w:szCs w:val="24"/>
              </w:rPr>
              <w:t>0.38 (0.12)</w:t>
            </w:r>
          </w:p>
        </w:tc>
        <w:tc>
          <w:tcPr>
            <w:tcW w:w="1757" w:type="dxa"/>
            <w:tcBorders>
              <w:top w:val="nil"/>
              <w:left w:val="nil"/>
              <w:bottom w:val="nil"/>
              <w:right w:val="nil"/>
            </w:tcBorders>
          </w:tcPr>
          <w:p w14:paraId="455E1521" w14:textId="6943D256" w:rsidR="00CD6387" w:rsidRPr="002063A0" w:rsidRDefault="00625A9B" w:rsidP="00FC4A56">
            <w:pPr>
              <w:jc w:val="center"/>
              <w:rPr>
                <w:rFonts w:ascii="Times New Roman" w:hAnsi="Times New Roman" w:cs="Times New Roman"/>
                <w:sz w:val="24"/>
                <w:szCs w:val="24"/>
              </w:rPr>
            </w:pPr>
            <w:r>
              <w:rPr>
                <w:rFonts w:ascii="Times New Roman" w:hAnsi="Times New Roman" w:cs="Times New Roman"/>
                <w:sz w:val="24"/>
                <w:szCs w:val="24"/>
              </w:rPr>
              <w:t>.25</w:t>
            </w:r>
          </w:p>
        </w:tc>
        <w:tc>
          <w:tcPr>
            <w:tcW w:w="1758" w:type="dxa"/>
            <w:tcBorders>
              <w:top w:val="nil"/>
              <w:left w:val="nil"/>
              <w:bottom w:val="nil"/>
              <w:right w:val="nil"/>
            </w:tcBorders>
          </w:tcPr>
          <w:p w14:paraId="455D5B25" w14:textId="22A759AA" w:rsidR="00CD6387" w:rsidRPr="002063A0" w:rsidRDefault="00625A9B" w:rsidP="00FC4A56">
            <w:pPr>
              <w:jc w:val="center"/>
              <w:rPr>
                <w:rFonts w:ascii="Times New Roman" w:hAnsi="Times New Roman" w:cs="Times New Roman"/>
                <w:sz w:val="24"/>
                <w:szCs w:val="24"/>
              </w:rPr>
            </w:pPr>
            <w:r>
              <w:rPr>
                <w:rFonts w:ascii="Times New Roman" w:hAnsi="Times New Roman" w:cs="Times New Roman"/>
                <w:sz w:val="24"/>
                <w:szCs w:val="24"/>
              </w:rPr>
              <w:t>.48**</w:t>
            </w:r>
          </w:p>
        </w:tc>
        <w:tc>
          <w:tcPr>
            <w:tcW w:w="1333" w:type="dxa"/>
            <w:tcBorders>
              <w:top w:val="nil"/>
              <w:left w:val="nil"/>
              <w:bottom w:val="nil"/>
              <w:right w:val="nil"/>
            </w:tcBorders>
          </w:tcPr>
          <w:p w14:paraId="297E7136" w14:textId="4DD14C22" w:rsidR="00CD6387" w:rsidRPr="002063A0" w:rsidRDefault="00625A9B" w:rsidP="00FC4A56">
            <w:pPr>
              <w:jc w:val="center"/>
              <w:rPr>
                <w:rFonts w:ascii="Times New Roman" w:hAnsi="Times New Roman" w:cs="Times New Roman"/>
                <w:sz w:val="24"/>
                <w:szCs w:val="24"/>
              </w:rPr>
            </w:pPr>
            <w:r>
              <w:rPr>
                <w:rFonts w:ascii="Times New Roman" w:hAnsi="Times New Roman" w:cs="Times New Roman"/>
                <w:sz w:val="24"/>
                <w:szCs w:val="24"/>
              </w:rPr>
              <w:t>113</w:t>
            </w:r>
          </w:p>
        </w:tc>
        <w:tc>
          <w:tcPr>
            <w:tcW w:w="1417" w:type="dxa"/>
            <w:tcBorders>
              <w:top w:val="nil"/>
              <w:left w:val="nil"/>
              <w:bottom w:val="nil"/>
              <w:right w:val="nil"/>
            </w:tcBorders>
          </w:tcPr>
          <w:p w14:paraId="72C9E521" w14:textId="716296E1" w:rsidR="00CD6387" w:rsidRPr="002063A0" w:rsidRDefault="00625A9B" w:rsidP="00FC4A56">
            <w:pPr>
              <w:jc w:val="center"/>
              <w:rPr>
                <w:rFonts w:ascii="Times New Roman" w:hAnsi="Times New Roman" w:cs="Times New Roman"/>
                <w:sz w:val="24"/>
                <w:szCs w:val="24"/>
              </w:rPr>
            </w:pPr>
            <w:r>
              <w:rPr>
                <w:rFonts w:ascii="Times New Roman" w:hAnsi="Times New Roman" w:cs="Times New Roman"/>
                <w:sz w:val="24"/>
                <w:szCs w:val="24"/>
              </w:rPr>
              <w:t>118</w:t>
            </w:r>
          </w:p>
        </w:tc>
      </w:tr>
      <w:tr w:rsidR="00CD6387" w:rsidRPr="002063A0" w14:paraId="25681331" w14:textId="77777777" w:rsidTr="00320C7E">
        <w:tc>
          <w:tcPr>
            <w:tcW w:w="3369" w:type="dxa"/>
            <w:tcBorders>
              <w:top w:val="nil"/>
              <w:left w:val="nil"/>
              <w:bottom w:val="dashed" w:sz="4" w:space="0" w:color="auto"/>
              <w:right w:val="nil"/>
            </w:tcBorders>
            <w:hideMark/>
          </w:tcPr>
          <w:p w14:paraId="209CE8B2" w14:textId="77777777" w:rsidR="00CD6387" w:rsidRPr="00343E7D" w:rsidRDefault="00CD6387" w:rsidP="00FC4A56">
            <w:pPr>
              <w:rPr>
                <w:rFonts w:ascii="Times New Roman" w:hAnsi="Times New Roman" w:cs="Times New Roman"/>
                <w:color w:val="auto"/>
                <w:sz w:val="24"/>
                <w:szCs w:val="24"/>
              </w:rPr>
            </w:pPr>
            <w:r w:rsidRPr="00343E7D">
              <w:rPr>
                <w:rFonts w:ascii="Times New Roman" w:hAnsi="Times New Roman" w:cs="Times New Roman"/>
                <w:color w:val="auto"/>
                <w:sz w:val="24"/>
                <w:szCs w:val="24"/>
              </w:rPr>
              <w:t xml:space="preserve">   Initiation Hopes</w:t>
            </w:r>
          </w:p>
        </w:tc>
        <w:tc>
          <w:tcPr>
            <w:tcW w:w="1757" w:type="dxa"/>
            <w:tcBorders>
              <w:top w:val="nil"/>
              <w:left w:val="nil"/>
              <w:bottom w:val="dashed" w:sz="4" w:space="0" w:color="auto"/>
              <w:right w:val="nil"/>
            </w:tcBorders>
          </w:tcPr>
          <w:p w14:paraId="3E97B75A" w14:textId="0C2228E1" w:rsidR="00CD6387" w:rsidRPr="002063A0" w:rsidRDefault="00625A9B" w:rsidP="00FC4A56">
            <w:pPr>
              <w:jc w:val="center"/>
              <w:rPr>
                <w:rFonts w:ascii="Times New Roman" w:hAnsi="Times New Roman" w:cs="Times New Roman"/>
                <w:sz w:val="24"/>
                <w:szCs w:val="24"/>
              </w:rPr>
            </w:pPr>
            <w:r>
              <w:rPr>
                <w:rFonts w:ascii="Times New Roman" w:hAnsi="Times New Roman" w:cs="Times New Roman"/>
                <w:sz w:val="24"/>
                <w:szCs w:val="24"/>
              </w:rPr>
              <w:t>0.09 (0.11)</w:t>
            </w:r>
          </w:p>
        </w:tc>
        <w:tc>
          <w:tcPr>
            <w:tcW w:w="1758" w:type="dxa"/>
            <w:tcBorders>
              <w:top w:val="nil"/>
              <w:left w:val="nil"/>
              <w:bottom w:val="dashed" w:sz="4" w:space="0" w:color="auto"/>
              <w:right w:val="nil"/>
            </w:tcBorders>
          </w:tcPr>
          <w:p w14:paraId="5D61C47F" w14:textId="743341E7" w:rsidR="00CD6387" w:rsidRPr="002063A0" w:rsidRDefault="00625A9B" w:rsidP="00FC4A56">
            <w:pPr>
              <w:jc w:val="center"/>
              <w:rPr>
                <w:rFonts w:ascii="Times New Roman" w:hAnsi="Times New Roman" w:cs="Times New Roman"/>
                <w:sz w:val="24"/>
                <w:szCs w:val="24"/>
              </w:rPr>
            </w:pPr>
            <w:r>
              <w:rPr>
                <w:rFonts w:ascii="Times New Roman" w:hAnsi="Times New Roman" w:cs="Times New Roman"/>
                <w:sz w:val="24"/>
                <w:szCs w:val="24"/>
              </w:rPr>
              <w:t>0.40 (0.12)</w:t>
            </w:r>
          </w:p>
        </w:tc>
        <w:tc>
          <w:tcPr>
            <w:tcW w:w="1757" w:type="dxa"/>
            <w:tcBorders>
              <w:top w:val="nil"/>
              <w:left w:val="nil"/>
              <w:bottom w:val="dashed" w:sz="4" w:space="0" w:color="auto"/>
              <w:right w:val="nil"/>
            </w:tcBorders>
          </w:tcPr>
          <w:p w14:paraId="0ABC1CF3" w14:textId="1586ECB3" w:rsidR="00CD6387" w:rsidRPr="00625A9B" w:rsidRDefault="00625A9B" w:rsidP="00FC4A56">
            <w:pPr>
              <w:jc w:val="center"/>
              <w:rPr>
                <w:rFonts w:ascii="Times New Roman" w:hAnsi="Times New Roman" w:cs="Times New Roman"/>
                <w:sz w:val="24"/>
                <w:szCs w:val="24"/>
              </w:rPr>
            </w:pPr>
            <w:r w:rsidRPr="00625A9B">
              <w:rPr>
                <w:rFonts w:ascii="Times New Roman" w:hAnsi="Times New Roman" w:cs="Times New Roman"/>
                <w:sz w:val="24"/>
                <w:szCs w:val="24"/>
              </w:rPr>
              <w:t>.12</w:t>
            </w:r>
          </w:p>
        </w:tc>
        <w:tc>
          <w:tcPr>
            <w:tcW w:w="1758" w:type="dxa"/>
            <w:tcBorders>
              <w:top w:val="nil"/>
              <w:left w:val="nil"/>
              <w:bottom w:val="dashed" w:sz="4" w:space="0" w:color="auto"/>
              <w:right w:val="nil"/>
            </w:tcBorders>
          </w:tcPr>
          <w:p w14:paraId="6DAF3D76" w14:textId="6D742191" w:rsidR="00CD6387" w:rsidRPr="00625A9B" w:rsidRDefault="00625A9B" w:rsidP="00FC4A56">
            <w:pPr>
              <w:jc w:val="center"/>
              <w:rPr>
                <w:rFonts w:ascii="Times New Roman" w:hAnsi="Times New Roman" w:cs="Times New Roman"/>
                <w:sz w:val="24"/>
                <w:szCs w:val="24"/>
              </w:rPr>
            </w:pPr>
            <w:r w:rsidRPr="00625A9B">
              <w:rPr>
                <w:rFonts w:ascii="Times New Roman" w:hAnsi="Times New Roman" w:cs="Times New Roman"/>
                <w:sz w:val="24"/>
                <w:szCs w:val="24"/>
              </w:rPr>
              <w:t>.47**</w:t>
            </w:r>
          </w:p>
        </w:tc>
        <w:tc>
          <w:tcPr>
            <w:tcW w:w="1333" w:type="dxa"/>
            <w:tcBorders>
              <w:top w:val="nil"/>
              <w:left w:val="nil"/>
              <w:bottom w:val="dashed" w:sz="4" w:space="0" w:color="auto"/>
              <w:right w:val="nil"/>
            </w:tcBorders>
          </w:tcPr>
          <w:p w14:paraId="76D5D7FE" w14:textId="0927A228" w:rsidR="00CD6387" w:rsidRPr="002063A0" w:rsidRDefault="00625A9B" w:rsidP="00FC4A56">
            <w:pPr>
              <w:jc w:val="center"/>
              <w:rPr>
                <w:rFonts w:ascii="Times New Roman" w:hAnsi="Times New Roman" w:cs="Times New Roman"/>
                <w:sz w:val="24"/>
                <w:szCs w:val="24"/>
              </w:rPr>
            </w:pPr>
            <w:r>
              <w:rPr>
                <w:rFonts w:ascii="Times New Roman" w:hAnsi="Times New Roman" w:cs="Times New Roman"/>
                <w:sz w:val="24"/>
                <w:szCs w:val="24"/>
              </w:rPr>
              <w:t>113</w:t>
            </w:r>
          </w:p>
        </w:tc>
        <w:tc>
          <w:tcPr>
            <w:tcW w:w="1417" w:type="dxa"/>
            <w:tcBorders>
              <w:top w:val="nil"/>
              <w:left w:val="nil"/>
              <w:bottom w:val="dashed" w:sz="4" w:space="0" w:color="auto"/>
              <w:right w:val="nil"/>
            </w:tcBorders>
          </w:tcPr>
          <w:p w14:paraId="04CC1C58" w14:textId="50849260" w:rsidR="00CD6387" w:rsidRPr="002063A0" w:rsidRDefault="00625A9B" w:rsidP="00FC4A56">
            <w:pPr>
              <w:jc w:val="center"/>
              <w:rPr>
                <w:rFonts w:ascii="Times New Roman" w:hAnsi="Times New Roman" w:cs="Times New Roman"/>
                <w:sz w:val="24"/>
                <w:szCs w:val="24"/>
              </w:rPr>
            </w:pPr>
            <w:r>
              <w:rPr>
                <w:rFonts w:ascii="Times New Roman" w:hAnsi="Times New Roman" w:cs="Times New Roman"/>
                <w:sz w:val="24"/>
                <w:szCs w:val="24"/>
              </w:rPr>
              <w:t>118</w:t>
            </w:r>
          </w:p>
        </w:tc>
      </w:tr>
      <w:tr w:rsidR="00CD6387" w:rsidRPr="002063A0" w14:paraId="304E6CE2" w14:textId="77777777" w:rsidTr="00320C7E">
        <w:tc>
          <w:tcPr>
            <w:tcW w:w="3369" w:type="dxa"/>
            <w:tcBorders>
              <w:top w:val="dashed" w:sz="4" w:space="0" w:color="auto"/>
              <w:left w:val="nil"/>
              <w:bottom w:val="nil"/>
              <w:right w:val="nil"/>
            </w:tcBorders>
            <w:hideMark/>
          </w:tcPr>
          <w:p w14:paraId="24B5139F" w14:textId="77777777" w:rsidR="00CD6387" w:rsidRPr="00343E7D" w:rsidRDefault="00CD6387" w:rsidP="00FC4A56">
            <w:pPr>
              <w:rPr>
                <w:rFonts w:ascii="Times New Roman" w:hAnsi="Times New Roman" w:cs="Times New Roman"/>
                <w:b/>
                <w:color w:val="auto"/>
                <w:sz w:val="24"/>
                <w:szCs w:val="24"/>
              </w:rPr>
            </w:pPr>
            <w:r w:rsidRPr="00343E7D">
              <w:rPr>
                <w:rFonts w:ascii="Times New Roman" w:hAnsi="Times New Roman" w:cs="Times New Roman"/>
                <w:b/>
                <w:color w:val="auto"/>
                <w:sz w:val="24"/>
                <w:szCs w:val="24"/>
              </w:rPr>
              <w:t>Follow-up (all)</w:t>
            </w:r>
          </w:p>
        </w:tc>
        <w:tc>
          <w:tcPr>
            <w:tcW w:w="1757" w:type="dxa"/>
            <w:tcBorders>
              <w:top w:val="dashed" w:sz="4" w:space="0" w:color="auto"/>
              <w:left w:val="nil"/>
              <w:bottom w:val="nil"/>
              <w:right w:val="nil"/>
            </w:tcBorders>
          </w:tcPr>
          <w:p w14:paraId="51BE85EA" w14:textId="77777777" w:rsidR="00CD6387" w:rsidRPr="002063A0" w:rsidRDefault="00CD6387" w:rsidP="00FC4A56">
            <w:pPr>
              <w:jc w:val="center"/>
              <w:rPr>
                <w:rFonts w:ascii="Times New Roman" w:hAnsi="Times New Roman" w:cs="Times New Roman"/>
                <w:sz w:val="24"/>
                <w:szCs w:val="24"/>
              </w:rPr>
            </w:pPr>
          </w:p>
        </w:tc>
        <w:tc>
          <w:tcPr>
            <w:tcW w:w="1758" w:type="dxa"/>
            <w:tcBorders>
              <w:top w:val="dashed" w:sz="4" w:space="0" w:color="auto"/>
              <w:left w:val="nil"/>
              <w:bottom w:val="nil"/>
              <w:right w:val="nil"/>
            </w:tcBorders>
          </w:tcPr>
          <w:p w14:paraId="152442F8" w14:textId="77777777" w:rsidR="00CD6387" w:rsidRPr="002063A0" w:rsidRDefault="00CD6387" w:rsidP="00FC4A56">
            <w:pPr>
              <w:jc w:val="center"/>
              <w:rPr>
                <w:rFonts w:ascii="Times New Roman" w:hAnsi="Times New Roman" w:cs="Times New Roman"/>
                <w:sz w:val="24"/>
                <w:szCs w:val="24"/>
              </w:rPr>
            </w:pPr>
          </w:p>
        </w:tc>
        <w:tc>
          <w:tcPr>
            <w:tcW w:w="1757" w:type="dxa"/>
            <w:tcBorders>
              <w:top w:val="dashed" w:sz="4" w:space="0" w:color="auto"/>
              <w:left w:val="nil"/>
              <w:bottom w:val="nil"/>
              <w:right w:val="nil"/>
            </w:tcBorders>
          </w:tcPr>
          <w:p w14:paraId="2B29D938" w14:textId="77777777" w:rsidR="00CD6387" w:rsidRPr="002063A0" w:rsidRDefault="00CD6387" w:rsidP="00FC4A56">
            <w:pPr>
              <w:jc w:val="center"/>
              <w:rPr>
                <w:rFonts w:ascii="Times New Roman" w:hAnsi="Times New Roman" w:cs="Times New Roman"/>
                <w:sz w:val="24"/>
                <w:szCs w:val="24"/>
              </w:rPr>
            </w:pPr>
          </w:p>
        </w:tc>
        <w:tc>
          <w:tcPr>
            <w:tcW w:w="1758" w:type="dxa"/>
            <w:tcBorders>
              <w:top w:val="dashed" w:sz="4" w:space="0" w:color="auto"/>
              <w:left w:val="nil"/>
              <w:bottom w:val="nil"/>
              <w:right w:val="nil"/>
            </w:tcBorders>
          </w:tcPr>
          <w:p w14:paraId="7F7F0ADD" w14:textId="77777777" w:rsidR="00CD6387" w:rsidRPr="002063A0" w:rsidRDefault="00CD6387" w:rsidP="00FC4A56">
            <w:pPr>
              <w:jc w:val="center"/>
              <w:rPr>
                <w:rFonts w:ascii="Times New Roman" w:hAnsi="Times New Roman" w:cs="Times New Roman"/>
                <w:sz w:val="24"/>
                <w:szCs w:val="24"/>
              </w:rPr>
            </w:pPr>
          </w:p>
        </w:tc>
        <w:tc>
          <w:tcPr>
            <w:tcW w:w="1333" w:type="dxa"/>
            <w:tcBorders>
              <w:top w:val="dashed" w:sz="4" w:space="0" w:color="auto"/>
              <w:left w:val="nil"/>
              <w:bottom w:val="nil"/>
              <w:right w:val="nil"/>
            </w:tcBorders>
          </w:tcPr>
          <w:p w14:paraId="47D0B21A" w14:textId="77777777" w:rsidR="00CD6387" w:rsidRPr="002063A0" w:rsidRDefault="00CD6387" w:rsidP="00FC4A56">
            <w:pPr>
              <w:jc w:val="center"/>
              <w:rPr>
                <w:rFonts w:ascii="Times New Roman" w:hAnsi="Times New Roman" w:cs="Times New Roman"/>
                <w:sz w:val="24"/>
                <w:szCs w:val="24"/>
              </w:rPr>
            </w:pPr>
          </w:p>
        </w:tc>
        <w:tc>
          <w:tcPr>
            <w:tcW w:w="1417" w:type="dxa"/>
            <w:tcBorders>
              <w:top w:val="dashed" w:sz="4" w:space="0" w:color="auto"/>
              <w:left w:val="nil"/>
              <w:bottom w:val="nil"/>
              <w:right w:val="nil"/>
            </w:tcBorders>
          </w:tcPr>
          <w:p w14:paraId="2C4D65FD" w14:textId="77777777" w:rsidR="00CD6387" w:rsidRPr="002063A0" w:rsidRDefault="00CD6387" w:rsidP="00FC4A56">
            <w:pPr>
              <w:jc w:val="center"/>
              <w:rPr>
                <w:rFonts w:ascii="Times New Roman" w:hAnsi="Times New Roman" w:cs="Times New Roman"/>
                <w:sz w:val="24"/>
                <w:szCs w:val="24"/>
              </w:rPr>
            </w:pPr>
          </w:p>
        </w:tc>
      </w:tr>
      <w:tr w:rsidR="00CD6387" w:rsidRPr="002063A0" w14:paraId="5A89F067" w14:textId="77777777" w:rsidTr="00320C7E">
        <w:tc>
          <w:tcPr>
            <w:tcW w:w="3369" w:type="dxa"/>
            <w:tcBorders>
              <w:top w:val="nil"/>
              <w:left w:val="nil"/>
              <w:bottom w:val="nil"/>
              <w:right w:val="nil"/>
            </w:tcBorders>
            <w:hideMark/>
          </w:tcPr>
          <w:p w14:paraId="4BB3E900" w14:textId="77777777" w:rsidR="00CD6387" w:rsidRPr="00343E7D" w:rsidRDefault="00CD6387" w:rsidP="00FC4A56">
            <w:pPr>
              <w:rPr>
                <w:rFonts w:ascii="Times New Roman" w:hAnsi="Times New Roman" w:cs="Times New Roman"/>
                <w:color w:val="auto"/>
                <w:sz w:val="24"/>
                <w:szCs w:val="24"/>
              </w:rPr>
            </w:pPr>
            <w:r w:rsidRPr="00343E7D">
              <w:rPr>
                <w:rFonts w:ascii="Times New Roman" w:hAnsi="Times New Roman" w:cs="Times New Roman"/>
                <w:color w:val="auto"/>
                <w:sz w:val="24"/>
                <w:szCs w:val="24"/>
              </w:rPr>
              <w:t xml:space="preserve">   Get to know better</w:t>
            </w:r>
          </w:p>
        </w:tc>
        <w:tc>
          <w:tcPr>
            <w:tcW w:w="1757" w:type="dxa"/>
            <w:tcBorders>
              <w:top w:val="nil"/>
              <w:left w:val="nil"/>
              <w:bottom w:val="nil"/>
              <w:right w:val="nil"/>
            </w:tcBorders>
          </w:tcPr>
          <w:p w14:paraId="4FFE891B" w14:textId="726825F4" w:rsidR="00CD6387" w:rsidRPr="00AC373F" w:rsidRDefault="00AC373F" w:rsidP="00FC4A56">
            <w:pPr>
              <w:jc w:val="center"/>
              <w:rPr>
                <w:rFonts w:ascii="Times New Roman" w:hAnsi="Times New Roman" w:cs="Times New Roman"/>
                <w:b/>
                <w:sz w:val="24"/>
                <w:szCs w:val="24"/>
                <w:u w:val="single"/>
              </w:rPr>
            </w:pPr>
            <w:r w:rsidRPr="00AC373F">
              <w:rPr>
                <w:rFonts w:ascii="Times New Roman" w:hAnsi="Times New Roman" w:cs="Times New Roman"/>
                <w:b/>
                <w:sz w:val="24"/>
                <w:szCs w:val="24"/>
                <w:u w:val="single"/>
              </w:rPr>
              <w:t>0.57 (0.05)</w:t>
            </w:r>
          </w:p>
        </w:tc>
        <w:tc>
          <w:tcPr>
            <w:tcW w:w="1758" w:type="dxa"/>
            <w:tcBorders>
              <w:top w:val="nil"/>
              <w:left w:val="nil"/>
              <w:bottom w:val="nil"/>
              <w:right w:val="nil"/>
            </w:tcBorders>
          </w:tcPr>
          <w:p w14:paraId="72DE9E0F" w14:textId="28571C38" w:rsidR="00CD6387" w:rsidRPr="00AC373F" w:rsidRDefault="00AC373F" w:rsidP="00FC4A56">
            <w:pPr>
              <w:jc w:val="center"/>
              <w:rPr>
                <w:rFonts w:ascii="Times New Roman" w:hAnsi="Times New Roman" w:cs="Times New Roman"/>
                <w:b/>
                <w:sz w:val="24"/>
                <w:szCs w:val="24"/>
                <w:u w:val="single"/>
              </w:rPr>
            </w:pPr>
            <w:r w:rsidRPr="00AC373F">
              <w:rPr>
                <w:rFonts w:ascii="Times New Roman" w:hAnsi="Times New Roman" w:cs="Times New Roman"/>
                <w:b/>
                <w:sz w:val="24"/>
                <w:szCs w:val="24"/>
                <w:u w:val="single"/>
              </w:rPr>
              <w:t>0.54 (0.07)</w:t>
            </w:r>
          </w:p>
        </w:tc>
        <w:tc>
          <w:tcPr>
            <w:tcW w:w="1757" w:type="dxa"/>
            <w:tcBorders>
              <w:top w:val="nil"/>
              <w:left w:val="nil"/>
              <w:bottom w:val="nil"/>
              <w:right w:val="nil"/>
            </w:tcBorders>
          </w:tcPr>
          <w:p w14:paraId="616289B4" w14:textId="3667C93C" w:rsidR="00CD6387" w:rsidRPr="00AC373F" w:rsidRDefault="00343E7D" w:rsidP="00FC4A56">
            <w:pPr>
              <w:jc w:val="center"/>
              <w:rPr>
                <w:rFonts w:ascii="Times New Roman" w:hAnsi="Times New Roman" w:cs="Times New Roman"/>
                <w:b/>
                <w:sz w:val="24"/>
                <w:szCs w:val="24"/>
                <w:u w:val="single"/>
              </w:rPr>
            </w:pPr>
            <w:r>
              <w:rPr>
                <w:rFonts w:ascii="Times New Roman" w:hAnsi="Times New Roman" w:cs="Times New Roman"/>
                <w:b/>
                <w:sz w:val="24"/>
                <w:szCs w:val="24"/>
                <w:u w:val="single"/>
              </w:rPr>
              <w:t xml:space="preserve">.16 </w:t>
            </w:r>
            <w:r w:rsidR="00AC373F">
              <w:rPr>
                <w:rFonts w:ascii="Times New Roman" w:hAnsi="Times New Roman" w:cs="Times New Roman"/>
                <w:b/>
                <w:sz w:val="24"/>
                <w:szCs w:val="24"/>
                <w:u w:val="single"/>
              </w:rPr>
              <w:t>[</w:t>
            </w:r>
            <w:r w:rsidR="00AC373F" w:rsidRPr="00AC373F">
              <w:rPr>
                <w:rFonts w:ascii="Times New Roman" w:hAnsi="Times New Roman" w:cs="Times New Roman"/>
                <w:b/>
                <w:sz w:val="24"/>
                <w:szCs w:val="24"/>
                <w:u w:val="single"/>
              </w:rPr>
              <w:t>.64</w:t>
            </w:r>
            <w:r w:rsidR="00AC373F">
              <w:rPr>
                <w:rFonts w:ascii="Times New Roman" w:hAnsi="Times New Roman" w:cs="Times New Roman"/>
                <w:b/>
                <w:sz w:val="24"/>
                <w:szCs w:val="24"/>
                <w:u w:val="single"/>
              </w:rPr>
              <w:t>]</w:t>
            </w:r>
            <w:r w:rsidR="00AC373F" w:rsidRPr="00AC373F">
              <w:rPr>
                <w:rFonts w:ascii="Times New Roman" w:hAnsi="Times New Roman" w:cs="Times New Roman"/>
                <w:b/>
                <w:sz w:val="24"/>
                <w:szCs w:val="24"/>
                <w:u w:val="single"/>
              </w:rPr>
              <w:t>***</w:t>
            </w:r>
          </w:p>
        </w:tc>
        <w:tc>
          <w:tcPr>
            <w:tcW w:w="1758" w:type="dxa"/>
            <w:tcBorders>
              <w:top w:val="nil"/>
              <w:left w:val="nil"/>
              <w:bottom w:val="nil"/>
              <w:right w:val="nil"/>
            </w:tcBorders>
          </w:tcPr>
          <w:p w14:paraId="1C499995" w14:textId="469FE028" w:rsidR="00CD6387" w:rsidRPr="00AC373F" w:rsidRDefault="00343E7D" w:rsidP="00FC4A56">
            <w:pPr>
              <w:jc w:val="center"/>
              <w:rPr>
                <w:rFonts w:ascii="Times New Roman" w:hAnsi="Times New Roman" w:cs="Times New Roman"/>
                <w:b/>
                <w:sz w:val="24"/>
                <w:szCs w:val="24"/>
                <w:u w:val="single"/>
              </w:rPr>
            </w:pPr>
            <w:r>
              <w:rPr>
                <w:rFonts w:ascii="Times New Roman" w:hAnsi="Times New Roman" w:cs="Times New Roman"/>
                <w:b/>
                <w:sz w:val="24"/>
                <w:szCs w:val="24"/>
                <w:u w:val="single"/>
              </w:rPr>
              <w:t xml:space="preserve">.15 </w:t>
            </w:r>
            <w:r w:rsidR="00AC373F">
              <w:rPr>
                <w:rFonts w:ascii="Times New Roman" w:hAnsi="Times New Roman" w:cs="Times New Roman"/>
                <w:b/>
                <w:sz w:val="24"/>
                <w:szCs w:val="24"/>
                <w:u w:val="single"/>
              </w:rPr>
              <w:t>[</w:t>
            </w:r>
            <w:r w:rsidR="00AC373F" w:rsidRPr="00AC373F">
              <w:rPr>
                <w:rFonts w:ascii="Times New Roman" w:hAnsi="Times New Roman" w:cs="Times New Roman"/>
                <w:b/>
                <w:sz w:val="24"/>
                <w:szCs w:val="24"/>
                <w:u w:val="single"/>
              </w:rPr>
              <w:t>.71</w:t>
            </w:r>
            <w:r w:rsidR="00AC373F">
              <w:rPr>
                <w:rFonts w:ascii="Times New Roman" w:hAnsi="Times New Roman" w:cs="Times New Roman"/>
                <w:b/>
                <w:sz w:val="24"/>
                <w:szCs w:val="24"/>
                <w:u w:val="single"/>
              </w:rPr>
              <w:t>]</w:t>
            </w:r>
            <w:r w:rsidR="00AC373F" w:rsidRPr="00AC373F">
              <w:rPr>
                <w:rFonts w:ascii="Times New Roman" w:hAnsi="Times New Roman" w:cs="Times New Roman"/>
                <w:b/>
                <w:sz w:val="24"/>
                <w:szCs w:val="24"/>
                <w:u w:val="single"/>
              </w:rPr>
              <w:t>***</w:t>
            </w:r>
          </w:p>
        </w:tc>
        <w:tc>
          <w:tcPr>
            <w:tcW w:w="1333" w:type="dxa"/>
            <w:tcBorders>
              <w:top w:val="nil"/>
              <w:left w:val="nil"/>
              <w:bottom w:val="nil"/>
              <w:right w:val="nil"/>
            </w:tcBorders>
          </w:tcPr>
          <w:p w14:paraId="4E959EC7" w14:textId="6DA1C58A" w:rsidR="00CD6387" w:rsidRPr="002063A0" w:rsidRDefault="00AC373F" w:rsidP="00FC4A56">
            <w:pPr>
              <w:jc w:val="center"/>
              <w:rPr>
                <w:rFonts w:ascii="Times New Roman" w:hAnsi="Times New Roman" w:cs="Times New Roman"/>
                <w:sz w:val="24"/>
                <w:szCs w:val="24"/>
              </w:rPr>
            </w:pPr>
            <w:r>
              <w:rPr>
                <w:rFonts w:ascii="Times New Roman" w:hAnsi="Times New Roman" w:cs="Times New Roman"/>
                <w:sz w:val="24"/>
                <w:szCs w:val="24"/>
              </w:rPr>
              <w:t>513</w:t>
            </w:r>
          </w:p>
        </w:tc>
        <w:tc>
          <w:tcPr>
            <w:tcW w:w="1417" w:type="dxa"/>
            <w:tcBorders>
              <w:top w:val="nil"/>
              <w:left w:val="nil"/>
              <w:bottom w:val="nil"/>
              <w:right w:val="nil"/>
            </w:tcBorders>
          </w:tcPr>
          <w:p w14:paraId="5CF9143B" w14:textId="7224373D" w:rsidR="00CD6387" w:rsidRPr="002063A0" w:rsidRDefault="00AC373F" w:rsidP="00FC4A56">
            <w:pPr>
              <w:jc w:val="center"/>
              <w:rPr>
                <w:rFonts w:ascii="Times New Roman" w:hAnsi="Times New Roman" w:cs="Times New Roman"/>
                <w:sz w:val="24"/>
                <w:szCs w:val="24"/>
              </w:rPr>
            </w:pPr>
            <w:r>
              <w:rPr>
                <w:rFonts w:ascii="Times New Roman" w:hAnsi="Times New Roman" w:cs="Times New Roman"/>
                <w:sz w:val="24"/>
                <w:szCs w:val="24"/>
              </w:rPr>
              <w:t>617</w:t>
            </w:r>
          </w:p>
        </w:tc>
      </w:tr>
      <w:tr w:rsidR="00CD6387" w:rsidRPr="002063A0" w14:paraId="5580BC96" w14:textId="77777777" w:rsidTr="00320C7E">
        <w:tc>
          <w:tcPr>
            <w:tcW w:w="3369" w:type="dxa"/>
            <w:tcBorders>
              <w:top w:val="nil"/>
              <w:left w:val="nil"/>
              <w:bottom w:val="nil"/>
              <w:right w:val="nil"/>
            </w:tcBorders>
            <w:hideMark/>
          </w:tcPr>
          <w:p w14:paraId="78D87881" w14:textId="77777777" w:rsidR="00CD6387" w:rsidRPr="00343E7D" w:rsidRDefault="00CD6387" w:rsidP="00FC4A56">
            <w:pPr>
              <w:rPr>
                <w:rFonts w:ascii="Times New Roman" w:hAnsi="Times New Roman" w:cs="Times New Roman"/>
                <w:b/>
                <w:color w:val="auto"/>
                <w:sz w:val="24"/>
                <w:szCs w:val="24"/>
              </w:rPr>
            </w:pPr>
            <w:r w:rsidRPr="00343E7D">
              <w:rPr>
                <w:rFonts w:ascii="Times New Roman" w:hAnsi="Times New Roman" w:cs="Times New Roman"/>
                <w:b/>
                <w:color w:val="auto"/>
                <w:sz w:val="24"/>
                <w:szCs w:val="24"/>
              </w:rPr>
              <w:t>Follow-up (hangout)</w:t>
            </w:r>
          </w:p>
        </w:tc>
        <w:tc>
          <w:tcPr>
            <w:tcW w:w="1757" w:type="dxa"/>
            <w:tcBorders>
              <w:top w:val="nil"/>
              <w:left w:val="nil"/>
              <w:bottom w:val="nil"/>
              <w:right w:val="nil"/>
            </w:tcBorders>
          </w:tcPr>
          <w:p w14:paraId="2393EBF2" w14:textId="77777777" w:rsidR="00CD6387" w:rsidRPr="002063A0" w:rsidRDefault="00CD6387" w:rsidP="00FC4A56">
            <w:pPr>
              <w:jc w:val="center"/>
              <w:rPr>
                <w:rFonts w:ascii="Times New Roman" w:hAnsi="Times New Roman" w:cs="Times New Roman"/>
                <w:sz w:val="24"/>
                <w:szCs w:val="24"/>
              </w:rPr>
            </w:pPr>
          </w:p>
        </w:tc>
        <w:tc>
          <w:tcPr>
            <w:tcW w:w="1758" w:type="dxa"/>
            <w:tcBorders>
              <w:top w:val="nil"/>
              <w:left w:val="nil"/>
              <w:bottom w:val="nil"/>
              <w:right w:val="nil"/>
            </w:tcBorders>
          </w:tcPr>
          <w:p w14:paraId="7CCF58C9" w14:textId="77777777" w:rsidR="00CD6387" w:rsidRPr="002063A0" w:rsidRDefault="00CD6387" w:rsidP="00FC4A56">
            <w:pPr>
              <w:jc w:val="center"/>
              <w:rPr>
                <w:rFonts w:ascii="Times New Roman" w:hAnsi="Times New Roman" w:cs="Times New Roman"/>
                <w:sz w:val="24"/>
                <w:szCs w:val="24"/>
              </w:rPr>
            </w:pPr>
          </w:p>
        </w:tc>
        <w:tc>
          <w:tcPr>
            <w:tcW w:w="1757" w:type="dxa"/>
            <w:tcBorders>
              <w:top w:val="nil"/>
              <w:left w:val="nil"/>
              <w:bottom w:val="nil"/>
              <w:right w:val="nil"/>
            </w:tcBorders>
          </w:tcPr>
          <w:p w14:paraId="398E07DD" w14:textId="77777777" w:rsidR="00CD6387" w:rsidRPr="002063A0" w:rsidRDefault="00CD6387" w:rsidP="00FC4A56">
            <w:pPr>
              <w:jc w:val="center"/>
              <w:rPr>
                <w:rFonts w:ascii="Times New Roman" w:hAnsi="Times New Roman" w:cs="Times New Roman"/>
                <w:sz w:val="24"/>
                <w:szCs w:val="24"/>
              </w:rPr>
            </w:pPr>
          </w:p>
        </w:tc>
        <w:tc>
          <w:tcPr>
            <w:tcW w:w="1758" w:type="dxa"/>
            <w:tcBorders>
              <w:top w:val="nil"/>
              <w:left w:val="nil"/>
              <w:bottom w:val="nil"/>
              <w:right w:val="nil"/>
            </w:tcBorders>
          </w:tcPr>
          <w:p w14:paraId="18D071E5" w14:textId="77777777" w:rsidR="00CD6387" w:rsidRPr="002063A0" w:rsidRDefault="00CD6387" w:rsidP="00FC4A56">
            <w:pPr>
              <w:jc w:val="center"/>
              <w:rPr>
                <w:rFonts w:ascii="Times New Roman" w:hAnsi="Times New Roman" w:cs="Times New Roman"/>
                <w:sz w:val="24"/>
                <w:szCs w:val="24"/>
              </w:rPr>
            </w:pPr>
          </w:p>
        </w:tc>
        <w:tc>
          <w:tcPr>
            <w:tcW w:w="1333" w:type="dxa"/>
            <w:tcBorders>
              <w:top w:val="nil"/>
              <w:left w:val="nil"/>
              <w:bottom w:val="nil"/>
              <w:right w:val="nil"/>
            </w:tcBorders>
          </w:tcPr>
          <w:p w14:paraId="0FAE120C" w14:textId="77777777" w:rsidR="00CD6387" w:rsidRPr="002063A0" w:rsidRDefault="00CD6387" w:rsidP="00FC4A56">
            <w:pPr>
              <w:jc w:val="center"/>
              <w:rPr>
                <w:rFonts w:ascii="Times New Roman" w:hAnsi="Times New Roman" w:cs="Times New Roman"/>
                <w:sz w:val="24"/>
                <w:szCs w:val="24"/>
              </w:rPr>
            </w:pPr>
          </w:p>
        </w:tc>
        <w:tc>
          <w:tcPr>
            <w:tcW w:w="1417" w:type="dxa"/>
            <w:tcBorders>
              <w:top w:val="nil"/>
              <w:left w:val="nil"/>
              <w:bottom w:val="nil"/>
              <w:right w:val="nil"/>
            </w:tcBorders>
          </w:tcPr>
          <w:p w14:paraId="23F6FE26" w14:textId="77777777" w:rsidR="00CD6387" w:rsidRPr="002063A0" w:rsidRDefault="00CD6387" w:rsidP="00FC4A56">
            <w:pPr>
              <w:jc w:val="center"/>
              <w:rPr>
                <w:rFonts w:ascii="Times New Roman" w:hAnsi="Times New Roman" w:cs="Times New Roman"/>
                <w:sz w:val="24"/>
                <w:szCs w:val="24"/>
              </w:rPr>
            </w:pPr>
          </w:p>
        </w:tc>
      </w:tr>
      <w:tr w:rsidR="00CD6387" w:rsidRPr="002063A0" w14:paraId="729D01E4" w14:textId="77777777" w:rsidTr="00320C7E">
        <w:tc>
          <w:tcPr>
            <w:tcW w:w="3369" w:type="dxa"/>
            <w:tcBorders>
              <w:top w:val="nil"/>
              <w:left w:val="nil"/>
              <w:bottom w:val="nil"/>
              <w:right w:val="nil"/>
            </w:tcBorders>
            <w:hideMark/>
          </w:tcPr>
          <w:p w14:paraId="46CFBCF4" w14:textId="77777777" w:rsidR="00CD6387" w:rsidRPr="00343E7D" w:rsidRDefault="00CD6387" w:rsidP="00FC4A56">
            <w:pPr>
              <w:rPr>
                <w:rFonts w:ascii="Times New Roman" w:hAnsi="Times New Roman" w:cs="Times New Roman"/>
                <w:color w:val="auto"/>
                <w:sz w:val="24"/>
                <w:szCs w:val="24"/>
              </w:rPr>
            </w:pPr>
            <w:r w:rsidRPr="00343E7D">
              <w:rPr>
                <w:rFonts w:ascii="Times New Roman" w:hAnsi="Times New Roman" w:cs="Times New Roman"/>
                <w:color w:val="auto"/>
                <w:sz w:val="24"/>
                <w:szCs w:val="24"/>
              </w:rPr>
              <w:t xml:space="preserve">   Date initiation</w:t>
            </w:r>
          </w:p>
        </w:tc>
        <w:tc>
          <w:tcPr>
            <w:tcW w:w="1757" w:type="dxa"/>
            <w:tcBorders>
              <w:top w:val="nil"/>
              <w:left w:val="nil"/>
              <w:bottom w:val="nil"/>
              <w:right w:val="nil"/>
            </w:tcBorders>
          </w:tcPr>
          <w:p w14:paraId="2A90BD26" w14:textId="152C7901" w:rsidR="00CD6387" w:rsidRPr="002063A0" w:rsidRDefault="00343E7D" w:rsidP="00FC4A56">
            <w:pPr>
              <w:jc w:val="center"/>
              <w:rPr>
                <w:rFonts w:ascii="Times New Roman" w:hAnsi="Times New Roman" w:cs="Times New Roman"/>
                <w:sz w:val="24"/>
                <w:szCs w:val="24"/>
              </w:rPr>
            </w:pPr>
            <w:r>
              <w:rPr>
                <w:rFonts w:ascii="Times New Roman" w:hAnsi="Times New Roman" w:cs="Times New Roman"/>
                <w:sz w:val="24"/>
                <w:szCs w:val="24"/>
              </w:rPr>
              <w:t>0.21 (0.15)</w:t>
            </w:r>
          </w:p>
        </w:tc>
        <w:tc>
          <w:tcPr>
            <w:tcW w:w="1758" w:type="dxa"/>
            <w:tcBorders>
              <w:top w:val="nil"/>
              <w:left w:val="nil"/>
              <w:bottom w:val="nil"/>
              <w:right w:val="nil"/>
            </w:tcBorders>
          </w:tcPr>
          <w:p w14:paraId="0DB532D9" w14:textId="12E38491" w:rsidR="00CD6387" w:rsidRPr="002063A0" w:rsidRDefault="00343E7D" w:rsidP="00FC4A56">
            <w:pPr>
              <w:jc w:val="center"/>
              <w:rPr>
                <w:rFonts w:ascii="Times New Roman" w:hAnsi="Times New Roman" w:cs="Times New Roman"/>
                <w:sz w:val="24"/>
                <w:szCs w:val="24"/>
              </w:rPr>
            </w:pPr>
            <w:r>
              <w:rPr>
                <w:rFonts w:ascii="Times New Roman" w:hAnsi="Times New Roman" w:cs="Times New Roman"/>
                <w:sz w:val="24"/>
                <w:szCs w:val="24"/>
              </w:rPr>
              <w:t>0.39 (0.13)</w:t>
            </w:r>
          </w:p>
        </w:tc>
        <w:tc>
          <w:tcPr>
            <w:tcW w:w="1757" w:type="dxa"/>
            <w:tcBorders>
              <w:top w:val="nil"/>
              <w:left w:val="nil"/>
              <w:bottom w:val="nil"/>
              <w:right w:val="nil"/>
            </w:tcBorders>
          </w:tcPr>
          <w:p w14:paraId="7B6C72B7" w14:textId="662ACC11" w:rsidR="00CD6387" w:rsidRPr="002063A0" w:rsidRDefault="00343E7D" w:rsidP="00FC4A56">
            <w:pPr>
              <w:jc w:val="center"/>
              <w:rPr>
                <w:rFonts w:ascii="Times New Roman" w:hAnsi="Times New Roman" w:cs="Times New Roman"/>
                <w:sz w:val="24"/>
                <w:szCs w:val="24"/>
              </w:rPr>
            </w:pPr>
            <w:r>
              <w:rPr>
                <w:rFonts w:ascii="Times New Roman" w:hAnsi="Times New Roman" w:cs="Times New Roman"/>
                <w:sz w:val="24"/>
                <w:szCs w:val="24"/>
              </w:rPr>
              <w:t>.29</w:t>
            </w:r>
          </w:p>
        </w:tc>
        <w:tc>
          <w:tcPr>
            <w:tcW w:w="1758" w:type="dxa"/>
            <w:tcBorders>
              <w:top w:val="nil"/>
              <w:left w:val="nil"/>
              <w:bottom w:val="nil"/>
              <w:right w:val="nil"/>
            </w:tcBorders>
          </w:tcPr>
          <w:p w14:paraId="0A79C60D" w14:textId="3D6160BA" w:rsidR="00CD6387" w:rsidRPr="002063A0" w:rsidRDefault="00343E7D" w:rsidP="00FC4A56">
            <w:pPr>
              <w:jc w:val="center"/>
              <w:rPr>
                <w:rFonts w:ascii="Times New Roman" w:hAnsi="Times New Roman" w:cs="Times New Roman"/>
                <w:sz w:val="24"/>
                <w:szCs w:val="24"/>
              </w:rPr>
            </w:pPr>
            <w:r>
              <w:rPr>
                <w:rFonts w:ascii="Times New Roman" w:hAnsi="Times New Roman" w:cs="Times New Roman"/>
                <w:sz w:val="24"/>
                <w:szCs w:val="24"/>
              </w:rPr>
              <w:t>.47***</w:t>
            </w:r>
          </w:p>
        </w:tc>
        <w:tc>
          <w:tcPr>
            <w:tcW w:w="1333" w:type="dxa"/>
            <w:tcBorders>
              <w:top w:val="nil"/>
              <w:left w:val="nil"/>
              <w:bottom w:val="nil"/>
              <w:right w:val="nil"/>
            </w:tcBorders>
          </w:tcPr>
          <w:p w14:paraId="7CAFA607" w14:textId="284EB9A6" w:rsidR="00CD6387" w:rsidRPr="002063A0" w:rsidRDefault="00AC373F" w:rsidP="00FC4A56">
            <w:pPr>
              <w:jc w:val="center"/>
              <w:rPr>
                <w:rFonts w:ascii="Times New Roman" w:hAnsi="Times New Roman" w:cs="Times New Roman"/>
                <w:sz w:val="24"/>
                <w:szCs w:val="24"/>
              </w:rPr>
            </w:pPr>
            <w:r>
              <w:rPr>
                <w:rFonts w:ascii="Times New Roman" w:hAnsi="Times New Roman" w:cs="Times New Roman"/>
                <w:sz w:val="24"/>
                <w:szCs w:val="24"/>
              </w:rPr>
              <w:t>110</w:t>
            </w:r>
          </w:p>
        </w:tc>
        <w:tc>
          <w:tcPr>
            <w:tcW w:w="1417" w:type="dxa"/>
            <w:tcBorders>
              <w:top w:val="nil"/>
              <w:left w:val="nil"/>
              <w:bottom w:val="nil"/>
              <w:right w:val="nil"/>
            </w:tcBorders>
          </w:tcPr>
          <w:p w14:paraId="79815B6B" w14:textId="6F34D0C9" w:rsidR="00CD6387" w:rsidRPr="002063A0" w:rsidRDefault="00AC373F" w:rsidP="00FC4A56">
            <w:pPr>
              <w:jc w:val="center"/>
              <w:rPr>
                <w:rFonts w:ascii="Times New Roman" w:hAnsi="Times New Roman" w:cs="Times New Roman"/>
                <w:sz w:val="24"/>
                <w:szCs w:val="24"/>
              </w:rPr>
            </w:pPr>
            <w:r>
              <w:rPr>
                <w:rFonts w:ascii="Times New Roman" w:hAnsi="Times New Roman" w:cs="Times New Roman"/>
                <w:sz w:val="24"/>
                <w:szCs w:val="24"/>
              </w:rPr>
              <w:t>124</w:t>
            </w:r>
          </w:p>
        </w:tc>
      </w:tr>
      <w:tr w:rsidR="00CD6387" w:rsidRPr="002063A0" w14:paraId="58EF2197" w14:textId="77777777" w:rsidTr="00320C7E">
        <w:tc>
          <w:tcPr>
            <w:tcW w:w="3369" w:type="dxa"/>
            <w:tcBorders>
              <w:top w:val="nil"/>
              <w:left w:val="nil"/>
              <w:bottom w:val="nil"/>
              <w:right w:val="nil"/>
            </w:tcBorders>
            <w:hideMark/>
          </w:tcPr>
          <w:p w14:paraId="0C5E88EF" w14:textId="77777777" w:rsidR="00CD6387" w:rsidRPr="00343E7D" w:rsidRDefault="00CD6387" w:rsidP="00FC4A56">
            <w:pPr>
              <w:rPr>
                <w:rFonts w:ascii="Times New Roman" w:hAnsi="Times New Roman" w:cs="Times New Roman"/>
                <w:color w:val="auto"/>
                <w:sz w:val="24"/>
                <w:szCs w:val="24"/>
              </w:rPr>
            </w:pPr>
            <w:r w:rsidRPr="00343E7D">
              <w:rPr>
                <w:rFonts w:ascii="Times New Roman" w:hAnsi="Times New Roman" w:cs="Times New Roman"/>
                <w:color w:val="auto"/>
                <w:sz w:val="24"/>
                <w:szCs w:val="24"/>
              </w:rPr>
              <w:t xml:space="preserve">   Date enjoyment</w:t>
            </w:r>
          </w:p>
        </w:tc>
        <w:tc>
          <w:tcPr>
            <w:tcW w:w="1757" w:type="dxa"/>
            <w:tcBorders>
              <w:top w:val="nil"/>
              <w:left w:val="nil"/>
              <w:bottom w:val="nil"/>
              <w:right w:val="nil"/>
            </w:tcBorders>
          </w:tcPr>
          <w:p w14:paraId="21B7EB1A" w14:textId="5BC8A64C" w:rsidR="00CD6387" w:rsidRPr="002063A0" w:rsidRDefault="00343E7D" w:rsidP="00FC4A56">
            <w:pPr>
              <w:jc w:val="center"/>
              <w:rPr>
                <w:rFonts w:ascii="Times New Roman" w:hAnsi="Times New Roman" w:cs="Times New Roman"/>
                <w:sz w:val="24"/>
                <w:szCs w:val="24"/>
              </w:rPr>
            </w:pPr>
            <w:r>
              <w:rPr>
                <w:rFonts w:ascii="Times New Roman" w:hAnsi="Times New Roman" w:cs="Times New Roman"/>
                <w:sz w:val="24"/>
                <w:szCs w:val="24"/>
              </w:rPr>
              <w:t>0.47 (0.15)</w:t>
            </w:r>
          </w:p>
        </w:tc>
        <w:tc>
          <w:tcPr>
            <w:tcW w:w="1758" w:type="dxa"/>
            <w:tcBorders>
              <w:top w:val="nil"/>
              <w:left w:val="nil"/>
              <w:bottom w:val="nil"/>
              <w:right w:val="nil"/>
            </w:tcBorders>
          </w:tcPr>
          <w:p w14:paraId="27C319B7" w14:textId="39CE0B32" w:rsidR="00CD6387" w:rsidRPr="002063A0" w:rsidRDefault="00343E7D" w:rsidP="00FC4A56">
            <w:pPr>
              <w:jc w:val="center"/>
              <w:rPr>
                <w:rFonts w:ascii="Times New Roman" w:hAnsi="Times New Roman" w:cs="Times New Roman"/>
                <w:sz w:val="24"/>
                <w:szCs w:val="24"/>
              </w:rPr>
            </w:pPr>
            <w:r>
              <w:rPr>
                <w:rFonts w:ascii="Times New Roman" w:hAnsi="Times New Roman" w:cs="Times New Roman"/>
                <w:sz w:val="24"/>
                <w:szCs w:val="24"/>
              </w:rPr>
              <w:t>0.72 (0.19)</w:t>
            </w:r>
          </w:p>
        </w:tc>
        <w:tc>
          <w:tcPr>
            <w:tcW w:w="1757" w:type="dxa"/>
            <w:tcBorders>
              <w:top w:val="nil"/>
              <w:left w:val="nil"/>
              <w:bottom w:val="nil"/>
              <w:right w:val="nil"/>
            </w:tcBorders>
          </w:tcPr>
          <w:p w14:paraId="02BE5016" w14:textId="3BA08C93" w:rsidR="00CD6387" w:rsidRPr="002063A0" w:rsidRDefault="00343E7D" w:rsidP="00FC4A56">
            <w:pPr>
              <w:jc w:val="center"/>
              <w:rPr>
                <w:rFonts w:ascii="Times New Roman" w:hAnsi="Times New Roman" w:cs="Times New Roman"/>
                <w:sz w:val="24"/>
                <w:szCs w:val="24"/>
              </w:rPr>
            </w:pPr>
            <w:r>
              <w:rPr>
                <w:rFonts w:ascii="Times New Roman" w:hAnsi="Times New Roman" w:cs="Times New Roman"/>
                <w:sz w:val="24"/>
                <w:szCs w:val="24"/>
              </w:rPr>
              <w:t>.70***</w:t>
            </w:r>
          </w:p>
        </w:tc>
        <w:tc>
          <w:tcPr>
            <w:tcW w:w="1758" w:type="dxa"/>
            <w:tcBorders>
              <w:top w:val="nil"/>
              <w:left w:val="nil"/>
              <w:bottom w:val="nil"/>
              <w:right w:val="nil"/>
            </w:tcBorders>
          </w:tcPr>
          <w:p w14:paraId="5A12FDDC" w14:textId="30904E03" w:rsidR="00CD6387" w:rsidRPr="002063A0" w:rsidRDefault="00343E7D" w:rsidP="00FC4A56">
            <w:pPr>
              <w:jc w:val="center"/>
              <w:rPr>
                <w:rFonts w:ascii="Times New Roman" w:hAnsi="Times New Roman" w:cs="Times New Roman"/>
                <w:sz w:val="24"/>
                <w:szCs w:val="24"/>
              </w:rPr>
            </w:pPr>
            <w:r>
              <w:rPr>
                <w:rFonts w:ascii="Times New Roman" w:hAnsi="Times New Roman" w:cs="Times New Roman"/>
                <w:sz w:val="24"/>
                <w:szCs w:val="24"/>
              </w:rPr>
              <w:t>.66***</w:t>
            </w:r>
          </w:p>
        </w:tc>
        <w:tc>
          <w:tcPr>
            <w:tcW w:w="1333" w:type="dxa"/>
            <w:tcBorders>
              <w:top w:val="nil"/>
              <w:left w:val="nil"/>
              <w:bottom w:val="nil"/>
              <w:right w:val="nil"/>
            </w:tcBorders>
          </w:tcPr>
          <w:p w14:paraId="25A1BEA9" w14:textId="5D5FAAFD" w:rsidR="00CD6387" w:rsidRPr="002063A0" w:rsidRDefault="00AC373F" w:rsidP="00FC4A56">
            <w:pPr>
              <w:jc w:val="center"/>
              <w:rPr>
                <w:rFonts w:ascii="Times New Roman" w:hAnsi="Times New Roman" w:cs="Times New Roman"/>
                <w:sz w:val="24"/>
                <w:szCs w:val="24"/>
              </w:rPr>
            </w:pPr>
            <w:r>
              <w:rPr>
                <w:rFonts w:ascii="Times New Roman" w:hAnsi="Times New Roman" w:cs="Times New Roman"/>
                <w:sz w:val="24"/>
                <w:szCs w:val="24"/>
              </w:rPr>
              <w:t>110</w:t>
            </w:r>
          </w:p>
        </w:tc>
        <w:tc>
          <w:tcPr>
            <w:tcW w:w="1417" w:type="dxa"/>
            <w:tcBorders>
              <w:top w:val="nil"/>
              <w:left w:val="nil"/>
              <w:bottom w:val="nil"/>
              <w:right w:val="nil"/>
            </w:tcBorders>
          </w:tcPr>
          <w:p w14:paraId="491C2CCA" w14:textId="583AA884" w:rsidR="00CD6387" w:rsidRPr="002063A0" w:rsidRDefault="00AC373F" w:rsidP="00FC4A56">
            <w:pPr>
              <w:jc w:val="center"/>
              <w:rPr>
                <w:rFonts w:ascii="Times New Roman" w:hAnsi="Times New Roman" w:cs="Times New Roman"/>
                <w:sz w:val="24"/>
                <w:szCs w:val="24"/>
              </w:rPr>
            </w:pPr>
            <w:r>
              <w:rPr>
                <w:rFonts w:ascii="Times New Roman" w:hAnsi="Times New Roman" w:cs="Times New Roman"/>
                <w:sz w:val="24"/>
                <w:szCs w:val="24"/>
              </w:rPr>
              <w:t>125</w:t>
            </w:r>
          </w:p>
        </w:tc>
      </w:tr>
      <w:tr w:rsidR="00CD6387" w:rsidRPr="002063A0" w14:paraId="7E52B1F9" w14:textId="77777777" w:rsidTr="00320C7E">
        <w:tc>
          <w:tcPr>
            <w:tcW w:w="3369" w:type="dxa"/>
            <w:tcBorders>
              <w:top w:val="nil"/>
              <w:left w:val="nil"/>
              <w:bottom w:val="nil"/>
              <w:right w:val="nil"/>
            </w:tcBorders>
            <w:hideMark/>
          </w:tcPr>
          <w:p w14:paraId="68E88062" w14:textId="77777777" w:rsidR="00CD6387" w:rsidRPr="00343E7D" w:rsidRDefault="00CD6387" w:rsidP="00FC4A56">
            <w:pPr>
              <w:rPr>
                <w:rFonts w:ascii="Times New Roman" w:hAnsi="Times New Roman" w:cs="Times New Roman"/>
                <w:b/>
                <w:color w:val="auto"/>
                <w:sz w:val="24"/>
                <w:szCs w:val="24"/>
              </w:rPr>
            </w:pPr>
            <w:r w:rsidRPr="00343E7D">
              <w:rPr>
                <w:rFonts w:ascii="Times New Roman" w:hAnsi="Times New Roman" w:cs="Times New Roman"/>
                <w:b/>
                <w:color w:val="auto"/>
                <w:sz w:val="24"/>
                <w:szCs w:val="24"/>
              </w:rPr>
              <w:t>Follow-up (romantic)</w:t>
            </w:r>
          </w:p>
        </w:tc>
        <w:tc>
          <w:tcPr>
            <w:tcW w:w="1757" w:type="dxa"/>
            <w:tcBorders>
              <w:top w:val="nil"/>
              <w:left w:val="nil"/>
              <w:bottom w:val="nil"/>
              <w:right w:val="nil"/>
            </w:tcBorders>
          </w:tcPr>
          <w:p w14:paraId="3A922A56" w14:textId="77777777" w:rsidR="00CD6387" w:rsidRPr="002063A0" w:rsidRDefault="00CD6387" w:rsidP="00FC4A56">
            <w:pPr>
              <w:jc w:val="center"/>
              <w:rPr>
                <w:rFonts w:ascii="Times New Roman" w:hAnsi="Times New Roman" w:cs="Times New Roman"/>
                <w:sz w:val="24"/>
                <w:szCs w:val="24"/>
              </w:rPr>
            </w:pPr>
          </w:p>
        </w:tc>
        <w:tc>
          <w:tcPr>
            <w:tcW w:w="1758" w:type="dxa"/>
            <w:tcBorders>
              <w:top w:val="nil"/>
              <w:left w:val="nil"/>
              <w:bottom w:val="nil"/>
              <w:right w:val="nil"/>
            </w:tcBorders>
          </w:tcPr>
          <w:p w14:paraId="146EECF4" w14:textId="77777777" w:rsidR="00CD6387" w:rsidRPr="002063A0" w:rsidRDefault="00CD6387" w:rsidP="00FC4A56">
            <w:pPr>
              <w:jc w:val="center"/>
              <w:rPr>
                <w:rFonts w:ascii="Times New Roman" w:hAnsi="Times New Roman" w:cs="Times New Roman"/>
                <w:sz w:val="24"/>
                <w:szCs w:val="24"/>
              </w:rPr>
            </w:pPr>
          </w:p>
        </w:tc>
        <w:tc>
          <w:tcPr>
            <w:tcW w:w="1757" w:type="dxa"/>
            <w:tcBorders>
              <w:top w:val="nil"/>
              <w:left w:val="nil"/>
              <w:bottom w:val="nil"/>
              <w:right w:val="nil"/>
            </w:tcBorders>
          </w:tcPr>
          <w:p w14:paraId="7E84F998" w14:textId="77777777" w:rsidR="00CD6387" w:rsidRPr="002063A0" w:rsidRDefault="00CD6387" w:rsidP="00FC4A56">
            <w:pPr>
              <w:jc w:val="center"/>
              <w:rPr>
                <w:rFonts w:ascii="Times New Roman" w:hAnsi="Times New Roman" w:cs="Times New Roman"/>
                <w:sz w:val="24"/>
                <w:szCs w:val="24"/>
              </w:rPr>
            </w:pPr>
          </w:p>
        </w:tc>
        <w:tc>
          <w:tcPr>
            <w:tcW w:w="1758" w:type="dxa"/>
            <w:tcBorders>
              <w:top w:val="nil"/>
              <w:left w:val="nil"/>
              <w:bottom w:val="nil"/>
              <w:right w:val="nil"/>
            </w:tcBorders>
          </w:tcPr>
          <w:p w14:paraId="4E683BD2" w14:textId="77777777" w:rsidR="00CD6387" w:rsidRPr="002063A0" w:rsidRDefault="00CD6387" w:rsidP="00FC4A56">
            <w:pPr>
              <w:jc w:val="center"/>
              <w:rPr>
                <w:rFonts w:ascii="Times New Roman" w:hAnsi="Times New Roman" w:cs="Times New Roman"/>
                <w:sz w:val="24"/>
                <w:szCs w:val="24"/>
              </w:rPr>
            </w:pPr>
          </w:p>
        </w:tc>
        <w:tc>
          <w:tcPr>
            <w:tcW w:w="1333" w:type="dxa"/>
            <w:tcBorders>
              <w:top w:val="nil"/>
              <w:left w:val="nil"/>
              <w:bottom w:val="nil"/>
              <w:right w:val="nil"/>
            </w:tcBorders>
          </w:tcPr>
          <w:p w14:paraId="0FCBCE05" w14:textId="77777777" w:rsidR="00CD6387" w:rsidRPr="002063A0" w:rsidRDefault="00CD6387" w:rsidP="00FC4A56">
            <w:pPr>
              <w:jc w:val="center"/>
              <w:rPr>
                <w:rFonts w:ascii="Times New Roman" w:hAnsi="Times New Roman" w:cs="Times New Roman"/>
                <w:sz w:val="24"/>
                <w:szCs w:val="24"/>
              </w:rPr>
            </w:pPr>
          </w:p>
        </w:tc>
        <w:tc>
          <w:tcPr>
            <w:tcW w:w="1417" w:type="dxa"/>
            <w:tcBorders>
              <w:top w:val="nil"/>
              <w:left w:val="nil"/>
              <w:bottom w:val="nil"/>
              <w:right w:val="nil"/>
            </w:tcBorders>
          </w:tcPr>
          <w:p w14:paraId="18AB4A6B" w14:textId="77777777" w:rsidR="00CD6387" w:rsidRPr="002063A0" w:rsidRDefault="00CD6387" w:rsidP="00FC4A56">
            <w:pPr>
              <w:jc w:val="center"/>
              <w:rPr>
                <w:rFonts w:ascii="Times New Roman" w:hAnsi="Times New Roman" w:cs="Times New Roman"/>
                <w:sz w:val="24"/>
                <w:szCs w:val="24"/>
              </w:rPr>
            </w:pPr>
          </w:p>
        </w:tc>
      </w:tr>
      <w:tr w:rsidR="00226244" w:rsidRPr="002063A0" w14:paraId="589FA16D" w14:textId="77777777" w:rsidTr="00320C7E">
        <w:tc>
          <w:tcPr>
            <w:tcW w:w="3369" w:type="dxa"/>
            <w:tcBorders>
              <w:top w:val="nil"/>
              <w:left w:val="nil"/>
              <w:bottom w:val="nil"/>
              <w:right w:val="nil"/>
            </w:tcBorders>
            <w:hideMark/>
          </w:tcPr>
          <w:p w14:paraId="4582AC1F" w14:textId="77777777" w:rsidR="00226244" w:rsidRPr="00343E7D" w:rsidRDefault="00226244" w:rsidP="00FC4A56">
            <w:pPr>
              <w:rPr>
                <w:rFonts w:ascii="Times New Roman" w:hAnsi="Times New Roman" w:cs="Times New Roman"/>
                <w:color w:val="auto"/>
                <w:sz w:val="24"/>
                <w:szCs w:val="24"/>
              </w:rPr>
            </w:pPr>
            <w:r w:rsidRPr="00343E7D">
              <w:rPr>
                <w:rFonts w:ascii="Times New Roman" w:hAnsi="Times New Roman" w:cs="Times New Roman"/>
                <w:color w:val="auto"/>
                <w:sz w:val="24"/>
                <w:szCs w:val="24"/>
              </w:rPr>
              <w:t xml:space="preserve">   Passion</w:t>
            </w:r>
          </w:p>
        </w:tc>
        <w:tc>
          <w:tcPr>
            <w:tcW w:w="1757" w:type="dxa"/>
            <w:tcBorders>
              <w:top w:val="nil"/>
              <w:left w:val="nil"/>
              <w:bottom w:val="nil"/>
              <w:right w:val="nil"/>
            </w:tcBorders>
          </w:tcPr>
          <w:p w14:paraId="4111F51B" w14:textId="5E8D7C01" w:rsidR="00226244" w:rsidRPr="002063A0" w:rsidRDefault="00226244" w:rsidP="00FC4A56">
            <w:pPr>
              <w:jc w:val="center"/>
              <w:rPr>
                <w:rFonts w:ascii="Times New Roman" w:hAnsi="Times New Roman" w:cs="Times New Roman"/>
                <w:sz w:val="24"/>
                <w:szCs w:val="24"/>
              </w:rPr>
            </w:pPr>
            <w:r>
              <w:rPr>
                <w:rFonts w:ascii="Times New Roman" w:hAnsi="Times New Roman" w:cs="Times New Roman"/>
                <w:sz w:val="24"/>
                <w:szCs w:val="24"/>
              </w:rPr>
              <w:t>-0.06 (0.12)</w:t>
            </w:r>
          </w:p>
        </w:tc>
        <w:tc>
          <w:tcPr>
            <w:tcW w:w="1758" w:type="dxa"/>
            <w:tcBorders>
              <w:top w:val="nil"/>
              <w:left w:val="nil"/>
              <w:bottom w:val="nil"/>
              <w:right w:val="nil"/>
            </w:tcBorders>
          </w:tcPr>
          <w:p w14:paraId="68F4F076" w14:textId="15EB1079" w:rsidR="00226244" w:rsidRPr="002063A0" w:rsidRDefault="00226244" w:rsidP="00FC4A56">
            <w:pPr>
              <w:jc w:val="center"/>
              <w:rPr>
                <w:rFonts w:ascii="Times New Roman" w:hAnsi="Times New Roman" w:cs="Times New Roman"/>
                <w:sz w:val="24"/>
                <w:szCs w:val="24"/>
              </w:rPr>
            </w:pPr>
            <w:r>
              <w:rPr>
                <w:rFonts w:ascii="Times New Roman" w:hAnsi="Times New Roman" w:cs="Times New Roman"/>
                <w:sz w:val="24"/>
                <w:szCs w:val="24"/>
              </w:rPr>
              <w:t>-0.29 (0.10)</w:t>
            </w:r>
          </w:p>
        </w:tc>
        <w:tc>
          <w:tcPr>
            <w:tcW w:w="1757" w:type="dxa"/>
            <w:tcBorders>
              <w:top w:val="nil"/>
              <w:left w:val="nil"/>
              <w:bottom w:val="nil"/>
              <w:right w:val="nil"/>
            </w:tcBorders>
          </w:tcPr>
          <w:p w14:paraId="17B9CF0A" w14:textId="74DB236D" w:rsidR="00226244" w:rsidRPr="002063A0" w:rsidRDefault="00226244" w:rsidP="00FC4A56">
            <w:pPr>
              <w:jc w:val="center"/>
              <w:rPr>
                <w:rFonts w:ascii="Times New Roman" w:hAnsi="Times New Roman" w:cs="Times New Roman"/>
                <w:sz w:val="24"/>
                <w:szCs w:val="24"/>
              </w:rPr>
            </w:pPr>
            <w:r>
              <w:rPr>
                <w:rFonts w:ascii="Times New Roman" w:hAnsi="Times New Roman" w:cs="Times New Roman"/>
                <w:sz w:val="24"/>
                <w:szCs w:val="24"/>
              </w:rPr>
              <w:t>-.10</w:t>
            </w:r>
          </w:p>
        </w:tc>
        <w:tc>
          <w:tcPr>
            <w:tcW w:w="1758" w:type="dxa"/>
            <w:tcBorders>
              <w:top w:val="nil"/>
              <w:left w:val="nil"/>
              <w:bottom w:val="nil"/>
              <w:right w:val="nil"/>
            </w:tcBorders>
          </w:tcPr>
          <w:p w14:paraId="4E4862E3" w14:textId="75E3BFCE" w:rsidR="00226244" w:rsidRPr="002063A0" w:rsidRDefault="00226244" w:rsidP="00FC4A56">
            <w:pPr>
              <w:jc w:val="center"/>
              <w:rPr>
                <w:rFonts w:ascii="Times New Roman" w:hAnsi="Times New Roman" w:cs="Times New Roman"/>
                <w:sz w:val="24"/>
                <w:szCs w:val="24"/>
              </w:rPr>
            </w:pPr>
            <w:r>
              <w:rPr>
                <w:rFonts w:ascii="Times New Roman" w:hAnsi="Times New Roman" w:cs="Times New Roman"/>
                <w:sz w:val="24"/>
                <w:szCs w:val="24"/>
              </w:rPr>
              <w:t>-.34**</w:t>
            </w:r>
          </w:p>
        </w:tc>
        <w:tc>
          <w:tcPr>
            <w:tcW w:w="1333" w:type="dxa"/>
            <w:tcBorders>
              <w:top w:val="nil"/>
              <w:left w:val="nil"/>
              <w:bottom w:val="nil"/>
              <w:right w:val="nil"/>
            </w:tcBorders>
          </w:tcPr>
          <w:p w14:paraId="4A067768" w14:textId="22AC0EED" w:rsidR="00226244" w:rsidRPr="002063A0" w:rsidRDefault="00226244" w:rsidP="00FC4A56">
            <w:pPr>
              <w:jc w:val="center"/>
              <w:rPr>
                <w:rFonts w:ascii="Times New Roman" w:hAnsi="Times New Roman" w:cs="Times New Roman"/>
                <w:sz w:val="24"/>
                <w:szCs w:val="24"/>
              </w:rPr>
            </w:pPr>
            <w:r>
              <w:rPr>
                <w:rFonts w:ascii="Times New Roman" w:hAnsi="Times New Roman" w:cs="Times New Roman"/>
                <w:sz w:val="24"/>
                <w:szCs w:val="24"/>
              </w:rPr>
              <w:t>86</w:t>
            </w:r>
          </w:p>
        </w:tc>
        <w:tc>
          <w:tcPr>
            <w:tcW w:w="1417" w:type="dxa"/>
            <w:tcBorders>
              <w:top w:val="nil"/>
              <w:left w:val="nil"/>
              <w:bottom w:val="nil"/>
              <w:right w:val="nil"/>
            </w:tcBorders>
          </w:tcPr>
          <w:p w14:paraId="751F9B8F" w14:textId="3DC566E6" w:rsidR="00226244" w:rsidRPr="002063A0" w:rsidRDefault="00226244" w:rsidP="00FC4A56">
            <w:pPr>
              <w:jc w:val="center"/>
              <w:rPr>
                <w:rFonts w:ascii="Times New Roman" w:hAnsi="Times New Roman" w:cs="Times New Roman"/>
                <w:sz w:val="24"/>
                <w:szCs w:val="24"/>
              </w:rPr>
            </w:pPr>
            <w:r>
              <w:rPr>
                <w:rFonts w:ascii="Times New Roman" w:hAnsi="Times New Roman" w:cs="Times New Roman"/>
                <w:sz w:val="24"/>
                <w:szCs w:val="24"/>
              </w:rPr>
              <w:t>79</w:t>
            </w:r>
          </w:p>
        </w:tc>
      </w:tr>
      <w:tr w:rsidR="00226244" w:rsidRPr="002063A0" w14:paraId="02742DAF" w14:textId="77777777" w:rsidTr="00320C7E">
        <w:tc>
          <w:tcPr>
            <w:tcW w:w="3369" w:type="dxa"/>
            <w:tcBorders>
              <w:top w:val="nil"/>
              <w:left w:val="nil"/>
              <w:bottom w:val="nil"/>
              <w:right w:val="nil"/>
            </w:tcBorders>
            <w:hideMark/>
          </w:tcPr>
          <w:p w14:paraId="7F00C2C3" w14:textId="77777777" w:rsidR="00226244" w:rsidRPr="00343E7D" w:rsidRDefault="00226244" w:rsidP="00FC4A56">
            <w:pPr>
              <w:rPr>
                <w:rFonts w:ascii="Times New Roman" w:hAnsi="Times New Roman" w:cs="Times New Roman"/>
                <w:color w:val="auto"/>
                <w:sz w:val="24"/>
                <w:szCs w:val="24"/>
              </w:rPr>
            </w:pPr>
            <w:r w:rsidRPr="00343E7D">
              <w:rPr>
                <w:rFonts w:ascii="Times New Roman" w:hAnsi="Times New Roman" w:cs="Times New Roman"/>
                <w:color w:val="auto"/>
                <w:sz w:val="24"/>
                <w:szCs w:val="24"/>
              </w:rPr>
              <w:t xml:space="preserve">   Commitment </w:t>
            </w:r>
          </w:p>
        </w:tc>
        <w:tc>
          <w:tcPr>
            <w:tcW w:w="1757" w:type="dxa"/>
            <w:tcBorders>
              <w:top w:val="nil"/>
              <w:left w:val="nil"/>
              <w:bottom w:val="nil"/>
              <w:right w:val="nil"/>
            </w:tcBorders>
          </w:tcPr>
          <w:p w14:paraId="5B3CAFD2" w14:textId="3D423779" w:rsidR="00226244" w:rsidRPr="002063A0" w:rsidRDefault="00226244" w:rsidP="00FC4A56">
            <w:pPr>
              <w:jc w:val="center"/>
              <w:rPr>
                <w:rFonts w:ascii="Times New Roman" w:hAnsi="Times New Roman" w:cs="Times New Roman"/>
                <w:sz w:val="24"/>
                <w:szCs w:val="24"/>
              </w:rPr>
            </w:pPr>
            <w:r>
              <w:rPr>
                <w:rFonts w:ascii="Times New Roman" w:hAnsi="Times New Roman" w:cs="Times New Roman"/>
                <w:sz w:val="24"/>
                <w:szCs w:val="24"/>
              </w:rPr>
              <w:t>-0.16 (0.19)</w:t>
            </w:r>
          </w:p>
        </w:tc>
        <w:tc>
          <w:tcPr>
            <w:tcW w:w="1758" w:type="dxa"/>
            <w:tcBorders>
              <w:top w:val="nil"/>
              <w:left w:val="nil"/>
              <w:bottom w:val="nil"/>
              <w:right w:val="nil"/>
            </w:tcBorders>
          </w:tcPr>
          <w:p w14:paraId="4231E43B" w14:textId="14497625" w:rsidR="00226244" w:rsidRPr="002063A0" w:rsidRDefault="00226244" w:rsidP="00FC4A56">
            <w:pPr>
              <w:jc w:val="center"/>
              <w:rPr>
                <w:rFonts w:ascii="Times New Roman" w:hAnsi="Times New Roman" w:cs="Times New Roman"/>
                <w:sz w:val="24"/>
                <w:szCs w:val="24"/>
              </w:rPr>
            </w:pPr>
            <w:r>
              <w:rPr>
                <w:rFonts w:ascii="Times New Roman" w:hAnsi="Times New Roman" w:cs="Times New Roman"/>
                <w:sz w:val="24"/>
                <w:szCs w:val="24"/>
              </w:rPr>
              <w:t>0.11 (0.09)</w:t>
            </w:r>
          </w:p>
        </w:tc>
        <w:tc>
          <w:tcPr>
            <w:tcW w:w="1757" w:type="dxa"/>
            <w:tcBorders>
              <w:top w:val="nil"/>
              <w:left w:val="nil"/>
              <w:bottom w:val="nil"/>
              <w:right w:val="nil"/>
            </w:tcBorders>
          </w:tcPr>
          <w:p w14:paraId="0F0D7637" w14:textId="3056FD8A" w:rsidR="00226244" w:rsidRPr="00226244" w:rsidRDefault="00226244" w:rsidP="00FC4A56">
            <w:pPr>
              <w:jc w:val="center"/>
              <w:rPr>
                <w:rFonts w:ascii="Times New Roman" w:hAnsi="Times New Roman" w:cs="Times New Roman"/>
                <w:sz w:val="24"/>
                <w:szCs w:val="24"/>
              </w:rPr>
            </w:pPr>
            <w:r w:rsidRPr="00226244">
              <w:rPr>
                <w:rFonts w:ascii="Times New Roman" w:hAnsi="Times New Roman" w:cs="Times New Roman"/>
                <w:sz w:val="24"/>
                <w:szCs w:val="24"/>
              </w:rPr>
              <w:t>-.21</w:t>
            </w:r>
          </w:p>
        </w:tc>
        <w:tc>
          <w:tcPr>
            <w:tcW w:w="1758" w:type="dxa"/>
            <w:tcBorders>
              <w:top w:val="nil"/>
              <w:left w:val="nil"/>
              <w:bottom w:val="nil"/>
              <w:right w:val="nil"/>
            </w:tcBorders>
          </w:tcPr>
          <w:p w14:paraId="127CDA19" w14:textId="61462934" w:rsidR="00226244" w:rsidRPr="00226244" w:rsidRDefault="00226244" w:rsidP="00FC4A56">
            <w:pPr>
              <w:jc w:val="center"/>
              <w:rPr>
                <w:rFonts w:ascii="Times New Roman" w:hAnsi="Times New Roman" w:cs="Times New Roman"/>
                <w:sz w:val="24"/>
                <w:szCs w:val="24"/>
              </w:rPr>
            </w:pPr>
            <w:r w:rsidRPr="00226244">
              <w:rPr>
                <w:rFonts w:ascii="Times New Roman" w:hAnsi="Times New Roman" w:cs="Times New Roman"/>
                <w:sz w:val="24"/>
                <w:szCs w:val="24"/>
              </w:rPr>
              <w:t>.14</w:t>
            </w:r>
          </w:p>
        </w:tc>
        <w:tc>
          <w:tcPr>
            <w:tcW w:w="1333" w:type="dxa"/>
            <w:tcBorders>
              <w:top w:val="nil"/>
              <w:left w:val="nil"/>
              <w:bottom w:val="nil"/>
              <w:right w:val="nil"/>
            </w:tcBorders>
          </w:tcPr>
          <w:p w14:paraId="5AC7BACF" w14:textId="09A27C1B" w:rsidR="00226244" w:rsidRPr="002063A0" w:rsidRDefault="00226244" w:rsidP="00FC4A56">
            <w:pPr>
              <w:jc w:val="center"/>
              <w:rPr>
                <w:rFonts w:ascii="Times New Roman" w:hAnsi="Times New Roman" w:cs="Times New Roman"/>
                <w:sz w:val="24"/>
                <w:szCs w:val="24"/>
              </w:rPr>
            </w:pPr>
            <w:r>
              <w:rPr>
                <w:rFonts w:ascii="Times New Roman" w:hAnsi="Times New Roman" w:cs="Times New Roman"/>
                <w:sz w:val="24"/>
                <w:szCs w:val="24"/>
              </w:rPr>
              <w:t>86</w:t>
            </w:r>
          </w:p>
        </w:tc>
        <w:tc>
          <w:tcPr>
            <w:tcW w:w="1417" w:type="dxa"/>
            <w:tcBorders>
              <w:top w:val="nil"/>
              <w:left w:val="nil"/>
              <w:bottom w:val="nil"/>
              <w:right w:val="nil"/>
            </w:tcBorders>
          </w:tcPr>
          <w:p w14:paraId="3B568D36" w14:textId="397FE091" w:rsidR="00226244" w:rsidRPr="002063A0" w:rsidRDefault="00226244" w:rsidP="00FC4A56">
            <w:pPr>
              <w:jc w:val="center"/>
              <w:rPr>
                <w:rFonts w:ascii="Times New Roman" w:hAnsi="Times New Roman" w:cs="Times New Roman"/>
                <w:sz w:val="24"/>
                <w:szCs w:val="24"/>
              </w:rPr>
            </w:pPr>
            <w:r>
              <w:rPr>
                <w:rFonts w:ascii="Times New Roman" w:hAnsi="Times New Roman" w:cs="Times New Roman"/>
                <w:sz w:val="24"/>
                <w:szCs w:val="24"/>
              </w:rPr>
              <w:t>79</w:t>
            </w:r>
          </w:p>
        </w:tc>
      </w:tr>
      <w:tr w:rsidR="00226244" w:rsidRPr="002063A0" w14:paraId="37A09DBB" w14:textId="77777777" w:rsidTr="00320C7E">
        <w:tc>
          <w:tcPr>
            <w:tcW w:w="3369" w:type="dxa"/>
            <w:tcBorders>
              <w:top w:val="nil"/>
              <w:left w:val="nil"/>
              <w:bottom w:val="nil"/>
              <w:right w:val="nil"/>
            </w:tcBorders>
            <w:hideMark/>
          </w:tcPr>
          <w:p w14:paraId="3E09369D" w14:textId="77777777" w:rsidR="00226244" w:rsidRPr="00343E7D" w:rsidRDefault="00226244" w:rsidP="00FC4A56">
            <w:pPr>
              <w:rPr>
                <w:rFonts w:ascii="Times New Roman" w:hAnsi="Times New Roman" w:cs="Times New Roman"/>
                <w:color w:val="auto"/>
                <w:sz w:val="24"/>
                <w:szCs w:val="24"/>
              </w:rPr>
            </w:pPr>
            <w:r w:rsidRPr="00343E7D">
              <w:rPr>
                <w:rFonts w:ascii="Times New Roman" w:hAnsi="Times New Roman" w:cs="Times New Roman"/>
                <w:color w:val="auto"/>
                <w:sz w:val="24"/>
                <w:szCs w:val="24"/>
              </w:rPr>
              <w:t xml:space="preserve">   Desire for one-night stand</w:t>
            </w:r>
          </w:p>
        </w:tc>
        <w:tc>
          <w:tcPr>
            <w:tcW w:w="1757" w:type="dxa"/>
            <w:tcBorders>
              <w:top w:val="nil"/>
              <w:left w:val="nil"/>
              <w:bottom w:val="nil"/>
              <w:right w:val="nil"/>
            </w:tcBorders>
          </w:tcPr>
          <w:p w14:paraId="02810D0B" w14:textId="5BA79FD5" w:rsidR="00226244" w:rsidRPr="002063A0" w:rsidRDefault="00226244" w:rsidP="00FC4A56">
            <w:pPr>
              <w:jc w:val="center"/>
              <w:rPr>
                <w:rFonts w:ascii="Times New Roman" w:hAnsi="Times New Roman" w:cs="Times New Roman"/>
                <w:sz w:val="24"/>
                <w:szCs w:val="24"/>
              </w:rPr>
            </w:pPr>
            <w:r>
              <w:rPr>
                <w:rFonts w:ascii="Times New Roman" w:hAnsi="Times New Roman" w:cs="Times New Roman"/>
                <w:sz w:val="24"/>
                <w:szCs w:val="24"/>
              </w:rPr>
              <w:t>0.33 (0.20)</w:t>
            </w:r>
          </w:p>
        </w:tc>
        <w:tc>
          <w:tcPr>
            <w:tcW w:w="1758" w:type="dxa"/>
            <w:tcBorders>
              <w:top w:val="nil"/>
              <w:left w:val="nil"/>
              <w:bottom w:val="nil"/>
              <w:right w:val="nil"/>
            </w:tcBorders>
          </w:tcPr>
          <w:p w14:paraId="2BDE079C" w14:textId="1A1E7012" w:rsidR="00226244" w:rsidRPr="002063A0" w:rsidRDefault="00226244" w:rsidP="00FC4A56">
            <w:pPr>
              <w:jc w:val="center"/>
              <w:rPr>
                <w:rFonts w:ascii="Times New Roman" w:hAnsi="Times New Roman" w:cs="Times New Roman"/>
                <w:sz w:val="24"/>
                <w:szCs w:val="24"/>
              </w:rPr>
            </w:pPr>
            <w:r>
              <w:rPr>
                <w:rFonts w:ascii="Times New Roman" w:hAnsi="Times New Roman" w:cs="Times New Roman"/>
                <w:sz w:val="24"/>
                <w:szCs w:val="24"/>
              </w:rPr>
              <w:t>-0.06 (2.43)</w:t>
            </w:r>
          </w:p>
        </w:tc>
        <w:tc>
          <w:tcPr>
            <w:tcW w:w="1757" w:type="dxa"/>
            <w:tcBorders>
              <w:top w:val="nil"/>
              <w:left w:val="nil"/>
              <w:bottom w:val="nil"/>
              <w:right w:val="nil"/>
            </w:tcBorders>
          </w:tcPr>
          <w:p w14:paraId="7FD6B061" w14:textId="48AB9674" w:rsidR="00226244" w:rsidRPr="002063A0" w:rsidRDefault="00226244" w:rsidP="00FC4A56">
            <w:pPr>
              <w:jc w:val="center"/>
              <w:rPr>
                <w:rFonts w:ascii="Times New Roman" w:hAnsi="Times New Roman" w:cs="Times New Roman"/>
                <w:sz w:val="24"/>
                <w:szCs w:val="24"/>
              </w:rPr>
            </w:pPr>
            <w:r>
              <w:rPr>
                <w:rFonts w:ascii="Times New Roman" w:hAnsi="Times New Roman" w:cs="Times New Roman"/>
                <w:sz w:val="24"/>
                <w:szCs w:val="24"/>
              </w:rPr>
              <w:t>.40*</w:t>
            </w:r>
          </w:p>
        </w:tc>
        <w:tc>
          <w:tcPr>
            <w:tcW w:w="1758" w:type="dxa"/>
            <w:tcBorders>
              <w:top w:val="nil"/>
              <w:left w:val="nil"/>
              <w:bottom w:val="nil"/>
              <w:right w:val="nil"/>
            </w:tcBorders>
          </w:tcPr>
          <w:p w14:paraId="6A397FBB" w14:textId="1CBE2B4C" w:rsidR="00226244" w:rsidRPr="002063A0" w:rsidRDefault="00226244" w:rsidP="00FC4A56">
            <w:pPr>
              <w:jc w:val="center"/>
              <w:rPr>
                <w:rFonts w:ascii="Times New Roman" w:hAnsi="Times New Roman" w:cs="Times New Roman"/>
                <w:sz w:val="24"/>
                <w:szCs w:val="24"/>
              </w:rPr>
            </w:pPr>
            <w:r>
              <w:rPr>
                <w:rFonts w:ascii="Times New Roman" w:hAnsi="Times New Roman" w:cs="Times New Roman"/>
                <w:sz w:val="24"/>
                <w:szCs w:val="24"/>
              </w:rPr>
              <w:t>-.06</w:t>
            </w:r>
          </w:p>
        </w:tc>
        <w:tc>
          <w:tcPr>
            <w:tcW w:w="1333" w:type="dxa"/>
            <w:tcBorders>
              <w:top w:val="nil"/>
              <w:left w:val="nil"/>
              <w:bottom w:val="nil"/>
              <w:right w:val="nil"/>
            </w:tcBorders>
          </w:tcPr>
          <w:p w14:paraId="3AE62AEF" w14:textId="79D6DC76" w:rsidR="00226244" w:rsidRPr="002063A0" w:rsidRDefault="00226244" w:rsidP="00FC4A56">
            <w:pPr>
              <w:jc w:val="center"/>
              <w:rPr>
                <w:rFonts w:ascii="Times New Roman" w:hAnsi="Times New Roman" w:cs="Times New Roman"/>
                <w:sz w:val="24"/>
                <w:szCs w:val="24"/>
              </w:rPr>
            </w:pPr>
            <w:r>
              <w:rPr>
                <w:rFonts w:ascii="Times New Roman" w:hAnsi="Times New Roman" w:cs="Times New Roman"/>
                <w:sz w:val="24"/>
                <w:szCs w:val="24"/>
              </w:rPr>
              <w:t>86</w:t>
            </w:r>
          </w:p>
        </w:tc>
        <w:tc>
          <w:tcPr>
            <w:tcW w:w="1417" w:type="dxa"/>
            <w:tcBorders>
              <w:top w:val="nil"/>
              <w:left w:val="nil"/>
              <w:bottom w:val="nil"/>
              <w:right w:val="nil"/>
            </w:tcBorders>
          </w:tcPr>
          <w:p w14:paraId="2B09F249" w14:textId="42D48724" w:rsidR="00226244" w:rsidRPr="002063A0" w:rsidRDefault="00226244" w:rsidP="00FC4A56">
            <w:pPr>
              <w:jc w:val="center"/>
              <w:rPr>
                <w:rFonts w:ascii="Times New Roman" w:hAnsi="Times New Roman" w:cs="Times New Roman"/>
                <w:sz w:val="24"/>
                <w:szCs w:val="24"/>
              </w:rPr>
            </w:pPr>
            <w:r>
              <w:rPr>
                <w:rFonts w:ascii="Times New Roman" w:hAnsi="Times New Roman" w:cs="Times New Roman"/>
                <w:sz w:val="24"/>
                <w:szCs w:val="24"/>
              </w:rPr>
              <w:t>79</w:t>
            </w:r>
          </w:p>
        </w:tc>
      </w:tr>
      <w:tr w:rsidR="00CD6387" w:rsidRPr="002063A0" w14:paraId="1CB19B4A" w14:textId="77777777" w:rsidTr="00320C7E">
        <w:tc>
          <w:tcPr>
            <w:tcW w:w="3369" w:type="dxa"/>
            <w:tcBorders>
              <w:top w:val="nil"/>
              <w:left w:val="nil"/>
              <w:bottom w:val="nil"/>
              <w:right w:val="nil"/>
            </w:tcBorders>
            <w:hideMark/>
          </w:tcPr>
          <w:p w14:paraId="27CFE627" w14:textId="77777777" w:rsidR="00CD6387" w:rsidRPr="00343E7D" w:rsidRDefault="00CD6387" w:rsidP="00FC4A56">
            <w:pPr>
              <w:rPr>
                <w:rFonts w:ascii="Times New Roman" w:hAnsi="Times New Roman" w:cs="Times New Roman"/>
                <w:color w:val="auto"/>
                <w:sz w:val="24"/>
                <w:szCs w:val="24"/>
              </w:rPr>
            </w:pPr>
            <w:r w:rsidRPr="00343E7D">
              <w:rPr>
                <w:rFonts w:ascii="Times New Roman" w:hAnsi="Times New Roman" w:cs="Times New Roman"/>
                <w:color w:val="auto"/>
                <w:sz w:val="24"/>
                <w:szCs w:val="24"/>
              </w:rPr>
              <w:t xml:space="preserve">   Desire for casual relationship</w:t>
            </w:r>
          </w:p>
        </w:tc>
        <w:tc>
          <w:tcPr>
            <w:tcW w:w="1757" w:type="dxa"/>
            <w:tcBorders>
              <w:top w:val="nil"/>
              <w:left w:val="nil"/>
              <w:bottom w:val="nil"/>
              <w:right w:val="nil"/>
            </w:tcBorders>
          </w:tcPr>
          <w:p w14:paraId="6DBD2A20" w14:textId="0A7311F8" w:rsidR="00CD6387" w:rsidRPr="00613ACA" w:rsidRDefault="00613ACA" w:rsidP="00FC4A56">
            <w:pPr>
              <w:jc w:val="center"/>
              <w:rPr>
                <w:rFonts w:ascii="Times New Roman" w:hAnsi="Times New Roman" w:cs="Times New Roman"/>
                <w:b/>
                <w:sz w:val="24"/>
                <w:szCs w:val="24"/>
                <w:u w:val="single"/>
              </w:rPr>
            </w:pPr>
            <w:r w:rsidRPr="00613ACA">
              <w:rPr>
                <w:rFonts w:ascii="Times New Roman" w:hAnsi="Times New Roman" w:cs="Times New Roman"/>
                <w:b/>
                <w:sz w:val="24"/>
                <w:szCs w:val="24"/>
                <w:u w:val="single"/>
              </w:rPr>
              <w:t>0.12 (0.13)</w:t>
            </w:r>
          </w:p>
        </w:tc>
        <w:tc>
          <w:tcPr>
            <w:tcW w:w="1758" w:type="dxa"/>
            <w:tcBorders>
              <w:top w:val="nil"/>
              <w:left w:val="nil"/>
              <w:bottom w:val="nil"/>
              <w:right w:val="nil"/>
            </w:tcBorders>
          </w:tcPr>
          <w:p w14:paraId="0D06042A" w14:textId="3B26E6E0" w:rsidR="00CD6387" w:rsidRPr="00613ACA" w:rsidRDefault="00613ACA" w:rsidP="00FC4A56">
            <w:pPr>
              <w:jc w:val="center"/>
              <w:rPr>
                <w:rFonts w:ascii="Times New Roman" w:hAnsi="Times New Roman" w:cs="Times New Roman"/>
                <w:b/>
                <w:sz w:val="24"/>
                <w:szCs w:val="24"/>
                <w:u w:val="single"/>
              </w:rPr>
            </w:pPr>
            <w:r w:rsidRPr="00613ACA">
              <w:rPr>
                <w:rFonts w:ascii="Times New Roman" w:hAnsi="Times New Roman" w:cs="Times New Roman"/>
                <w:b/>
                <w:sz w:val="24"/>
                <w:szCs w:val="24"/>
                <w:u w:val="single"/>
              </w:rPr>
              <w:t>-0.16 (0.17)</w:t>
            </w:r>
          </w:p>
        </w:tc>
        <w:tc>
          <w:tcPr>
            <w:tcW w:w="1757" w:type="dxa"/>
            <w:tcBorders>
              <w:top w:val="nil"/>
              <w:left w:val="nil"/>
              <w:bottom w:val="nil"/>
              <w:right w:val="nil"/>
            </w:tcBorders>
          </w:tcPr>
          <w:p w14:paraId="3ADA805F" w14:textId="7B851295" w:rsidR="00CD6387" w:rsidRPr="00613ACA" w:rsidRDefault="00613ACA" w:rsidP="00FC4A56">
            <w:pPr>
              <w:jc w:val="center"/>
              <w:rPr>
                <w:rFonts w:ascii="Times New Roman" w:hAnsi="Times New Roman" w:cs="Times New Roman"/>
                <w:b/>
                <w:sz w:val="24"/>
                <w:szCs w:val="24"/>
                <w:u w:val="single"/>
              </w:rPr>
            </w:pPr>
            <w:r w:rsidRPr="00613ACA">
              <w:rPr>
                <w:rFonts w:ascii="Times New Roman" w:hAnsi="Times New Roman" w:cs="Times New Roman"/>
                <w:b/>
                <w:sz w:val="24"/>
                <w:szCs w:val="24"/>
                <w:u w:val="single"/>
              </w:rPr>
              <w:t>.18</w:t>
            </w:r>
          </w:p>
        </w:tc>
        <w:tc>
          <w:tcPr>
            <w:tcW w:w="1758" w:type="dxa"/>
            <w:tcBorders>
              <w:top w:val="nil"/>
              <w:left w:val="nil"/>
              <w:bottom w:val="nil"/>
              <w:right w:val="nil"/>
            </w:tcBorders>
          </w:tcPr>
          <w:p w14:paraId="6B7B906E" w14:textId="5E73E5E2" w:rsidR="00CD6387" w:rsidRPr="00613ACA" w:rsidRDefault="00613ACA" w:rsidP="00FC4A56">
            <w:pPr>
              <w:jc w:val="center"/>
              <w:rPr>
                <w:rFonts w:ascii="Times New Roman" w:hAnsi="Times New Roman" w:cs="Times New Roman"/>
                <w:b/>
                <w:sz w:val="24"/>
                <w:szCs w:val="24"/>
                <w:u w:val="single"/>
              </w:rPr>
            </w:pPr>
            <w:r w:rsidRPr="00613ACA">
              <w:rPr>
                <w:rFonts w:ascii="Times New Roman" w:hAnsi="Times New Roman" w:cs="Times New Roman"/>
                <w:b/>
                <w:sz w:val="24"/>
                <w:szCs w:val="24"/>
                <w:u w:val="single"/>
              </w:rPr>
              <w:t>-.12</w:t>
            </w:r>
          </w:p>
        </w:tc>
        <w:tc>
          <w:tcPr>
            <w:tcW w:w="1333" w:type="dxa"/>
            <w:tcBorders>
              <w:top w:val="nil"/>
              <w:left w:val="nil"/>
              <w:bottom w:val="nil"/>
              <w:right w:val="nil"/>
            </w:tcBorders>
          </w:tcPr>
          <w:p w14:paraId="7E60B695" w14:textId="58A8CB56" w:rsidR="00CD6387" w:rsidRPr="002063A0" w:rsidRDefault="00226244" w:rsidP="00FC4A56">
            <w:pPr>
              <w:jc w:val="center"/>
              <w:rPr>
                <w:rFonts w:ascii="Times New Roman" w:hAnsi="Times New Roman" w:cs="Times New Roman"/>
                <w:sz w:val="24"/>
                <w:szCs w:val="24"/>
              </w:rPr>
            </w:pPr>
            <w:r>
              <w:rPr>
                <w:rFonts w:ascii="Times New Roman" w:hAnsi="Times New Roman" w:cs="Times New Roman"/>
                <w:sz w:val="24"/>
                <w:szCs w:val="24"/>
              </w:rPr>
              <w:t>86</w:t>
            </w:r>
          </w:p>
        </w:tc>
        <w:tc>
          <w:tcPr>
            <w:tcW w:w="1417" w:type="dxa"/>
            <w:tcBorders>
              <w:top w:val="nil"/>
              <w:left w:val="nil"/>
              <w:bottom w:val="nil"/>
              <w:right w:val="nil"/>
            </w:tcBorders>
          </w:tcPr>
          <w:p w14:paraId="5F495E40" w14:textId="2A0A225B" w:rsidR="00CD6387" w:rsidRPr="002063A0" w:rsidRDefault="00226244" w:rsidP="00FC4A56">
            <w:pPr>
              <w:jc w:val="center"/>
              <w:rPr>
                <w:rFonts w:ascii="Times New Roman" w:hAnsi="Times New Roman" w:cs="Times New Roman"/>
                <w:sz w:val="24"/>
                <w:szCs w:val="24"/>
              </w:rPr>
            </w:pPr>
            <w:r>
              <w:rPr>
                <w:rFonts w:ascii="Times New Roman" w:hAnsi="Times New Roman" w:cs="Times New Roman"/>
                <w:sz w:val="24"/>
                <w:szCs w:val="24"/>
              </w:rPr>
              <w:t>78</w:t>
            </w:r>
          </w:p>
        </w:tc>
      </w:tr>
      <w:tr w:rsidR="00CD6387" w:rsidRPr="002063A0" w14:paraId="78D3C6C4" w14:textId="77777777" w:rsidTr="00320C7E">
        <w:tc>
          <w:tcPr>
            <w:tcW w:w="3369" w:type="dxa"/>
            <w:tcBorders>
              <w:top w:val="nil"/>
              <w:left w:val="nil"/>
              <w:bottom w:val="nil"/>
              <w:right w:val="nil"/>
            </w:tcBorders>
            <w:hideMark/>
          </w:tcPr>
          <w:p w14:paraId="649F17C8" w14:textId="77777777" w:rsidR="00CD6387" w:rsidRPr="00343E7D" w:rsidRDefault="00CD6387" w:rsidP="00FC4A56">
            <w:pPr>
              <w:rPr>
                <w:rFonts w:ascii="Times New Roman" w:hAnsi="Times New Roman" w:cs="Times New Roman"/>
                <w:color w:val="auto"/>
                <w:sz w:val="24"/>
                <w:szCs w:val="24"/>
              </w:rPr>
            </w:pPr>
            <w:r w:rsidRPr="00343E7D">
              <w:rPr>
                <w:rFonts w:ascii="Times New Roman" w:hAnsi="Times New Roman" w:cs="Times New Roman"/>
                <w:color w:val="auto"/>
                <w:sz w:val="24"/>
                <w:szCs w:val="24"/>
              </w:rPr>
              <w:t xml:space="preserve">   Desire for serious relationship </w:t>
            </w:r>
          </w:p>
        </w:tc>
        <w:tc>
          <w:tcPr>
            <w:tcW w:w="1757" w:type="dxa"/>
            <w:tcBorders>
              <w:top w:val="nil"/>
              <w:left w:val="nil"/>
              <w:bottom w:val="nil"/>
              <w:right w:val="nil"/>
            </w:tcBorders>
          </w:tcPr>
          <w:p w14:paraId="466052CF" w14:textId="2D9D170E" w:rsidR="00CD6387" w:rsidRPr="002063A0" w:rsidRDefault="00AC373F" w:rsidP="00FC4A56">
            <w:pPr>
              <w:jc w:val="center"/>
              <w:rPr>
                <w:rFonts w:ascii="Times New Roman" w:hAnsi="Times New Roman" w:cs="Times New Roman"/>
                <w:sz w:val="24"/>
                <w:szCs w:val="24"/>
              </w:rPr>
            </w:pPr>
            <w:r>
              <w:rPr>
                <w:rFonts w:ascii="Times New Roman" w:hAnsi="Times New Roman" w:cs="Times New Roman"/>
                <w:sz w:val="24"/>
                <w:szCs w:val="24"/>
              </w:rPr>
              <w:t>-0.13 (0.18)</w:t>
            </w:r>
          </w:p>
        </w:tc>
        <w:tc>
          <w:tcPr>
            <w:tcW w:w="1758" w:type="dxa"/>
            <w:tcBorders>
              <w:top w:val="nil"/>
              <w:left w:val="nil"/>
              <w:bottom w:val="nil"/>
              <w:right w:val="nil"/>
            </w:tcBorders>
          </w:tcPr>
          <w:p w14:paraId="7855B267" w14:textId="18E26589" w:rsidR="00CD6387" w:rsidRPr="002063A0" w:rsidRDefault="00AC373F" w:rsidP="00FC4A56">
            <w:pPr>
              <w:jc w:val="center"/>
              <w:rPr>
                <w:rFonts w:ascii="Times New Roman" w:hAnsi="Times New Roman" w:cs="Times New Roman"/>
                <w:sz w:val="24"/>
                <w:szCs w:val="24"/>
              </w:rPr>
            </w:pPr>
            <w:r>
              <w:rPr>
                <w:rFonts w:ascii="Times New Roman" w:hAnsi="Times New Roman" w:cs="Times New Roman"/>
                <w:sz w:val="24"/>
                <w:szCs w:val="24"/>
              </w:rPr>
              <w:t>0.18 (0.18)</w:t>
            </w:r>
          </w:p>
        </w:tc>
        <w:tc>
          <w:tcPr>
            <w:tcW w:w="1757" w:type="dxa"/>
            <w:tcBorders>
              <w:top w:val="nil"/>
              <w:left w:val="nil"/>
              <w:bottom w:val="nil"/>
              <w:right w:val="nil"/>
            </w:tcBorders>
          </w:tcPr>
          <w:p w14:paraId="0AAA0624" w14:textId="7E8A40BC" w:rsidR="00CD6387" w:rsidRPr="002063A0" w:rsidRDefault="00AC373F" w:rsidP="00FC4A56">
            <w:pPr>
              <w:jc w:val="center"/>
              <w:rPr>
                <w:rFonts w:ascii="Times New Roman" w:hAnsi="Times New Roman" w:cs="Times New Roman"/>
                <w:sz w:val="24"/>
                <w:szCs w:val="24"/>
              </w:rPr>
            </w:pPr>
            <w:r>
              <w:rPr>
                <w:rFonts w:ascii="Times New Roman" w:hAnsi="Times New Roman" w:cs="Times New Roman"/>
                <w:sz w:val="24"/>
                <w:szCs w:val="24"/>
              </w:rPr>
              <w:t>-.17</w:t>
            </w:r>
          </w:p>
        </w:tc>
        <w:tc>
          <w:tcPr>
            <w:tcW w:w="1758" w:type="dxa"/>
            <w:tcBorders>
              <w:top w:val="nil"/>
              <w:left w:val="nil"/>
              <w:bottom w:val="nil"/>
              <w:right w:val="nil"/>
            </w:tcBorders>
          </w:tcPr>
          <w:p w14:paraId="37BA5C22" w14:textId="405DE833" w:rsidR="00CD6387" w:rsidRPr="002063A0" w:rsidRDefault="00AC373F" w:rsidP="00FC4A56">
            <w:pPr>
              <w:jc w:val="center"/>
              <w:rPr>
                <w:rFonts w:ascii="Times New Roman" w:hAnsi="Times New Roman" w:cs="Times New Roman"/>
                <w:sz w:val="24"/>
                <w:szCs w:val="24"/>
              </w:rPr>
            </w:pPr>
            <w:r>
              <w:rPr>
                <w:rFonts w:ascii="Times New Roman" w:hAnsi="Times New Roman" w:cs="Times New Roman"/>
                <w:sz w:val="24"/>
                <w:szCs w:val="24"/>
              </w:rPr>
              <w:t>.13</w:t>
            </w:r>
          </w:p>
        </w:tc>
        <w:tc>
          <w:tcPr>
            <w:tcW w:w="1333" w:type="dxa"/>
            <w:tcBorders>
              <w:top w:val="nil"/>
              <w:left w:val="nil"/>
              <w:bottom w:val="nil"/>
              <w:right w:val="nil"/>
            </w:tcBorders>
          </w:tcPr>
          <w:p w14:paraId="036D6204" w14:textId="7E207B5A" w:rsidR="00CD6387" w:rsidRPr="002063A0" w:rsidRDefault="00226244" w:rsidP="00FC4A56">
            <w:pPr>
              <w:jc w:val="center"/>
              <w:rPr>
                <w:rFonts w:ascii="Times New Roman" w:hAnsi="Times New Roman" w:cs="Times New Roman"/>
                <w:sz w:val="24"/>
                <w:szCs w:val="24"/>
              </w:rPr>
            </w:pPr>
            <w:r>
              <w:rPr>
                <w:rFonts w:ascii="Times New Roman" w:hAnsi="Times New Roman" w:cs="Times New Roman"/>
                <w:sz w:val="24"/>
                <w:szCs w:val="24"/>
              </w:rPr>
              <w:t>86</w:t>
            </w:r>
          </w:p>
        </w:tc>
        <w:tc>
          <w:tcPr>
            <w:tcW w:w="1417" w:type="dxa"/>
            <w:tcBorders>
              <w:top w:val="nil"/>
              <w:left w:val="nil"/>
              <w:bottom w:val="nil"/>
              <w:right w:val="nil"/>
            </w:tcBorders>
          </w:tcPr>
          <w:p w14:paraId="1655E8E1" w14:textId="3F292F58" w:rsidR="00CD6387" w:rsidRPr="002063A0" w:rsidRDefault="00226244" w:rsidP="00FC4A56">
            <w:pPr>
              <w:jc w:val="center"/>
              <w:rPr>
                <w:rFonts w:ascii="Times New Roman" w:hAnsi="Times New Roman" w:cs="Times New Roman"/>
                <w:sz w:val="24"/>
                <w:szCs w:val="24"/>
              </w:rPr>
            </w:pPr>
            <w:r>
              <w:rPr>
                <w:rFonts w:ascii="Times New Roman" w:hAnsi="Times New Roman" w:cs="Times New Roman"/>
                <w:sz w:val="24"/>
                <w:szCs w:val="24"/>
              </w:rPr>
              <w:t>79</w:t>
            </w:r>
          </w:p>
        </w:tc>
      </w:tr>
      <w:tr w:rsidR="00CD6387" w:rsidRPr="002063A0" w14:paraId="1BB52E63" w14:textId="77777777" w:rsidTr="00320C7E">
        <w:trPr>
          <w:trHeight w:val="70"/>
        </w:trPr>
        <w:tc>
          <w:tcPr>
            <w:tcW w:w="3369" w:type="dxa"/>
            <w:tcBorders>
              <w:top w:val="nil"/>
              <w:left w:val="nil"/>
              <w:bottom w:val="nil"/>
              <w:right w:val="nil"/>
            </w:tcBorders>
            <w:hideMark/>
          </w:tcPr>
          <w:p w14:paraId="6F7D54E5" w14:textId="77777777" w:rsidR="00CD6387" w:rsidRPr="002063A0" w:rsidRDefault="00CD6387" w:rsidP="00FC4A56">
            <w:pPr>
              <w:rPr>
                <w:rFonts w:ascii="Times New Roman" w:hAnsi="Times New Roman" w:cs="Times New Roman"/>
                <w:sz w:val="24"/>
                <w:szCs w:val="24"/>
              </w:rPr>
            </w:pPr>
            <w:r w:rsidRPr="002063A0">
              <w:rPr>
                <w:rFonts w:ascii="Times New Roman" w:hAnsi="Times New Roman" w:cs="Times New Roman"/>
                <w:sz w:val="24"/>
                <w:szCs w:val="24"/>
              </w:rPr>
              <w:t>Overall r [95% CI]</w:t>
            </w:r>
          </w:p>
        </w:tc>
        <w:tc>
          <w:tcPr>
            <w:tcW w:w="1757" w:type="dxa"/>
            <w:tcBorders>
              <w:top w:val="nil"/>
              <w:left w:val="nil"/>
              <w:bottom w:val="nil"/>
              <w:right w:val="nil"/>
            </w:tcBorders>
          </w:tcPr>
          <w:p w14:paraId="362ED399" w14:textId="77777777" w:rsidR="00CD6387" w:rsidRPr="002063A0" w:rsidRDefault="00CD6387" w:rsidP="00FC4A56">
            <w:pPr>
              <w:jc w:val="center"/>
              <w:rPr>
                <w:rFonts w:ascii="Times New Roman" w:hAnsi="Times New Roman" w:cs="Times New Roman"/>
                <w:sz w:val="24"/>
                <w:szCs w:val="24"/>
              </w:rPr>
            </w:pPr>
          </w:p>
        </w:tc>
        <w:tc>
          <w:tcPr>
            <w:tcW w:w="1758" w:type="dxa"/>
            <w:tcBorders>
              <w:top w:val="nil"/>
              <w:left w:val="nil"/>
              <w:bottom w:val="nil"/>
              <w:right w:val="nil"/>
            </w:tcBorders>
          </w:tcPr>
          <w:p w14:paraId="3D78588B" w14:textId="77777777" w:rsidR="00CD6387" w:rsidRPr="002063A0" w:rsidRDefault="00CD6387" w:rsidP="00FC4A56">
            <w:pPr>
              <w:jc w:val="center"/>
              <w:rPr>
                <w:rFonts w:ascii="Times New Roman" w:hAnsi="Times New Roman" w:cs="Times New Roman"/>
                <w:sz w:val="24"/>
                <w:szCs w:val="24"/>
              </w:rPr>
            </w:pPr>
          </w:p>
        </w:tc>
        <w:tc>
          <w:tcPr>
            <w:tcW w:w="1757" w:type="dxa"/>
            <w:tcBorders>
              <w:top w:val="nil"/>
              <w:left w:val="nil"/>
              <w:bottom w:val="nil"/>
              <w:right w:val="nil"/>
            </w:tcBorders>
          </w:tcPr>
          <w:p w14:paraId="4CE99CAB" w14:textId="3B5DFA92" w:rsidR="00CD6387" w:rsidRPr="002063A0" w:rsidRDefault="00320C7E" w:rsidP="00FC4A56">
            <w:pPr>
              <w:jc w:val="center"/>
              <w:rPr>
                <w:rFonts w:ascii="Times New Roman" w:hAnsi="Times New Roman" w:cs="Times New Roman"/>
                <w:sz w:val="24"/>
                <w:szCs w:val="24"/>
              </w:rPr>
            </w:pPr>
            <w:r>
              <w:rPr>
                <w:rFonts w:ascii="Times New Roman" w:hAnsi="Times New Roman" w:cs="Times New Roman"/>
                <w:sz w:val="24"/>
                <w:szCs w:val="24"/>
              </w:rPr>
              <w:t>.28 [.08, .47]</w:t>
            </w:r>
          </w:p>
        </w:tc>
        <w:tc>
          <w:tcPr>
            <w:tcW w:w="1758" w:type="dxa"/>
            <w:tcBorders>
              <w:top w:val="nil"/>
              <w:left w:val="nil"/>
              <w:bottom w:val="nil"/>
              <w:right w:val="nil"/>
            </w:tcBorders>
          </w:tcPr>
          <w:p w14:paraId="392C3399" w14:textId="1F628670" w:rsidR="00CD6387" w:rsidRPr="002063A0" w:rsidRDefault="00320C7E" w:rsidP="00FC4A56">
            <w:pPr>
              <w:jc w:val="center"/>
              <w:rPr>
                <w:rFonts w:ascii="Times New Roman" w:hAnsi="Times New Roman" w:cs="Times New Roman"/>
                <w:sz w:val="24"/>
                <w:szCs w:val="24"/>
              </w:rPr>
            </w:pPr>
            <w:r>
              <w:rPr>
                <w:rFonts w:ascii="Times New Roman" w:hAnsi="Times New Roman" w:cs="Times New Roman"/>
                <w:sz w:val="24"/>
                <w:szCs w:val="24"/>
              </w:rPr>
              <w:t>.31 [.07, .55]</w:t>
            </w:r>
          </w:p>
        </w:tc>
        <w:tc>
          <w:tcPr>
            <w:tcW w:w="1333" w:type="dxa"/>
            <w:tcBorders>
              <w:top w:val="nil"/>
              <w:left w:val="nil"/>
              <w:bottom w:val="nil"/>
              <w:right w:val="nil"/>
            </w:tcBorders>
          </w:tcPr>
          <w:p w14:paraId="6FC44880" w14:textId="77777777" w:rsidR="00CD6387" w:rsidRPr="002063A0" w:rsidRDefault="00CD6387" w:rsidP="00FC4A56">
            <w:pPr>
              <w:jc w:val="center"/>
              <w:rPr>
                <w:rFonts w:ascii="Times New Roman" w:hAnsi="Times New Roman" w:cs="Times New Roman"/>
                <w:sz w:val="24"/>
                <w:szCs w:val="24"/>
              </w:rPr>
            </w:pPr>
          </w:p>
        </w:tc>
        <w:tc>
          <w:tcPr>
            <w:tcW w:w="1417" w:type="dxa"/>
            <w:tcBorders>
              <w:top w:val="nil"/>
              <w:left w:val="nil"/>
              <w:bottom w:val="nil"/>
              <w:right w:val="nil"/>
            </w:tcBorders>
          </w:tcPr>
          <w:p w14:paraId="581E411F" w14:textId="77777777" w:rsidR="00CD6387" w:rsidRPr="002063A0" w:rsidRDefault="00CD6387" w:rsidP="00FC4A56">
            <w:pPr>
              <w:jc w:val="center"/>
              <w:rPr>
                <w:rFonts w:ascii="Times New Roman" w:hAnsi="Times New Roman" w:cs="Times New Roman"/>
                <w:sz w:val="24"/>
                <w:szCs w:val="24"/>
              </w:rPr>
            </w:pPr>
          </w:p>
        </w:tc>
      </w:tr>
      <w:tr w:rsidR="00CD6387" w:rsidRPr="002063A0" w14:paraId="456852C7" w14:textId="77777777" w:rsidTr="00FC4A56">
        <w:trPr>
          <w:trHeight w:val="70"/>
        </w:trPr>
        <w:tc>
          <w:tcPr>
            <w:tcW w:w="3369" w:type="dxa"/>
            <w:tcBorders>
              <w:top w:val="nil"/>
              <w:left w:val="nil"/>
              <w:bottom w:val="nil"/>
              <w:right w:val="nil"/>
            </w:tcBorders>
            <w:hideMark/>
          </w:tcPr>
          <w:p w14:paraId="10C14391" w14:textId="77777777" w:rsidR="00CD6387" w:rsidRPr="002063A0" w:rsidRDefault="00CD6387" w:rsidP="00FC4A56">
            <w:pPr>
              <w:rPr>
                <w:rFonts w:ascii="Times New Roman" w:hAnsi="Times New Roman" w:cs="Times New Roman"/>
                <w:sz w:val="24"/>
                <w:szCs w:val="24"/>
              </w:rPr>
            </w:pPr>
            <w:r w:rsidRPr="002063A0">
              <w:rPr>
                <w:rFonts w:ascii="Times New Roman" w:hAnsi="Times New Roman" w:cs="Times New Roman"/>
                <w:sz w:val="24"/>
                <w:szCs w:val="24"/>
              </w:rPr>
              <w:t>Overall r (both sexes combined)</w:t>
            </w:r>
          </w:p>
        </w:tc>
        <w:tc>
          <w:tcPr>
            <w:tcW w:w="1757" w:type="dxa"/>
            <w:tcBorders>
              <w:top w:val="nil"/>
              <w:left w:val="nil"/>
              <w:bottom w:val="nil"/>
              <w:right w:val="nil"/>
            </w:tcBorders>
          </w:tcPr>
          <w:p w14:paraId="6149BC9C" w14:textId="77777777" w:rsidR="00CD6387" w:rsidRPr="002063A0" w:rsidRDefault="00CD6387" w:rsidP="00FC4A56">
            <w:pPr>
              <w:jc w:val="center"/>
              <w:rPr>
                <w:rFonts w:ascii="Times New Roman" w:hAnsi="Times New Roman" w:cs="Times New Roman"/>
                <w:sz w:val="24"/>
                <w:szCs w:val="24"/>
              </w:rPr>
            </w:pPr>
          </w:p>
        </w:tc>
        <w:tc>
          <w:tcPr>
            <w:tcW w:w="1758" w:type="dxa"/>
            <w:tcBorders>
              <w:top w:val="nil"/>
              <w:left w:val="nil"/>
              <w:bottom w:val="nil"/>
              <w:right w:val="nil"/>
            </w:tcBorders>
          </w:tcPr>
          <w:p w14:paraId="64D58995" w14:textId="77777777" w:rsidR="00CD6387" w:rsidRPr="002063A0" w:rsidRDefault="00CD6387" w:rsidP="00FC4A56">
            <w:pPr>
              <w:jc w:val="center"/>
              <w:rPr>
                <w:rFonts w:ascii="Times New Roman" w:hAnsi="Times New Roman" w:cs="Times New Roman"/>
                <w:sz w:val="24"/>
                <w:szCs w:val="24"/>
              </w:rPr>
            </w:pPr>
          </w:p>
        </w:tc>
        <w:tc>
          <w:tcPr>
            <w:tcW w:w="3515" w:type="dxa"/>
            <w:gridSpan w:val="2"/>
            <w:tcBorders>
              <w:top w:val="nil"/>
              <w:left w:val="nil"/>
              <w:bottom w:val="nil"/>
              <w:right w:val="nil"/>
            </w:tcBorders>
          </w:tcPr>
          <w:p w14:paraId="6F0BFBF5" w14:textId="48AB39FF" w:rsidR="00CD6387" w:rsidRPr="002063A0" w:rsidRDefault="00320C7E" w:rsidP="00FC4A56">
            <w:pPr>
              <w:jc w:val="center"/>
              <w:rPr>
                <w:rFonts w:ascii="Times New Roman" w:hAnsi="Times New Roman" w:cs="Times New Roman"/>
                <w:sz w:val="24"/>
                <w:szCs w:val="24"/>
              </w:rPr>
            </w:pPr>
            <w:r>
              <w:rPr>
                <w:rFonts w:ascii="Times New Roman" w:hAnsi="Times New Roman" w:cs="Times New Roman"/>
                <w:sz w:val="24"/>
                <w:szCs w:val="24"/>
              </w:rPr>
              <w:t>.29 [.15, .44]</w:t>
            </w:r>
          </w:p>
        </w:tc>
        <w:tc>
          <w:tcPr>
            <w:tcW w:w="1333" w:type="dxa"/>
            <w:tcBorders>
              <w:top w:val="nil"/>
              <w:left w:val="nil"/>
              <w:bottom w:val="nil"/>
              <w:right w:val="nil"/>
            </w:tcBorders>
          </w:tcPr>
          <w:p w14:paraId="39CDD63F" w14:textId="77777777" w:rsidR="00CD6387" w:rsidRPr="002063A0" w:rsidRDefault="00CD6387" w:rsidP="00FC4A56">
            <w:pPr>
              <w:jc w:val="center"/>
              <w:rPr>
                <w:rFonts w:ascii="Times New Roman" w:hAnsi="Times New Roman" w:cs="Times New Roman"/>
                <w:sz w:val="24"/>
                <w:szCs w:val="24"/>
              </w:rPr>
            </w:pPr>
          </w:p>
        </w:tc>
        <w:tc>
          <w:tcPr>
            <w:tcW w:w="1417" w:type="dxa"/>
            <w:tcBorders>
              <w:top w:val="nil"/>
              <w:left w:val="nil"/>
              <w:bottom w:val="nil"/>
              <w:right w:val="nil"/>
            </w:tcBorders>
          </w:tcPr>
          <w:p w14:paraId="28A10C79" w14:textId="77777777" w:rsidR="00CD6387" w:rsidRPr="002063A0" w:rsidRDefault="00CD6387" w:rsidP="00FC4A56">
            <w:pPr>
              <w:jc w:val="center"/>
              <w:rPr>
                <w:rFonts w:ascii="Times New Roman" w:hAnsi="Times New Roman" w:cs="Times New Roman"/>
                <w:sz w:val="24"/>
                <w:szCs w:val="24"/>
              </w:rPr>
            </w:pPr>
          </w:p>
        </w:tc>
      </w:tr>
      <w:tr w:rsidR="00CD6387" w:rsidRPr="002063A0" w14:paraId="2EC9637F" w14:textId="77777777" w:rsidTr="00FC4A56">
        <w:trPr>
          <w:trHeight w:val="70"/>
        </w:trPr>
        <w:tc>
          <w:tcPr>
            <w:tcW w:w="3369" w:type="dxa"/>
            <w:tcBorders>
              <w:top w:val="nil"/>
              <w:left w:val="nil"/>
              <w:bottom w:val="single" w:sz="4" w:space="0" w:color="auto"/>
              <w:right w:val="nil"/>
            </w:tcBorders>
            <w:hideMark/>
          </w:tcPr>
          <w:p w14:paraId="4E3C6772" w14:textId="77777777" w:rsidR="00CD6387" w:rsidRPr="002063A0" w:rsidRDefault="00CD6387" w:rsidP="00FC4A56">
            <w:pPr>
              <w:tabs>
                <w:tab w:val="right" w:pos="3153"/>
              </w:tabs>
              <w:rPr>
                <w:rFonts w:ascii="Times New Roman" w:hAnsi="Times New Roman" w:cs="Times New Roman"/>
                <w:sz w:val="24"/>
                <w:szCs w:val="24"/>
              </w:rPr>
            </w:pPr>
            <w:r w:rsidRPr="002063A0">
              <w:rPr>
                <w:rFonts w:ascii="Times New Roman" w:hAnsi="Times New Roman" w:cs="Times New Roman"/>
                <w:sz w:val="24"/>
                <w:szCs w:val="24"/>
              </w:rPr>
              <w:t xml:space="preserve">Overall Sig. of interaction </w:t>
            </w:r>
          </w:p>
        </w:tc>
        <w:tc>
          <w:tcPr>
            <w:tcW w:w="1757" w:type="dxa"/>
            <w:tcBorders>
              <w:top w:val="nil"/>
              <w:left w:val="nil"/>
              <w:bottom w:val="single" w:sz="4" w:space="0" w:color="auto"/>
              <w:right w:val="nil"/>
            </w:tcBorders>
          </w:tcPr>
          <w:p w14:paraId="7E59615E" w14:textId="77777777" w:rsidR="00CD6387" w:rsidRPr="002063A0" w:rsidRDefault="00CD6387" w:rsidP="00FC4A56">
            <w:pPr>
              <w:jc w:val="center"/>
              <w:rPr>
                <w:rFonts w:ascii="Times New Roman" w:hAnsi="Times New Roman" w:cs="Times New Roman"/>
                <w:sz w:val="24"/>
                <w:szCs w:val="24"/>
              </w:rPr>
            </w:pPr>
          </w:p>
        </w:tc>
        <w:tc>
          <w:tcPr>
            <w:tcW w:w="1758" w:type="dxa"/>
            <w:tcBorders>
              <w:top w:val="nil"/>
              <w:left w:val="nil"/>
              <w:bottom w:val="single" w:sz="4" w:space="0" w:color="auto"/>
              <w:right w:val="nil"/>
            </w:tcBorders>
          </w:tcPr>
          <w:p w14:paraId="45F95500" w14:textId="77777777" w:rsidR="00CD6387" w:rsidRPr="002063A0" w:rsidRDefault="00CD6387" w:rsidP="00FC4A56">
            <w:pPr>
              <w:jc w:val="center"/>
              <w:rPr>
                <w:rFonts w:ascii="Times New Roman" w:hAnsi="Times New Roman" w:cs="Times New Roman"/>
                <w:sz w:val="24"/>
                <w:szCs w:val="24"/>
              </w:rPr>
            </w:pPr>
          </w:p>
        </w:tc>
        <w:tc>
          <w:tcPr>
            <w:tcW w:w="3515" w:type="dxa"/>
            <w:gridSpan w:val="2"/>
            <w:tcBorders>
              <w:top w:val="nil"/>
              <w:left w:val="nil"/>
              <w:bottom w:val="single" w:sz="4" w:space="0" w:color="auto"/>
              <w:right w:val="nil"/>
            </w:tcBorders>
          </w:tcPr>
          <w:p w14:paraId="093EB29A" w14:textId="72DB4D06" w:rsidR="00CD6387" w:rsidRPr="002063A0" w:rsidRDefault="00320C7E" w:rsidP="00320C7E">
            <w:pPr>
              <w:jc w:val="center"/>
              <w:rPr>
                <w:rFonts w:ascii="Times New Roman" w:hAnsi="Times New Roman" w:cs="Times New Roman"/>
                <w:sz w:val="24"/>
                <w:szCs w:val="24"/>
              </w:rPr>
            </w:pPr>
            <w:r w:rsidRPr="001A5B10">
              <w:rPr>
                <w:rFonts w:ascii="Times New Roman" w:hAnsi="Times New Roman" w:cs="Times New Roman"/>
                <w:sz w:val="24"/>
                <w:szCs w:val="24"/>
              </w:rPr>
              <w:t>χ</w:t>
            </w:r>
            <w:r w:rsidRPr="001A5B10">
              <w:rPr>
                <w:rFonts w:ascii="Times New Roman" w:hAnsi="Times New Roman" w:cs="Times New Roman"/>
                <w:sz w:val="24"/>
                <w:szCs w:val="24"/>
                <w:vertAlign w:val="superscript"/>
              </w:rPr>
              <w:t>2</w:t>
            </w:r>
            <w:r w:rsidRPr="001A5B10">
              <w:rPr>
                <w:rFonts w:ascii="Times New Roman" w:hAnsi="Times New Roman" w:cs="Times New Roman"/>
                <w:sz w:val="24"/>
                <w:szCs w:val="24"/>
              </w:rPr>
              <w:t>(1) = 0.</w:t>
            </w:r>
            <w:r>
              <w:rPr>
                <w:rFonts w:ascii="Times New Roman" w:hAnsi="Times New Roman" w:cs="Times New Roman"/>
                <w:sz w:val="24"/>
                <w:szCs w:val="24"/>
              </w:rPr>
              <w:t>06</w:t>
            </w:r>
            <w:r w:rsidRPr="001A5B10">
              <w:rPr>
                <w:rFonts w:ascii="Times New Roman" w:hAnsi="Times New Roman" w:cs="Times New Roman"/>
                <w:sz w:val="24"/>
                <w:szCs w:val="24"/>
              </w:rPr>
              <w:t xml:space="preserve">, </w:t>
            </w:r>
            <w:r w:rsidRPr="001A5B10">
              <w:rPr>
                <w:rFonts w:ascii="Times New Roman" w:hAnsi="Times New Roman" w:cs="Times New Roman"/>
                <w:i/>
                <w:sz w:val="24"/>
                <w:szCs w:val="24"/>
              </w:rPr>
              <w:t>p</w:t>
            </w:r>
            <w:r w:rsidRPr="001A5B10">
              <w:rPr>
                <w:rFonts w:ascii="Times New Roman" w:hAnsi="Times New Roman" w:cs="Times New Roman"/>
                <w:sz w:val="24"/>
                <w:szCs w:val="24"/>
              </w:rPr>
              <w:t xml:space="preserve"> = .</w:t>
            </w:r>
            <w:r>
              <w:rPr>
                <w:rFonts w:ascii="Times New Roman" w:hAnsi="Times New Roman" w:cs="Times New Roman"/>
                <w:sz w:val="24"/>
                <w:szCs w:val="24"/>
              </w:rPr>
              <w:t>80</w:t>
            </w:r>
          </w:p>
        </w:tc>
        <w:tc>
          <w:tcPr>
            <w:tcW w:w="1333" w:type="dxa"/>
            <w:tcBorders>
              <w:top w:val="nil"/>
              <w:left w:val="nil"/>
              <w:bottom w:val="single" w:sz="4" w:space="0" w:color="auto"/>
              <w:right w:val="nil"/>
            </w:tcBorders>
          </w:tcPr>
          <w:p w14:paraId="45566A01" w14:textId="77777777" w:rsidR="00CD6387" w:rsidRPr="002063A0" w:rsidRDefault="00CD6387" w:rsidP="00FC4A56">
            <w:pPr>
              <w:jc w:val="center"/>
              <w:rPr>
                <w:rFonts w:ascii="Times New Roman" w:hAnsi="Times New Roman" w:cs="Times New Roman"/>
                <w:sz w:val="24"/>
                <w:szCs w:val="24"/>
              </w:rPr>
            </w:pPr>
          </w:p>
        </w:tc>
        <w:tc>
          <w:tcPr>
            <w:tcW w:w="1417" w:type="dxa"/>
            <w:tcBorders>
              <w:top w:val="nil"/>
              <w:left w:val="nil"/>
              <w:bottom w:val="single" w:sz="4" w:space="0" w:color="auto"/>
              <w:right w:val="nil"/>
            </w:tcBorders>
          </w:tcPr>
          <w:p w14:paraId="1F2D7AB6" w14:textId="77777777" w:rsidR="00CD6387" w:rsidRPr="002063A0" w:rsidRDefault="00CD6387" w:rsidP="00FC4A56">
            <w:pPr>
              <w:jc w:val="center"/>
              <w:rPr>
                <w:rFonts w:ascii="Times New Roman" w:hAnsi="Times New Roman" w:cs="Times New Roman"/>
                <w:sz w:val="24"/>
                <w:szCs w:val="24"/>
              </w:rPr>
            </w:pPr>
          </w:p>
        </w:tc>
      </w:tr>
    </w:tbl>
    <w:p w14:paraId="7EFACEA2" w14:textId="121ECAE3" w:rsidR="00CD6387" w:rsidRDefault="00CD6387" w:rsidP="00CD6387">
      <w:pPr>
        <w:rPr>
          <w:rFonts w:ascii="Times New Roman" w:hAnsi="Times New Roman" w:cs="Times New Roman"/>
          <w:sz w:val="24"/>
          <w:szCs w:val="24"/>
        </w:rPr>
      </w:pPr>
      <w:r w:rsidRPr="002063A0">
        <w:rPr>
          <w:rFonts w:ascii="Times New Roman" w:hAnsi="Times New Roman" w:cs="Times New Roman"/>
          <w:i/>
          <w:sz w:val="24"/>
          <w:szCs w:val="24"/>
        </w:rPr>
        <w:t xml:space="preserve">Note. </w:t>
      </w:r>
      <w:proofErr w:type="gramStart"/>
      <w:r w:rsidRPr="002063A0">
        <w:rPr>
          <w:rFonts w:ascii="Times New Roman" w:hAnsi="Times New Roman" w:cs="Times New Roman"/>
          <w:sz w:val="24"/>
          <w:szCs w:val="24"/>
        </w:rPr>
        <w:t xml:space="preserve">Regression </w:t>
      </w:r>
      <w:proofErr w:type="spellStart"/>
      <w:r w:rsidRPr="002063A0">
        <w:rPr>
          <w:rFonts w:ascii="Times New Roman" w:hAnsi="Times New Roman" w:cs="Times New Roman"/>
          <w:sz w:val="24"/>
          <w:szCs w:val="24"/>
        </w:rPr>
        <w:t>Bs</w:t>
      </w:r>
      <w:proofErr w:type="spellEnd"/>
      <w:r w:rsidRPr="002063A0">
        <w:rPr>
          <w:rFonts w:ascii="Times New Roman" w:hAnsi="Times New Roman" w:cs="Times New Roman"/>
          <w:sz w:val="24"/>
          <w:szCs w:val="24"/>
        </w:rPr>
        <w:t xml:space="preserve"> indicate</w:t>
      </w:r>
      <w:proofErr w:type="gramEnd"/>
      <w:r w:rsidRPr="002063A0">
        <w:rPr>
          <w:rFonts w:ascii="Times New Roman" w:hAnsi="Times New Roman" w:cs="Times New Roman"/>
          <w:sz w:val="24"/>
          <w:szCs w:val="24"/>
        </w:rPr>
        <w:t xml:space="preserve"> the relationship earning prospects and 14 relationship initiation dependent variables which were regressed in separate analyses. Partner characteristics were measured on a 1–9 scale with higher numbers indicating greater presence of the characteristic in the partner. Relationship-initiation dependent variables were measured on a 1–7 scale, except for romantic </w:t>
      </w:r>
      <w:r w:rsidRPr="002063A0">
        <w:rPr>
          <w:rFonts w:ascii="Times New Roman" w:hAnsi="Times New Roman" w:cs="Times New Roman"/>
          <w:sz w:val="24"/>
          <w:szCs w:val="24"/>
        </w:rPr>
        <w:lastRenderedPageBreak/>
        <w:t>desire and chemistry, which were measured on a 1–9 scale</w:t>
      </w:r>
      <w:r w:rsidR="00FC4A56" w:rsidRPr="002063A0">
        <w:rPr>
          <w:rFonts w:ascii="Times New Roman" w:hAnsi="Times New Roman" w:cs="Times New Roman"/>
          <w:sz w:val="24"/>
          <w:szCs w:val="24"/>
        </w:rPr>
        <w:t xml:space="preserve">, and both “yessing” and “get to know better” which were coded 1 for yes and 0 for no. </w:t>
      </w:r>
      <w:r w:rsidR="00343E7D">
        <w:rPr>
          <w:rFonts w:ascii="Times New Roman" w:hAnsi="Times New Roman" w:cs="Times New Roman"/>
          <w:sz w:val="24"/>
          <w:szCs w:val="24"/>
        </w:rPr>
        <w:t xml:space="preserve">For dichotomous outcomes, two correlation coefficients are reported. The first is using the formula described in footnote </w:t>
      </w:r>
      <w:proofErr w:type="gramStart"/>
      <w:r w:rsidR="00343E7D">
        <w:rPr>
          <w:rFonts w:ascii="Times New Roman" w:hAnsi="Times New Roman" w:cs="Times New Roman"/>
          <w:sz w:val="24"/>
          <w:szCs w:val="24"/>
        </w:rPr>
        <w:t>2,</w:t>
      </w:r>
      <w:proofErr w:type="gramEnd"/>
      <w:r w:rsidR="00343E7D">
        <w:rPr>
          <w:rFonts w:ascii="Times New Roman" w:hAnsi="Times New Roman" w:cs="Times New Roman"/>
          <w:sz w:val="24"/>
          <w:szCs w:val="24"/>
        </w:rPr>
        <w:t xml:space="preserve"> the coefficient in square brackets indicates the standardized coefficient produced by </w:t>
      </w:r>
      <w:proofErr w:type="spellStart"/>
      <w:r w:rsidR="00343E7D">
        <w:rPr>
          <w:rFonts w:ascii="Times New Roman" w:hAnsi="Times New Roman" w:cs="Times New Roman"/>
          <w:sz w:val="24"/>
          <w:szCs w:val="24"/>
        </w:rPr>
        <w:t>Mplus</w:t>
      </w:r>
      <w:proofErr w:type="spellEnd"/>
      <w:r w:rsidR="00343E7D">
        <w:rPr>
          <w:rFonts w:ascii="Times New Roman" w:hAnsi="Times New Roman" w:cs="Times New Roman"/>
          <w:sz w:val="24"/>
          <w:szCs w:val="24"/>
        </w:rPr>
        <w:t>.</w:t>
      </w:r>
      <w:r w:rsidR="00343E7D" w:rsidRPr="001A5B10">
        <w:rPr>
          <w:rFonts w:ascii="Times New Roman" w:hAnsi="Times New Roman" w:cs="Times New Roman"/>
          <w:sz w:val="24"/>
          <w:szCs w:val="24"/>
        </w:rPr>
        <w:t xml:space="preserve"> </w:t>
      </w:r>
      <w:r w:rsidRPr="002063A0">
        <w:rPr>
          <w:rFonts w:ascii="Times New Roman" w:hAnsi="Times New Roman" w:cs="Times New Roman"/>
          <w:sz w:val="24"/>
          <w:szCs w:val="24"/>
        </w:rPr>
        <w:t xml:space="preserve">Overall </w:t>
      </w:r>
      <w:proofErr w:type="spellStart"/>
      <w:r w:rsidRPr="002063A0">
        <w:rPr>
          <w:rFonts w:ascii="Times New Roman" w:hAnsi="Times New Roman" w:cs="Times New Roman"/>
          <w:sz w:val="24"/>
          <w:szCs w:val="24"/>
        </w:rPr>
        <w:t>rs</w:t>
      </w:r>
      <w:proofErr w:type="spellEnd"/>
      <w:r w:rsidRPr="002063A0">
        <w:rPr>
          <w:rFonts w:ascii="Times New Roman" w:hAnsi="Times New Roman" w:cs="Times New Roman"/>
          <w:sz w:val="24"/>
          <w:szCs w:val="24"/>
        </w:rPr>
        <w:t xml:space="preserve"> were calculated using Hedge’s random-effect meta-analysis. Significant interaction effects are indicated by </w:t>
      </w:r>
      <w:r w:rsidRPr="002063A0">
        <w:rPr>
          <w:rFonts w:ascii="Times New Roman" w:hAnsi="Times New Roman" w:cs="Times New Roman"/>
          <w:b/>
          <w:sz w:val="24"/>
          <w:szCs w:val="24"/>
          <w:u w:val="single"/>
        </w:rPr>
        <w:t xml:space="preserve">bolded underlined </w:t>
      </w:r>
      <w:r w:rsidRPr="002063A0">
        <w:rPr>
          <w:rFonts w:ascii="Times New Roman" w:hAnsi="Times New Roman" w:cs="Times New Roman"/>
          <w:sz w:val="24"/>
          <w:szCs w:val="24"/>
        </w:rPr>
        <w:t>text (i.e., is sex a moderating variable?). The overall significance of sex as a moderator was calculated using meta-analysis with continuous variables as random effects and sex as a fixed effect.  N</w:t>
      </w:r>
      <w:r w:rsidRPr="002063A0">
        <w:rPr>
          <w:rFonts w:ascii="Times New Roman" w:hAnsi="Times New Roman" w:cs="Times New Roman"/>
          <w:sz w:val="24"/>
          <w:szCs w:val="24"/>
          <w:vertAlign w:val="subscript"/>
        </w:rPr>
        <w:t>obs</w:t>
      </w:r>
      <w:r w:rsidRPr="002063A0">
        <w:rPr>
          <w:rFonts w:ascii="Times New Roman" w:hAnsi="Times New Roman" w:cs="Times New Roman"/>
          <w:i/>
          <w:sz w:val="24"/>
          <w:szCs w:val="24"/>
          <w:vertAlign w:val="subscript"/>
        </w:rPr>
        <w:t xml:space="preserve"> </w:t>
      </w:r>
      <w:r w:rsidRPr="002063A0">
        <w:rPr>
          <w:rFonts w:ascii="Times New Roman" w:hAnsi="Times New Roman" w:cs="Times New Roman"/>
          <w:sz w:val="24"/>
          <w:szCs w:val="24"/>
        </w:rPr>
        <w:t>indicates the number of observations used within analyses, and were used for weighting in the meta-analysis. Analyses for write-ins and sexual variables omitted due to small sample sizes. *p &lt; .05 **p &lt; .</w:t>
      </w:r>
      <w:proofErr w:type="gramStart"/>
      <w:r w:rsidRPr="002063A0">
        <w:rPr>
          <w:rFonts w:ascii="Times New Roman" w:hAnsi="Times New Roman" w:cs="Times New Roman"/>
          <w:sz w:val="24"/>
          <w:szCs w:val="24"/>
        </w:rPr>
        <w:t>01  *</w:t>
      </w:r>
      <w:proofErr w:type="gramEnd"/>
      <w:r w:rsidRPr="002063A0">
        <w:rPr>
          <w:rFonts w:ascii="Times New Roman" w:hAnsi="Times New Roman" w:cs="Times New Roman"/>
          <w:sz w:val="24"/>
          <w:szCs w:val="24"/>
        </w:rPr>
        <w:t>**p &lt; .001</w:t>
      </w:r>
      <w:r>
        <w:rPr>
          <w:rFonts w:ascii="Times New Roman" w:hAnsi="Times New Roman" w:cs="Times New Roman"/>
          <w:sz w:val="24"/>
          <w:szCs w:val="24"/>
        </w:rPr>
        <w:tab/>
      </w:r>
    </w:p>
    <w:p w14:paraId="22026960" w14:textId="77777777" w:rsidR="00CD6387" w:rsidRDefault="00CD6387" w:rsidP="00CD6387">
      <w:pPr>
        <w:rPr>
          <w:rFonts w:ascii="Times New Roman" w:hAnsi="Times New Roman" w:cs="Times New Roman"/>
          <w:sz w:val="24"/>
          <w:szCs w:val="24"/>
        </w:rPr>
      </w:pPr>
    </w:p>
    <w:p w14:paraId="19F2E7C7" w14:textId="77777777" w:rsidR="00CD6387" w:rsidRDefault="00CD6387" w:rsidP="00CD6387">
      <w:pPr>
        <w:spacing w:after="200"/>
        <w:rPr>
          <w:rFonts w:ascii="Times New Roman" w:hAnsi="Times New Roman" w:cs="Times New Roman"/>
          <w:sz w:val="24"/>
          <w:szCs w:val="24"/>
        </w:rPr>
      </w:pPr>
    </w:p>
    <w:p w14:paraId="7041EA06" w14:textId="77777777" w:rsidR="00A85037" w:rsidRPr="00A85037" w:rsidRDefault="00A85037" w:rsidP="00A85037">
      <w:pPr>
        <w:pBdr>
          <w:top w:val="nil"/>
          <w:left w:val="nil"/>
          <w:bottom w:val="nil"/>
          <w:right w:val="nil"/>
          <w:between w:val="nil"/>
          <w:bar w:val="nil"/>
        </w:pBdr>
        <w:rPr>
          <w:rFonts w:ascii="Times New Roman" w:hAnsi="Times New Roman" w:cs="Times New Roman"/>
          <w:sz w:val="24"/>
          <w:szCs w:val="24"/>
        </w:rPr>
        <w:sectPr w:rsidR="00A85037" w:rsidRPr="00A85037" w:rsidSect="00A85037">
          <w:pgSz w:w="15840" w:h="12240" w:orient="landscape"/>
          <w:pgMar w:top="1440" w:right="1440" w:bottom="1440" w:left="1440" w:header="706" w:footer="706" w:gutter="0"/>
          <w:cols w:space="708"/>
          <w:docGrid w:linePitch="360"/>
        </w:sectPr>
      </w:pPr>
    </w:p>
    <w:p w14:paraId="33B73F0C" w14:textId="5C9706D9" w:rsidR="00326D04" w:rsidRPr="00A85037" w:rsidRDefault="00326D04" w:rsidP="00326D04">
      <w:pPr>
        <w:jc w:val="center"/>
        <w:rPr>
          <w:rFonts w:ascii="Times New Roman" w:hAnsi="Times New Roman" w:cs="Times New Roman"/>
          <w:b/>
          <w:sz w:val="24"/>
          <w:szCs w:val="24"/>
        </w:rPr>
      </w:pPr>
      <w:r w:rsidRPr="00A85037">
        <w:rPr>
          <w:rFonts w:ascii="Times New Roman" w:hAnsi="Times New Roman" w:cs="Times New Roman"/>
          <w:b/>
          <w:sz w:val="24"/>
          <w:szCs w:val="24"/>
        </w:rPr>
        <w:lastRenderedPageBreak/>
        <w:t>Appendix A: Summary of Data Cleaning</w:t>
      </w:r>
    </w:p>
    <w:p w14:paraId="17FA6BD4" w14:textId="77777777" w:rsidR="00326D04" w:rsidRPr="00A85037" w:rsidRDefault="00326D04" w:rsidP="00326D04">
      <w:pPr>
        <w:rPr>
          <w:rFonts w:ascii="Times New Roman" w:hAnsi="Times New Roman" w:cs="Times New Roman"/>
          <w:sz w:val="24"/>
          <w:szCs w:val="24"/>
        </w:rPr>
      </w:pPr>
    </w:p>
    <w:p w14:paraId="7D076DE4" w14:textId="77777777" w:rsidR="00326D04" w:rsidRPr="00A85037" w:rsidRDefault="00326D04" w:rsidP="00326D04">
      <w:pPr>
        <w:rPr>
          <w:rFonts w:ascii="Times New Roman" w:hAnsi="Times New Roman" w:cs="Times New Roman"/>
          <w:b/>
          <w:sz w:val="24"/>
          <w:szCs w:val="24"/>
        </w:rPr>
      </w:pPr>
      <w:r w:rsidRPr="00A85037">
        <w:rPr>
          <w:rFonts w:ascii="Times New Roman" w:hAnsi="Times New Roman" w:cs="Times New Roman"/>
          <w:b/>
          <w:sz w:val="24"/>
          <w:szCs w:val="24"/>
        </w:rPr>
        <w:t>Clean Numeric Participant ID variable (</w:t>
      </w:r>
      <w:proofErr w:type="spellStart"/>
      <w:r w:rsidRPr="00A85037">
        <w:rPr>
          <w:rFonts w:ascii="Times New Roman" w:hAnsi="Times New Roman" w:cs="Times New Roman"/>
          <w:b/>
          <w:sz w:val="24"/>
          <w:szCs w:val="24"/>
        </w:rPr>
        <w:t>Part_num</w:t>
      </w:r>
      <w:proofErr w:type="spellEnd"/>
      <w:r w:rsidRPr="00A85037">
        <w:rPr>
          <w:rFonts w:ascii="Times New Roman" w:hAnsi="Times New Roman" w:cs="Times New Roman"/>
          <w:b/>
          <w:sz w:val="24"/>
          <w:szCs w:val="24"/>
        </w:rPr>
        <w:t>)</w:t>
      </w:r>
    </w:p>
    <w:p w14:paraId="210FC7C7" w14:textId="77777777" w:rsidR="00326D04" w:rsidRPr="00A85037" w:rsidRDefault="00326D04" w:rsidP="00326D04">
      <w:pPr>
        <w:rPr>
          <w:rFonts w:ascii="Times New Roman" w:hAnsi="Times New Roman" w:cs="Times New Roman"/>
          <w:sz w:val="24"/>
          <w:szCs w:val="24"/>
        </w:rPr>
      </w:pPr>
      <w:r w:rsidRPr="00A85037">
        <w:rPr>
          <w:rFonts w:ascii="Times New Roman" w:hAnsi="Times New Roman" w:cs="Times New Roman"/>
          <w:sz w:val="24"/>
          <w:szCs w:val="24"/>
        </w:rPr>
        <w:t>--Delete out people whose ID number is "-999" (there is no data)</w:t>
      </w:r>
    </w:p>
    <w:p w14:paraId="756FF22F" w14:textId="77777777" w:rsidR="00326D04" w:rsidRPr="00A85037" w:rsidRDefault="00326D04" w:rsidP="00326D04">
      <w:pPr>
        <w:rPr>
          <w:rFonts w:ascii="Times New Roman" w:hAnsi="Times New Roman" w:cs="Times New Roman"/>
          <w:sz w:val="24"/>
          <w:szCs w:val="24"/>
        </w:rPr>
      </w:pPr>
      <w:r w:rsidRPr="00A85037">
        <w:rPr>
          <w:rFonts w:ascii="Times New Roman" w:hAnsi="Times New Roman" w:cs="Times New Roman"/>
          <w:sz w:val="24"/>
          <w:szCs w:val="24"/>
        </w:rPr>
        <w:t xml:space="preserve">--Change </w:t>
      </w:r>
      <w:proofErr w:type="spellStart"/>
      <w:r w:rsidRPr="00A85037">
        <w:rPr>
          <w:rFonts w:ascii="Times New Roman" w:hAnsi="Times New Roman" w:cs="Times New Roman"/>
          <w:sz w:val="24"/>
          <w:szCs w:val="24"/>
        </w:rPr>
        <w:t>part_num</w:t>
      </w:r>
      <w:proofErr w:type="spellEnd"/>
      <w:r w:rsidRPr="00A85037">
        <w:rPr>
          <w:rFonts w:ascii="Times New Roman" w:hAnsi="Times New Roman" w:cs="Times New Roman"/>
          <w:sz w:val="24"/>
          <w:szCs w:val="24"/>
        </w:rPr>
        <w:t xml:space="preserve"> "A435 to A574" to a single ID number "9999" (also fix corresponding matches)</w:t>
      </w:r>
    </w:p>
    <w:p w14:paraId="62AAED8F" w14:textId="77777777" w:rsidR="00326D04" w:rsidRPr="00A85037" w:rsidRDefault="00326D04" w:rsidP="00326D04">
      <w:pPr>
        <w:rPr>
          <w:rFonts w:ascii="Times New Roman" w:hAnsi="Times New Roman" w:cs="Times New Roman"/>
          <w:sz w:val="24"/>
          <w:szCs w:val="24"/>
        </w:rPr>
      </w:pPr>
      <w:r w:rsidRPr="00A85037">
        <w:rPr>
          <w:rFonts w:ascii="Times New Roman" w:hAnsi="Times New Roman" w:cs="Times New Roman"/>
          <w:sz w:val="24"/>
          <w:szCs w:val="24"/>
        </w:rPr>
        <w:t>--Change "string" to "Numeric"</w:t>
      </w:r>
    </w:p>
    <w:p w14:paraId="526863C9" w14:textId="77777777" w:rsidR="00326D04" w:rsidRPr="00A85037" w:rsidRDefault="00326D04" w:rsidP="00326D04">
      <w:pPr>
        <w:rPr>
          <w:rFonts w:ascii="Times New Roman" w:hAnsi="Times New Roman" w:cs="Times New Roman"/>
          <w:sz w:val="24"/>
          <w:szCs w:val="24"/>
        </w:rPr>
      </w:pPr>
    </w:p>
    <w:p w14:paraId="09C8F1E3" w14:textId="77777777" w:rsidR="00326D04" w:rsidRPr="00A85037" w:rsidRDefault="00326D04" w:rsidP="00326D04">
      <w:pPr>
        <w:rPr>
          <w:rFonts w:ascii="Times New Roman" w:hAnsi="Times New Roman" w:cs="Times New Roman"/>
          <w:b/>
          <w:sz w:val="24"/>
          <w:szCs w:val="24"/>
        </w:rPr>
      </w:pPr>
      <w:r w:rsidRPr="00A85037">
        <w:rPr>
          <w:rFonts w:ascii="Times New Roman" w:hAnsi="Times New Roman" w:cs="Times New Roman"/>
          <w:b/>
          <w:sz w:val="24"/>
          <w:szCs w:val="24"/>
        </w:rPr>
        <w:t>Clean Follow-Up ID variable</w:t>
      </w:r>
    </w:p>
    <w:p w14:paraId="7CF43919" w14:textId="77777777" w:rsidR="00326D04" w:rsidRPr="00A85037" w:rsidRDefault="00326D04" w:rsidP="00326D04">
      <w:pPr>
        <w:rPr>
          <w:rFonts w:ascii="Times New Roman" w:hAnsi="Times New Roman" w:cs="Times New Roman"/>
          <w:sz w:val="24"/>
          <w:szCs w:val="24"/>
        </w:rPr>
      </w:pPr>
      <w:r w:rsidRPr="00A85037">
        <w:rPr>
          <w:rFonts w:ascii="Times New Roman" w:hAnsi="Times New Roman" w:cs="Times New Roman"/>
          <w:sz w:val="24"/>
          <w:szCs w:val="24"/>
        </w:rPr>
        <w:t>--Clean up the various ways people entered this variable into "1-10"</w:t>
      </w:r>
    </w:p>
    <w:p w14:paraId="403F77A8" w14:textId="77777777" w:rsidR="00326D04" w:rsidRPr="00A85037" w:rsidRDefault="00326D04" w:rsidP="00326D04">
      <w:pPr>
        <w:rPr>
          <w:rFonts w:ascii="Times New Roman" w:hAnsi="Times New Roman" w:cs="Times New Roman"/>
          <w:sz w:val="24"/>
          <w:szCs w:val="24"/>
        </w:rPr>
      </w:pPr>
      <w:r w:rsidRPr="00A85037">
        <w:rPr>
          <w:rFonts w:ascii="Times New Roman" w:hAnsi="Times New Roman" w:cs="Times New Roman"/>
          <w:sz w:val="24"/>
          <w:szCs w:val="24"/>
        </w:rPr>
        <w:t>--Change variable from "string" to "numeric"</w:t>
      </w:r>
    </w:p>
    <w:p w14:paraId="5DDE405F" w14:textId="77777777" w:rsidR="00326D04" w:rsidRPr="00A85037" w:rsidRDefault="00326D04" w:rsidP="00326D04">
      <w:pPr>
        <w:rPr>
          <w:rFonts w:ascii="Times New Roman" w:hAnsi="Times New Roman" w:cs="Times New Roman"/>
          <w:sz w:val="24"/>
          <w:szCs w:val="24"/>
        </w:rPr>
      </w:pPr>
    </w:p>
    <w:p w14:paraId="32585C45" w14:textId="77777777" w:rsidR="00326D04" w:rsidRPr="00A85037" w:rsidRDefault="00326D04" w:rsidP="00326D04">
      <w:pPr>
        <w:rPr>
          <w:rFonts w:ascii="Times New Roman" w:hAnsi="Times New Roman" w:cs="Times New Roman"/>
          <w:b/>
          <w:sz w:val="24"/>
          <w:szCs w:val="24"/>
        </w:rPr>
      </w:pPr>
      <w:r w:rsidRPr="00A85037">
        <w:rPr>
          <w:rFonts w:ascii="Times New Roman" w:hAnsi="Times New Roman" w:cs="Times New Roman"/>
          <w:b/>
          <w:sz w:val="24"/>
          <w:szCs w:val="24"/>
        </w:rPr>
        <w:t>Clean Match ID variable</w:t>
      </w:r>
    </w:p>
    <w:p w14:paraId="02D8A228" w14:textId="77777777" w:rsidR="00326D04" w:rsidRPr="00A85037" w:rsidRDefault="00326D04" w:rsidP="00326D04">
      <w:pPr>
        <w:rPr>
          <w:rFonts w:ascii="Times New Roman" w:hAnsi="Times New Roman" w:cs="Times New Roman"/>
          <w:sz w:val="24"/>
          <w:szCs w:val="24"/>
        </w:rPr>
      </w:pPr>
      <w:r w:rsidRPr="00A85037">
        <w:rPr>
          <w:rFonts w:ascii="Times New Roman" w:hAnsi="Times New Roman" w:cs="Times New Roman"/>
          <w:sz w:val="24"/>
          <w:szCs w:val="24"/>
        </w:rPr>
        <w:t>--Delete all the "-999s"</w:t>
      </w:r>
    </w:p>
    <w:p w14:paraId="4BD178E6" w14:textId="77777777" w:rsidR="00326D04" w:rsidRPr="00A85037" w:rsidRDefault="00326D04" w:rsidP="00326D04">
      <w:pPr>
        <w:rPr>
          <w:rFonts w:ascii="Times New Roman" w:hAnsi="Times New Roman" w:cs="Times New Roman"/>
          <w:sz w:val="24"/>
          <w:szCs w:val="24"/>
        </w:rPr>
      </w:pPr>
      <w:r w:rsidRPr="00A85037">
        <w:rPr>
          <w:rFonts w:ascii="Times New Roman" w:hAnsi="Times New Roman" w:cs="Times New Roman"/>
          <w:sz w:val="24"/>
          <w:szCs w:val="24"/>
        </w:rPr>
        <w:t>--Go through manually and make sure there are no odd numbers of match cases not a multiple of 10</w:t>
      </w:r>
    </w:p>
    <w:p w14:paraId="3E17FB61" w14:textId="77777777" w:rsidR="00326D04" w:rsidRPr="00A85037" w:rsidRDefault="00326D04" w:rsidP="00326D04">
      <w:pPr>
        <w:rPr>
          <w:rFonts w:ascii="Times New Roman" w:hAnsi="Times New Roman" w:cs="Times New Roman"/>
          <w:sz w:val="24"/>
          <w:szCs w:val="24"/>
        </w:rPr>
      </w:pPr>
      <w:r w:rsidRPr="00A85037">
        <w:rPr>
          <w:rFonts w:ascii="Times New Roman" w:hAnsi="Times New Roman" w:cs="Times New Roman"/>
          <w:sz w:val="24"/>
          <w:szCs w:val="24"/>
        </w:rPr>
        <w:t>--Assign all write-ins ID numbers greater than 10000</w:t>
      </w:r>
    </w:p>
    <w:p w14:paraId="39139154" w14:textId="77777777" w:rsidR="00326D04" w:rsidRPr="00A85037" w:rsidRDefault="00326D04" w:rsidP="00326D04">
      <w:pPr>
        <w:rPr>
          <w:rFonts w:ascii="Times New Roman" w:hAnsi="Times New Roman" w:cs="Times New Roman"/>
          <w:sz w:val="24"/>
          <w:szCs w:val="24"/>
        </w:rPr>
      </w:pPr>
      <w:r w:rsidRPr="00A85037">
        <w:rPr>
          <w:rFonts w:ascii="Times New Roman" w:hAnsi="Times New Roman" w:cs="Times New Roman"/>
          <w:sz w:val="24"/>
          <w:szCs w:val="24"/>
        </w:rPr>
        <w:t>--Change variable from "string" to "numeric"</w:t>
      </w:r>
    </w:p>
    <w:p w14:paraId="3EBB1C3B" w14:textId="77777777" w:rsidR="00326D04" w:rsidRPr="00A85037" w:rsidRDefault="00326D04" w:rsidP="00326D04">
      <w:pPr>
        <w:rPr>
          <w:rFonts w:ascii="Times New Roman" w:hAnsi="Times New Roman" w:cs="Times New Roman"/>
          <w:sz w:val="24"/>
          <w:szCs w:val="24"/>
        </w:rPr>
      </w:pPr>
    </w:p>
    <w:p w14:paraId="2B36DFAC" w14:textId="77777777" w:rsidR="00326D04" w:rsidRPr="00A85037" w:rsidRDefault="00326D04" w:rsidP="00326D04">
      <w:pPr>
        <w:rPr>
          <w:rFonts w:ascii="Times New Roman" w:hAnsi="Times New Roman" w:cs="Times New Roman"/>
          <w:b/>
          <w:sz w:val="24"/>
          <w:szCs w:val="24"/>
        </w:rPr>
      </w:pPr>
      <w:r w:rsidRPr="00A85037">
        <w:rPr>
          <w:rFonts w:ascii="Times New Roman" w:hAnsi="Times New Roman" w:cs="Times New Roman"/>
          <w:b/>
          <w:sz w:val="24"/>
          <w:szCs w:val="24"/>
        </w:rPr>
        <w:t>--Remove 2597 Duplicate Cases (i.e., rows that had the same Participant, match, and follow-up ID)</w:t>
      </w:r>
    </w:p>
    <w:p w14:paraId="034C3357" w14:textId="77777777" w:rsidR="00326D04" w:rsidRPr="00A85037" w:rsidRDefault="00326D04" w:rsidP="00326D04">
      <w:pPr>
        <w:rPr>
          <w:rFonts w:ascii="Times New Roman" w:hAnsi="Times New Roman" w:cs="Times New Roman"/>
          <w:sz w:val="24"/>
          <w:szCs w:val="24"/>
        </w:rPr>
      </w:pPr>
      <w:r w:rsidRPr="00A85037">
        <w:rPr>
          <w:rFonts w:ascii="Times New Roman" w:hAnsi="Times New Roman" w:cs="Times New Roman"/>
          <w:b/>
          <w:sz w:val="24"/>
          <w:szCs w:val="24"/>
        </w:rPr>
        <w:t>--Replacing or imputing Out-of-Range Values for variables in our analyses.</w:t>
      </w:r>
      <w:r w:rsidRPr="00A85037">
        <w:rPr>
          <w:rFonts w:ascii="Times New Roman" w:hAnsi="Times New Roman" w:cs="Times New Roman"/>
          <w:sz w:val="24"/>
          <w:szCs w:val="24"/>
        </w:rPr>
        <w:t xml:space="preserve"> When values for out-of-range values were imputed for multi-item scales, a person-mean value was used (i.e., the average of all other items). </w:t>
      </w:r>
    </w:p>
    <w:p w14:paraId="2B03EA87" w14:textId="77777777" w:rsidR="00326D04" w:rsidRPr="00A85037" w:rsidRDefault="00326D04" w:rsidP="00326D04">
      <w:pPr>
        <w:rPr>
          <w:rFonts w:ascii="Times New Roman" w:hAnsi="Times New Roman" w:cs="Times New Roman"/>
          <w:sz w:val="24"/>
          <w:szCs w:val="24"/>
        </w:rPr>
      </w:pPr>
      <w:r w:rsidRPr="00A85037">
        <w:rPr>
          <w:rFonts w:ascii="Times New Roman" w:hAnsi="Times New Roman" w:cs="Times New Roman"/>
          <w:b/>
          <w:sz w:val="24"/>
          <w:szCs w:val="24"/>
        </w:rPr>
        <w:t>--Delete out the write-ins</w:t>
      </w:r>
      <w:r w:rsidRPr="00A85037">
        <w:rPr>
          <w:rFonts w:ascii="Times New Roman" w:hAnsi="Times New Roman" w:cs="Times New Roman"/>
          <w:sz w:val="24"/>
          <w:szCs w:val="24"/>
        </w:rPr>
        <w:t xml:space="preserve"> (because too few write-ins to analyze; </w:t>
      </w:r>
      <w:r w:rsidRPr="00A85037">
        <w:rPr>
          <w:rFonts w:ascii="Times New Roman" w:hAnsi="Times New Roman" w:cs="Times New Roman"/>
          <w:i/>
          <w:sz w:val="24"/>
          <w:szCs w:val="24"/>
        </w:rPr>
        <w:t>n</w:t>
      </w:r>
      <w:r w:rsidRPr="00A85037">
        <w:rPr>
          <w:rFonts w:ascii="Times New Roman" w:hAnsi="Times New Roman" w:cs="Times New Roman"/>
          <w:sz w:val="24"/>
          <w:szCs w:val="24"/>
        </w:rPr>
        <w:t xml:space="preserve"> = 33)</w:t>
      </w:r>
    </w:p>
    <w:p w14:paraId="504914B5" w14:textId="77777777" w:rsidR="00326D04" w:rsidRPr="00A85037" w:rsidRDefault="00326D04" w:rsidP="00326D04">
      <w:pPr>
        <w:rPr>
          <w:rFonts w:ascii="Times New Roman" w:hAnsi="Times New Roman" w:cs="Times New Roman"/>
          <w:sz w:val="24"/>
          <w:szCs w:val="24"/>
        </w:rPr>
      </w:pPr>
    </w:p>
    <w:p w14:paraId="1EAC5187" w14:textId="77777777" w:rsidR="00326D04" w:rsidRPr="00A85037" w:rsidRDefault="00326D04" w:rsidP="00326D04">
      <w:pPr>
        <w:rPr>
          <w:rFonts w:ascii="Times New Roman" w:hAnsi="Times New Roman" w:cs="Times New Roman"/>
          <w:b/>
          <w:sz w:val="24"/>
          <w:szCs w:val="24"/>
        </w:rPr>
      </w:pPr>
      <w:r w:rsidRPr="00A85037">
        <w:rPr>
          <w:rFonts w:ascii="Times New Roman" w:hAnsi="Times New Roman" w:cs="Times New Roman"/>
          <w:b/>
          <w:sz w:val="24"/>
          <w:szCs w:val="24"/>
        </w:rPr>
        <w:t>Clean the sex variable</w:t>
      </w:r>
    </w:p>
    <w:p w14:paraId="53C05F7D" w14:textId="77777777" w:rsidR="00326D04" w:rsidRPr="00A85037" w:rsidRDefault="00326D04" w:rsidP="00326D04">
      <w:pPr>
        <w:rPr>
          <w:rFonts w:ascii="Times New Roman" w:hAnsi="Times New Roman" w:cs="Times New Roman"/>
          <w:sz w:val="24"/>
          <w:szCs w:val="24"/>
        </w:rPr>
      </w:pPr>
      <w:r w:rsidRPr="00A85037">
        <w:rPr>
          <w:rFonts w:ascii="Times New Roman" w:hAnsi="Times New Roman" w:cs="Times New Roman"/>
          <w:sz w:val="24"/>
          <w:szCs w:val="24"/>
        </w:rPr>
        <w:t>--Male now = -.5 and female = .5 (contrast coding consistent with original article)</w:t>
      </w:r>
    </w:p>
    <w:p w14:paraId="161C2823" w14:textId="77777777" w:rsidR="00326D04" w:rsidRPr="00A85037" w:rsidRDefault="00326D04" w:rsidP="00326D04">
      <w:pPr>
        <w:rPr>
          <w:rFonts w:ascii="Times New Roman" w:hAnsi="Times New Roman" w:cs="Times New Roman"/>
          <w:sz w:val="24"/>
          <w:szCs w:val="24"/>
        </w:rPr>
      </w:pPr>
      <w:r w:rsidRPr="00A85037">
        <w:rPr>
          <w:rFonts w:ascii="Times New Roman" w:hAnsi="Times New Roman" w:cs="Times New Roman"/>
          <w:sz w:val="24"/>
          <w:szCs w:val="24"/>
        </w:rPr>
        <w:t xml:space="preserve">--ID 3085 is actually two people accidentally given the same participant ID number. Was split into 3085 and 3185 because 3185 was a match that didn't have a participant number, and 3085 and 3185 are different sexes. The associated </w:t>
      </w:r>
      <w:proofErr w:type="gramStart"/>
      <w:r w:rsidRPr="00A85037">
        <w:rPr>
          <w:rFonts w:ascii="Times New Roman" w:hAnsi="Times New Roman" w:cs="Times New Roman"/>
          <w:sz w:val="24"/>
          <w:szCs w:val="24"/>
        </w:rPr>
        <w:t>match IDs were</w:t>
      </w:r>
      <w:proofErr w:type="gramEnd"/>
      <w:r w:rsidRPr="00A85037">
        <w:rPr>
          <w:rFonts w:ascii="Times New Roman" w:hAnsi="Times New Roman" w:cs="Times New Roman"/>
          <w:sz w:val="24"/>
          <w:szCs w:val="24"/>
        </w:rPr>
        <w:t xml:space="preserve"> also updated.</w:t>
      </w:r>
    </w:p>
    <w:p w14:paraId="513C8581" w14:textId="77777777" w:rsidR="00326D04" w:rsidRPr="00A85037" w:rsidRDefault="00326D04" w:rsidP="00326D04">
      <w:pPr>
        <w:rPr>
          <w:rFonts w:ascii="Times New Roman" w:hAnsi="Times New Roman" w:cs="Times New Roman"/>
          <w:sz w:val="24"/>
          <w:szCs w:val="24"/>
        </w:rPr>
      </w:pPr>
      <w:r w:rsidRPr="00A85037">
        <w:rPr>
          <w:rFonts w:ascii="Times New Roman" w:hAnsi="Times New Roman" w:cs="Times New Roman"/>
          <w:sz w:val="24"/>
          <w:szCs w:val="24"/>
        </w:rPr>
        <w:t xml:space="preserve">--ID 6775 is actually two people accidentally given the same participant ID number. </w:t>
      </w:r>
      <w:proofErr w:type="gramStart"/>
      <w:r w:rsidRPr="00A85037">
        <w:rPr>
          <w:rFonts w:ascii="Times New Roman" w:hAnsi="Times New Roman" w:cs="Times New Roman"/>
          <w:sz w:val="24"/>
          <w:szCs w:val="24"/>
        </w:rPr>
        <w:t>Was split into 6775 and 6776 because these rows are different sexes.</w:t>
      </w:r>
      <w:proofErr w:type="gramEnd"/>
      <w:r w:rsidRPr="00A85037">
        <w:rPr>
          <w:rFonts w:ascii="Times New Roman" w:hAnsi="Times New Roman" w:cs="Times New Roman"/>
          <w:sz w:val="24"/>
          <w:szCs w:val="24"/>
        </w:rPr>
        <w:t xml:space="preserve"> 6776 is a new placeholder ID variable, because it was not possible to determine if this ID is another existing ID number currently in use. The associated </w:t>
      </w:r>
      <w:proofErr w:type="gramStart"/>
      <w:r w:rsidRPr="00A85037">
        <w:rPr>
          <w:rFonts w:ascii="Times New Roman" w:hAnsi="Times New Roman" w:cs="Times New Roman"/>
          <w:sz w:val="24"/>
          <w:szCs w:val="24"/>
        </w:rPr>
        <w:t>match IDs were</w:t>
      </w:r>
      <w:proofErr w:type="gramEnd"/>
      <w:r w:rsidRPr="00A85037">
        <w:rPr>
          <w:rFonts w:ascii="Times New Roman" w:hAnsi="Times New Roman" w:cs="Times New Roman"/>
          <w:sz w:val="24"/>
          <w:szCs w:val="24"/>
        </w:rPr>
        <w:t xml:space="preserve"> also updated.</w:t>
      </w:r>
    </w:p>
    <w:p w14:paraId="19DA87F2" w14:textId="77777777" w:rsidR="00326D04" w:rsidRDefault="00326D04" w:rsidP="00326D04">
      <w:pPr>
        <w:rPr>
          <w:rFonts w:ascii="Times New Roman" w:hAnsi="Times New Roman" w:cs="Times New Roman"/>
          <w:sz w:val="24"/>
          <w:szCs w:val="24"/>
        </w:rPr>
      </w:pPr>
      <w:r w:rsidRPr="00A85037">
        <w:rPr>
          <w:rFonts w:ascii="Times New Roman" w:hAnsi="Times New Roman" w:cs="Times New Roman"/>
          <w:sz w:val="24"/>
          <w:szCs w:val="24"/>
        </w:rPr>
        <w:t>--ID 7666 had one typo on gender. Changed a .5 to a -.5.</w:t>
      </w:r>
    </w:p>
    <w:p w14:paraId="20FCE630" w14:textId="15579793" w:rsidR="00A80C5D" w:rsidRDefault="00A80C5D" w:rsidP="00326D04">
      <w:pPr>
        <w:rPr>
          <w:rFonts w:ascii="Times New Roman" w:hAnsi="Times New Roman" w:cs="Times New Roman"/>
          <w:sz w:val="24"/>
          <w:szCs w:val="24"/>
        </w:rPr>
      </w:pPr>
      <w:r>
        <w:rPr>
          <w:rFonts w:ascii="Times New Roman" w:hAnsi="Times New Roman" w:cs="Times New Roman"/>
          <w:sz w:val="24"/>
          <w:szCs w:val="24"/>
        </w:rPr>
        <w:t>--ID7105, Match 3560 should actually be ID5017</w:t>
      </w:r>
    </w:p>
    <w:p w14:paraId="5CF6C4EF" w14:textId="0491785C" w:rsidR="00A80C5D" w:rsidRDefault="00A80C5D" w:rsidP="00A80C5D">
      <w:pPr>
        <w:rPr>
          <w:rFonts w:ascii="Times New Roman" w:hAnsi="Times New Roman" w:cs="Times New Roman"/>
          <w:sz w:val="24"/>
          <w:szCs w:val="24"/>
        </w:rPr>
      </w:pPr>
      <w:r>
        <w:rPr>
          <w:rFonts w:ascii="Times New Roman" w:hAnsi="Times New Roman" w:cs="Times New Roman"/>
          <w:sz w:val="24"/>
          <w:szCs w:val="24"/>
        </w:rPr>
        <w:t>--ID7105, Match 5565 should actually be ID5017</w:t>
      </w:r>
    </w:p>
    <w:p w14:paraId="3D71A8C0" w14:textId="718D8ADC" w:rsidR="00A80C5D" w:rsidRPr="00A85037" w:rsidRDefault="00A80C5D" w:rsidP="00A80C5D">
      <w:pPr>
        <w:rPr>
          <w:rFonts w:ascii="Times New Roman" w:hAnsi="Times New Roman" w:cs="Times New Roman"/>
          <w:sz w:val="24"/>
          <w:szCs w:val="24"/>
        </w:rPr>
      </w:pPr>
      <w:r>
        <w:rPr>
          <w:rFonts w:ascii="Times New Roman" w:hAnsi="Times New Roman" w:cs="Times New Roman"/>
          <w:sz w:val="24"/>
          <w:szCs w:val="24"/>
        </w:rPr>
        <w:t>--ID7105, Match 9188 should actually be ID5017</w:t>
      </w:r>
    </w:p>
    <w:p w14:paraId="395EE27A" w14:textId="2F350D04" w:rsidR="008F443B" w:rsidRPr="00A85037" w:rsidRDefault="00795C09" w:rsidP="00D03F77">
      <w:pPr>
        <w:rPr>
          <w:rFonts w:ascii="Times New Roman" w:hAnsi="Times New Roman" w:cs="Times New Roman"/>
          <w:sz w:val="24"/>
          <w:szCs w:val="24"/>
        </w:rPr>
      </w:pPr>
      <w:r>
        <w:rPr>
          <w:rFonts w:ascii="Times New Roman" w:hAnsi="Times New Roman" w:cs="Times New Roman"/>
          <w:sz w:val="24"/>
          <w:szCs w:val="24"/>
        </w:rPr>
        <w:t>--ID6776, Match 5165 should be ID6775</w:t>
      </w:r>
    </w:p>
    <w:sectPr w:rsidR="008F443B" w:rsidRPr="00A85037" w:rsidSect="00A85037">
      <w:pgSz w:w="12240" w:h="15840"/>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84C057" w14:textId="77777777" w:rsidR="005F7197" w:rsidRDefault="005F7197">
      <w:pPr>
        <w:spacing w:line="240" w:lineRule="auto"/>
      </w:pPr>
      <w:r>
        <w:separator/>
      </w:r>
    </w:p>
  </w:endnote>
  <w:endnote w:type="continuationSeparator" w:id="0">
    <w:p w14:paraId="4762D061" w14:textId="77777777" w:rsidR="005F7197" w:rsidRDefault="005F71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Lucida Grande">
    <w:altName w:val="Arial"/>
    <w:charset w:val="00"/>
    <w:family w:val="auto"/>
    <w:pitch w:val="variable"/>
    <w:sig w:usb0="00000000" w:usb1="5000A1FF" w:usb2="00000000" w:usb3="00000000" w:csb0="000001BF" w:csb1="00000000"/>
  </w:font>
  <w:font w:name="Times">
    <w:panose1 w:val="02020603050405020304"/>
    <w:charset w:val="00"/>
    <w:family w:val="roman"/>
    <w:notTrueType/>
    <w:pitch w:val="variable"/>
    <w:sig w:usb0="00000003" w:usb1="00000000" w:usb2="00000000" w:usb3="00000000" w:csb0="00000001" w:csb1="00000000"/>
  </w:font>
  <w:font w:name="AdvP40668">
    <w:altName w:val="Garamond"/>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8F9471" w14:textId="77777777" w:rsidR="005F7197" w:rsidRDefault="005F7197">
      <w:pPr>
        <w:spacing w:line="240" w:lineRule="auto"/>
      </w:pPr>
      <w:r>
        <w:separator/>
      </w:r>
    </w:p>
  </w:footnote>
  <w:footnote w:type="continuationSeparator" w:id="0">
    <w:p w14:paraId="1DEBB355" w14:textId="77777777" w:rsidR="005F7197" w:rsidRDefault="005F7197">
      <w:pPr>
        <w:spacing w:line="240" w:lineRule="auto"/>
      </w:pPr>
      <w:r>
        <w:continuationSeparator/>
      </w:r>
    </w:p>
  </w:footnote>
  <w:footnote w:id="1">
    <w:p w14:paraId="3E073E12" w14:textId="77777777" w:rsidR="00494624" w:rsidRPr="0043518E" w:rsidRDefault="00494624" w:rsidP="0043518E">
      <w:pPr>
        <w:pStyle w:val="FootnoteText"/>
        <w:ind w:firstLine="720"/>
        <w:rPr>
          <w:rFonts w:ascii="Arial" w:hAnsi="Arial"/>
          <w:sz w:val="22"/>
        </w:rPr>
      </w:pPr>
      <w:r w:rsidRPr="0043518E">
        <w:rPr>
          <w:rStyle w:val="FootnoteReference"/>
          <w:rFonts w:ascii="Arial" w:hAnsi="Arial"/>
          <w:sz w:val="22"/>
        </w:rPr>
        <w:footnoteRef/>
      </w:r>
      <w:r w:rsidRPr="0043518E">
        <w:rPr>
          <w:rFonts w:ascii="Arial" w:hAnsi="Arial"/>
          <w:sz w:val="22"/>
        </w:rPr>
        <w:t xml:space="preserve"> </w:t>
      </w:r>
      <w:r w:rsidRPr="0043518E">
        <w:rPr>
          <w:rFonts w:ascii="Arial" w:hAnsi="Arial" w:cs="Times New Roman"/>
          <w:sz w:val="22"/>
          <w:szCs w:val="24"/>
        </w:rPr>
        <w:t xml:space="preserve">Note that this power analysis is for a 2 level model. We also conduct some analyses with three levels, by adding repeated measures. However, since the addition of repeated measures will increase the statistical power of analyses, we based our sample size estimates on the least powerful analysis type in our plan (i.e., the 2-level analyses) to remain conservative.  </w:t>
      </w:r>
    </w:p>
  </w:footnote>
  <w:footnote w:id="2">
    <w:p w14:paraId="36E50DBC" w14:textId="77777777" w:rsidR="00494624" w:rsidRPr="009F0CB7" w:rsidRDefault="00494624" w:rsidP="0043518E">
      <w:pPr>
        <w:autoSpaceDE w:val="0"/>
        <w:autoSpaceDN w:val="0"/>
        <w:adjustRightInd w:val="0"/>
        <w:spacing w:line="240" w:lineRule="auto"/>
        <w:ind w:firstLine="720"/>
        <w:rPr>
          <w:rFonts w:ascii="Times New Roman" w:hAnsi="Times New Roman" w:cs="Times New Roman"/>
          <w:sz w:val="24"/>
          <w:szCs w:val="24"/>
        </w:rPr>
      </w:pPr>
      <w:r w:rsidRPr="009F0CB7">
        <w:rPr>
          <w:rStyle w:val="FootnoteReference"/>
          <w:rFonts w:ascii="Times New Roman" w:hAnsi="Times New Roman" w:cs="Times New Roman"/>
          <w:sz w:val="24"/>
          <w:szCs w:val="24"/>
        </w:rPr>
        <w:footnoteRef/>
      </w:r>
      <w:r w:rsidRPr="009F0CB7">
        <w:rPr>
          <w:rFonts w:ascii="Times New Roman" w:hAnsi="Times New Roman" w:cs="Times New Roman"/>
          <w:sz w:val="24"/>
          <w:szCs w:val="24"/>
        </w:rPr>
        <w:t xml:space="preserve"> Note that “yessing” is a dichotomous variable. Thus, the analysis using this variable requires the use of logistic regression. When standardizing the B values in meta-analysis at a later step, we will follow Eli and </w:t>
      </w:r>
      <w:proofErr w:type="spellStart"/>
      <w:r w:rsidRPr="009F0CB7">
        <w:rPr>
          <w:rFonts w:ascii="Times New Roman" w:hAnsi="Times New Roman" w:cs="Times New Roman"/>
          <w:sz w:val="24"/>
          <w:szCs w:val="24"/>
        </w:rPr>
        <w:t>Finkel’s</w:t>
      </w:r>
      <w:proofErr w:type="spellEnd"/>
      <w:r w:rsidRPr="009F0CB7">
        <w:rPr>
          <w:rFonts w:ascii="Times New Roman" w:hAnsi="Times New Roman" w:cs="Times New Roman"/>
          <w:sz w:val="24"/>
          <w:szCs w:val="24"/>
        </w:rPr>
        <w:t xml:space="preserve"> original procedure for standardizing the B values: “the </w:t>
      </w:r>
      <w:r w:rsidRPr="009F0CB7">
        <w:rPr>
          <w:rFonts w:ascii="Times New Roman" w:hAnsi="Times New Roman" w:cs="Times New Roman"/>
          <w:i/>
          <w:iCs/>
          <w:sz w:val="24"/>
          <w:szCs w:val="24"/>
        </w:rPr>
        <w:t xml:space="preserve">B </w:t>
      </w:r>
      <w:r w:rsidRPr="009F0CB7">
        <w:rPr>
          <w:rFonts w:ascii="Times New Roman" w:hAnsi="Times New Roman" w:cs="Times New Roman"/>
          <w:sz w:val="24"/>
          <w:szCs w:val="24"/>
        </w:rPr>
        <w:t xml:space="preserve">estimate … was first converted to a </w:t>
      </w:r>
      <w:r w:rsidRPr="009F0CB7">
        <w:rPr>
          <w:rFonts w:ascii="Times New Roman" w:hAnsi="Times New Roman" w:cs="Times New Roman"/>
          <w:i/>
          <w:iCs/>
          <w:sz w:val="24"/>
          <w:szCs w:val="24"/>
        </w:rPr>
        <w:t xml:space="preserve">d </w:t>
      </w:r>
      <w:r w:rsidRPr="009F0CB7">
        <w:rPr>
          <w:rFonts w:ascii="Times New Roman" w:hAnsi="Times New Roman" w:cs="Times New Roman"/>
          <w:sz w:val="24"/>
          <w:szCs w:val="24"/>
        </w:rPr>
        <w:t>(</w:t>
      </w:r>
      <w:r w:rsidRPr="009F0CB7">
        <w:rPr>
          <w:rFonts w:ascii="Times New Roman" w:hAnsi="Times New Roman" w:cs="Times New Roman"/>
          <w:i/>
          <w:iCs/>
          <w:sz w:val="24"/>
          <w:szCs w:val="24"/>
        </w:rPr>
        <w:t xml:space="preserve">B </w:t>
      </w:r>
      <w:r w:rsidRPr="009F0CB7">
        <w:rPr>
          <w:rFonts w:ascii="Times New Roman" w:hAnsi="Times New Roman" w:cs="Times New Roman"/>
          <w:sz w:val="24"/>
          <w:szCs w:val="24"/>
        </w:rPr>
        <w:t xml:space="preserve">x √3/π) and then to an </w:t>
      </w:r>
      <w:r w:rsidRPr="009F0CB7">
        <w:rPr>
          <w:rFonts w:ascii="Times New Roman" w:hAnsi="Times New Roman" w:cs="Times New Roman"/>
          <w:i/>
          <w:iCs/>
          <w:sz w:val="24"/>
          <w:szCs w:val="24"/>
        </w:rPr>
        <w:t xml:space="preserve">r </w:t>
      </w:r>
      <w:r w:rsidRPr="009F0CB7">
        <w:rPr>
          <w:rFonts w:ascii="Times New Roman" w:hAnsi="Times New Roman" w:cs="Times New Roman"/>
          <w:sz w:val="24"/>
          <w:szCs w:val="24"/>
        </w:rPr>
        <w:t>(√</w:t>
      </w:r>
      <w:r w:rsidRPr="009F0CB7">
        <w:rPr>
          <w:rFonts w:ascii="Times New Roman" w:hAnsi="Times New Roman" w:cs="Times New Roman"/>
          <w:i/>
          <w:sz w:val="24"/>
          <w:szCs w:val="24"/>
        </w:rPr>
        <w:t>d</w:t>
      </w:r>
      <w:r w:rsidRPr="009F0CB7">
        <w:rPr>
          <w:rFonts w:ascii="Times New Roman" w:hAnsi="Times New Roman" w:cs="Times New Roman"/>
          <w:sz w:val="24"/>
          <w:szCs w:val="24"/>
          <w:vertAlign w:val="superscript"/>
        </w:rPr>
        <w:t>2</w:t>
      </w:r>
      <w:r w:rsidRPr="009F0CB7">
        <w:rPr>
          <w:rFonts w:ascii="Times New Roman" w:hAnsi="Times New Roman" w:cs="Times New Roman"/>
          <w:sz w:val="24"/>
          <w:szCs w:val="24"/>
        </w:rPr>
        <w:t xml:space="preserve"> / </w:t>
      </w:r>
      <w:r w:rsidRPr="009F0CB7">
        <w:rPr>
          <w:rFonts w:ascii="Times New Roman" w:hAnsi="Times New Roman" w:cs="Times New Roman"/>
          <w:i/>
          <w:sz w:val="24"/>
          <w:szCs w:val="24"/>
        </w:rPr>
        <w:t>d</w:t>
      </w:r>
      <w:r w:rsidRPr="009F0CB7">
        <w:rPr>
          <w:rFonts w:ascii="Times New Roman" w:hAnsi="Times New Roman" w:cs="Times New Roman"/>
          <w:sz w:val="24"/>
          <w:szCs w:val="24"/>
          <w:vertAlign w:val="superscript"/>
        </w:rPr>
        <w:t>2</w:t>
      </w:r>
      <w:r w:rsidRPr="009F0CB7">
        <w:rPr>
          <w:rFonts w:ascii="Times New Roman" w:hAnsi="Times New Roman" w:cs="Times New Roman"/>
          <w:sz w:val="24"/>
          <w:szCs w:val="24"/>
        </w:rPr>
        <w:t xml:space="preserve"> + 4), and finally the variance of this correlation was calculated with the formula (1 – </w:t>
      </w:r>
      <w:r w:rsidRPr="009F0CB7">
        <w:rPr>
          <w:rFonts w:ascii="Times New Roman" w:hAnsi="Times New Roman" w:cs="Times New Roman"/>
          <w:i/>
          <w:sz w:val="24"/>
          <w:szCs w:val="24"/>
        </w:rPr>
        <w:t>r</w:t>
      </w:r>
      <w:r w:rsidRPr="009F0CB7">
        <w:rPr>
          <w:rFonts w:ascii="Times New Roman" w:hAnsi="Times New Roman" w:cs="Times New Roman"/>
          <w:sz w:val="24"/>
          <w:szCs w:val="24"/>
          <w:vertAlign w:val="superscript"/>
        </w:rPr>
        <w:t>2</w:t>
      </w:r>
      <w:r w:rsidRPr="009F0CB7">
        <w:rPr>
          <w:rFonts w:ascii="Times New Roman" w:hAnsi="Times New Roman" w:cs="Times New Roman"/>
          <w:sz w:val="24"/>
          <w:szCs w:val="24"/>
        </w:rPr>
        <w:t>)</w:t>
      </w:r>
      <w:r w:rsidRPr="009F0CB7">
        <w:rPr>
          <w:rFonts w:ascii="Times New Roman" w:hAnsi="Times New Roman" w:cs="Times New Roman"/>
          <w:sz w:val="24"/>
          <w:szCs w:val="24"/>
          <w:vertAlign w:val="superscript"/>
        </w:rPr>
        <w:t>2</w:t>
      </w:r>
      <w:r w:rsidRPr="009F0CB7">
        <w:rPr>
          <w:rFonts w:ascii="Times New Roman" w:hAnsi="Times New Roman" w:cs="Times New Roman"/>
          <w:sz w:val="24"/>
          <w:szCs w:val="24"/>
        </w:rPr>
        <w:t xml:space="preserve"> / (</w:t>
      </w:r>
      <w:r w:rsidRPr="009F0CB7">
        <w:rPr>
          <w:rFonts w:ascii="Times New Roman" w:hAnsi="Times New Roman" w:cs="Times New Roman"/>
          <w:i/>
          <w:iCs/>
          <w:sz w:val="24"/>
          <w:szCs w:val="24"/>
        </w:rPr>
        <w:t xml:space="preserve">N </w:t>
      </w:r>
      <w:r w:rsidRPr="009F0CB7">
        <w:rPr>
          <w:rFonts w:ascii="Times New Roman" w:hAnsi="Times New Roman" w:cs="Times New Roman"/>
          <w:sz w:val="24"/>
          <w:szCs w:val="24"/>
        </w:rPr>
        <w:t xml:space="preserve">- 2) (Haddock, </w:t>
      </w:r>
      <w:proofErr w:type="spellStart"/>
      <w:r w:rsidRPr="009F0CB7">
        <w:rPr>
          <w:rFonts w:ascii="Times New Roman" w:hAnsi="Times New Roman" w:cs="Times New Roman"/>
          <w:sz w:val="24"/>
          <w:szCs w:val="24"/>
        </w:rPr>
        <w:t>Rindskopf</w:t>
      </w:r>
      <w:proofErr w:type="spellEnd"/>
      <w:r w:rsidRPr="009F0CB7">
        <w:rPr>
          <w:rFonts w:ascii="Times New Roman" w:hAnsi="Times New Roman" w:cs="Times New Roman"/>
          <w:sz w:val="24"/>
          <w:szCs w:val="24"/>
        </w:rPr>
        <w:t xml:space="preserve">, &amp; </w:t>
      </w:r>
      <w:proofErr w:type="spellStart"/>
      <w:r w:rsidRPr="009F0CB7">
        <w:rPr>
          <w:rFonts w:ascii="Times New Roman" w:hAnsi="Times New Roman" w:cs="Times New Roman"/>
          <w:sz w:val="24"/>
          <w:szCs w:val="24"/>
        </w:rPr>
        <w:t>Shadish</w:t>
      </w:r>
      <w:proofErr w:type="spellEnd"/>
      <w:r w:rsidRPr="009F0CB7">
        <w:rPr>
          <w:rFonts w:ascii="Times New Roman" w:hAnsi="Times New Roman" w:cs="Times New Roman"/>
          <w:sz w:val="24"/>
          <w:szCs w:val="24"/>
        </w:rPr>
        <w:t xml:space="preserve">, 1998; Rosenthal, 1994). </w:t>
      </w:r>
      <w:proofErr w:type="gramStart"/>
      <w:r w:rsidRPr="009F0CB7">
        <w:rPr>
          <w:rFonts w:ascii="Times New Roman" w:hAnsi="Times New Roman" w:cs="Times New Roman"/>
          <w:sz w:val="24"/>
          <w:szCs w:val="24"/>
        </w:rPr>
        <w:t>(</w:t>
      </w:r>
      <w:proofErr w:type="spellStart"/>
      <w:r w:rsidRPr="009F0CB7">
        <w:rPr>
          <w:rFonts w:ascii="Times New Roman" w:hAnsi="Times New Roman" w:cs="Times New Roman"/>
          <w:sz w:val="24"/>
          <w:szCs w:val="24"/>
        </w:rPr>
        <w:t>Eastwick</w:t>
      </w:r>
      <w:proofErr w:type="spellEnd"/>
      <w:r w:rsidRPr="009F0CB7">
        <w:rPr>
          <w:rFonts w:ascii="Times New Roman" w:hAnsi="Times New Roman" w:cs="Times New Roman"/>
          <w:sz w:val="24"/>
          <w:szCs w:val="24"/>
        </w:rPr>
        <w:t xml:space="preserve"> &amp; </w:t>
      </w:r>
      <w:proofErr w:type="spellStart"/>
      <w:r w:rsidRPr="009F0CB7">
        <w:rPr>
          <w:rFonts w:ascii="Times New Roman" w:hAnsi="Times New Roman" w:cs="Times New Roman"/>
          <w:sz w:val="24"/>
          <w:szCs w:val="24"/>
        </w:rPr>
        <w:t>Finkel</w:t>
      </w:r>
      <w:proofErr w:type="spellEnd"/>
      <w:r w:rsidRPr="009F0CB7">
        <w:rPr>
          <w:rFonts w:ascii="Times New Roman" w:hAnsi="Times New Roman" w:cs="Times New Roman"/>
          <w:sz w:val="24"/>
          <w:szCs w:val="24"/>
        </w:rPr>
        <w:t>, 2008, p. 252).</w:t>
      </w:r>
      <w:proofErr w:type="gramEnd"/>
    </w:p>
  </w:footnote>
  <w:footnote w:id="3">
    <w:p w14:paraId="0C4CACEF" w14:textId="77777777" w:rsidR="00494624" w:rsidRPr="009F0CB7" w:rsidRDefault="00494624" w:rsidP="00CE546D">
      <w:pPr>
        <w:pStyle w:val="FootnoteText"/>
        <w:ind w:firstLine="720"/>
        <w:rPr>
          <w:rFonts w:ascii="Times New Roman" w:hAnsi="Times New Roman" w:cs="Times New Roman"/>
          <w:sz w:val="24"/>
          <w:szCs w:val="24"/>
        </w:rPr>
      </w:pPr>
      <w:r w:rsidRPr="009F0CB7">
        <w:rPr>
          <w:rStyle w:val="FootnoteReference"/>
          <w:rFonts w:ascii="Times New Roman" w:hAnsi="Times New Roman" w:cs="Times New Roman"/>
          <w:sz w:val="24"/>
          <w:szCs w:val="24"/>
        </w:rPr>
        <w:footnoteRef/>
      </w:r>
      <w:r w:rsidRPr="009F0CB7">
        <w:rPr>
          <w:rFonts w:ascii="Times New Roman" w:hAnsi="Times New Roman" w:cs="Times New Roman"/>
          <w:sz w:val="24"/>
          <w:szCs w:val="24"/>
        </w:rPr>
        <w:t xml:space="preserve"> The sample sizes and number of matches here are representative of the data actually analyzed, and because of missing data, will not match the sample size and number of matches in the participants section exactly. </w:t>
      </w:r>
    </w:p>
  </w:footnote>
  <w:footnote w:id="4">
    <w:p w14:paraId="7492F2CF" w14:textId="77777777" w:rsidR="00494624" w:rsidRPr="0013102D" w:rsidRDefault="00494624" w:rsidP="00CE546D">
      <w:pPr>
        <w:pStyle w:val="FootnoteText"/>
        <w:ind w:firstLine="720"/>
        <w:rPr>
          <w:rFonts w:ascii="Times New Roman" w:hAnsi="Times New Roman" w:cs="Times New Roman"/>
          <w:sz w:val="24"/>
          <w:szCs w:val="24"/>
        </w:rPr>
      </w:pPr>
      <w:r w:rsidRPr="009F0CB7">
        <w:rPr>
          <w:rStyle w:val="FootnoteReference"/>
          <w:rFonts w:ascii="Times New Roman" w:hAnsi="Times New Roman" w:cs="Times New Roman"/>
          <w:sz w:val="24"/>
          <w:szCs w:val="24"/>
        </w:rPr>
        <w:footnoteRef/>
      </w:r>
      <w:r w:rsidRPr="009F0CB7">
        <w:rPr>
          <w:rFonts w:ascii="Times New Roman" w:hAnsi="Times New Roman" w:cs="Times New Roman"/>
          <w:sz w:val="24"/>
          <w:szCs w:val="24"/>
        </w:rPr>
        <w:t xml:space="preserve"> There are more matches at follow-up because this sub-sample had the opportunity to contact “missed matches” (i.e., where only one person said yes initially, but the other person later changed their mind).</w:t>
      </w:r>
      <w:r>
        <w:rPr>
          <w:rFonts w:ascii="Times New Roman" w:hAnsi="Times New Roman" w:cs="Times New Roman"/>
          <w:sz w:val="24"/>
          <w:szCs w:val="24"/>
        </w:rPr>
        <w:t xml:space="preserve"> </w:t>
      </w:r>
      <w:r w:rsidRPr="0013102D">
        <w:rPr>
          <w:rFonts w:ascii="Times New Roman" w:hAnsi="Times New Roman" w:cs="Times New Roman"/>
          <w:sz w:val="24"/>
          <w:szCs w:val="24"/>
        </w:rPr>
        <w:t xml:space="preserve"> </w:t>
      </w:r>
    </w:p>
  </w:footnote>
  <w:footnote w:id="5">
    <w:p w14:paraId="59853862" w14:textId="29BD212E" w:rsidR="00494624" w:rsidRPr="00191E6E" w:rsidRDefault="00494624" w:rsidP="00320C7E">
      <w:pPr>
        <w:pBdr>
          <w:top w:val="nil"/>
          <w:left w:val="nil"/>
          <w:bottom w:val="nil"/>
          <w:right w:val="nil"/>
          <w:between w:val="nil"/>
          <w:bar w:val="nil"/>
        </w:pBdr>
        <w:ind w:firstLine="720"/>
        <w:rPr>
          <w:rFonts w:ascii="Times New Roman" w:hAnsi="Times New Roman" w:cs="Times New Roman"/>
          <w:sz w:val="24"/>
          <w:szCs w:val="24"/>
        </w:rPr>
      </w:pPr>
      <w:r w:rsidRPr="00320C7E">
        <w:rPr>
          <w:rStyle w:val="FootnoteReference"/>
          <w:rFonts w:ascii="Times New Roman" w:hAnsi="Times New Roman" w:cs="Times New Roman"/>
          <w:sz w:val="24"/>
          <w:szCs w:val="24"/>
        </w:rPr>
        <w:footnoteRef/>
      </w:r>
      <w:r w:rsidRPr="00320C7E">
        <w:rPr>
          <w:rFonts w:ascii="Times New Roman" w:hAnsi="Times New Roman" w:cs="Times New Roman"/>
          <w:sz w:val="24"/>
          <w:szCs w:val="24"/>
        </w:rPr>
        <w:t xml:space="preserve">A supplementary analysis using the standardized coefficients for dichotomous variables generated by </w:t>
      </w:r>
      <w:proofErr w:type="spellStart"/>
      <w:r w:rsidRPr="00320C7E">
        <w:rPr>
          <w:rFonts w:ascii="Times New Roman" w:hAnsi="Times New Roman" w:cs="Times New Roman"/>
          <w:sz w:val="24"/>
          <w:szCs w:val="24"/>
        </w:rPr>
        <w:t>Mplus</w:t>
      </w:r>
      <w:proofErr w:type="spellEnd"/>
      <w:r w:rsidRPr="00320C7E">
        <w:rPr>
          <w:rFonts w:ascii="Times New Roman" w:hAnsi="Times New Roman" w:cs="Times New Roman"/>
          <w:sz w:val="24"/>
          <w:szCs w:val="24"/>
        </w:rPr>
        <w:t xml:space="preserve"> produced similar results, with a significant main effect </w:t>
      </w:r>
      <w:r w:rsidRPr="00320C7E">
        <w:rPr>
          <w:rFonts w:ascii="Times New Roman" w:hAnsi="Times New Roman" w:cs="Times New Roman"/>
          <w:i/>
          <w:sz w:val="24"/>
          <w:szCs w:val="24"/>
        </w:rPr>
        <w:t>r</w:t>
      </w:r>
      <w:r w:rsidRPr="00320C7E">
        <w:rPr>
          <w:rFonts w:ascii="Times New Roman" w:hAnsi="Times New Roman" w:cs="Times New Roman"/>
          <w:sz w:val="24"/>
          <w:szCs w:val="24"/>
        </w:rPr>
        <w:t xml:space="preserve"> = .45 [.33, .56] and a </w:t>
      </w:r>
      <w:proofErr w:type="spellStart"/>
      <w:r w:rsidRPr="00320C7E">
        <w:rPr>
          <w:rFonts w:ascii="Times New Roman" w:hAnsi="Times New Roman" w:cs="Times New Roman"/>
          <w:sz w:val="24"/>
          <w:szCs w:val="24"/>
        </w:rPr>
        <w:t>nonsignificant</w:t>
      </w:r>
      <w:proofErr w:type="spellEnd"/>
      <w:r w:rsidRPr="00320C7E">
        <w:rPr>
          <w:rFonts w:ascii="Times New Roman" w:hAnsi="Times New Roman" w:cs="Times New Roman"/>
          <w:sz w:val="24"/>
          <w:szCs w:val="24"/>
        </w:rPr>
        <w:t xml:space="preserve"> interaction, </w:t>
      </w:r>
      <w:proofErr w:type="gramStart"/>
      <w:r w:rsidRPr="00320C7E">
        <w:rPr>
          <w:rFonts w:ascii="Times New Roman" w:hAnsi="Times New Roman" w:cs="Times New Roman"/>
          <w:sz w:val="24"/>
          <w:szCs w:val="24"/>
        </w:rPr>
        <w:t>χ</w:t>
      </w:r>
      <w:r w:rsidRPr="00320C7E">
        <w:rPr>
          <w:rFonts w:ascii="Times New Roman" w:hAnsi="Times New Roman" w:cs="Times New Roman"/>
          <w:sz w:val="24"/>
          <w:szCs w:val="24"/>
          <w:vertAlign w:val="superscript"/>
        </w:rPr>
        <w:t>2</w:t>
      </w:r>
      <w:r w:rsidRPr="00320C7E">
        <w:rPr>
          <w:rFonts w:ascii="Times New Roman" w:hAnsi="Times New Roman" w:cs="Times New Roman"/>
          <w:sz w:val="24"/>
          <w:szCs w:val="24"/>
        </w:rPr>
        <w:t>(</w:t>
      </w:r>
      <w:proofErr w:type="gramEnd"/>
      <w:r w:rsidRPr="00320C7E">
        <w:rPr>
          <w:rFonts w:ascii="Times New Roman" w:hAnsi="Times New Roman" w:cs="Times New Roman"/>
          <w:sz w:val="24"/>
          <w:szCs w:val="24"/>
        </w:rPr>
        <w:t xml:space="preserve">1) = 0.06, </w:t>
      </w:r>
      <w:r w:rsidRPr="00320C7E">
        <w:rPr>
          <w:rFonts w:ascii="Times New Roman" w:hAnsi="Times New Roman" w:cs="Times New Roman"/>
          <w:i/>
          <w:sz w:val="24"/>
          <w:szCs w:val="24"/>
        </w:rPr>
        <w:t>p</w:t>
      </w:r>
      <w:r w:rsidRPr="00320C7E">
        <w:rPr>
          <w:rFonts w:ascii="Times New Roman" w:hAnsi="Times New Roman" w:cs="Times New Roman"/>
          <w:sz w:val="24"/>
          <w:szCs w:val="24"/>
        </w:rPr>
        <w:t xml:space="preserve"> = .81.</w:t>
      </w:r>
      <w:r>
        <w:rPr>
          <w:rFonts w:ascii="Times New Roman" w:hAnsi="Times New Roman" w:cs="Times New Roman"/>
          <w:sz w:val="24"/>
          <w:szCs w:val="24"/>
        </w:rPr>
        <w:t xml:space="preserve"> </w:t>
      </w:r>
    </w:p>
    <w:p w14:paraId="5F335397" w14:textId="410AE1CC" w:rsidR="00494624" w:rsidRPr="00191E6E" w:rsidRDefault="00494624" w:rsidP="00320C7E">
      <w:pPr>
        <w:pBdr>
          <w:top w:val="nil"/>
          <w:left w:val="nil"/>
          <w:bottom w:val="nil"/>
          <w:right w:val="nil"/>
          <w:between w:val="nil"/>
          <w:bar w:val="nil"/>
        </w:pBdr>
        <w:ind w:firstLine="720"/>
        <w:rPr>
          <w:rFonts w:ascii="Times New Roman" w:hAnsi="Times New Roman" w:cs="Times New Roman"/>
          <w:sz w:val="24"/>
          <w:szCs w:val="24"/>
        </w:rPr>
      </w:pPr>
    </w:p>
    <w:p w14:paraId="510F7FA8" w14:textId="07017D5F" w:rsidR="00494624" w:rsidRDefault="00494624">
      <w:pPr>
        <w:pStyle w:val="FootnoteText"/>
      </w:pPr>
    </w:p>
  </w:footnote>
  <w:footnote w:id="6">
    <w:p w14:paraId="4CE2B3EE" w14:textId="3DF98DAE" w:rsidR="00494624" w:rsidRPr="00191E6E" w:rsidRDefault="00494624" w:rsidP="00594C7B">
      <w:pPr>
        <w:pBdr>
          <w:top w:val="nil"/>
          <w:left w:val="nil"/>
          <w:bottom w:val="nil"/>
          <w:right w:val="nil"/>
          <w:between w:val="nil"/>
          <w:bar w:val="nil"/>
        </w:pBdr>
        <w:ind w:firstLine="720"/>
        <w:rPr>
          <w:rFonts w:ascii="Times New Roman" w:hAnsi="Times New Roman" w:cs="Times New Roman"/>
          <w:sz w:val="24"/>
          <w:szCs w:val="24"/>
        </w:rPr>
      </w:pPr>
      <w:r w:rsidRPr="00594C7B">
        <w:rPr>
          <w:rStyle w:val="FootnoteReference"/>
          <w:rFonts w:ascii="Times New Roman" w:hAnsi="Times New Roman" w:cs="Times New Roman"/>
          <w:sz w:val="24"/>
          <w:szCs w:val="24"/>
        </w:rPr>
        <w:footnoteRef/>
      </w:r>
      <w:r w:rsidRPr="00594C7B">
        <w:rPr>
          <w:rFonts w:ascii="Times New Roman" w:hAnsi="Times New Roman" w:cs="Times New Roman"/>
          <w:sz w:val="24"/>
          <w:szCs w:val="24"/>
        </w:rPr>
        <w:t xml:space="preserve">Supplementary analyses were conducted using the standardized coefficients for dichotomous variables generated by </w:t>
      </w:r>
      <w:proofErr w:type="spellStart"/>
      <w:r w:rsidRPr="00594C7B">
        <w:rPr>
          <w:rFonts w:ascii="Times New Roman" w:hAnsi="Times New Roman" w:cs="Times New Roman"/>
          <w:sz w:val="24"/>
          <w:szCs w:val="24"/>
        </w:rPr>
        <w:t>Mplus</w:t>
      </w:r>
      <w:proofErr w:type="spellEnd"/>
      <w:r w:rsidRPr="00594C7B">
        <w:rPr>
          <w:rFonts w:ascii="Times New Roman" w:hAnsi="Times New Roman" w:cs="Times New Roman"/>
          <w:sz w:val="24"/>
          <w:szCs w:val="24"/>
        </w:rPr>
        <w:t xml:space="preserve"> produced similar results, with a significant main effect </w:t>
      </w:r>
      <w:r w:rsidRPr="00594C7B">
        <w:rPr>
          <w:rFonts w:ascii="Times New Roman" w:hAnsi="Times New Roman" w:cs="Times New Roman"/>
          <w:i/>
          <w:sz w:val="24"/>
          <w:szCs w:val="24"/>
        </w:rPr>
        <w:t>r</w:t>
      </w:r>
      <w:r w:rsidRPr="00594C7B">
        <w:rPr>
          <w:rFonts w:ascii="Times New Roman" w:hAnsi="Times New Roman" w:cs="Times New Roman"/>
          <w:sz w:val="24"/>
          <w:szCs w:val="24"/>
        </w:rPr>
        <w:t xml:space="preserve"> = .38 [.27, .49] and a </w:t>
      </w:r>
      <w:proofErr w:type="spellStart"/>
      <w:r w:rsidRPr="00594C7B">
        <w:rPr>
          <w:rFonts w:ascii="Times New Roman" w:hAnsi="Times New Roman" w:cs="Times New Roman"/>
          <w:sz w:val="24"/>
          <w:szCs w:val="24"/>
        </w:rPr>
        <w:t>nonsignificant</w:t>
      </w:r>
      <w:proofErr w:type="spellEnd"/>
      <w:r w:rsidRPr="00594C7B">
        <w:rPr>
          <w:rFonts w:ascii="Times New Roman" w:hAnsi="Times New Roman" w:cs="Times New Roman"/>
          <w:sz w:val="24"/>
          <w:szCs w:val="24"/>
        </w:rPr>
        <w:t xml:space="preserve"> interaction, </w:t>
      </w:r>
      <w:proofErr w:type="gramStart"/>
      <w:r w:rsidRPr="00594C7B">
        <w:rPr>
          <w:rFonts w:ascii="Times New Roman" w:hAnsi="Times New Roman" w:cs="Times New Roman"/>
          <w:sz w:val="24"/>
          <w:szCs w:val="24"/>
        </w:rPr>
        <w:t>χ</w:t>
      </w:r>
      <w:r w:rsidRPr="00594C7B">
        <w:rPr>
          <w:rFonts w:ascii="Times New Roman" w:hAnsi="Times New Roman" w:cs="Times New Roman"/>
          <w:sz w:val="24"/>
          <w:szCs w:val="24"/>
          <w:vertAlign w:val="superscript"/>
        </w:rPr>
        <w:t>2</w:t>
      </w:r>
      <w:r w:rsidRPr="00594C7B">
        <w:rPr>
          <w:rFonts w:ascii="Times New Roman" w:hAnsi="Times New Roman" w:cs="Times New Roman"/>
          <w:sz w:val="24"/>
          <w:szCs w:val="24"/>
        </w:rPr>
        <w:t>(</w:t>
      </w:r>
      <w:proofErr w:type="gramEnd"/>
      <w:r w:rsidRPr="00594C7B">
        <w:rPr>
          <w:rFonts w:ascii="Times New Roman" w:hAnsi="Times New Roman" w:cs="Times New Roman"/>
          <w:sz w:val="24"/>
          <w:szCs w:val="24"/>
        </w:rPr>
        <w:t xml:space="preserve">1) = 0.27, </w:t>
      </w:r>
      <w:r w:rsidRPr="00594C7B">
        <w:rPr>
          <w:rFonts w:ascii="Times New Roman" w:hAnsi="Times New Roman" w:cs="Times New Roman"/>
          <w:i/>
          <w:sz w:val="24"/>
          <w:szCs w:val="24"/>
        </w:rPr>
        <w:t>p</w:t>
      </w:r>
      <w:r w:rsidRPr="00594C7B">
        <w:rPr>
          <w:rFonts w:ascii="Times New Roman" w:hAnsi="Times New Roman" w:cs="Times New Roman"/>
          <w:sz w:val="24"/>
          <w:szCs w:val="24"/>
        </w:rPr>
        <w:t xml:space="preserve"> = .60. </w:t>
      </w:r>
    </w:p>
    <w:p w14:paraId="301D8263" w14:textId="77777777" w:rsidR="00494624" w:rsidRPr="00191E6E" w:rsidRDefault="00494624" w:rsidP="00594C7B">
      <w:pPr>
        <w:pBdr>
          <w:top w:val="nil"/>
          <w:left w:val="nil"/>
          <w:bottom w:val="nil"/>
          <w:right w:val="nil"/>
          <w:between w:val="nil"/>
          <w:bar w:val="nil"/>
        </w:pBdr>
        <w:ind w:firstLine="720"/>
        <w:rPr>
          <w:rFonts w:ascii="Times New Roman" w:hAnsi="Times New Roman" w:cs="Times New Roman"/>
          <w:sz w:val="24"/>
          <w:szCs w:val="24"/>
        </w:rPr>
      </w:pPr>
    </w:p>
    <w:p w14:paraId="771FCA08" w14:textId="77777777" w:rsidR="00494624" w:rsidRDefault="00494624" w:rsidP="00594C7B">
      <w:pPr>
        <w:pStyle w:val="FootnoteText"/>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AFA25E1C">
      <w:start w:val="1"/>
      <w:numFmt w:val="bullet"/>
      <w:lvlText w:val="●"/>
      <w:lvlJc w:val="left"/>
      <w:pPr>
        <w:tabs>
          <w:tab w:val="num" w:pos="360"/>
        </w:tabs>
        <w:ind w:left="720" w:hanging="360"/>
      </w:pPr>
      <w:rPr>
        <w:rFonts w:ascii="Arial" w:eastAsia="Arial" w:hAnsi="Arial" w:cs="Arial"/>
        <w:b/>
        <w:bCs/>
        <w:i w:val="0"/>
        <w:iCs w:val="0"/>
        <w:strike w:val="0"/>
        <w:color w:val="000000"/>
        <w:sz w:val="22"/>
        <w:szCs w:val="22"/>
        <w:u w:val="none"/>
      </w:rPr>
    </w:lvl>
    <w:lvl w:ilvl="1" w:tplc="C804F0E4">
      <w:start w:val="1"/>
      <w:numFmt w:val="bullet"/>
      <w:lvlText w:val="○"/>
      <w:lvlJc w:val="left"/>
      <w:pPr>
        <w:tabs>
          <w:tab w:val="num" w:pos="1080"/>
        </w:tabs>
        <w:ind w:left="1440" w:hanging="360"/>
      </w:pPr>
      <w:rPr>
        <w:rFonts w:ascii="Arial" w:eastAsia="Arial" w:hAnsi="Arial" w:cs="Arial"/>
        <w:b/>
        <w:bCs/>
        <w:i w:val="0"/>
        <w:iCs w:val="0"/>
        <w:strike w:val="0"/>
        <w:color w:val="000000"/>
        <w:sz w:val="22"/>
        <w:szCs w:val="22"/>
        <w:u w:val="none"/>
      </w:rPr>
    </w:lvl>
    <w:lvl w:ilvl="2" w:tplc="F4CCF6E8">
      <w:start w:val="1"/>
      <w:numFmt w:val="bullet"/>
      <w:lvlText w:val="■"/>
      <w:lvlJc w:val="right"/>
      <w:pPr>
        <w:tabs>
          <w:tab w:val="num" w:pos="1800"/>
        </w:tabs>
        <w:ind w:left="2160" w:hanging="180"/>
      </w:pPr>
      <w:rPr>
        <w:rFonts w:ascii="Arial" w:eastAsia="Arial" w:hAnsi="Arial" w:cs="Arial"/>
        <w:b/>
        <w:bCs/>
        <w:i w:val="0"/>
        <w:iCs w:val="0"/>
        <w:strike w:val="0"/>
        <w:color w:val="000000"/>
        <w:sz w:val="22"/>
        <w:szCs w:val="22"/>
        <w:u w:val="none"/>
      </w:rPr>
    </w:lvl>
    <w:lvl w:ilvl="3" w:tplc="AC6091EE">
      <w:start w:val="1"/>
      <w:numFmt w:val="bullet"/>
      <w:lvlText w:val="●"/>
      <w:lvlJc w:val="left"/>
      <w:pPr>
        <w:tabs>
          <w:tab w:val="num" w:pos="2520"/>
        </w:tabs>
        <w:ind w:left="2880" w:hanging="360"/>
      </w:pPr>
      <w:rPr>
        <w:rFonts w:ascii="Arial" w:eastAsia="Arial" w:hAnsi="Arial" w:cs="Arial"/>
        <w:b/>
        <w:bCs/>
        <w:i w:val="0"/>
        <w:iCs w:val="0"/>
        <w:strike w:val="0"/>
        <w:color w:val="000000"/>
        <w:sz w:val="22"/>
        <w:szCs w:val="22"/>
        <w:u w:val="none"/>
      </w:rPr>
    </w:lvl>
    <w:lvl w:ilvl="4" w:tplc="BDA0496C">
      <w:start w:val="1"/>
      <w:numFmt w:val="bullet"/>
      <w:lvlText w:val="○"/>
      <w:lvlJc w:val="left"/>
      <w:pPr>
        <w:tabs>
          <w:tab w:val="num" w:pos="3240"/>
        </w:tabs>
        <w:ind w:left="3600" w:hanging="360"/>
      </w:pPr>
      <w:rPr>
        <w:rFonts w:ascii="Arial" w:eastAsia="Arial" w:hAnsi="Arial" w:cs="Arial"/>
        <w:b/>
        <w:bCs/>
        <w:i w:val="0"/>
        <w:iCs w:val="0"/>
        <w:strike w:val="0"/>
        <w:color w:val="000000"/>
        <w:sz w:val="22"/>
        <w:szCs w:val="22"/>
        <w:u w:val="none"/>
      </w:rPr>
    </w:lvl>
    <w:lvl w:ilvl="5" w:tplc="2EACCA1E">
      <w:start w:val="1"/>
      <w:numFmt w:val="bullet"/>
      <w:lvlText w:val="■"/>
      <w:lvlJc w:val="right"/>
      <w:pPr>
        <w:tabs>
          <w:tab w:val="num" w:pos="3960"/>
        </w:tabs>
        <w:ind w:left="4320" w:hanging="180"/>
      </w:pPr>
      <w:rPr>
        <w:rFonts w:ascii="Arial" w:eastAsia="Arial" w:hAnsi="Arial" w:cs="Arial"/>
        <w:b/>
        <w:bCs/>
        <w:i w:val="0"/>
        <w:iCs w:val="0"/>
        <w:strike w:val="0"/>
        <w:color w:val="000000"/>
        <w:sz w:val="22"/>
        <w:szCs w:val="22"/>
        <w:u w:val="none"/>
      </w:rPr>
    </w:lvl>
    <w:lvl w:ilvl="6" w:tplc="97AE7294">
      <w:start w:val="1"/>
      <w:numFmt w:val="bullet"/>
      <w:lvlText w:val="●"/>
      <w:lvlJc w:val="left"/>
      <w:pPr>
        <w:tabs>
          <w:tab w:val="num" w:pos="4680"/>
        </w:tabs>
        <w:ind w:left="5040" w:hanging="360"/>
      </w:pPr>
      <w:rPr>
        <w:rFonts w:ascii="Arial" w:eastAsia="Arial" w:hAnsi="Arial" w:cs="Arial"/>
        <w:b/>
        <w:bCs/>
        <w:i w:val="0"/>
        <w:iCs w:val="0"/>
        <w:strike w:val="0"/>
        <w:color w:val="000000"/>
        <w:sz w:val="22"/>
        <w:szCs w:val="22"/>
        <w:u w:val="none"/>
      </w:rPr>
    </w:lvl>
    <w:lvl w:ilvl="7" w:tplc="FC88869E">
      <w:start w:val="1"/>
      <w:numFmt w:val="bullet"/>
      <w:lvlText w:val="○"/>
      <w:lvlJc w:val="left"/>
      <w:pPr>
        <w:tabs>
          <w:tab w:val="num" w:pos="5400"/>
        </w:tabs>
        <w:ind w:left="5760" w:hanging="360"/>
      </w:pPr>
      <w:rPr>
        <w:rFonts w:ascii="Arial" w:eastAsia="Arial" w:hAnsi="Arial" w:cs="Arial"/>
        <w:b/>
        <w:bCs/>
        <w:i w:val="0"/>
        <w:iCs w:val="0"/>
        <w:strike w:val="0"/>
        <w:color w:val="000000"/>
        <w:sz w:val="22"/>
        <w:szCs w:val="22"/>
        <w:u w:val="none"/>
      </w:rPr>
    </w:lvl>
    <w:lvl w:ilvl="8" w:tplc="FBFEFAEC">
      <w:start w:val="1"/>
      <w:numFmt w:val="bullet"/>
      <w:lvlText w:val="■"/>
      <w:lvlJc w:val="right"/>
      <w:pPr>
        <w:tabs>
          <w:tab w:val="num" w:pos="6120"/>
        </w:tabs>
        <w:ind w:left="6480" w:hanging="180"/>
      </w:pPr>
      <w:rPr>
        <w:rFonts w:ascii="Arial" w:eastAsia="Arial" w:hAnsi="Arial" w:cs="Arial"/>
        <w:b/>
        <w:bCs/>
        <w:i w:val="0"/>
        <w:iCs w:val="0"/>
        <w:strike w:val="0"/>
        <w:color w:val="000000"/>
        <w:sz w:val="22"/>
        <w:szCs w:val="22"/>
        <w:u w:val="none"/>
      </w:rPr>
    </w:lvl>
  </w:abstractNum>
  <w:abstractNum w:abstractNumId="1">
    <w:nsid w:val="00000002"/>
    <w:multiLevelType w:val="hybridMultilevel"/>
    <w:tmpl w:val="00000002"/>
    <w:lvl w:ilvl="0" w:tplc="07BE8654">
      <w:start w:val="1"/>
      <w:numFmt w:val="bullet"/>
      <w:lvlText w:val="●"/>
      <w:lvlJc w:val="left"/>
      <w:pPr>
        <w:tabs>
          <w:tab w:val="num" w:pos="360"/>
        </w:tabs>
        <w:ind w:left="720" w:hanging="360"/>
      </w:pPr>
      <w:rPr>
        <w:rFonts w:ascii="Arial" w:eastAsia="Arial" w:hAnsi="Arial" w:cs="Arial"/>
        <w:b/>
        <w:bCs/>
        <w:i w:val="0"/>
        <w:iCs w:val="0"/>
        <w:strike w:val="0"/>
        <w:color w:val="000000"/>
        <w:sz w:val="22"/>
        <w:szCs w:val="22"/>
        <w:u w:val="none"/>
      </w:rPr>
    </w:lvl>
    <w:lvl w:ilvl="1" w:tplc="DA3A776E">
      <w:start w:val="1"/>
      <w:numFmt w:val="bullet"/>
      <w:lvlText w:val="○"/>
      <w:lvlJc w:val="left"/>
      <w:pPr>
        <w:tabs>
          <w:tab w:val="num" w:pos="1080"/>
        </w:tabs>
        <w:ind w:left="1440" w:hanging="360"/>
      </w:pPr>
      <w:rPr>
        <w:rFonts w:ascii="Arial" w:eastAsia="Arial" w:hAnsi="Arial" w:cs="Arial"/>
        <w:b/>
        <w:bCs/>
        <w:i w:val="0"/>
        <w:iCs w:val="0"/>
        <w:strike w:val="0"/>
        <w:color w:val="000000"/>
        <w:sz w:val="22"/>
        <w:szCs w:val="22"/>
        <w:u w:val="none"/>
      </w:rPr>
    </w:lvl>
    <w:lvl w:ilvl="2" w:tplc="3AAE89FA">
      <w:start w:val="1"/>
      <w:numFmt w:val="bullet"/>
      <w:lvlText w:val="■"/>
      <w:lvlJc w:val="right"/>
      <w:pPr>
        <w:tabs>
          <w:tab w:val="num" w:pos="1800"/>
        </w:tabs>
        <w:ind w:left="2160" w:hanging="180"/>
      </w:pPr>
      <w:rPr>
        <w:rFonts w:ascii="Arial" w:eastAsia="Arial" w:hAnsi="Arial" w:cs="Arial"/>
        <w:b/>
        <w:bCs/>
        <w:i w:val="0"/>
        <w:iCs w:val="0"/>
        <w:strike w:val="0"/>
        <w:color w:val="000000"/>
        <w:sz w:val="22"/>
        <w:szCs w:val="22"/>
        <w:u w:val="none"/>
      </w:rPr>
    </w:lvl>
    <w:lvl w:ilvl="3" w:tplc="AF421F3A">
      <w:start w:val="1"/>
      <w:numFmt w:val="bullet"/>
      <w:lvlText w:val="●"/>
      <w:lvlJc w:val="left"/>
      <w:pPr>
        <w:tabs>
          <w:tab w:val="num" w:pos="2520"/>
        </w:tabs>
        <w:ind w:left="2880" w:hanging="360"/>
      </w:pPr>
      <w:rPr>
        <w:rFonts w:ascii="Arial" w:eastAsia="Arial" w:hAnsi="Arial" w:cs="Arial"/>
        <w:b/>
        <w:bCs/>
        <w:i w:val="0"/>
        <w:iCs w:val="0"/>
        <w:strike w:val="0"/>
        <w:color w:val="000000"/>
        <w:sz w:val="22"/>
        <w:szCs w:val="22"/>
        <w:u w:val="none"/>
      </w:rPr>
    </w:lvl>
    <w:lvl w:ilvl="4" w:tplc="77543FF8">
      <w:start w:val="1"/>
      <w:numFmt w:val="bullet"/>
      <w:lvlText w:val="○"/>
      <w:lvlJc w:val="left"/>
      <w:pPr>
        <w:tabs>
          <w:tab w:val="num" w:pos="3240"/>
        </w:tabs>
        <w:ind w:left="3600" w:hanging="360"/>
      </w:pPr>
      <w:rPr>
        <w:rFonts w:ascii="Arial" w:eastAsia="Arial" w:hAnsi="Arial" w:cs="Arial"/>
        <w:b/>
        <w:bCs/>
        <w:i w:val="0"/>
        <w:iCs w:val="0"/>
        <w:strike w:val="0"/>
        <w:color w:val="000000"/>
        <w:sz w:val="22"/>
        <w:szCs w:val="22"/>
        <w:u w:val="none"/>
      </w:rPr>
    </w:lvl>
    <w:lvl w:ilvl="5" w:tplc="896C54D2">
      <w:start w:val="1"/>
      <w:numFmt w:val="bullet"/>
      <w:lvlText w:val="■"/>
      <w:lvlJc w:val="right"/>
      <w:pPr>
        <w:tabs>
          <w:tab w:val="num" w:pos="3960"/>
        </w:tabs>
        <w:ind w:left="4320" w:hanging="180"/>
      </w:pPr>
      <w:rPr>
        <w:rFonts w:ascii="Arial" w:eastAsia="Arial" w:hAnsi="Arial" w:cs="Arial"/>
        <w:b/>
        <w:bCs/>
        <w:i w:val="0"/>
        <w:iCs w:val="0"/>
        <w:strike w:val="0"/>
        <w:color w:val="000000"/>
        <w:sz w:val="22"/>
        <w:szCs w:val="22"/>
        <w:u w:val="none"/>
      </w:rPr>
    </w:lvl>
    <w:lvl w:ilvl="6" w:tplc="7A22E65E">
      <w:start w:val="1"/>
      <w:numFmt w:val="bullet"/>
      <w:lvlText w:val="●"/>
      <w:lvlJc w:val="left"/>
      <w:pPr>
        <w:tabs>
          <w:tab w:val="num" w:pos="4680"/>
        </w:tabs>
        <w:ind w:left="5040" w:hanging="360"/>
      </w:pPr>
      <w:rPr>
        <w:rFonts w:ascii="Arial" w:eastAsia="Arial" w:hAnsi="Arial" w:cs="Arial"/>
        <w:b/>
        <w:bCs/>
        <w:i w:val="0"/>
        <w:iCs w:val="0"/>
        <w:strike w:val="0"/>
        <w:color w:val="000000"/>
        <w:sz w:val="22"/>
        <w:szCs w:val="22"/>
        <w:u w:val="none"/>
      </w:rPr>
    </w:lvl>
    <w:lvl w:ilvl="7" w:tplc="383A9A96">
      <w:start w:val="1"/>
      <w:numFmt w:val="bullet"/>
      <w:lvlText w:val="○"/>
      <w:lvlJc w:val="left"/>
      <w:pPr>
        <w:tabs>
          <w:tab w:val="num" w:pos="5400"/>
        </w:tabs>
        <w:ind w:left="5760" w:hanging="360"/>
      </w:pPr>
      <w:rPr>
        <w:rFonts w:ascii="Arial" w:eastAsia="Arial" w:hAnsi="Arial" w:cs="Arial"/>
        <w:b/>
        <w:bCs/>
        <w:i w:val="0"/>
        <w:iCs w:val="0"/>
        <w:strike w:val="0"/>
        <w:color w:val="000000"/>
        <w:sz w:val="22"/>
        <w:szCs w:val="22"/>
        <w:u w:val="none"/>
      </w:rPr>
    </w:lvl>
    <w:lvl w:ilvl="8" w:tplc="070492C0">
      <w:start w:val="1"/>
      <w:numFmt w:val="bullet"/>
      <w:lvlText w:val="■"/>
      <w:lvlJc w:val="right"/>
      <w:pPr>
        <w:tabs>
          <w:tab w:val="num" w:pos="6120"/>
        </w:tabs>
        <w:ind w:left="6480" w:hanging="180"/>
      </w:pPr>
      <w:rPr>
        <w:rFonts w:ascii="Arial" w:eastAsia="Arial" w:hAnsi="Arial" w:cs="Arial"/>
        <w:b/>
        <w:bCs/>
        <w:i w:val="0"/>
        <w:iCs w:val="0"/>
        <w:strike w:val="0"/>
        <w:color w:val="000000"/>
        <w:sz w:val="22"/>
        <w:szCs w:val="22"/>
        <w:u w:val="none"/>
      </w:rPr>
    </w:lvl>
  </w:abstractNum>
  <w:abstractNum w:abstractNumId="2">
    <w:nsid w:val="00000003"/>
    <w:multiLevelType w:val="hybridMultilevel"/>
    <w:tmpl w:val="00000003"/>
    <w:lvl w:ilvl="0" w:tplc="01B82CA0">
      <w:start w:val="1"/>
      <w:numFmt w:val="bullet"/>
      <w:lvlText w:val="●"/>
      <w:lvlJc w:val="left"/>
      <w:pPr>
        <w:tabs>
          <w:tab w:val="num" w:pos="360"/>
        </w:tabs>
        <w:ind w:left="720" w:hanging="360"/>
      </w:pPr>
      <w:rPr>
        <w:rFonts w:ascii="Arial" w:eastAsia="Arial" w:hAnsi="Arial" w:cs="Arial"/>
        <w:b w:val="0"/>
        <w:bCs w:val="0"/>
        <w:i w:val="0"/>
        <w:iCs w:val="0"/>
        <w:strike w:val="0"/>
        <w:color w:val="000000"/>
        <w:sz w:val="22"/>
        <w:szCs w:val="22"/>
        <w:u w:val="none"/>
      </w:rPr>
    </w:lvl>
    <w:lvl w:ilvl="1" w:tplc="737CCE46">
      <w:start w:val="1"/>
      <w:numFmt w:val="bullet"/>
      <w:lvlText w:val="○"/>
      <w:lvlJc w:val="left"/>
      <w:pPr>
        <w:tabs>
          <w:tab w:val="num" w:pos="1080"/>
        </w:tabs>
        <w:ind w:left="1440" w:hanging="360"/>
      </w:pPr>
      <w:rPr>
        <w:rFonts w:ascii="Arial" w:eastAsia="Arial" w:hAnsi="Arial" w:cs="Arial"/>
        <w:b w:val="0"/>
        <w:bCs w:val="0"/>
        <w:i w:val="0"/>
        <w:iCs w:val="0"/>
        <w:strike w:val="0"/>
        <w:color w:val="000000"/>
        <w:sz w:val="22"/>
        <w:szCs w:val="22"/>
        <w:u w:val="none"/>
      </w:rPr>
    </w:lvl>
    <w:lvl w:ilvl="2" w:tplc="06589C56">
      <w:start w:val="1"/>
      <w:numFmt w:val="bullet"/>
      <w:lvlText w:val="■"/>
      <w:lvlJc w:val="right"/>
      <w:pPr>
        <w:tabs>
          <w:tab w:val="num" w:pos="1800"/>
        </w:tabs>
        <w:ind w:left="2160" w:hanging="180"/>
      </w:pPr>
      <w:rPr>
        <w:rFonts w:ascii="Arial" w:eastAsia="Arial" w:hAnsi="Arial" w:cs="Arial"/>
        <w:b w:val="0"/>
        <w:bCs w:val="0"/>
        <w:i w:val="0"/>
        <w:iCs w:val="0"/>
        <w:strike w:val="0"/>
        <w:color w:val="000000"/>
        <w:sz w:val="22"/>
        <w:szCs w:val="22"/>
        <w:u w:val="none"/>
      </w:rPr>
    </w:lvl>
    <w:lvl w:ilvl="3" w:tplc="2920216C">
      <w:start w:val="1"/>
      <w:numFmt w:val="bullet"/>
      <w:lvlText w:val="●"/>
      <w:lvlJc w:val="left"/>
      <w:pPr>
        <w:tabs>
          <w:tab w:val="num" w:pos="2520"/>
        </w:tabs>
        <w:ind w:left="2880" w:hanging="360"/>
      </w:pPr>
      <w:rPr>
        <w:rFonts w:ascii="Arial" w:eastAsia="Arial" w:hAnsi="Arial" w:cs="Arial"/>
        <w:b w:val="0"/>
        <w:bCs w:val="0"/>
        <w:i w:val="0"/>
        <w:iCs w:val="0"/>
        <w:strike w:val="0"/>
        <w:color w:val="000000"/>
        <w:sz w:val="22"/>
        <w:szCs w:val="22"/>
        <w:u w:val="none"/>
      </w:rPr>
    </w:lvl>
    <w:lvl w:ilvl="4" w:tplc="B658DFC2">
      <w:start w:val="1"/>
      <w:numFmt w:val="bullet"/>
      <w:lvlText w:val="○"/>
      <w:lvlJc w:val="left"/>
      <w:pPr>
        <w:tabs>
          <w:tab w:val="num" w:pos="3240"/>
        </w:tabs>
        <w:ind w:left="3600" w:hanging="360"/>
      </w:pPr>
      <w:rPr>
        <w:rFonts w:ascii="Arial" w:eastAsia="Arial" w:hAnsi="Arial" w:cs="Arial"/>
        <w:b w:val="0"/>
        <w:bCs w:val="0"/>
        <w:i w:val="0"/>
        <w:iCs w:val="0"/>
        <w:strike w:val="0"/>
        <w:color w:val="000000"/>
        <w:sz w:val="22"/>
        <w:szCs w:val="22"/>
        <w:u w:val="none"/>
      </w:rPr>
    </w:lvl>
    <w:lvl w:ilvl="5" w:tplc="925A257E">
      <w:start w:val="1"/>
      <w:numFmt w:val="bullet"/>
      <w:lvlText w:val="■"/>
      <w:lvlJc w:val="right"/>
      <w:pPr>
        <w:tabs>
          <w:tab w:val="num" w:pos="3960"/>
        </w:tabs>
        <w:ind w:left="4320" w:hanging="180"/>
      </w:pPr>
      <w:rPr>
        <w:rFonts w:ascii="Arial" w:eastAsia="Arial" w:hAnsi="Arial" w:cs="Arial"/>
        <w:b w:val="0"/>
        <w:bCs w:val="0"/>
        <w:i w:val="0"/>
        <w:iCs w:val="0"/>
        <w:strike w:val="0"/>
        <w:color w:val="000000"/>
        <w:sz w:val="22"/>
        <w:szCs w:val="22"/>
        <w:u w:val="none"/>
      </w:rPr>
    </w:lvl>
    <w:lvl w:ilvl="6" w:tplc="9978341C">
      <w:start w:val="1"/>
      <w:numFmt w:val="bullet"/>
      <w:lvlText w:val="●"/>
      <w:lvlJc w:val="left"/>
      <w:pPr>
        <w:tabs>
          <w:tab w:val="num" w:pos="4680"/>
        </w:tabs>
        <w:ind w:left="5040" w:hanging="360"/>
      </w:pPr>
      <w:rPr>
        <w:rFonts w:ascii="Arial" w:eastAsia="Arial" w:hAnsi="Arial" w:cs="Arial"/>
        <w:b w:val="0"/>
        <w:bCs w:val="0"/>
        <w:i w:val="0"/>
        <w:iCs w:val="0"/>
        <w:strike w:val="0"/>
        <w:color w:val="000000"/>
        <w:sz w:val="22"/>
        <w:szCs w:val="22"/>
        <w:u w:val="none"/>
      </w:rPr>
    </w:lvl>
    <w:lvl w:ilvl="7" w:tplc="99F0261E">
      <w:start w:val="1"/>
      <w:numFmt w:val="bullet"/>
      <w:lvlText w:val="○"/>
      <w:lvlJc w:val="left"/>
      <w:pPr>
        <w:tabs>
          <w:tab w:val="num" w:pos="5400"/>
        </w:tabs>
        <w:ind w:left="5760" w:hanging="360"/>
      </w:pPr>
      <w:rPr>
        <w:rFonts w:ascii="Arial" w:eastAsia="Arial" w:hAnsi="Arial" w:cs="Arial"/>
        <w:b w:val="0"/>
        <w:bCs w:val="0"/>
        <w:i w:val="0"/>
        <w:iCs w:val="0"/>
        <w:strike w:val="0"/>
        <w:color w:val="000000"/>
        <w:sz w:val="22"/>
        <w:szCs w:val="22"/>
        <w:u w:val="none"/>
      </w:rPr>
    </w:lvl>
    <w:lvl w:ilvl="8" w:tplc="C5F25E88">
      <w:start w:val="1"/>
      <w:numFmt w:val="bullet"/>
      <w:lvlText w:val="■"/>
      <w:lvlJc w:val="right"/>
      <w:pPr>
        <w:tabs>
          <w:tab w:val="num" w:pos="6120"/>
        </w:tabs>
        <w:ind w:left="6480" w:hanging="180"/>
      </w:pPr>
      <w:rPr>
        <w:rFonts w:ascii="Arial" w:eastAsia="Arial" w:hAnsi="Arial" w:cs="Arial"/>
        <w:b w:val="0"/>
        <w:bCs w:val="0"/>
        <w:i w:val="0"/>
        <w:iCs w:val="0"/>
        <w:strike w:val="0"/>
        <w:color w:val="000000"/>
        <w:sz w:val="22"/>
        <w:szCs w:val="22"/>
        <w:u w:val="none"/>
      </w:rPr>
    </w:lvl>
  </w:abstractNum>
  <w:abstractNum w:abstractNumId="3">
    <w:nsid w:val="0D982544"/>
    <w:multiLevelType w:val="multilevel"/>
    <w:tmpl w:val="FD5428D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lowerLetter"/>
      <w:lvlText w:val="%4)"/>
      <w:lvlJc w:val="left"/>
      <w:pPr>
        <w:ind w:left="2520" w:hanging="360"/>
      </w:pPr>
      <w:rPr>
        <w:rFonts w:hint="default"/>
      </w:rPr>
    </w:lvl>
    <w:lvl w:ilvl="4">
      <w:start w:val="1"/>
      <w:numFmt w:val="decimal"/>
      <w:lvlText w:val="%5-"/>
      <w:lvlJc w:val="left"/>
      <w:pPr>
        <w:ind w:left="3240" w:hanging="360"/>
      </w:pPr>
      <w:rPr>
        <w:rFonts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4">
    <w:nsid w:val="68304BC2"/>
    <w:multiLevelType w:val="hybridMultilevel"/>
    <w:tmpl w:val="FD5428D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17">
      <w:start w:val="1"/>
      <w:numFmt w:val="lowerLetter"/>
      <w:lvlText w:val="%4)"/>
      <w:lvlJc w:val="left"/>
      <w:pPr>
        <w:ind w:left="2520" w:hanging="360"/>
      </w:pPr>
      <w:rPr>
        <w:rFonts w:hint="default"/>
      </w:rPr>
    </w:lvl>
    <w:lvl w:ilvl="4" w:tplc="3FE21270">
      <w:start w:val="1"/>
      <w:numFmt w:val="decimal"/>
      <w:lvlText w:val="%5-"/>
      <w:lvlJc w:val="left"/>
      <w:pPr>
        <w:ind w:left="3240" w:hanging="360"/>
      </w:pPr>
      <w:rPr>
        <w:rFont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0CE6"/>
    <w:rsid w:val="00013A9F"/>
    <w:rsid w:val="00051F8B"/>
    <w:rsid w:val="000546EB"/>
    <w:rsid w:val="0005741F"/>
    <w:rsid w:val="000777B1"/>
    <w:rsid w:val="000A1735"/>
    <w:rsid w:val="000B318B"/>
    <w:rsid w:val="000B4017"/>
    <w:rsid w:val="000C3487"/>
    <w:rsid w:val="000F10B5"/>
    <w:rsid w:val="00100651"/>
    <w:rsid w:val="001145DD"/>
    <w:rsid w:val="001158FB"/>
    <w:rsid w:val="00122872"/>
    <w:rsid w:val="00167801"/>
    <w:rsid w:val="00191E6E"/>
    <w:rsid w:val="00193F21"/>
    <w:rsid w:val="001945EA"/>
    <w:rsid w:val="001A0AD7"/>
    <w:rsid w:val="001A5B10"/>
    <w:rsid w:val="001C6711"/>
    <w:rsid w:val="001D237F"/>
    <w:rsid w:val="001F5251"/>
    <w:rsid w:val="001F5329"/>
    <w:rsid w:val="0020272D"/>
    <w:rsid w:val="00204366"/>
    <w:rsid w:val="002063A0"/>
    <w:rsid w:val="00215FBE"/>
    <w:rsid w:val="002206BF"/>
    <w:rsid w:val="00226244"/>
    <w:rsid w:val="0024069C"/>
    <w:rsid w:val="00242A56"/>
    <w:rsid w:val="00254814"/>
    <w:rsid w:val="00262227"/>
    <w:rsid w:val="0026351D"/>
    <w:rsid w:val="002747FD"/>
    <w:rsid w:val="002D25A2"/>
    <w:rsid w:val="002F42AE"/>
    <w:rsid w:val="00320C7E"/>
    <w:rsid w:val="00326D04"/>
    <w:rsid w:val="00343E7D"/>
    <w:rsid w:val="00353EFD"/>
    <w:rsid w:val="00387D1E"/>
    <w:rsid w:val="0039347F"/>
    <w:rsid w:val="003B0CE6"/>
    <w:rsid w:val="003B17E2"/>
    <w:rsid w:val="003D2F60"/>
    <w:rsid w:val="003E5905"/>
    <w:rsid w:val="003F1DB5"/>
    <w:rsid w:val="003F29CD"/>
    <w:rsid w:val="003F640C"/>
    <w:rsid w:val="004004ED"/>
    <w:rsid w:val="0040089A"/>
    <w:rsid w:val="004027BC"/>
    <w:rsid w:val="0040300B"/>
    <w:rsid w:val="00420672"/>
    <w:rsid w:val="0043518E"/>
    <w:rsid w:val="00460F92"/>
    <w:rsid w:val="004612BC"/>
    <w:rsid w:val="00494624"/>
    <w:rsid w:val="004B5761"/>
    <w:rsid w:val="004C694B"/>
    <w:rsid w:val="004D277E"/>
    <w:rsid w:val="004F208B"/>
    <w:rsid w:val="00501C50"/>
    <w:rsid w:val="00514707"/>
    <w:rsid w:val="0052539C"/>
    <w:rsid w:val="0053202F"/>
    <w:rsid w:val="0054276A"/>
    <w:rsid w:val="005940B1"/>
    <w:rsid w:val="00594C7B"/>
    <w:rsid w:val="005A22E3"/>
    <w:rsid w:val="005B28D6"/>
    <w:rsid w:val="005C239B"/>
    <w:rsid w:val="005D2111"/>
    <w:rsid w:val="005E3EF6"/>
    <w:rsid w:val="005E68D7"/>
    <w:rsid w:val="005F7197"/>
    <w:rsid w:val="00603053"/>
    <w:rsid w:val="00613ACA"/>
    <w:rsid w:val="00625A9B"/>
    <w:rsid w:val="00644C22"/>
    <w:rsid w:val="006838C8"/>
    <w:rsid w:val="00691CFD"/>
    <w:rsid w:val="006C3E54"/>
    <w:rsid w:val="006D6F43"/>
    <w:rsid w:val="006E04A2"/>
    <w:rsid w:val="006E2B50"/>
    <w:rsid w:val="006E5FDC"/>
    <w:rsid w:val="006F7598"/>
    <w:rsid w:val="007129A9"/>
    <w:rsid w:val="00733B96"/>
    <w:rsid w:val="00764BDE"/>
    <w:rsid w:val="00775982"/>
    <w:rsid w:val="00795C09"/>
    <w:rsid w:val="007B76B4"/>
    <w:rsid w:val="007C779B"/>
    <w:rsid w:val="007D16A3"/>
    <w:rsid w:val="007E5861"/>
    <w:rsid w:val="008010A5"/>
    <w:rsid w:val="00811B73"/>
    <w:rsid w:val="00820F79"/>
    <w:rsid w:val="00852ABE"/>
    <w:rsid w:val="00857A7D"/>
    <w:rsid w:val="00857C53"/>
    <w:rsid w:val="00866AD6"/>
    <w:rsid w:val="008C4E80"/>
    <w:rsid w:val="008D0D36"/>
    <w:rsid w:val="008E265A"/>
    <w:rsid w:val="008F157E"/>
    <w:rsid w:val="008F443B"/>
    <w:rsid w:val="008F46ED"/>
    <w:rsid w:val="008F4AAA"/>
    <w:rsid w:val="009018ED"/>
    <w:rsid w:val="00912CCF"/>
    <w:rsid w:val="009168C5"/>
    <w:rsid w:val="00916A67"/>
    <w:rsid w:val="00921CDB"/>
    <w:rsid w:val="00932314"/>
    <w:rsid w:val="009362A8"/>
    <w:rsid w:val="00964A4D"/>
    <w:rsid w:val="00977DBB"/>
    <w:rsid w:val="009C1FDF"/>
    <w:rsid w:val="009C3701"/>
    <w:rsid w:val="009E613B"/>
    <w:rsid w:val="009F0CB7"/>
    <w:rsid w:val="009F37B2"/>
    <w:rsid w:val="00A00D7E"/>
    <w:rsid w:val="00A066A6"/>
    <w:rsid w:val="00A1668C"/>
    <w:rsid w:val="00A16BA9"/>
    <w:rsid w:val="00A51BD6"/>
    <w:rsid w:val="00A666AB"/>
    <w:rsid w:val="00A738DB"/>
    <w:rsid w:val="00A80C5D"/>
    <w:rsid w:val="00A82A56"/>
    <w:rsid w:val="00A85037"/>
    <w:rsid w:val="00AA1344"/>
    <w:rsid w:val="00AA1573"/>
    <w:rsid w:val="00AA3F42"/>
    <w:rsid w:val="00AC373F"/>
    <w:rsid w:val="00AD3B2F"/>
    <w:rsid w:val="00AD52E2"/>
    <w:rsid w:val="00AE6DC3"/>
    <w:rsid w:val="00B11A79"/>
    <w:rsid w:val="00B33419"/>
    <w:rsid w:val="00B41B83"/>
    <w:rsid w:val="00B7694D"/>
    <w:rsid w:val="00BA1DB4"/>
    <w:rsid w:val="00BB36CE"/>
    <w:rsid w:val="00BB5A0B"/>
    <w:rsid w:val="00BC53BA"/>
    <w:rsid w:val="00BE4E4F"/>
    <w:rsid w:val="00BF1F5D"/>
    <w:rsid w:val="00C01A9A"/>
    <w:rsid w:val="00C50DAC"/>
    <w:rsid w:val="00C510AC"/>
    <w:rsid w:val="00C573C6"/>
    <w:rsid w:val="00C57531"/>
    <w:rsid w:val="00C71234"/>
    <w:rsid w:val="00C718A5"/>
    <w:rsid w:val="00C7219F"/>
    <w:rsid w:val="00C96ABB"/>
    <w:rsid w:val="00CC52E6"/>
    <w:rsid w:val="00CD077D"/>
    <w:rsid w:val="00CD6387"/>
    <w:rsid w:val="00CE546D"/>
    <w:rsid w:val="00D03F77"/>
    <w:rsid w:val="00D11B5F"/>
    <w:rsid w:val="00D24553"/>
    <w:rsid w:val="00D43EA7"/>
    <w:rsid w:val="00D62A19"/>
    <w:rsid w:val="00D862CF"/>
    <w:rsid w:val="00D9709A"/>
    <w:rsid w:val="00DC0604"/>
    <w:rsid w:val="00DC224E"/>
    <w:rsid w:val="00DE3B5D"/>
    <w:rsid w:val="00E05F4C"/>
    <w:rsid w:val="00E235FB"/>
    <w:rsid w:val="00E34CF8"/>
    <w:rsid w:val="00E76B2F"/>
    <w:rsid w:val="00E83A57"/>
    <w:rsid w:val="00E91D03"/>
    <w:rsid w:val="00F07631"/>
    <w:rsid w:val="00F31BF4"/>
    <w:rsid w:val="00F32771"/>
    <w:rsid w:val="00F52EEB"/>
    <w:rsid w:val="00F63577"/>
    <w:rsid w:val="00FC144A"/>
    <w:rsid w:val="00FC4A56"/>
    <w:rsid w:val="00FC7A87"/>
    <w:rsid w:val="00FF7D53"/>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B35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0CE6"/>
    <w:pPr>
      <w:spacing w:line="276" w:lineRule="auto"/>
    </w:pPr>
    <w:rPr>
      <w:rFonts w:ascii="Arial" w:eastAsia="Arial" w:hAnsi="Arial" w:cs="Arial"/>
      <w:color w:val="000000"/>
      <w:sz w:val="22"/>
      <w:szCs w:val="22"/>
    </w:rPr>
  </w:style>
  <w:style w:type="paragraph" w:styleId="Heading1">
    <w:name w:val="heading 1"/>
    <w:basedOn w:val="Normal"/>
    <w:next w:val="Normal"/>
    <w:qFormat/>
    <w:rsid w:val="00EF7B96"/>
    <w:pPr>
      <w:spacing w:before="480" w:after="120"/>
      <w:outlineLvl w:val="0"/>
    </w:pPr>
    <w:rPr>
      <w:b/>
      <w:bCs/>
      <w:sz w:val="48"/>
      <w:szCs w:val="48"/>
    </w:rPr>
  </w:style>
  <w:style w:type="paragraph" w:styleId="Heading2">
    <w:name w:val="heading 2"/>
    <w:basedOn w:val="Normal"/>
    <w:next w:val="Normal"/>
    <w:qFormat/>
    <w:rsid w:val="00EF7B96"/>
    <w:pPr>
      <w:spacing w:before="360" w:after="80"/>
      <w:outlineLvl w:val="1"/>
    </w:pPr>
    <w:rPr>
      <w:b/>
      <w:bCs/>
      <w:sz w:val="36"/>
      <w:szCs w:val="36"/>
    </w:rPr>
  </w:style>
  <w:style w:type="paragraph" w:styleId="Heading3">
    <w:name w:val="heading 3"/>
    <w:basedOn w:val="Normal"/>
    <w:next w:val="Normal"/>
    <w:qFormat/>
    <w:rsid w:val="00EF7B96"/>
    <w:pPr>
      <w:spacing w:before="280" w:after="80"/>
      <w:outlineLvl w:val="2"/>
    </w:pPr>
    <w:rPr>
      <w:b/>
      <w:bCs/>
      <w:sz w:val="28"/>
      <w:szCs w:val="28"/>
    </w:rPr>
  </w:style>
  <w:style w:type="paragraph" w:styleId="Heading4">
    <w:name w:val="heading 4"/>
    <w:basedOn w:val="Normal"/>
    <w:next w:val="Normal"/>
    <w:qFormat/>
    <w:rsid w:val="00EF7B96"/>
    <w:pPr>
      <w:spacing w:before="240" w:after="40"/>
      <w:outlineLvl w:val="3"/>
    </w:pPr>
    <w:rPr>
      <w:b/>
      <w:bCs/>
      <w:sz w:val="24"/>
      <w:szCs w:val="24"/>
    </w:rPr>
  </w:style>
  <w:style w:type="paragraph" w:styleId="Heading5">
    <w:name w:val="heading 5"/>
    <w:basedOn w:val="Normal"/>
    <w:next w:val="Normal"/>
    <w:qFormat/>
    <w:rsid w:val="00EF7B96"/>
    <w:pPr>
      <w:spacing w:before="220" w:after="40"/>
      <w:outlineLvl w:val="4"/>
    </w:pPr>
    <w:rPr>
      <w:b/>
      <w:bCs/>
    </w:rPr>
  </w:style>
  <w:style w:type="paragraph" w:styleId="Heading6">
    <w:name w:val="heading 6"/>
    <w:basedOn w:val="Normal"/>
    <w:next w:val="Normal"/>
    <w:qFormat/>
    <w:rsid w:val="00EF7B96"/>
    <w:pPr>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EF7B96"/>
    <w:pPr>
      <w:spacing w:before="480" w:after="120"/>
    </w:pPr>
    <w:rPr>
      <w:b/>
      <w:bCs/>
      <w:sz w:val="72"/>
      <w:szCs w:val="72"/>
    </w:rPr>
  </w:style>
  <w:style w:type="paragraph" w:styleId="Subtitle">
    <w:name w:val="Subtitle"/>
    <w:basedOn w:val="Normal"/>
    <w:qFormat/>
    <w:rsid w:val="00EF7B96"/>
    <w:pPr>
      <w:spacing w:before="360" w:after="80"/>
    </w:pPr>
    <w:rPr>
      <w:rFonts w:ascii="Georgia" w:eastAsia="Georgia" w:hAnsi="Georgia" w:cs="Georgia"/>
      <w:i/>
      <w:iCs/>
      <w:color w:val="666666"/>
      <w:sz w:val="48"/>
      <w:szCs w:val="48"/>
    </w:rPr>
  </w:style>
  <w:style w:type="character" w:styleId="Hyperlink">
    <w:name w:val="Hyperlink"/>
    <w:basedOn w:val="DefaultParagraphFont"/>
    <w:rsid w:val="008F443B"/>
    <w:rPr>
      <w:color w:val="0000FF" w:themeColor="hyperlink"/>
      <w:u w:val="single"/>
    </w:rPr>
  </w:style>
  <w:style w:type="paragraph" w:styleId="FootnoteText">
    <w:name w:val="footnote text"/>
    <w:basedOn w:val="Normal"/>
    <w:link w:val="FootnoteTextChar"/>
    <w:uiPriority w:val="99"/>
    <w:unhideWhenUsed/>
    <w:rsid w:val="0043518E"/>
    <w:pPr>
      <w:spacing w:line="240" w:lineRule="auto"/>
    </w:pPr>
    <w:rPr>
      <w:rFonts w:asciiTheme="minorHAnsi" w:eastAsiaTheme="minorHAnsi" w:hAnsiTheme="minorHAnsi" w:cstheme="minorBidi"/>
      <w:color w:val="auto"/>
      <w:sz w:val="20"/>
      <w:szCs w:val="20"/>
      <w:lang w:val="en-CA"/>
    </w:rPr>
  </w:style>
  <w:style w:type="character" w:customStyle="1" w:styleId="FootnoteTextChar">
    <w:name w:val="Footnote Text Char"/>
    <w:basedOn w:val="DefaultParagraphFont"/>
    <w:link w:val="FootnoteText"/>
    <w:uiPriority w:val="99"/>
    <w:rsid w:val="0043518E"/>
    <w:rPr>
      <w:rFonts w:asciiTheme="minorHAnsi" w:eastAsiaTheme="minorHAnsi" w:hAnsiTheme="minorHAnsi" w:cstheme="minorBidi"/>
      <w:lang w:val="en-CA"/>
    </w:rPr>
  </w:style>
  <w:style w:type="character" w:styleId="FootnoteReference">
    <w:name w:val="footnote reference"/>
    <w:basedOn w:val="DefaultParagraphFont"/>
    <w:uiPriority w:val="99"/>
    <w:unhideWhenUsed/>
    <w:rsid w:val="0043518E"/>
    <w:rPr>
      <w:vertAlign w:val="superscript"/>
    </w:rPr>
  </w:style>
  <w:style w:type="character" w:customStyle="1" w:styleId="apple-converted-space">
    <w:name w:val="apple-converted-space"/>
    <w:basedOn w:val="DefaultParagraphFont"/>
    <w:rsid w:val="0043518E"/>
  </w:style>
  <w:style w:type="character" w:styleId="CommentReference">
    <w:name w:val="annotation reference"/>
    <w:basedOn w:val="DefaultParagraphFont"/>
    <w:unhideWhenUsed/>
    <w:rsid w:val="00912CCF"/>
    <w:rPr>
      <w:sz w:val="16"/>
      <w:szCs w:val="16"/>
    </w:rPr>
  </w:style>
  <w:style w:type="paragraph" w:styleId="CommentText">
    <w:name w:val="annotation text"/>
    <w:basedOn w:val="Normal"/>
    <w:link w:val="CommentTextChar"/>
    <w:unhideWhenUsed/>
    <w:rsid w:val="00912CCF"/>
    <w:pPr>
      <w:spacing w:line="240" w:lineRule="auto"/>
    </w:pPr>
    <w:rPr>
      <w:rFonts w:asciiTheme="minorHAnsi" w:eastAsiaTheme="minorHAnsi" w:hAnsiTheme="minorHAnsi" w:cstheme="minorBidi"/>
      <w:color w:val="auto"/>
      <w:sz w:val="20"/>
      <w:szCs w:val="20"/>
      <w:lang w:val="en-CA"/>
    </w:rPr>
  </w:style>
  <w:style w:type="character" w:customStyle="1" w:styleId="CommentTextChar">
    <w:name w:val="Comment Text Char"/>
    <w:basedOn w:val="DefaultParagraphFont"/>
    <w:link w:val="CommentText"/>
    <w:rsid w:val="00912CCF"/>
    <w:rPr>
      <w:rFonts w:asciiTheme="minorHAnsi" w:eastAsiaTheme="minorHAnsi" w:hAnsiTheme="minorHAnsi" w:cstheme="minorBidi"/>
      <w:lang w:val="en-CA"/>
    </w:rPr>
  </w:style>
  <w:style w:type="paragraph" w:styleId="BalloonText">
    <w:name w:val="Balloon Text"/>
    <w:basedOn w:val="Normal"/>
    <w:link w:val="BalloonTextChar"/>
    <w:rsid w:val="00912CCF"/>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rsid w:val="00912CCF"/>
    <w:rPr>
      <w:rFonts w:ascii="Lucida Grande" w:eastAsia="Arial" w:hAnsi="Lucida Grande" w:cs="Lucida Grande"/>
      <w:color w:val="000000"/>
      <w:sz w:val="18"/>
      <w:szCs w:val="18"/>
    </w:rPr>
  </w:style>
  <w:style w:type="table" w:styleId="TableGrid">
    <w:name w:val="Table Grid"/>
    <w:basedOn w:val="TableNormal"/>
    <w:uiPriority w:val="59"/>
    <w:rsid w:val="00CE546D"/>
    <w:rPr>
      <w:rFonts w:asciiTheme="minorHAnsi" w:eastAsiaTheme="minorHAnsi" w:hAnsiTheme="minorHAnsi" w:cstheme="minorBidi"/>
      <w:sz w:val="22"/>
      <w:szCs w:val="22"/>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rsid w:val="00FC144A"/>
    <w:rPr>
      <w:rFonts w:ascii="Arial" w:eastAsia="Arial" w:hAnsi="Arial" w:cs="Arial"/>
      <w:b/>
      <w:bCs/>
      <w:color w:val="000000"/>
      <w:lang w:val="en-US"/>
    </w:rPr>
  </w:style>
  <w:style w:type="character" w:customStyle="1" w:styleId="CommentSubjectChar">
    <w:name w:val="Comment Subject Char"/>
    <w:basedOn w:val="CommentTextChar"/>
    <w:link w:val="CommentSubject"/>
    <w:rsid w:val="00FC144A"/>
    <w:rPr>
      <w:rFonts w:ascii="Arial" w:eastAsia="Arial" w:hAnsi="Arial" w:cs="Arial"/>
      <w:b/>
      <w:bCs/>
      <w:color w:val="000000"/>
      <w:lang w:val="en-CA"/>
    </w:rPr>
  </w:style>
  <w:style w:type="paragraph" w:styleId="ListParagraph">
    <w:name w:val="List Paragraph"/>
    <w:basedOn w:val="Normal"/>
    <w:uiPriority w:val="34"/>
    <w:qFormat/>
    <w:rsid w:val="003F1DB5"/>
    <w:pPr>
      <w:ind w:left="720"/>
      <w:contextualSpacing/>
    </w:pPr>
  </w:style>
  <w:style w:type="paragraph" w:styleId="Revision">
    <w:name w:val="Revision"/>
    <w:hidden/>
    <w:uiPriority w:val="99"/>
    <w:semiHidden/>
    <w:rsid w:val="00B7694D"/>
    <w:rPr>
      <w:rFonts w:ascii="Arial" w:eastAsia="Arial" w:hAnsi="Arial" w:cs="Arial"/>
      <w:color w:val="000000"/>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0CE6"/>
    <w:pPr>
      <w:spacing w:line="276" w:lineRule="auto"/>
    </w:pPr>
    <w:rPr>
      <w:rFonts w:ascii="Arial" w:eastAsia="Arial" w:hAnsi="Arial" w:cs="Arial"/>
      <w:color w:val="000000"/>
      <w:sz w:val="22"/>
      <w:szCs w:val="22"/>
    </w:rPr>
  </w:style>
  <w:style w:type="paragraph" w:styleId="Heading1">
    <w:name w:val="heading 1"/>
    <w:basedOn w:val="Normal"/>
    <w:next w:val="Normal"/>
    <w:qFormat/>
    <w:rsid w:val="00EF7B96"/>
    <w:pPr>
      <w:spacing w:before="480" w:after="120"/>
      <w:outlineLvl w:val="0"/>
    </w:pPr>
    <w:rPr>
      <w:b/>
      <w:bCs/>
      <w:sz w:val="48"/>
      <w:szCs w:val="48"/>
    </w:rPr>
  </w:style>
  <w:style w:type="paragraph" w:styleId="Heading2">
    <w:name w:val="heading 2"/>
    <w:basedOn w:val="Normal"/>
    <w:next w:val="Normal"/>
    <w:qFormat/>
    <w:rsid w:val="00EF7B96"/>
    <w:pPr>
      <w:spacing w:before="360" w:after="80"/>
      <w:outlineLvl w:val="1"/>
    </w:pPr>
    <w:rPr>
      <w:b/>
      <w:bCs/>
      <w:sz w:val="36"/>
      <w:szCs w:val="36"/>
    </w:rPr>
  </w:style>
  <w:style w:type="paragraph" w:styleId="Heading3">
    <w:name w:val="heading 3"/>
    <w:basedOn w:val="Normal"/>
    <w:next w:val="Normal"/>
    <w:qFormat/>
    <w:rsid w:val="00EF7B96"/>
    <w:pPr>
      <w:spacing w:before="280" w:after="80"/>
      <w:outlineLvl w:val="2"/>
    </w:pPr>
    <w:rPr>
      <w:b/>
      <w:bCs/>
      <w:sz w:val="28"/>
      <w:szCs w:val="28"/>
    </w:rPr>
  </w:style>
  <w:style w:type="paragraph" w:styleId="Heading4">
    <w:name w:val="heading 4"/>
    <w:basedOn w:val="Normal"/>
    <w:next w:val="Normal"/>
    <w:qFormat/>
    <w:rsid w:val="00EF7B96"/>
    <w:pPr>
      <w:spacing w:before="240" w:after="40"/>
      <w:outlineLvl w:val="3"/>
    </w:pPr>
    <w:rPr>
      <w:b/>
      <w:bCs/>
      <w:sz w:val="24"/>
      <w:szCs w:val="24"/>
    </w:rPr>
  </w:style>
  <w:style w:type="paragraph" w:styleId="Heading5">
    <w:name w:val="heading 5"/>
    <w:basedOn w:val="Normal"/>
    <w:next w:val="Normal"/>
    <w:qFormat/>
    <w:rsid w:val="00EF7B96"/>
    <w:pPr>
      <w:spacing w:before="220" w:after="40"/>
      <w:outlineLvl w:val="4"/>
    </w:pPr>
    <w:rPr>
      <w:b/>
      <w:bCs/>
    </w:rPr>
  </w:style>
  <w:style w:type="paragraph" w:styleId="Heading6">
    <w:name w:val="heading 6"/>
    <w:basedOn w:val="Normal"/>
    <w:next w:val="Normal"/>
    <w:qFormat/>
    <w:rsid w:val="00EF7B96"/>
    <w:pPr>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EF7B96"/>
    <w:pPr>
      <w:spacing w:before="480" w:after="120"/>
    </w:pPr>
    <w:rPr>
      <w:b/>
      <w:bCs/>
      <w:sz w:val="72"/>
      <w:szCs w:val="72"/>
    </w:rPr>
  </w:style>
  <w:style w:type="paragraph" w:styleId="Subtitle">
    <w:name w:val="Subtitle"/>
    <w:basedOn w:val="Normal"/>
    <w:qFormat/>
    <w:rsid w:val="00EF7B96"/>
    <w:pPr>
      <w:spacing w:before="360" w:after="80"/>
    </w:pPr>
    <w:rPr>
      <w:rFonts w:ascii="Georgia" w:eastAsia="Georgia" w:hAnsi="Georgia" w:cs="Georgia"/>
      <w:i/>
      <w:iCs/>
      <w:color w:val="666666"/>
      <w:sz w:val="48"/>
      <w:szCs w:val="48"/>
    </w:rPr>
  </w:style>
  <w:style w:type="character" w:styleId="Hyperlink">
    <w:name w:val="Hyperlink"/>
    <w:basedOn w:val="DefaultParagraphFont"/>
    <w:rsid w:val="008F443B"/>
    <w:rPr>
      <w:color w:val="0000FF" w:themeColor="hyperlink"/>
      <w:u w:val="single"/>
    </w:rPr>
  </w:style>
  <w:style w:type="paragraph" w:styleId="FootnoteText">
    <w:name w:val="footnote text"/>
    <w:basedOn w:val="Normal"/>
    <w:link w:val="FootnoteTextChar"/>
    <w:uiPriority w:val="99"/>
    <w:unhideWhenUsed/>
    <w:rsid w:val="0043518E"/>
    <w:pPr>
      <w:spacing w:line="240" w:lineRule="auto"/>
    </w:pPr>
    <w:rPr>
      <w:rFonts w:asciiTheme="minorHAnsi" w:eastAsiaTheme="minorHAnsi" w:hAnsiTheme="minorHAnsi" w:cstheme="minorBidi"/>
      <w:color w:val="auto"/>
      <w:sz w:val="20"/>
      <w:szCs w:val="20"/>
      <w:lang w:val="en-CA"/>
    </w:rPr>
  </w:style>
  <w:style w:type="character" w:customStyle="1" w:styleId="FootnoteTextChar">
    <w:name w:val="Footnote Text Char"/>
    <w:basedOn w:val="DefaultParagraphFont"/>
    <w:link w:val="FootnoteText"/>
    <w:uiPriority w:val="99"/>
    <w:rsid w:val="0043518E"/>
    <w:rPr>
      <w:rFonts w:asciiTheme="minorHAnsi" w:eastAsiaTheme="minorHAnsi" w:hAnsiTheme="minorHAnsi" w:cstheme="minorBidi"/>
      <w:lang w:val="en-CA"/>
    </w:rPr>
  </w:style>
  <w:style w:type="character" w:styleId="FootnoteReference">
    <w:name w:val="footnote reference"/>
    <w:basedOn w:val="DefaultParagraphFont"/>
    <w:uiPriority w:val="99"/>
    <w:unhideWhenUsed/>
    <w:rsid w:val="0043518E"/>
    <w:rPr>
      <w:vertAlign w:val="superscript"/>
    </w:rPr>
  </w:style>
  <w:style w:type="character" w:customStyle="1" w:styleId="apple-converted-space">
    <w:name w:val="apple-converted-space"/>
    <w:basedOn w:val="DefaultParagraphFont"/>
    <w:rsid w:val="0043518E"/>
  </w:style>
  <w:style w:type="character" w:styleId="CommentReference">
    <w:name w:val="annotation reference"/>
    <w:basedOn w:val="DefaultParagraphFont"/>
    <w:unhideWhenUsed/>
    <w:rsid w:val="00912CCF"/>
    <w:rPr>
      <w:sz w:val="16"/>
      <w:szCs w:val="16"/>
    </w:rPr>
  </w:style>
  <w:style w:type="paragraph" w:styleId="CommentText">
    <w:name w:val="annotation text"/>
    <w:basedOn w:val="Normal"/>
    <w:link w:val="CommentTextChar"/>
    <w:unhideWhenUsed/>
    <w:rsid w:val="00912CCF"/>
    <w:pPr>
      <w:spacing w:line="240" w:lineRule="auto"/>
    </w:pPr>
    <w:rPr>
      <w:rFonts w:asciiTheme="minorHAnsi" w:eastAsiaTheme="minorHAnsi" w:hAnsiTheme="minorHAnsi" w:cstheme="minorBidi"/>
      <w:color w:val="auto"/>
      <w:sz w:val="20"/>
      <w:szCs w:val="20"/>
      <w:lang w:val="en-CA"/>
    </w:rPr>
  </w:style>
  <w:style w:type="character" w:customStyle="1" w:styleId="CommentTextChar">
    <w:name w:val="Comment Text Char"/>
    <w:basedOn w:val="DefaultParagraphFont"/>
    <w:link w:val="CommentText"/>
    <w:rsid w:val="00912CCF"/>
    <w:rPr>
      <w:rFonts w:asciiTheme="minorHAnsi" w:eastAsiaTheme="minorHAnsi" w:hAnsiTheme="minorHAnsi" w:cstheme="minorBidi"/>
      <w:lang w:val="en-CA"/>
    </w:rPr>
  </w:style>
  <w:style w:type="paragraph" w:styleId="BalloonText">
    <w:name w:val="Balloon Text"/>
    <w:basedOn w:val="Normal"/>
    <w:link w:val="BalloonTextChar"/>
    <w:rsid w:val="00912CCF"/>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rsid w:val="00912CCF"/>
    <w:rPr>
      <w:rFonts w:ascii="Lucida Grande" w:eastAsia="Arial" w:hAnsi="Lucida Grande" w:cs="Lucida Grande"/>
      <w:color w:val="000000"/>
      <w:sz w:val="18"/>
      <w:szCs w:val="18"/>
    </w:rPr>
  </w:style>
  <w:style w:type="table" w:styleId="TableGrid">
    <w:name w:val="Table Grid"/>
    <w:basedOn w:val="TableNormal"/>
    <w:uiPriority w:val="59"/>
    <w:rsid w:val="00CE546D"/>
    <w:rPr>
      <w:rFonts w:asciiTheme="minorHAnsi" w:eastAsiaTheme="minorHAnsi" w:hAnsiTheme="minorHAnsi" w:cstheme="minorBidi"/>
      <w:sz w:val="22"/>
      <w:szCs w:val="22"/>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rsid w:val="00FC144A"/>
    <w:rPr>
      <w:rFonts w:ascii="Arial" w:eastAsia="Arial" w:hAnsi="Arial" w:cs="Arial"/>
      <w:b/>
      <w:bCs/>
      <w:color w:val="000000"/>
      <w:lang w:val="en-US"/>
    </w:rPr>
  </w:style>
  <w:style w:type="character" w:customStyle="1" w:styleId="CommentSubjectChar">
    <w:name w:val="Comment Subject Char"/>
    <w:basedOn w:val="CommentTextChar"/>
    <w:link w:val="CommentSubject"/>
    <w:rsid w:val="00FC144A"/>
    <w:rPr>
      <w:rFonts w:ascii="Arial" w:eastAsia="Arial" w:hAnsi="Arial" w:cs="Arial"/>
      <w:b/>
      <w:bCs/>
      <w:color w:val="000000"/>
      <w:lang w:val="en-CA"/>
    </w:rPr>
  </w:style>
  <w:style w:type="paragraph" w:styleId="ListParagraph">
    <w:name w:val="List Paragraph"/>
    <w:basedOn w:val="Normal"/>
    <w:uiPriority w:val="34"/>
    <w:qFormat/>
    <w:rsid w:val="003F1DB5"/>
    <w:pPr>
      <w:ind w:left="720"/>
      <w:contextualSpacing/>
    </w:pPr>
  </w:style>
  <w:style w:type="paragraph" w:styleId="Revision">
    <w:name w:val="Revision"/>
    <w:hidden/>
    <w:uiPriority w:val="99"/>
    <w:semiHidden/>
    <w:rsid w:val="00B7694D"/>
    <w:rPr>
      <w:rFonts w:ascii="Arial" w:eastAsia="Arial" w:hAnsi="Arial" w:cs="Arial"/>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tat.gamma.rug.nl/snijders/" TargetMode="External"/><Relationship Id="rId4" Type="http://schemas.microsoft.com/office/2007/relationships/stylesWithEffects" Target="stylesWithEffects.xml"/><Relationship Id="rId9" Type="http://schemas.openxmlformats.org/officeDocument/2006/relationships/hyperlink" Target="mailto:Dylan.selterma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D8C0F8-4252-4FBB-BD23-5A6179487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21</Pages>
  <Words>7157</Words>
  <Characters>40798</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Sean Mackinnon</dc:creator>
  <cp:lastModifiedBy>Sean Mackinnon</cp:lastModifiedBy>
  <cp:revision>3</cp:revision>
  <dcterms:created xsi:type="dcterms:W3CDTF">2015-02-23T17:47:00Z</dcterms:created>
  <dcterms:modified xsi:type="dcterms:W3CDTF">2015-04-08T16:51:00Z</dcterms:modified>
</cp:coreProperties>
</file>