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Doctorado en Física</w:t>
      </w:r>
    </w:p>
    <w:p>
      <w:pPr>
        <w:pStyle w:val="Normal"/>
        <w:bidi w:val="0"/>
        <w:jc w:val="left"/>
        <w:rPr/>
      </w:pPr>
      <w:r>
        <w:rPr/>
        <w:t>Universidad de Antioquia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Descripción</w:t>
      </w:r>
    </w:p>
    <w:p>
      <w:pPr>
        <w:pStyle w:val="Normal"/>
        <w:bidi w:val="0"/>
        <w:jc w:val="left"/>
        <w:rPr/>
      </w:pPr>
      <w:r>
        <w:rPr/>
        <w:t>Este programa está dirigido a profesionales en Física, Astronomía, Matemáticas, Química, Ingeniería y Licenciados en Matemáticas y/o Física, con vocación e interés por la investigación científica en los campos de la Física. El doctorado en Física creado en 1993 es un programa de formación científica conformado por los profesores, estudiantes e investigadores del Instituto de Física cuyo soporte académico lo constituyen los grupos de investigación.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Objetivo</w:t>
      </w:r>
    </w:p>
    <w:p>
      <w:pPr>
        <w:pStyle w:val="Normal"/>
        <w:bidi w:val="0"/>
        <w:jc w:val="left"/>
        <w:rPr/>
      </w:pPr>
      <w:r>
        <w:rPr/>
        <w:t>El programa de Doctorado en Física tiene como meta formar investigadores profesionales de talento en Física que contribuyan al desarrollo científico del país, específicamente tanto a través del aprendizaje de conceptos y métodos avanzados en Física como por su capacitación para desarrollar proyectos de investigación originales de forma independiente. Garantizar una calidad contrastada que posibilite la capacidad de concursar y competir con            otros candidatos doctores por plazas de investigadores tanto en Colombia como en el extranjero.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Adicionalmente, promover en el estudiante y futuro doctor un ejercicio de divulgación de los conocimientos adquiridos, así como de los resultados de su proyecto de investigación, tanto a nivel local, como nacional e internacional.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Perfil del aspirante</w:t>
      </w:r>
    </w:p>
    <w:p>
      <w:pPr>
        <w:pStyle w:val="Normal"/>
        <w:bidi w:val="0"/>
        <w:jc w:val="left"/>
        <w:rPr/>
      </w:pPr>
      <w:r>
        <w:rPr/>
        <w:t>El perfil del doctorado corresponde a investigadores propositivos que quieren desarrollar sus conocimientos y trascender dentro del campo científico.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Perfil del egresado</w:t>
      </w:r>
    </w:p>
    <w:p>
      <w:pPr>
        <w:pStyle w:val="Normal"/>
        <w:bidi w:val="0"/>
        <w:jc w:val="left"/>
        <w:rPr/>
      </w:pPr>
      <w:r>
        <w:rPr/>
        <w:t>El egresado del Doctorado en Física tiene un conocimiento y una experticia avanzada, con criterio para planear, desarrollar y comunicar de manera clara los resultados de sus investigaciones. También puede aplicar sus conocimientos para el desarrollo del sector productivo.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programa de Doctorado tomará profesionales capaces y formados y les darán las herramientas metodológicas y conocimientos necesarios para convertirlos en investigadores en el área de la física. Esto les permitirá desempeñarse en el ámbito empresarial y como profesores universitarios.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LibreOffice/7.3.7.2$Linux_X86_64 LibreOffice_project/30$Build-2</Application>
  <AppVersion>15.0000</AppVersion>
  <Pages>1</Pages>
  <Words>287</Words>
  <Characters>1753</Characters>
  <CharactersWithSpaces>2043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2022-12-03T21:21:05Z</dcterms:created>
  <dc:creator/>
  <dc:description/>
  <dc:language>en-US</dc:language>
  <cp:lastModifiedBy/>
  <dcterms:modified xsi:type="dcterms:W3CDTF">2022-12-03T22:09:42Z</dcterms:modified>
  <cp:revision>7</cp:revision>
  <dc:subject/>
  <dc:title/>
</cp:coreProperties>
</file>