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color w:val="999999"/>
              </w:rPr>
            </w:pPr>
            <w:r w:rsidDel="00000000" w:rsidR="00000000" w:rsidRPr="00000000">
              <w:rPr>
                <w:b w:val="1"/>
                <w:rtl w:val="0"/>
              </w:rPr>
              <w:t xml:space="preserve">REGISTRAR ASISTENCIA DE MIEMBRO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b w:val="1"/>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Administrador</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Funcionario</w:t>
            </w:r>
          </w:p>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Sistema de control de asistencia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A">
            <w:pPr>
              <w:widowControl w:val="0"/>
              <w:spacing w:line="240" w:lineRule="auto"/>
              <w:rPr/>
            </w:pPr>
            <w:r w:rsidDel="00000000" w:rsidR="00000000" w:rsidRPr="00000000">
              <w:rPr>
                <w:b w:val="1"/>
                <w:rtl w:val="0"/>
              </w:rPr>
              <w:t xml:space="preserve">RF_16. </w:t>
            </w:r>
            <w:r w:rsidDel="00000000" w:rsidR="00000000" w:rsidRPr="00000000">
              <w:rPr>
                <w:rtl w:val="0"/>
              </w:rPr>
              <w:t xml:space="preserve">Un usuario identificado con el rol Administrador o Funcionario deberá poder registrar la asistencia de los miembros con reserva desde 5 minutos antes hasta 10 minutos luego de iniciada la actividad. </w:t>
            </w:r>
            <w:r w:rsidDel="00000000" w:rsidR="00000000" w:rsidRPr="00000000">
              <w:rPr>
                <w:rtl w:val="0"/>
              </w:rPr>
            </w:r>
          </w:p>
          <w:p w:rsidR="00000000" w:rsidDel="00000000" w:rsidP="00000000" w:rsidRDefault="00000000" w:rsidRPr="00000000" w14:paraId="0000000B">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Este caso de uso permite registrar la presencia de los Miembros que cuentan con reserva en una sesión dentro de la ventana de tiempo permitida, garantizando la trazabilidad de la asistencia.</w:t>
            </w:r>
            <w:r w:rsidDel="00000000" w:rsidR="00000000" w:rsidRPr="00000000">
              <w:rPr>
                <w:rtl w:val="0"/>
              </w:rPr>
            </w:r>
          </w:p>
        </w:tc>
      </w:tr>
      <w:tr>
        <w:trPr>
          <w:cantSplit w:val="0"/>
          <w:trHeight w:val="1041.9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b w:val="1"/>
              </w:rPr>
            </w:pPr>
            <w:r w:rsidDel="00000000" w:rsidR="00000000" w:rsidRPr="00000000">
              <w:rPr>
                <w:b w:val="1"/>
                <w:rtl w:val="0"/>
              </w:rPr>
              <w:t xml:space="preserve">PRECONDICIONES</w:t>
            </w:r>
          </w:p>
          <w:p w:rsidR="00000000" w:rsidDel="00000000" w:rsidP="00000000" w:rsidRDefault="00000000" w:rsidRPr="00000000" w14:paraId="00000010">
            <w:pPr>
              <w:widowControl w:val="0"/>
              <w:numPr>
                <w:ilvl w:val="0"/>
                <w:numId w:val="2"/>
              </w:numPr>
              <w:spacing w:line="240" w:lineRule="auto"/>
              <w:ind w:left="720" w:hanging="360"/>
              <w:jc w:val="both"/>
            </w:pPr>
            <w:r w:rsidDel="00000000" w:rsidR="00000000" w:rsidRPr="00000000">
              <w:rPr>
                <w:rtl w:val="0"/>
              </w:rPr>
              <w:t xml:space="preserve">El Administrador o Funcionario debe estar autenticado.</w:t>
            </w:r>
          </w:p>
          <w:p w:rsidR="00000000" w:rsidDel="00000000" w:rsidP="00000000" w:rsidRDefault="00000000" w:rsidRPr="00000000" w14:paraId="00000011">
            <w:pPr>
              <w:widowControl w:val="0"/>
              <w:numPr>
                <w:ilvl w:val="0"/>
                <w:numId w:val="2"/>
              </w:numPr>
              <w:spacing w:line="240" w:lineRule="auto"/>
              <w:ind w:left="720" w:hanging="360"/>
              <w:jc w:val="both"/>
            </w:pPr>
            <w:r w:rsidDel="00000000" w:rsidR="00000000" w:rsidRPr="00000000">
              <w:rPr>
                <w:rFonts w:ascii="Arial Unicode MS" w:cs="Arial Unicode MS" w:eastAsia="Arial Unicode MS" w:hAnsi="Arial Unicode MS"/>
                <w:rtl w:val="0"/>
              </w:rPr>
              <w:t xml:space="preserve">La sesión debe estar en la ventana de registro (−5 min a +10 min respecto al inicio).</w:t>
            </w:r>
          </w:p>
          <w:p w:rsidR="00000000" w:rsidDel="00000000" w:rsidP="00000000" w:rsidRDefault="00000000" w:rsidRPr="00000000" w14:paraId="00000012">
            <w:pPr>
              <w:widowControl w:val="0"/>
              <w:numPr>
                <w:ilvl w:val="0"/>
                <w:numId w:val="2"/>
              </w:numPr>
              <w:spacing w:line="240" w:lineRule="auto"/>
              <w:ind w:left="720" w:hanging="360"/>
              <w:jc w:val="both"/>
            </w:pPr>
            <w:r w:rsidDel="00000000" w:rsidR="00000000" w:rsidRPr="00000000">
              <w:rPr>
                <w:rtl w:val="0"/>
              </w:rPr>
              <w:t xml:space="preserve">El Miembro debe tener una reserva confirmada para la sesión.</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5">
            <w:pPr>
              <w:widowControl w:val="0"/>
              <w:numPr>
                <w:ilvl w:val="0"/>
                <w:numId w:val="1"/>
              </w:numPr>
              <w:spacing w:line="240" w:lineRule="auto"/>
              <w:ind w:left="720" w:hanging="360"/>
              <w:jc w:val="both"/>
            </w:pPr>
            <w:r w:rsidDel="00000000" w:rsidR="00000000" w:rsidRPr="00000000">
              <w:rPr>
                <w:rtl w:val="0"/>
              </w:rPr>
              <w:t xml:space="preserve">El Administrador/Funcionario abre la lista de asistencia de la sesión vigente.</w:t>
              <w:br w:type="textWrapping"/>
            </w:r>
          </w:p>
          <w:p w:rsidR="00000000" w:rsidDel="00000000" w:rsidP="00000000" w:rsidRDefault="00000000" w:rsidRPr="00000000" w14:paraId="00000016">
            <w:pPr>
              <w:widowControl w:val="0"/>
              <w:numPr>
                <w:ilvl w:val="0"/>
                <w:numId w:val="1"/>
              </w:numPr>
              <w:spacing w:line="240" w:lineRule="auto"/>
              <w:ind w:left="720" w:hanging="360"/>
              <w:jc w:val="both"/>
            </w:pPr>
            <w:r w:rsidDel="00000000" w:rsidR="00000000" w:rsidRPr="00000000">
              <w:rPr>
                <w:rtl w:val="0"/>
              </w:rPr>
              <w:t xml:space="preserve">El sistema verifica que la hora actual esté dentro de la ventana de registro.</w:t>
              <w:br w:type="textWrapping"/>
            </w:r>
          </w:p>
          <w:p w:rsidR="00000000" w:rsidDel="00000000" w:rsidP="00000000" w:rsidRDefault="00000000" w:rsidRPr="00000000" w14:paraId="00000017">
            <w:pPr>
              <w:widowControl w:val="0"/>
              <w:numPr>
                <w:ilvl w:val="0"/>
                <w:numId w:val="1"/>
              </w:numPr>
              <w:spacing w:line="240" w:lineRule="auto"/>
              <w:ind w:left="720" w:hanging="360"/>
              <w:jc w:val="both"/>
            </w:pPr>
            <w:r w:rsidDel="00000000" w:rsidR="00000000" w:rsidRPr="00000000">
              <w:rPr>
                <w:rtl w:val="0"/>
              </w:rPr>
              <w:t xml:space="preserve">El Administrador/Funcionario selecciona al Miembro o escanea su código de reserva.</w:t>
              <w:br w:type="textWrapping"/>
            </w:r>
          </w:p>
          <w:p w:rsidR="00000000" w:rsidDel="00000000" w:rsidP="00000000" w:rsidRDefault="00000000" w:rsidRPr="00000000" w14:paraId="00000018">
            <w:pPr>
              <w:widowControl w:val="0"/>
              <w:numPr>
                <w:ilvl w:val="0"/>
                <w:numId w:val="1"/>
              </w:numPr>
              <w:spacing w:line="240" w:lineRule="auto"/>
              <w:ind w:left="720" w:hanging="360"/>
              <w:jc w:val="both"/>
            </w:pPr>
            <w:r w:rsidDel="00000000" w:rsidR="00000000" w:rsidRPr="00000000">
              <w:rPr>
                <w:rtl w:val="0"/>
              </w:rPr>
              <w:t xml:space="preserve">El sistema valida la reserva y registra la asistencia con sello de tiempo.</w:t>
              <w:br w:type="textWrapping"/>
            </w:r>
          </w:p>
          <w:p w:rsidR="00000000" w:rsidDel="00000000" w:rsidP="00000000" w:rsidRDefault="00000000" w:rsidRPr="00000000" w14:paraId="00000019">
            <w:pPr>
              <w:widowControl w:val="0"/>
              <w:numPr>
                <w:ilvl w:val="0"/>
                <w:numId w:val="1"/>
              </w:numPr>
              <w:spacing w:line="240" w:lineRule="auto"/>
              <w:ind w:left="720" w:hanging="360"/>
              <w:jc w:val="both"/>
            </w:pPr>
            <w:r w:rsidDel="00000000" w:rsidR="00000000" w:rsidRPr="00000000">
              <w:rPr>
                <w:rtl w:val="0"/>
              </w:rPr>
              <w:t xml:space="preserve">El sistema confirma el registro y actualiza el estado de asistencia.</w:t>
            </w:r>
            <w:r w:rsidDel="00000000" w:rsidR="00000000" w:rsidRPr="00000000">
              <w:rPr>
                <w:rtl w:val="0"/>
              </w:rPr>
            </w:r>
          </w:p>
          <w:p w:rsidR="00000000" w:rsidDel="00000000" w:rsidP="00000000" w:rsidRDefault="00000000" w:rsidRPr="00000000" w14:paraId="0000001A">
            <w:pPr>
              <w:widowControl w:val="0"/>
              <w:spacing w:line="240" w:lineRule="auto"/>
              <w:jc w:val="both"/>
              <w:rPr>
                <w:color w:val="999999"/>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b w:val="1"/>
              </w:rPr>
            </w:pPr>
            <w:r w:rsidDel="00000000" w:rsidR="00000000" w:rsidRPr="00000000">
              <w:rPr>
                <w:b w:val="1"/>
                <w:rtl w:val="0"/>
              </w:rPr>
              <w:t xml:space="preserve">POSTCONDICIONES</w:t>
            </w:r>
          </w:p>
          <w:p w:rsidR="00000000" w:rsidDel="00000000" w:rsidP="00000000" w:rsidRDefault="00000000" w:rsidRPr="00000000" w14:paraId="0000001D">
            <w:pPr>
              <w:widowControl w:val="0"/>
              <w:numPr>
                <w:ilvl w:val="0"/>
                <w:numId w:val="3"/>
              </w:numPr>
              <w:spacing w:line="240" w:lineRule="auto"/>
              <w:ind w:left="720" w:hanging="360"/>
              <w:jc w:val="both"/>
              <w:rPr>
                <w:u w:val="none"/>
              </w:rPr>
            </w:pPr>
            <w:r w:rsidDel="00000000" w:rsidR="00000000" w:rsidRPr="00000000">
              <w:rPr>
                <w:rtl w:val="0"/>
              </w:rPr>
              <w:t xml:space="preserve">La asistencia del Miembro queda registrada y asociada a la sesión.</w:t>
            </w:r>
          </w:p>
          <w:p w:rsidR="00000000" w:rsidDel="00000000" w:rsidP="00000000" w:rsidRDefault="00000000" w:rsidRPr="00000000" w14:paraId="0000001E">
            <w:pPr>
              <w:widowControl w:val="0"/>
              <w:numPr>
                <w:ilvl w:val="0"/>
                <w:numId w:val="3"/>
              </w:numPr>
              <w:spacing w:line="240" w:lineRule="auto"/>
              <w:ind w:left="720" w:hanging="360"/>
              <w:jc w:val="both"/>
              <w:rPr>
                <w:u w:val="none"/>
              </w:rPr>
            </w:pPr>
            <w:r w:rsidDel="00000000" w:rsidR="00000000" w:rsidRPr="00000000">
              <w:rPr>
                <w:rtl w:val="0"/>
              </w:rPr>
              <w:t xml:space="preserve">Se actualiza el reporte de ocupación y asistencia.</w:t>
            </w:r>
          </w:p>
          <w:p w:rsidR="00000000" w:rsidDel="00000000" w:rsidP="00000000" w:rsidRDefault="00000000" w:rsidRPr="00000000" w14:paraId="0000001F">
            <w:pPr>
              <w:widowControl w:val="0"/>
              <w:numPr>
                <w:ilvl w:val="0"/>
                <w:numId w:val="3"/>
              </w:numPr>
              <w:spacing w:line="240" w:lineRule="auto"/>
              <w:ind w:left="720" w:hanging="360"/>
              <w:jc w:val="both"/>
              <w:rPr>
                <w:u w:val="none"/>
              </w:rPr>
            </w:pPr>
            <w:r w:rsidDel="00000000" w:rsidR="00000000" w:rsidRPr="00000000">
              <w:rPr>
                <w:rtl w:val="0"/>
              </w:rPr>
              <w:t xml:space="preserve">Se almacena un registro en la bitácora para auditoría.</w:t>
            </w:r>
          </w:p>
        </w:tc>
      </w:tr>
    </w:tbl>
    <w:p w:rsidR="00000000" w:rsidDel="00000000" w:rsidP="00000000" w:rsidRDefault="00000000" w:rsidRPr="00000000" w14:paraId="00000021">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