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F5C19" w:rsidTr="00662EEE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999999"/>
              </w:rPr>
            </w:pPr>
            <w:r>
              <w:rPr>
                <w:b/>
              </w:rPr>
              <w:t>VER CUPOS RESTANTES EN TIEMPO REAL</w:t>
            </w:r>
          </w:p>
        </w:tc>
      </w:tr>
      <w:tr w:rsidR="00BF5C19" w:rsidTr="00662EE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  <w:p w:rsidR="00BF5C19" w:rsidRDefault="00F03CC8">
            <w:pPr>
              <w:widowControl w:val="0"/>
              <w:spacing w:line="240" w:lineRule="auto"/>
              <w:jc w:val="both"/>
            </w:pPr>
            <w:r>
              <w:t xml:space="preserve">Miembro </w:t>
            </w:r>
          </w:p>
          <w:p w:rsidR="00BF5C19" w:rsidRDefault="00F03CC8">
            <w:pPr>
              <w:widowControl w:val="0"/>
              <w:spacing w:line="240" w:lineRule="auto"/>
              <w:jc w:val="both"/>
            </w:pPr>
            <w:r>
              <w:t>Sistema de gestión de turnos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19" w:rsidRDefault="00F03CC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REQUERIMIENTO</w:t>
            </w:r>
          </w:p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RF_7 – Un usuario identificado con el rol miembro debe poder ver la cantidad de cupos restantes en tiempo real.</w:t>
            </w:r>
          </w:p>
          <w:p w:rsidR="00BF5C19" w:rsidRDefault="00BF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bookmarkStart w:id="0" w:name="_GoBack"/>
        <w:bookmarkEnd w:id="0"/>
      </w:tr>
      <w:tr w:rsidR="00BF5C19" w:rsidTr="00662EEE">
        <w:trPr>
          <w:trHeight w:val="372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19" w:rsidRDefault="00F03CC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Este caso de uso permite que un miembro del sistema consulte y visualice la cantidad de cupos disponibles para las sesiones del gi</w:t>
            </w:r>
            <w:r>
              <w:t>mnasio en tiempo real. El sistema debe mostrar información actualizada sobre la disponibilidad de horarios para cada sesión programada, permitiendo al usuario tomar decisiones informadas sobre sus reservas.</w:t>
            </w:r>
          </w:p>
        </w:tc>
      </w:tr>
      <w:tr w:rsidR="00BF5C19" w:rsidTr="00662EEE">
        <w:trPr>
          <w:trHeight w:val="372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PRECONDICIONES</w:t>
            </w:r>
          </w:p>
          <w:p w:rsidR="00BF5C19" w:rsidRDefault="00F03C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usuario debe estar autenticado en el sistema con rol de miembro</w:t>
            </w:r>
          </w:p>
          <w:p w:rsidR="00BF5C19" w:rsidRDefault="00F03C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usuario debe tener estado "activo" (no estar penalizado, inactivo o con límite alcanzado)</w:t>
            </w:r>
          </w:p>
          <w:p w:rsidR="00BF5C19" w:rsidRDefault="00F03C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Debe existir al menos una sesión programada en el sistema</w:t>
            </w:r>
          </w:p>
        </w:tc>
      </w:tr>
      <w:tr w:rsidR="00BF5C19" w:rsidTr="00662EEE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FLUJO NORMAL</w:t>
            </w:r>
          </w:p>
          <w:p w:rsidR="00BF5C19" w:rsidRDefault="00F03CC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miembro accede a la sección de consulta de sesiones disponibles.</w:t>
            </w:r>
          </w:p>
          <w:p w:rsidR="00BF5C19" w:rsidRDefault="00F03CC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consulta la base de datos para obtener información actualizada de todas las sesiones programadas.</w:t>
            </w:r>
          </w:p>
          <w:p w:rsidR="00BF5C19" w:rsidRDefault="00F03CC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calcula los cupos restantes para cada sesión (aforo máximo - reserva</w:t>
            </w:r>
            <w:r>
              <w:t>s confirmadas).</w:t>
            </w:r>
          </w:p>
          <w:p w:rsidR="00BF5C19" w:rsidRDefault="00F03CC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muestra una lista de sesiones con la siguiente información:</w:t>
            </w:r>
          </w:p>
          <w:p w:rsidR="00BF5C19" w:rsidRDefault="00BF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BF5C19" w:rsidRDefault="00F03C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Fecha y hora de la sesión</w:t>
            </w:r>
          </w:p>
          <w:p w:rsidR="00BF5C19" w:rsidRDefault="00F03C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Cupos restantes/Aforo total</w:t>
            </w:r>
          </w:p>
          <w:p w:rsidR="00BF5C19" w:rsidRDefault="00BF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BF5C19" w:rsidRDefault="00F03CC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miembro puede actualizar la vista para obtener información más reciente.</w:t>
            </w:r>
          </w:p>
          <w:p w:rsidR="00BF5C19" w:rsidRDefault="00F03CC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actualiza automáticamente la información cada cierto intervalo de tiempo.</w:t>
            </w:r>
          </w:p>
        </w:tc>
      </w:tr>
      <w:tr w:rsidR="00BF5C19" w:rsidTr="00662EEE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POSTCONDICIONES</w:t>
            </w:r>
          </w:p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usuario ha visualizado la información actualizada de cupos disponibles</w:t>
            </w:r>
          </w:p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 ha registrado la consulta en el log del sistema</w:t>
            </w:r>
          </w:p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 interfaz muestra datos consistentes con el estado actual de la base de datos</w:t>
            </w:r>
          </w:p>
        </w:tc>
      </w:tr>
      <w:tr w:rsidR="00BF5C19" w:rsidTr="00662EEE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19" w:rsidRDefault="00F0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NOTAS</w:t>
            </w:r>
          </w:p>
          <w:p w:rsidR="00BF5C19" w:rsidRDefault="00F03CC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 información debe actualizarse automáticamente sin necesidad de recargar manualmente</w:t>
            </w:r>
          </w:p>
          <w:p w:rsidR="00BF5C19" w:rsidRDefault="00F03CC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aforo máximo por sesión es de 30 personas según las reglas de negocio</w:t>
            </w:r>
          </w:p>
        </w:tc>
      </w:tr>
    </w:tbl>
    <w:p w:rsidR="00BF5C19" w:rsidRDefault="00BF5C19">
      <w:pPr>
        <w:spacing w:before="240" w:after="240"/>
        <w:jc w:val="both"/>
      </w:pPr>
    </w:p>
    <w:sectPr w:rsidR="00BF5C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CC8" w:rsidRDefault="00F03CC8">
      <w:pPr>
        <w:spacing w:line="240" w:lineRule="auto"/>
      </w:pPr>
      <w:r>
        <w:separator/>
      </w:r>
    </w:p>
  </w:endnote>
  <w:endnote w:type="continuationSeparator" w:id="0">
    <w:p w:rsidR="00F03CC8" w:rsidRDefault="00F03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CC8" w:rsidRDefault="00F03CC8">
      <w:pPr>
        <w:spacing w:line="240" w:lineRule="auto"/>
      </w:pPr>
      <w:r>
        <w:separator/>
      </w:r>
    </w:p>
  </w:footnote>
  <w:footnote w:type="continuationSeparator" w:id="0">
    <w:p w:rsidR="00F03CC8" w:rsidRDefault="00F03C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F7680"/>
    <w:multiLevelType w:val="multilevel"/>
    <w:tmpl w:val="B7FE0B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2B347F"/>
    <w:multiLevelType w:val="multilevel"/>
    <w:tmpl w:val="45949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630BC8"/>
    <w:multiLevelType w:val="multilevel"/>
    <w:tmpl w:val="6BBEB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5C1F5A"/>
    <w:multiLevelType w:val="multilevel"/>
    <w:tmpl w:val="F858D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19"/>
    <w:rsid w:val="00662EEE"/>
    <w:rsid w:val="00BF5C19"/>
    <w:rsid w:val="00F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66A4"/>
  <w15:docId w15:val="{81A97E2D-542B-4884-8106-08EA8757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2EE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EEE"/>
  </w:style>
  <w:style w:type="paragraph" w:styleId="Piedepgina">
    <w:name w:val="footer"/>
    <w:basedOn w:val="Normal"/>
    <w:link w:val="PiedepginaCar"/>
    <w:uiPriority w:val="99"/>
    <w:unhideWhenUsed/>
    <w:rsid w:val="00662EE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Andres Bolanos Fernandez</cp:lastModifiedBy>
  <cp:revision>2</cp:revision>
  <dcterms:created xsi:type="dcterms:W3CDTF">2025-06-14T14:53:00Z</dcterms:created>
  <dcterms:modified xsi:type="dcterms:W3CDTF">2025-06-14T14:53:00Z</dcterms:modified>
</cp:coreProperties>
</file>