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CellMar>
          <w:left w:w="0" w:type="dxa"/>
          <w:right w:w="0" w:type="dxa"/>
        </w:tblCellMar>
        <w:tblLook w:val="04A0" w:firstRow="1" w:lastRow="0" w:firstColumn="1" w:lastColumn="0" w:noHBand="0" w:noVBand="1"/>
      </w:tblPr>
      <w:tblGrid>
        <w:gridCol w:w="6264"/>
        <w:gridCol w:w="4536"/>
      </w:tblGrid>
      <w:tr w:rsidR="005E4FA3" w:rsidRPr="004771D6" w14:paraId="325FB0EE" w14:textId="77777777" w:rsidTr="00940B9B">
        <w:tc>
          <w:tcPr>
            <w:tcW w:w="6264" w:type="dxa"/>
            <w:shd w:val="clear" w:color="auto" w:fill="242852"/>
            <w:tcMar>
              <w:top w:w="0" w:type="dxa"/>
              <w:left w:w="108" w:type="dxa"/>
              <w:bottom w:w="0" w:type="dxa"/>
              <w:right w:w="108" w:type="dxa"/>
            </w:tcMar>
            <w:hideMark/>
          </w:tcPr>
          <w:p w14:paraId="3797F889" w14:textId="77777777" w:rsidR="005E4FA3" w:rsidRPr="004771D6" w:rsidRDefault="005E4FA3" w:rsidP="004771D6">
            <w:pPr>
              <w:rPr>
                <w:rFonts w:ascii="Calisto MT" w:eastAsia="Times New Roman" w:hAnsi="Calisto MT" w:cs="Times New Roman"/>
                <w:color w:val="000000"/>
                <w:kern w:val="0"/>
                <w:sz w:val="5"/>
                <w:szCs w:val="5"/>
                <w14:ligatures w14:val="none"/>
              </w:rPr>
            </w:pPr>
            <w:r w:rsidRPr="004771D6">
              <w:rPr>
                <w:rFonts w:ascii="Calisto MT" w:eastAsia="Times New Roman" w:hAnsi="Calisto MT" w:cs="Times New Roman"/>
                <w:color w:val="242852"/>
                <w:kern w:val="0"/>
                <w:sz w:val="5"/>
                <w:szCs w:val="5"/>
                <w14:ligatures w14:val="none"/>
              </w:rPr>
              <w:t> </w:t>
            </w:r>
          </w:p>
        </w:tc>
        <w:tc>
          <w:tcPr>
            <w:tcW w:w="4536" w:type="dxa"/>
            <w:tcBorders>
              <w:bottom w:val="single" w:sz="4" w:space="0" w:color="auto"/>
            </w:tcBorders>
            <w:shd w:val="clear" w:color="auto" w:fill="7F7F7F"/>
            <w:tcMar>
              <w:top w:w="0" w:type="dxa"/>
              <w:left w:w="108" w:type="dxa"/>
              <w:bottom w:w="0" w:type="dxa"/>
              <w:right w:w="108" w:type="dxa"/>
            </w:tcMar>
            <w:hideMark/>
          </w:tcPr>
          <w:p w14:paraId="4859A6C5" w14:textId="77777777" w:rsidR="005E4FA3" w:rsidRPr="004771D6" w:rsidRDefault="005E4FA3" w:rsidP="004771D6">
            <w:pPr>
              <w:rPr>
                <w:rFonts w:ascii="Calisto MT" w:eastAsia="Times New Roman" w:hAnsi="Calisto MT" w:cs="Times New Roman"/>
                <w:color w:val="000000"/>
                <w:kern w:val="0"/>
                <w:sz w:val="5"/>
                <w:szCs w:val="5"/>
                <w14:ligatures w14:val="none"/>
              </w:rPr>
            </w:pPr>
            <w:r w:rsidRPr="004771D6">
              <w:rPr>
                <w:rFonts w:ascii="Calisto MT" w:eastAsia="Times New Roman" w:hAnsi="Calisto MT" w:cs="Times New Roman"/>
                <w:color w:val="000000"/>
                <w:kern w:val="0"/>
                <w:sz w:val="5"/>
                <w:szCs w:val="5"/>
                <w14:ligatures w14:val="none"/>
              </w:rPr>
              <w:t> </w:t>
            </w:r>
          </w:p>
        </w:tc>
      </w:tr>
      <w:tr w:rsidR="00940B9B" w:rsidRPr="004771D6" w14:paraId="17BD42F3" w14:textId="77777777" w:rsidTr="00940B9B">
        <w:trPr>
          <w:trHeight w:val="720"/>
        </w:trPr>
        <w:tc>
          <w:tcPr>
            <w:tcW w:w="6264" w:type="dxa"/>
            <w:vMerge w:val="restart"/>
            <w:tcMar>
              <w:top w:w="0" w:type="dxa"/>
              <w:left w:w="108" w:type="dxa"/>
              <w:bottom w:w="0" w:type="dxa"/>
              <w:right w:w="108" w:type="dxa"/>
            </w:tcMar>
            <w:hideMark/>
          </w:tcPr>
          <w:p w14:paraId="0411142E" w14:textId="77777777" w:rsidR="00940B9B" w:rsidRPr="004771D6" w:rsidRDefault="00940B9B" w:rsidP="004771D6">
            <w:pPr>
              <w:spacing w:after="200" w:line="23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color w:val="404040"/>
                <w:kern w:val="0"/>
                <w:sz w:val="20"/>
                <w:szCs w:val="20"/>
                <w14:ligatures w14:val="none"/>
              </w:rPr>
              <w:t> </w:t>
            </w:r>
          </w:p>
          <w:p w14:paraId="1E3FDCCA" w14:textId="77777777" w:rsidR="00940B9B" w:rsidRPr="004771D6" w:rsidRDefault="00940B9B" w:rsidP="00940B9B">
            <w:pPr>
              <w:spacing w:before="40" w:after="40"/>
              <w:rPr>
                <w:rFonts w:ascii="Calisto MT" w:eastAsia="Times New Roman" w:hAnsi="Calisto MT" w:cs="Times New Roman"/>
                <w:color w:val="629DD1"/>
                <w:kern w:val="0"/>
                <w:sz w:val="96"/>
                <w:szCs w:val="96"/>
                <w14:ligatures w14:val="none"/>
              </w:rPr>
            </w:pPr>
            <w:r w:rsidRPr="004771D6">
              <w:rPr>
                <w:rFonts w:ascii="Calisto MT" w:eastAsia="Times New Roman" w:hAnsi="Calisto MT" w:cs="Times New Roman"/>
                <w:color w:val="242852"/>
                <w:kern w:val="0"/>
                <w:sz w:val="72"/>
                <w:szCs w:val="72"/>
                <w14:ligatures w14:val="none"/>
              </w:rPr>
              <w:t>DASC 2113</w:t>
            </w:r>
          </w:p>
          <w:p w14:paraId="1C135A61" w14:textId="1305EE14" w:rsidR="00940B9B" w:rsidRPr="004771D6" w:rsidRDefault="00940B9B" w:rsidP="00940B9B">
            <w:pPr>
              <w:spacing w:before="40" w:after="120"/>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color w:val="242852"/>
                <w:kern w:val="0"/>
                <w:sz w:val="44"/>
                <w:szCs w:val="44"/>
                <w14:ligatures w14:val="none"/>
              </w:rPr>
              <w:t>Principles and Techniques in Data Science</w:t>
            </w:r>
          </w:p>
        </w:tc>
        <w:tc>
          <w:tcPr>
            <w:tcW w:w="4536" w:type="dxa"/>
            <w:tcBorders>
              <w:top w:val="single" w:sz="4" w:space="0" w:color="auto"/>
            </w:tcBorders>
            <w:tcMar>
              <w:top w:w="0" w:type="dxa"/>
              <w:left w:w="108" w:type="dxa"/>
              <w:bottom w:w="0" w:type="dxa"/>
              <w:right w:w="108" w:type="dxa"/>
            </w:tcMar>
            <w:hideMark/>
          </w:tcPr>
          <w:p w14:paraId="70655342" w14:textId="4588647E" w:rsidR="00940B9B" w:rsidRDefault="00940B9B" w:rsidP="004771D6">
            <w:pPr>
              <w:rPr>
                <w:rFonts w:ascii="Calisto MT" w:eastAsia="Times New Roman" w:hAnsi="Calisto MT" w:cs="Times New Roman"/>
                <w:color w:val="7F7F7F"/>
                <w:kern w:val="0"/>
                <w:sz w:val="18"/>
                <w:szCs w:val="18"/>
                <w14:ligatures w14:val="none"/>
              </w:rPr>
            </w:pPr>
            <w:r w:rsidRPr="004771D6">
              <w:rPr>
                <w:rFonts w:ascii="Calisto MT" w:eastAsia="Times New Roman" w:hAnsi="Calisto MT" w:cs="Times New Roman"/>
                <w:color w:val="7F7F7F"/>
                <w:kern w:val="0"/>
                <w:sz w:val="18"/>
                <w:szCs w:val="18"/>
                <w14:ligatures w14:val="none"/>
              </w:rPr>
              <w:t>Fall 202</w:t>
            </w:r>
            <w:r>
              <w:rPr>
                <w:rFonts w:ascii="Calisto MT" w:eastAsia="Times New Roman" w:hAnsi="Calisto MT" w:cs="Times New Roman"/>
                <w:color w:val="7F7F7F"/>
                <w:kern w:val="0"/>
                <w:sz w:val="18"/>
                <w:szCs w:val="18"/>
                <w14:ligatures w14:val="none"/>
              </w:rPr>
              <w:t>3</w:t>
            </w:r>
            <w:r w:rsidRPr="004771D6">
              <w:rPr>
                <w:rFonts w:ascii="Calisto MT" w:eastAsia="Times New Roman" w:hAnsi="Calisto MT" w:cs="Times New Roman"/>
                <w:color w:val="7F7F7F"/>
                <w:kern w:val="0"/>
                <w:sz w:val="18"/>
                <w:szCs w:val="18"/>
                <w14:ligatures w14:val="none"/>
              </w:rPr>
              <w:br/>
            </w:r>
            <w:r>
              <w:rPr>
                <w:rFonts w:ascii="Calisto MT" w:eastAsia="Times New Roman" w:hAnsi="Calisto MT" w:cs="Times New Roman"/>
                <w:color w:val="7F7F7F"/>
                <w:kern w:val="0"/>
                <w:sz w:val="18"/>
                <w:szCs w:val="18"/>
                <w14:ligatures w14:val="none"/>
              </w:rPr>
              <w:t xml:space="preserve">Lecture: </w:t>
            </w:r>
            <w:r w:rsidRPr="004771D6">
              <w:rPr>
                <w:rFonts w:ascii="Calisto MT" w:eastAsia="Times New Roman" w:hAnsi="Calisto MT" w:cs="Times New Roman"/>
                <w:color w:val="7F7F7F"/>
                <w:kern w:val="0"/>
                <w:sz w:val="18"/>
                <w:szCs w:val="18"/>
                <w14:ligatures w14:val="none"/>
              </w:rPr>
              <w:t>T</w:t>
            </w:r>
            <w:r>
              <w:rPr>
                <w:rFonts w:ascii="Calisto MT" w:eastAsia="Times New Roman" w:hAnsi="Calisto MT" w:cs="Times New Roman"/>
                <w:color w:val="7F7F7F"/>
                <w:kern w:val="0"/>
                <w:sz w:val="18"/>
                <w:szCs w:val="18"/>
                <w14:ligatures w14:val="none"/>
              </w:rPr>
              <w:t>ue</w:t>
            </w:r>
            <w:r w:rsidRPr="004771D6">
              <w:rPr>
                <w:rFonts w:ascii="Calisto MT" w:eastAsia="Times New Roman" w:hAnsi="Calisto MT" w:cs="Times New Roman"/>
                <w:color w:val="7F7F7F"/>
                <w:kern w:val="0"/>
                <w:sz w:val="18"/>
                <w:szCs w:val="18"/>
                <w14:ligatures w14:val="none"/>
              </w:rPr>
              <w:t>/Thu 11 am – 12:15 pm.  </w:t>
            </w:r>
            <w:r>
              <w:rPr>
                <w:rFonts w:ascii="Calisto MT" w:eastAsia="Times New Roman" w:hAnsi="Calisto MT" w:cs="Times New Roman"/>
                <w:color w:val="7F7F7F"/>
                <w:kern w:val="0"/>
                <w:sz w:val="18"/>
                <w:szCs w:val="18"/>
                <w14:ligatures w14:val="none"/>
              </w:rPr>
              <w:t>Grad Education 163</w:t>
            </w:r>
          </w:p>
          <w:p w14:paraId="4790ACEB" w14:textId="77777777" w:rsidR="00940B9B" w:rsidRDefault="00940B9B" w:rsidP="004771D6">
            <w:pPr>
              <w:rPr>
                <w:rFonts w:ascii="Calisto MT" w:eastAsia="Times New Roman" w:hAnsi="Calisto MT" w:cs="Times New Roman"/>
                <w:color w:val="7F7F7F"/>
                <w:kern w:val="0"/>
                <w:sz w:val="18"/>
                <w:szCs w:val="18"/>
                <w14:ligatures w14:val="none"/>
              </w:rPr>
            </w:pPr>
          </w:p>
          <w:p w14:paraId="712B67B8" w14:textId="1C84074C" w:rsidR="00940B9B" w:rsidRDefault="00940B9B" w:rsidP="004771D6">
            <w:pPr>
              <w:rPr>
                <w:rFonts w:ascii="Calisto MT" w:eastAsia="Times New Roman" w:hAnsi="Calisto MT" w:cs="Times New Roman"/>
                <w:color w:val="7F7F7F"/>
                <w:kern w:val="0"/>
                <w:sz w:val="18"/>
                <w:szCs w:val="18"/>
                <w14:ligatures w14:val="none"/>
              </w:rPr>
            </w:pPr>
            <w:r>
              <w:rPr>
                <w:rFonts w:ascii="Calisto MT" w:eastAsia="Times New Roman" w:hAnsi="Calisto MT" w:cs="Times New Roman"/>
                <w:color w:val="7F7F7F"/>
                <w:kern w:val="0"/>
                <w:sz w:val="18"/>
                <w:szCs w:val="18"/>
                <w14:ligatures w14:val="none"/>
              </w:rPr>
              <w:t>Lab: Tue</w:t>
            </w:r>
            <w:r w:rsidR="009A0107">
              <w:rPr>
                <w:rFonts w:ascii="Calisto MT" w:eastAsia="Times New Roman" w:hAnsi="Calisto MT" w:cs="Times New Roman"/>
                <w:color w:val="7F7F7F"/>
                <w:kern w:val="0"/>
                <w:sz w:val="18"/>
                <w:szCs w:val="18"/>
                <w14:ligatures w14:val="none"/>
              </w:rPr>
              <w:t xml:space="preserve"> (Section 1)</w:t>
            </w:r>
            <w:r>
              <w:rPr>
                <w:rFonts w:ascii="Calisto MT" w:eastAsia="Times New Roman" w:hAnsi="Calisto MT" w:cs="Times New Roman"/>
                <w:color w:val="7F7F7F"/>
                <w:kern w:val="0"/>
                <w:sz w:val="18"/>
                <w:szCs w:val="18"/>
                <w14:ligatures w14:val="none"/>
              </w:rPr>
              <w:t xml:space="preserve">/Thu </w:t>
            </w:r>
            <w:r w:rsidR="009A0107">
              <w:rPr>
                <w:rFonts w:ascii="Calisto MT" w:eastAsia="Times New Roman" w:hAnsi="Calisto MT" w:cs="Times New Roman"/>
                <w:color w:val="7F7F7F"/>
                <w:kern w:val="0"/>
                <w:sz w:val="18"/>
                <w:szCs w:val="18"/>
                <w14:ligatures w14:val="none"/>
              </w:rPr>
              <w:t xml:space="preserve">(Section 2) </w:t>
            </w:r>
            <w:r>
              <w:rPr>
                <w:rFonts w:ascii="Calisto MT" w:eastAsia="Times New Roman" w:hAnsi="Calisto MT" w:cs="Times New Roman"/>
                <w:color w:val="7F7F7F"/>
                <w:kern w:val="0"/>
                <w:sz w:val="18"/>
                <w:szCs w:val="18"/>
                <w14:ligatures w14:val="none"/>
              </w:rPr>
              <w:t>2pm – 3pm</w:t>
            </w:r>
          </w:p>
          <w:p w14:paraId="793F9829" w14:textId="6DB94CC5" w:rsidR="00940B9B" w:rsidRPr="004771D6" w:rsidRDefault="00940B9B" w:rsidP="004771D6">
            <w:pPr>
              <w:rPr>
                <w:rFonts w:ascii="Calisto MT" w:eastAsia="Times New Roman" w:hAnsi="Calisto MT" w:cs="Times New Roman"/>
                <w:color w:val="7F7F7F"/>
                <w:kern w:val="0"/>
                <w:sz w:val="18"/>
                <w:szCs w:val="18"/>
                <w14:ligatures w14:val="none"/>
              </w:rPr>
            </w:pPr>
            <w:r w:rsidRPr="004771D6">
              <w:rPr>
                <w:rFonts w:ascii="Calisto MT" w:eastAsia="Times New Roman" w:hAnsi="Calisto MT" w:cs="Times New Roman"/>
                <w:color w:val="7F7F7F"/>
                <w:kern w:val="0"/>
                <w:sz w:val="18"/>
                <w:szCs w:val="18"/>
                <w14:ligatures w14:val="none"/>
              </w:rPr>
              <w:t xml:space="preserve">BELL </w:t>
            </w:r>
            <w:r>
              <w:rPr>
                <w:rFonts w:ascii="Calisto MT" w:eastAsia="Times New Roman" w:hAnsi="Calisto MT" w:cs="Times New Roman"/>
                <w:color w:val="7F7F7F"/>
                <w:kern w:val="0"/>
                <w:sz w:val="18"/>
                <w:szCs w:val="18"/>
                <w14:ligatures w14:val="none"/>
              </w:rPr>
              <w:t>1108G</w:t>
            </w:r>
          </w:p>
        </w:tc>
      </w:tr>
      <w:tr w:rsidR="00940B9B" w:rsidRPr="004771D6" w14:paraId="3D43773D" w14:textId="77777777" w:rsidTr="00940B9B">
        <w:trPr>
          <w:trHeight w:val="1476"/>
        </w:trPr>
        <w:tc>
          <w:tcPr>
            <w:tcW w:w="6264" w:type="dxa"/>
            <w:vMerge/>
            <w:tcMar>
              <w:top w:w="0" w:type="dxa"/>
              <w:left w:w="108" w:type="dxa"/>
              <w:bottom w:w="0" w:type="dxa"/>
              <w:right w:w="108" w:type="dxa"/>
            </w:tcMar>
            <w:hideMark/>
          </w:tcPr>
          <w:p w14:paraId="63E6BEA9" w14:textId="6CE9270D" w:rsidR="00940B9B" w:rsidRPr="004771D6" w:rsidRDefault="00940B9B" w:rsidP="004771D6">
            <w:pPr>
              <w:spacing w:before="40" w:after="120"/>
              <w:rPr>
                <w:rFonts w:ascii="Calisto MT" w:eastAsia="Times New Roman" w:hAnsi="Calisto MT" w:cs="Times New Roman"/>
                <w:color w:val="629DD1"/>
                <w:kern w:val="0"/>
                <w:sz w:val="44"/>
                <w:szCs w:val="44"/>
                <w14:ligatures w14:val="none"/>
              </w:rPr>
            </w:pPr>
          </w:p>
        </w:tc>
        <w:tc>
          <w:tcPr>
            <w:tcW w:w="4536" w:type="dxa"/>
            <w:shd w:val="clear" w:color="auto" w:fill="FFFFFF"/>
            <w:tcMar>
              <w:top w:w="0" w:type="dxa"/>
              <w:left w:w="108" w:type="dxa"/>
              <w:bottom w:w="0" w:type="dxa"/>
              <w:right w:w="108" w:type="dxa"/>
            </w:tcMar>
            <w:hideMark/>
          </w:tcPr>
          <w:p w14:paraId="30BCC354" w14:textId="77777777" w:rsidR="00940B9B" w:rsidRPr="004771D6" w:rsidRDefault="00940B9B" w:rsidP="004771D6">
            <w:pPr>
              <w:rPr>
                <w:rFonts w:ascii="Calisto MT" w:eastAsia="Times New Roman" w:hAnsi="Calisto MT" w:cs="Times New Roman"/>
                <w:color w:val="7F7F7F"/>
                <w:kern w:val="0"/>
                <w:sz w:val="18"/>
                <w:szCs w:val="18"/>
                <w14:ligatures w14:val="none"/>
              </w:rPr>
            </w:pPr>
            <w:r w:rsidRPr="004771D6">
              <w:rPr>
                <w:rFonts w:ascii="Calisto MT" w:eastAsia="Times New Roman" w:hAnsi="Calisto MT" w:cs="Times New Roman"/>
                <w:color w:val="7F7F7F"/>
                <w:kern w:val="0"/>
                <w:sz w:val="18"/>
                <w:szCs w:val="18"/>
                <w14:ligatures w14:val="none"/>
              </w:rPr>
              <w:t> </w:t>
            </w:r>
          </w:p>
          <w:p w14:paraId="549E4ACD" w14:textId="297FFD42" w:rsidR="00940B9B" w:rsidRPr="004771D6" w:rsidRDefault="00940B9B" w:rsidP="00243703">
            <w:pPr>
              <w:spacing w:after="200" w:line="230" w:lineRule="atLeast"/>
              <w:rPr>
                <w:rFonts w:ascii="Calisto MT" w:eastAsia="Times New Roman" w:hAnsi="Calisto MT" w:cs="Times New Roman"/>
                <w:color w:val="7F7F7F"/>
                <w:kern w:val="0"/>
                <w:sz w:val="18"/>
                <w:szCs w:val="18"/>
                <w14:ligatures w14:val="none"/>
              </w:rPr>
            </w:pPr>
            <w:r w:rsidRPr="004771D6">
              <w:rPr>
                <w:rFonts w:ascii="Calisto MT" w:eastAsia="Times New Roman" w:hAnsi="Calisto MT" w:cs="Times New Roman"/>
                <w:color w:val="7F7F7F"/>
                <w:kern w:val="0"/>
                <w:sz w:val="18"/>
                <w:szCs w:val="18"/>
                <w14:ligatures w14:val="none"/>
              </w:rPr>
              <w:t>Instructor: Jackson Cothren</w:t>
            </w:r>
            <w:r w:rsidRPr="004771D6">
              <w:rPr>
                <w:rFonts w:ascii="Calisto MT" w:eastAsia="Times New Roman" w:hAnsi="Calisto MT" w:cs="Times New Roman"/>
                <w:color w:val="7F7F7F"/>
                <w:kern w:val="0"/>
                <w:sz w:val="18"/>
                <w:szCs w:val="18"/>
                <w14:ligatures w14:val="none"/>
              </w:rPr>
              <w:br/>
              <w:t>Email: jcothre@uark.edu</w:t>
            </w:r>
            <w:r w:rsidRPr="004771D6">
              <w:rPr>
                <w:rFonts w:ascii="Calisto MT" w:eastAsia="Times New Roman" w:hAnsi="Calisto MT" w:cs="Times New Roman"/>
                <w:color w:val="7F7F7F"/>
                <w:kern w:val="0"/>
                <w:sz w:val="18"/>
                <w:szCs w:val="18"/>
                <w14:ligatures w14:val="none"/>
              </w:rPr>
              <w:br/>
              <w:t>Phone: 479-575-5421</w:t>
            </w:r>
            <w:r w:rsidRPr="004771D6">
              <w:rPr>
                <w:rFonts w:ascii="Calisto MT" w:eastAsia="Times New Roman" w:hAnsi="Calisto MT" w:cs="Times New Roman"/>
                <w:color w:val="7F7F7F"/>
                <w:kern w:val="0"/>
                <w:sz w:val="18"/>
                <w:szCs w:val="18"/>
                <w14:ligatures w14:val="none"/>
              </w:rPr>
              <w:br/>
              <w:t>Office: JBHT 304</w:t>
            </w:r>
            <w:r w:rsidRPr="004771D6">
              <w:rPr>
                <w:rFonts w:ascii="Calisto MT" w:eastAsia="Times New Roman" w:hAnsi="Calisto MT" w:cs="Times New Roman"/>
                <w:color w:val="7F7F7F"/>
                <w:kern w:val="0"/>
                <w:sz w:val="18"/>
                <w:szCs w:val="18"/>
                <w14:ligatures w14:val="none"/>
              </w:rPr>
              <w:br/>
              <w:t>Office Hours: M</w:t>
            </w:r>
            <w:r>
              <w:rPr>
                <w:rFonts w:ascii="Calisto MT" w:eastAsia="Times New Roman" w:hAnsi="Calisto MT" w:cs="Times New Roman"/>
                <w:color w:val="7F7F7F"/>
                <w:kern w:val="0"/>
                <w:sz w:val="18"/>
                <w:szCs w:val="18"/>
                <w14:ligatures w14:val="none"/>
              </w:rPr>
              <w:t>on/</w:t>
            </w:r>
            <w:r w:rsidRPr="004771D6">
              <w:rPr>
                <w:rFonts w:ascii="Calisto MT" w:eastAsia="Times New Roman" w:hAnsi="Calisto MT" w:cs="Times New Roman"/>
                <w:color w:val="7F7F7F"/>
                <w:kern w:val="0"/>
                <w:sz w:val="18"/>
                <w:szCs w:val="18"/>
                <w14:ligatures w14:val="none"/>
              </w:rPr>
              <w:t>W</w:t>
            </w:r>
            <w:r>
              <w:rPr>
                <w:rFonts w:ascii="Calisto MT" w:eastAsia="Times New Roman" w:hAnsi="Calisto MT" w:cs="Times New Roman"/>
                <w:color w:val="7F7F7F"/>
                <w:kern w:val="0"/>
                <w:sz w:val="18"/>
                <w:szCs w:val="18"/>
                <w14:ligatures w14:val="none"/>
              </w:rPr>
              <w:t>ed</w:t>
            </w:r>
            <w:r w:rsidRPr="004771D6">
              <w:rPr>
                <w:rFonts w:ascii="Calisto MT" w:eastAsia="Times New Roman" w:hAnsi="Calisto MT" w:cs="Times New Roman"/>
                <w:color w:val="7F7F7F"/>
                <w:kern w:val="0"/>
                <w:sz w:val="18"/>
                <w:szCs w:val="18"/>
                <w14:ligatures w14:val="none"/>
              </w:rPr>
              <w:t xml:space="preserve"> 10-11:30am</w:t>
            </w:r>
          </w:p>
          <w:p w14:paraId="57A879C8" w14:textId="77777777" w:rsidR="00940B9B" w:rsidRPr="004771D6" w:rsidRDefault="00940B9B" w:rsidP="004771D6">
            <w:pPr>
              <w:rPr>
                <w:rFonts w:ascii="Calisto MT" w:eastAsia="Times New Roman" w:hAnsi="Calisto MT" w:cs="Times New Roman"/>
                <w:color w:val="7F7F7F"/>
                <w:kern w:val="0"/>
                <w:sz w:val="18"/>
                <w:szCs w:val="18"/>
                <w14:ligatures w14:val="none"/>
              </w:rPr>
            </w:pPr>
            <w:r w:rsidRPr="004771D6">
              <w:rPr>
                <w:rFonts w:ascii="Calisto MT" w:eastAsia="Times New Roman" w:hAnsi="Calisto MT" w:cs="Times New Roman"/>
                <w:color w:val="7F7F7F"/>
                <w:kern w:val="0"/>
                <w:sz w:val="18"/>
                <w:szCs w:val="18"/>
                <w14:ligatures w14:val="none"/>
              </w:rPr>
              <w:t> </w:t>
            </w:r>
          </w:p>
          <w:p w14:paraId="7554C94A" w14:textId="08E384FD" w:rsidR="00940B9B" w:rsidRPr="004771D6" w:rsidRDefault="00940B9B" w:rsidP="004771D6">
            <w:pPr>
              <w:rPr>
                <w:rFonts w:ascii="Calisto MT" w:eastAsia="Times New Roman" w:hAnsi="Calisto MT" w:cs="Times New Roman"/>
                <w:color w:val="7F7F7F"/>
                <w:kern w:val="0"/>
                <w:sz w:val="18"/>
                <w:szCs w:val="18"/>
                <w14:ligatures w14:val="none"/>
              </w:rPr>
            </w:pPr>
            <w:r w:rsidRPr="004771D6">
              <w:rPr>
                <w:rFonts w:ascii="Calisto MT" w:eastAsia="Times New Roman" w:hAnsi="Calisto MT" w:cs="Times New Roman"/>
                <w:color w:val="7F7F7F"/>
                <w:kern w:val="0"/>
                <w:sz w:val="18"/>
                <w:szCs w:val="18"/>
                <w14:ligatures w14:val="none"/>
              </w:rPr>
              <w:t xml:space="preserve">Teaching Assistant: </w:t>
            </w:r>
            <w:r>
              <w:rPr>
                <w:rFonts w:ascii="Calisto MT" w:eastAsia="Times New Roman" w:hAnsi="Calisto MT" w:cs="Times New Roman"/>
                <w:color w:val="7F7F7F"/>
                <w:kern w:val="0"/>
                <w:sz w:val="18"/>
                <w:szCs w:val="18"/>
                <w14:ligatures w14:val="none"/>
              </w:rPr>
              <w:t xml:space="preserve">Simon </w:t>
            </w:r>
            <w:proofErr w:type="spellStart"/>
            <w:r>
              <w:rPr>
                <w:rFonts w:ascii="Calisto MT" w:eastAsia="Times New Roman" w:hAnsi="Calisto MT" w:cs="Times New Roman"/>
                <w:color w:val="7F7F7F"/>
                <w:kern w:val="0"/>
                <w:sz w:val="18"/>
                <w:szCs w:val="18"/>
                <w14:ligatures w14:val="none"/>
              </w:rPr>
              <w:t>Chaisouang</w:t>
            </w:r>
            <w:proofErr w:type="spellEnd"/>
          </w:p>
          <w:p w14:paraId="50BB21B4" w14:textId="5ADDE5D9" w:rsidR="00940B9B" w:rsidRPr="004771D6" w:rsidRDefault="00940B9B" w:rsidP="004771D6">
            <w:pPr>
              <w:rPr>
                <w:rFonts w:ascii="Calisto MT" w:eastAsia="Times New Roman" w:hAnsi="Calisto MT" w:cs="Times New Roman"/>
                <w:color w:val="7F7F7F"/>
                <w:kern w:val="0"/>
                <w:sz w:val="18"/>
                <w:szCs w:val="18"/>
                <w14:ligatures w14:val="none"/>
              </w:rPr>
            </w:pPr>
            <w:r w:rsidRPr="004771D6">
              <w:rPr>
                <w:rFonts w:ascii="Calisto MT" w:eastAsia="Times New Roman" w:hAnsi="Calisto MT" w:cs="Times New Roman"/>
                <w:color w:val="7F7F7F"/>
                <w:kern w:val="0"/>
                <w:sz w:val="18"/>
                <w:szCs w:val="18"/>
                <w14:ligatures w14:val="none"/>
              </w:rPr>
              <w:t xml:space="preserve">Email: </w:t>
            </w:r>
            <w:r w:rsidRPr="0091390E">
              <w:rPr>
                <w:rFonts w:ascii="Calisto MT" w:eastAsia="Times New Roman" w:hAnsi="Calisto MT" w:cs="Times New Roman"/>
                <w:color w:val="7F7F7F"/>
                <w:kern w:val="0"/>
                <w:sz w:val="18"/>
                <w:szCs w:val="18"/>
                <w14:ligatures w14:val="none"/>
              </w:rPr>
              <w:t>s</w:t>
            </w:r>
            <w:r w:rsidR="0097056F">
              <w:rPr>
                <w:rFonts w:ascii="Calisto MT" w:eastAsia="Times New Roman" w:hAnsi="Calisto MT" w:cs="Times New Roman"/>
                <w:color w:val="7F7F7F"/>
                <w:kern w:val="0"/>
                <w:sz w:val="18"/>
                <w:szCs w:val="18"/>
                <w14:ligatures w14:val="none"/>
              </w:rPr>
              <w:t>h</w:t>
            </w:r>
            <w:r w:rsidRPr="0091390E">
              <w:rPr>
                <w:rFonts w:ascii="Calisto MT" w:eastAsia="Times New Roman" w:hAnsi="Calisto MT" w:cs="Times New Roman"/>
                <w:color w:val="7F7F7F"/>
                <w:kern w:val="0"/>
                <w:sz w:val="18"/>
                <w:szCs w:val="18"/>
                <w14:ligatures w14:val="none"/>
              </w:rPr>
              <w:t>chaiso@uark.edu</w:t>
            </w:r>
          </w:p>
          <w:p w14:paraId="3608DFF7" w14:textId="77777777" w:rsidR="00940B9B" w:rsidRPr="004771D6" w:rsidRDefault="00940B9B" w:rsidP="004771D6">
            <w:pPr>
              <w:rPr>
                <w:rFonts w:ascii="Calisto MT" w:eastAsia="Times New Roman" w:hAnsi="Calisto MT" w:cs="Times New Roman"/>
                <w:color w:val="7F7F7F"/>
                <w:kern w:val="0"/>
                <w:sz w:val="18"/>
                <w:szCs w:val="18"/>
                <w14:ligatures w14:val="none"/>
              </w:rPr>
            </w:pPr>
            <w:r w:rsidRPr="004771D6">
              <w:rPr>
                <w:rFonts w:ascii="Calisto MT" w:eastAsia="Times New Roman" w:hAnsi="Calisto MT" w:cs="Times New Roman"/>
                <w:color w:val="7F7F7F"/>
                <w:kern w:val="0"/>
                <w:sz w:val="18"/>
                <w:szCs w:val="18"/>
                <w14:ligatures w14:val="none"/>
              </w:rPr>
              <w:t>Office: JBHT 331</w:t>
            </w:r>
          </w:p>
          <w:p w14:paraId="0D84DDF3" w14:textId="194C79E8" w:rsidR="00940B9B" w:rsidRPr="004771D6" w:rsidRDefault="00940B9B" w:rsidP="004771D6">
            <w:pPr>
              <w:rPr>
                <w:rFonts w:ascii="Calisto MT" w:eastAsia="Times New Roman" w:hAnsi="Calisto MT" w:cs="Times New Roman"/>
                <w:color w:val="7F7F7F"/>
                <w:kern w:val="0"/>
                <w:sz w:val="18"/>
                <w:szCs w:val="18"/>
                <w14:ligatures w14:val="none"/>
              </w:rPr>
            </w:pPr>
            <w:r w:rsidRPr="004771D6">
              <w:rPr>
                <w:rFonts w:ascii="Calisto MT" w:eastAsia="Times New Roman" w:hAnsi="Calisto MT" w:cs="Times New Roman"/>
                <w:color w:val="7F7F7F"/>
                <w:kern w:val="0"/>
                <w:sz w:val="18"/>
                <w:szCs w:val="18"/>
                <w14:ligatures w14:val="none"/>
              </w:rPr>
              <w:t xml:space="preserve">Office Hours: </w:t>
            </w:r>
            <w:r>
              <w:rPr>
                <w:rFonts w:ascii="Calisto MT" w:eastAsia="Times New Roman" w:hAnsi="Calisto MT" w:cs="Times New Roman"/>
                <w:color w:val="7F7F7F"/>
                <w:kern w:val="0"/>
                <w:sz w:val="18"/>
                <w:szCs w:val="18"/>
                <w14:ligatures w14:val="none"/>
              </w:rPr>
              <w:t>Mon/Wed</w:t>
            </w:r>
            <w:r w:rsidR="0097056F">
              <w:rPr>
                <w:rFonts w:ascii="Calisto MT" w:eastAsia="Times New Roman" w:hAnsi="Calisto MT" w:cs="Times New Roman"/>
                <w:color w:val="7F7F7F"/>
                <w:kern w:val="0"/>
                <w:sz w:val="18"/>
                <w:szCs w:val="18"/>
                <w14:ligatures w14:val="none"/>
              </w:rPr>
              <w:t>/Fri</w:t>
            </w:r>
            <w:r w:rsidRPr="004771D6">
              <w:rPr>
                <w:rFonts w:ascii="Calisto MT" w:eastAsia="Times New Roman" w:hAnsi="Calisto MT" w:cs="Times New Roman"/>
                <w:color w:val="7F7F7F"/>
                <w:kern w:val="0"/>
                <w:sz w:val="18"/>
                <w:szCs w:val="18"/>
                <w14:ligatures w14:val="none"/>
              </w:rPr>
              <w:t xml:space="preserve"> 2:30pm – 5:00pm</w:t>
            </w:r>
          </w:p>
        </w:tc>
      </w:tr>
      <w:tr w:rsidR="005E4FA3" w:rsidRPr="004771D6" w14:paraId="24475119" w14:textId="77777777" w:rsidTr="00940B9B">
        <w:trPr>
          <w:trHeight w:val="71"/>
        </w:trPr>
        <w:tc>
          <w:tcPr>
            <w:tcW w:w="6264" w:type="dxa"/>
            <w:shd w:val="clear" w:color="auto" w:fill="242852"/>
            <w:tcMar>
              <w:top w:w="0" w:type="dxa"/>
              <w:left w:w="108" w:type="dxa"/>
              <w:bottom w:w="0" w:type="dxa"/>
              <w:right w:w="108" w:type="dxa"/>
            </w:tcMar>
            <w:hideMark/>
          </w:tcPr>
          <w:p w14:paraId="60422F55" w14:textId="77777777" w:rsidR="005E4FA3" w:rsidRPr="004771D6" w:rsidRDefault="005E4FA3" w:rsidP="004771D6">
            <w:pPr>
              <w:rPr>
                <w:rFonts w:ascii="Calisto MT" w:eastAsia="Times New Roman" w:hAnsi="Calisto MT" w:cs="Times New Roman"/>
                <w:color w:val="000000"/>
                <w:kern w:val="0"/>
                <w:sz w:val="5"/>
                <w:szCs w:val="5"/>
                <w14:ligatures w14:val="none"/>
              </w:rPr>
            </w:pPr>
            <w:r w:rsidRPr="004771D6">
              <w:rPr>
                <w:rFonts w:ascii="Calisto MT" w:eastAsia="Times New Roman" w:hAnsi="Calisto MT" w:cs="Times New Roman"/>
                <w:color w:val="000000"/>
                <w:kern w:val="0"/>
                <w:sz w:val="5"/>
                <w:szCs w:val="5"/>
                <w14:ligatures w14:val="none"/>
              </w:rPr>
              <w:t> </w:t>
            </w:r>
          </w:p>
          <w:p w14:paraId="661EB75A" w14:textId="77777777" w:rsidR="005E4FA3" w:rsidRPr="004771D6" w:rsidRDefault="005E4FA3" w:rsidP="004771D6">
            <w:pPr>
              <w:rPr>
                <w:rFonts w:ascii="Calisto MT" w:eastAsia="Times New Roman" w:hAnsi="Calisto MT" w:cs="Times New Roman"/>
                <w:color w:val="000000"/>
                <w:kern w:val="0"/>
                <w:sz w:val="5"/>
                <w:szCs w:val="5"/>
                <w14:ligatures w14:val="none"/>
              </w:rPr>
            </w:pPr>
            <w:r w:rsidRPr="004771D6">
              <w:rPr>
                <w:rFonts w:ascii="Calisto MT" w:eastAsia="Times New Roman" w:hAnsi="Calisto MT" w:cs="Times New Roman"/>
                <w:color w:val="000000"/>
                <w:kern w:val="0"/>
                <w:sz w:val="5"/>
                <w:szCs w:val="5"/>
                <w14:ligatures w14:val="none"/>
              </w:rPr>
              <w:t> </w:t>
            </w:r>
          </w:p>
        </w:tc>
        <w:tc>
          <w:tcPr>
            <w:tcW w:w="4536" w:type="dxa"/>
            <w:shd w:val="clear" w:color="auto" w:fill="7F7F7F"/>
            <w:tcMar>
              <w:top w:w="0" w:type="dxa"/>
              <w:left w:w="108" w:type="dxa"/>
              <w:bottom w:w="0" w:type="dxa"/>
              <w:right w:w="108" w:type="dxa"/>
            </w:tcMar>
            <w:hideMark/>
          </w:tcPr>
          <w:p w14:paraId="458BEE71" w14:textId="77777777" w:rsidR="005E4FA3" w:rsidRPr="004771D6" w:rsidRDefault="005E4FA3" w:rsidP="004771D6">
            <w:pPr>
              <w:rPr>
                <w:rFonts w:ascii="Calisto MT" w:eastAsia="Times New Roman" w:hAnsi="Calisto MT" w:cs="Times New Roman"/>
                <w:color w:val="000000"/>
                <w:kern w:val="0"/>
                <w:sz w:val="5"/>
                <w:szCs w:val="5"/>
                <w14:ligatures w14:val="none"/>
              </w:rPr>
            </w:pPr>
            <w:r w:rsidRPr="004771D6">
              <w:rPr>
                <w:rFonts w:ascii="Calisto MT" w:eastAsia="Times New Roman" w:hAnsi="Calisto MT" w:cs="Times New Roman"/>
                <w:color w:val="000000"/>
                <w:kern w:val="0"/>
                <w:sz w:val="5"/>
                <w:szCs w:val="5"/>
                <w14:ligatures w14:val="none"/>
              </w:rPr>
              <w:t> </w:t>
            </w:r>
          </w:p>
        </w:tc>
      </w:tr>
    </w:tbl>
    <w:tbl>
      <w:tblPr>
        <w:tblpPr w:leftFromText="180" w:rightFromText="180" w:vertAnchor="text"/>
        <w:tblW w:w="10800" w:type="dxa"/>
        <w:tblLayout w:type="fixed"/>
        <w:tblCellMar>
          <w:left w:w="0" w:type="dxa"/>
          <w:right w:w="0" w:type="dxa"/>
        </w:tblCellMar>
        <w:tblLook w:val="04A0" w:firstRow="1" w:lastRow="0" w:firstColumn="1" w:lastColumn="0" w:noHBand="0" w:noVBand="1"/>
      </w:tblPr>
      <w:tblGrid>
        <w:gridCol w:w="20"/>
        <w:gridCol w:w="5290"/>
        <w:gridCol w:w="5254"/>
        <w:gridCol w:w="236"/>
      </w:tblGrid>
      <w:tr w:rsidR="004771D6" w:rsidRPr="004771D6" w14:paraId="3B69286B" w14:textId="77777777" w:rsidTr="00EE0D87">
        <w:trPr>
          <w:trHeight w:val="9078"/>
        </w:trPr>
        <w:tc>
          <w:tcPr>
            <w:tcW w:w="5310" w:type="dxa"/>
            <w:gridSpan w:val="2"/>
            <w:tcMar>
              <w:top w:w="0" w:type="dxa"/>
              <w:left w:w="108" w:type="dxa"/>
              <w:bottom w:w="0" w:type="dxa"/>
              <w:right w:w="108" w:type="dxa"/>
            </w:tcMar>
            <w:hideMark/>
          </w:tcPr>
          <w:p w14:paraId="5EFF0312" w14:textId="77777777" w:rsidR="004771D6" w:rsidRPr="004771D6" w:rsidRDefault="004771D6" w:rsidP="004771D6">
            <w:pPr>
              <w:outlineLvl w:val="0"/>
              <w:rPr>
                <w:rFonts w:ascii="Calisto MT" w:eastAsia="Times New Roman" w:hAnsi="Calisto MT" w:cs="Times New Roman"/>
                <w:color w:val="629DD1"/>
                <w:kern w:val="36"/>
                <w:sz w:val="28"/>
                <w:szCs w:val="28"/>
                <w14:ligatures w14:val="none"/>
              </w:rPr>
            </w:pPr>
            <w:bookmarkStart w:id="0" w:name="_Toc261004494"/>
            <w:bookmarkStart w:id="1" w:name="_Toc261004492"/>
            <w:bookmarkEnd w:id="0"/>
            <w:bookmarkEnd w:id="1"/>
            <w:r w:rsidRPr="004771D6">
              <w:rPr>
                <w:rFonts w:ascii="Calisto MT" w:eastAsia="Times New Roman" w:hAnsi="Calisto MT" w:cs="Times New Roman"/>
                <w:color w:val="242852"/>
                <w:kern w:val="36"/>
                <w14:ligatures w14:val="none"/>
              </w:rPr>
              <w:t>Description</w:t>
            </w:r>
          </w:p>
          <w:p w14:paraId="7825C551" w14:textId="77777777" w:rsidR="004771D6" w:rsidRPr="004771D6" w:rsidRDefault="004771D6" w:rsidP="004771D6">
            <w:pPr>
              <w:spacing w:line="23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kern w:val="0"/>
                <w:sz w:val="20"/>
                <w:szCs w:val="20"/>
                <w14:ligatures w14:val="none"/>
              </w:rPr>
              <w:t> </w:t>
            </w:r>
          </w:p>
          <w:p w14:paraId="5C0FB753" w14:textId="77777777" w:rsidR="004771D6" w:rsidRPr="004771D6" w:rsidRDefault="004771D6" w:rsidP="004771D6">
            <w:pPr>
              <w:spacing w:line="23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kern w:val="0"/>
                <w:sz w:val="20"/>
                <w:szCs w:val="20"/>
                <w14:ligatures w14:val="none"/>
              </w:rPr>
              <w:t>Principles and Techniques in Data Science is an intermediate, semester-long data science course that follows an overview of data science in today’s world. This class bridges between introduction to data science and upper division data science courses as well as methods courses in other concentrations. This class equips students with essential basic elements of data science, ranging from database systems, data acquisition, storage and query, data cleansing, data wrangling, basic data summarization and visualization, and data estimation and modeling. Students will gain hands-on experience using Python and various packages in Python. </w:t>
            </w:r>
          </w:p>
          <w:p w14:paraId="61F8D194" w14:textId="77777777" w:rsidR="004771D6" w:rsidRPr="004771D6" w:rsidRDefault="004771D6" w:rsidP="004771D6">
            <w:pPr>
              <w:outlineLvl w:val="0"/>
              <w:rPr>
                <w:rFonts w:ascii="Calisto MT" w:eastAsia="Times New Roman" w:hAnsi="Calisto MT" w:cs="Times New Roman"/>
                <w:color w:val="629DD1"/>
                <w:kern w:val="36"/>
                <w:sz w:val="28"/>
                <w:szCs w:val="28"/>
                <w14:ligatures w14:val="none"/>
              </w:rPr>
            </w:pPr>
            <w:r w:rsidRPr="004771D6">
              <w:rPr>
                <w:rFonts w:ascii="Calisto MT" w:eastAsia="Times New Roman" w:hAnsi="Calisto MT" w:cs="Times New Roman"/>
                <w:color w:val="242852"/>
                <w:kern w:val="36"/>
                <w14:ligatures w14:val="none"/>
              </w:rPr>
              <w:t> </w:t>
            </w:r>
          </w:p>
          <w:p w14:paraId="218D0039" w14:textId="77777777" w:rsidR="004771D6" w:rsidRPr="004771D6" w:rsidRDefault="004771D6" w:rsidP="004771D6">
            <w:pPr>
              <w:outlineLvl w:val="0"/>
              <w:rPr>
                <w:rFonts w:ascii="Calisto MT" w:eastAsia="Times New Roman" w:hAnsi="Calisto MT" w:cs="Times New Roman"/>
                <w:color w:val="629DD1"/>
                <w:kern w:val="36"/>
                <w:sz w:val="28"/>
                <w:szCs w:val="28"/>
                <w14:ligatures w14:val="none"/>
              </w:rPr>
            </w:pPr>
            <w:r w:rsidRPr="004771D6">
              <w:rPr>
                <w:rFonts w:ascii="Calisto MT" w:eastAsia="Times New Roman" w:hAnsi="Calisto MT" w:cs="Times New Roman"/>
                <w:color w:val="242852"/>
                <w:kern w:val="36"/>
                <w14:ligatures w14:val="none"/>
              </w:rPr>
              <w:t>Motivation</w:t>
            </w:r>
          </w:p>
          <w:p w14:paraId="394E3BF0" w14:textId="77777777" w:rsidR="004771D6" w:rsidRPr="004771D6" w:rsidRDefault="004771D6" w:rsidP="004771D6">
            <w:pPr>
              <w:spacing w:line="23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kern w:val="0"/>
                <w:sz w:val="20"/>
                <w:szCs w:val="20"/>
                <w14:ligatures w14:val="none"/>
              </w:rPr>
              <w:t> </w:t>
            </w:r>
          </w:p>
          <w:p w14:paraId="095E26A1" w14:textId="77777777" w:rsidR="004771D6" w:rsidRPr="004771D6" w:rsidRDefault="004771D6" w:rsidP="004771D6">
            <w:pPr>
              <w:spacing w:line="23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kern w:val="0"/>
                <w:sz w:val="20"/>
                <w:szCs w:val="20"/>
                <w14:ligatures w14:val="none"/>
              </w:rPr>
              <w:t>This course </w:t>
            </w:r>
          </w:p>
          <w:p w14:paraId="7BFCAA0E" w14:textId="77777777" w:rsidR="004771D6" w:rsidRPr="004771D6" w:rsidRDefault="004771D6" w:rsidP="004771D6">
            <w:pPr>
              <w:numPr>
                <w:ilvl w:val="0"/>
                <w:numId w:val="1"/>
              </w:numPr>
              <w:spacing w:line="23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kern w:val="0"/>
                <w:sz w:val="20"/>
                <w:szCs w:val="20"/>
                <w14:ligatures w14:val="none"/>
              </w:rPr>
              <w:t>provides basic foundations of data, computation, and inferential thinking for functioning as a data scientist.</w:t>
            </w:r>
          </w:p>
          <w:p w14:paraId="2714C470" w14:textId="77777777" w:rsidR="004771D6" w:rsidRPr="004771D6" w:rsidRDefault="004771D6" w:rsidP="004771D6">
            <w:pPr>
              <w:numPr>
                <w:ilvl w:val="0"/>
                <w:numId w:val="1"/>
              </w:numPr>
              <w:spacing w:line="23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kern w:val="0"/>
                <w:sz w:val="20"/>
                <w:szCs w:val="20"/>
                <w14:ligatures w14:val="none"/>
              </w:rPr>
              <w:t>provides computational and empirical practice in problem modeling and formulation to extract essential knowledge from real world data.</w:t>
            </w:r>
          </w:p>
          <w:p w14:paraId="62C0BEFF" w14:textId="77777777" w:rsidR="004771D6" w:rsidRPr="004771D6" w:rsidRDefault="004771D6" w:rsidP="004771D6">
            <w:pPr>
              <w:numPr>
                <w:ilvl w:val="0"/>
                <w:numId w:val="1"/>
              </w:numPr>
              <w:spacing w:line="23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kern w:val="0"/>
                <w:sz w:val="20"/>
                <w:szCs w:val="20"/>
                <w14:ligatures w14:val="none"/>
              </w:rPr>
              <w:t>prepares students for starting careers as data scientists by providing experience with tools and techniques that professional data scientists are using.</w:t>
            </w:r>
          </w:p>
          <w:p w14:paraId="176C3353" w14:textId="77777777" w:rsidR="004771D6" w:rsidRPr="004771D6" w:rsidRDefault="004771D6" w:rsidP="004771D6">
            <w:pPr>
              <w:numPr>
                <w:ilvl w:val="0"/>
                <w:numId w:val="1"/>
              </w:numPr>
              <w:spacing w:line="23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kern w:val="0"/>
                <w:sz w:val="20"/>
                <w:szCs w:val="20"/>
                <w14:ligatures w14:val="none"/>
              </w:rPr>
              <w:t>emphasizes effective and efficient communication of data science techniques and findings to multi-disciplinary audiences and stakeholders.</w:t>
            </w:r>
          </w:p>
          <w:p w14:paraId="542C07F0" w14:textId="77777777" w:rsidR="00940B9B" w:rsidRDefault="00940B9B" w:rsidP="00940B9B">
            <w:pPr>
              <w:rPr>
                <w:rFonts w:ascii="Calisto MT" w:eastAsia="Times New Roman" w:hAnsi="Calisto MT" w:cs="Times New Roman"/>
                <w:sz w:val="28"/>
                <w:szCs w:val="28"/>
              </w:rPr>
            </w:pPr>
          </w:p>
          <w:p w14:paraId="0B2A3BFF" w14:textId="0FFD361B" w:rsidR="00EE0D87" w:rsidRDefault="00EE0D87" w:rsidP="00EE0D87">
            <w:pPr>
              <w:pStyle w:val="Heading1"/>
              <w:spacing w:before="0" w:beforeAutospacing="0" w:after="0" w:afterAutospacing="0"/>
              <w:rPr>
                <w:rFonts w:ascii="Calisto MT" w:hAnsi="Calisto MT"/>
                <w:b w:val="0"/>
                <w:bCs w:val="0"/>
                <w:color w:val="629DD1"/>
                <w:sz w:val="28"/>
                <w:szCs w:val="28"/>
              </w:rPr>
            </w:pPr>
          </w:p>
          <w:p w14:paraId="6E4C665F" w14:textId="77777777" w:rsidR="00EE0D87" w:rsidRDefault="00EE0D87" w:rsidP="00EE0D87">
            <w:pPr>
              <w:pStyle w:val="Heading1"/>
              <w:spacing w:before="0" w:beforeAutospacing="0" w:after="0" w:afterAutospacing="0"/>
              <w:rPr>
                <w:rFonts w:ascii="Calisto MT" w:hAnsi="Calisto MT"/>
                <w:b w:val="0"/>
                <w:bCs w:val="0"/>
                <w:color w:val="629DD1"/>
                <w:sz w:val="28"/>
                <w:szCs w:val="28"/>
              </w:rPr>
            </w:pPr>
            <w:r>
              <w:rPr>
                <w:rFonts w:ascii="Calisto MT" w:hAnsi="Calisto MT"/>
                <w:b w:val="0"/>
                <w:bCs w:val="0"/>
                <w:color w:val="242852"/>
                <w:sz w:val="24"/>
                <w:szCs w:val="24"/>
              </w:rPr>
              <w:t>Requirements and Evaluation</w:t>
            </w:r>
          </w:p>
          <w:p w14:paraId="04004852" w14:textId="77777777" w:rsidR="00EE0D87" w:rsidRDefault="00EE0D87" w:rsidP="00EE0D87">
            <w:pPr>
              <w:pStyle w:val="NormalWeb"/>
              <w:spacing w:before="0" w:beforeAutospacing="0" w:after="0" w:afterAutospacing="0" w:line="230" w:lineRule="atLeast"/>
              <w:rPr>
                <w:rFonts w:ascii="Calisto MT" w:hAnsi="Calisto MT"/>
                <w:color w:val="404040"/>
                <w:sz w:val="20"/>
                <w:szCs w:val="20"/>
              </w:rPr>
            </w:pPr>
            <w:r>
              <w:rPr>
                <w:rFonts w:ascii="Calisto MT" w:hAnsi="Calisto MT"/>
                <w:sz w:val="20"/>
                <w:szCs w:val="20"/>
              </w:rPr>
              <w:t> </w:t>
            </w:r>
          </w:p>
          <w:p w14:paraId="19E3245E" w14:textId="77777777" w:rsidR="00EE0D87" w:rsidRDefault="00EE0D87" w:rsidP="00EE0D87">
            <w:pPr>
              <w:pStyle w:val="NormalWeb"/>
              <w:spacing w:before="0" w:beforeAutospacing="0" w:after="0" w:afterAutospacing="0" w:line="230" w:lineRule="atLeast"/>
              <w:rPr>
                <w:rFonts w:ascii="Calisto MT" w:hAnsi="Calisto MT"/>
                <w:color w:val="404040"/>
                <w:sz w:val="20"/>
                <w:szCs w:val="20"/>
              </w:rPr>
            </w:pPr>
            <w:r>
              <w:rPr>
                <w:rFonts w:ascii="Calisto MT" w:hAnsi="Calisto MT"/>
                <w:sz w:val="20"/>
                <w:szCs w:val="20"/>
              </w:rPr>
              <w:t>Evaluations will be based on the following:</w:t>
            </w:r>
          </w:p>
          <w:p w14:paraId="39F6F4ED" w14:textId="0A9AC58C" w:rsidR="00EE0D87" w:rsidRDefault="00EE0D87" w:rsidP="00EE0D87">
            <w:pPr>
              <w:numPr>
                <w:ilvl w:val="0"/>
                <w:numId w:val="34"/>
              </w:numPr>
              <w:spacing w:line="230" w:lineRule="atLeast"/>
              <w:ind w:left="771"/>
              <w:rPr>
                <w:rFonts w:ascii="Calisto MT" w:hAnsi="Calisto MT"/>
                <w:color w:val="404040"/>
                <w:sz w:val="20"/>
                <w:szCs w:val="20"/>
              </w:rPr>
            </w:pPr>
            <w:r>
              <w:rPr>
                <w:rFonts w:ascii="Calisto MT" w:hAnsi="Calisto MT"/>
                <w:sz w:val="20"/>
                <w:szCs w:val="20"/>
              </w:rPr>
              <w:t xml:space="preserve">Data Camp (DC) exercise completion </w:t>
            </w:r>
            <w:r w:rsidR="00C21289">
              <w:rPr>
                <w:rFonts w:ascii="Calisto MT" w:hAnsi="Calisto MT"/>
                <w:sz w:val="20"/>
                <w:szCs w:val="20"/>
              </w:rPr>
              <w:t xml:space="preserve">- </w:t>
            </w:r>
            <w:r>
              <w:rPr>
                <w:rFonts w:ascii="Calisto MT" w:hAnsi="Calisto MT"/>
                <w:sz w:val="20"/>
                <w:szCs w:val="20"/>
              </w:rPr>
              <w:t>25%. </w:t>
            </w:r>
          </w:p>
          <w:p w14:paraId="521F0C93" w14:textId="6044753A" w:rsidR="00EE0D87" w:rsidRDefault="00EE0D87" w:rsidP="00EE0D87">
            <w:pPr>
              <w:numPr>
                <w:ilvl w:val="0"/>
                <w:numId w:val="34"/>
              </w:numPr>
              <w:spacing w:line="230" w:lineRule="atLeast"/>
              <w:ind w:left="771"/>
              <w:rPr>
                <w:rFonts w:ascii="Calisto MT" w:hAnsi="Calisto MT"/>
                <w:color w:val="404040"/>
                <w:sz w:val="20"/>
                <w:szCs w:val="20"/>
              </w:rPr>
            </w:pPr>
            <w:r>
              <w:rPr>
                <w:rFonts w:ascii="Calisto MT" w:hAnsi="Calisto MT"/>
                <w:sz w:val="20"/>
                <w:szCs w:val="20"/>
              </w:rPr>
              <w:t xml:space="preserve">Mid-term skill/knowledge exam </w:t>
            </w:r>
            <w:r w:rsidR="00C21289">
              <w:rPr>
                <w:rFonts w:ascii="Calisto MT" w:hAnsi="Calisto MT"/>
                <w:sz w:val="20"/>
                <w:szCs w:val="20"/>
              </w:rPr>
              <w:t xml:space="preserve">- </w:t>
            </w:r>
            <w:r>
              <w:rPr>
                <w:rFonts w:ascii="Calisto MT" w:hAnsi="Calisto MT"/>
                <w:sz w:val="20"/>
                <w:szCs w:val="20"/>
              </w:rPr>
              <w:t>25%</w:t>
            </w:r>
          </w:p>
          <w:p w14:paraId="0C325380" w14:textId="4D98192A" w:rsidR="00EE0D87" w:rsidRDefault="00EE0D87" w:rsidP="00EE0D87">
            <w:pPr>
              <w:numPr>
                <w:ilvl w:val="0"/>
                <w:numId w:val="34"/>
              </w:numPr>
              <w:spacing w:line="230" w:lineRule="atLeast"/>
              <w:ind w:left="771"/>
              <w:rPr>
                <w:rFonts w:ascii="Calisto MT" w:hAnsi="Calisto MT"/>
                <w:color w:val="404040"/>
                <w:sz w:val="20"/>
                <w:szCs w:val="20"/>
              </w:rPr>
            </w:pPr>
            <w:r>
              <w:rPr>
                <w:rFonts w:ascii="Calisto MT" w:hAnsi="Calisto MT"/>
                <w:sz w:val="20"/>
                <w:szCs w:val="20"/>
              </w:rPr>
              <w:t xml:space="preserve">Case Studies (CS) weekly take-home and small group (SG) activities </w:t>
            </w:r>
            <w:r w:rsidR="00C21289">
              <w:rPr>
                <w:rFonts w:ascii="Calisto MT" w:hAnsi="Calisto MT"/>
                <w:sz w:val="20"/>
                <w:szCs w:val="20"/>
              </w:rPr>
              <w:t xml:space="preserve">- </w:t>
            </w:r>
            <w:r>
              <w:rPr>
                <w:rFonts w:ascii="Calisto MT" w:hAnsi="Calisto MT"/>
                <w:sz w:val="20"/>
                <w:szCs w:val="20"/>
              </w:rPr>
              <w:t>25% </w:t>
            </w:r>
          </w:p>
          <w:p w14:paraId="01B9FECA" w14:textId="1F08197C" w:rsidR="00EE0D87" w:rsidRDefault="00EE0D87" w:rsidP="00EE0D87">
            <w:pPr>
              <w:numPr>
                <w:ilvl w:val="0"/>
                <w:numId w:val="34"/>
              </w:numPr>
              <w:spacing w:line="230" w:lineRule="atLeast"/>
              <w:ind w:left="771"/>
              <w:rPr>
                <w:rFonts w:ascii="Calisto MT" w:hAnsi="Calisto MT"/>
                <w:color w:val="404040"/>
                <w:sz w:val="20"/>
                <w:szCs w:val="20"/>
              </w:rPr>
            </w:pPr>
            <w:r>
              <w:rPr>
                <w:rFonts w:ascii="Calisto MT" w:hAnsi="Calisto MT"/>
                <w:sz w:val="20"/>
                <w:szCs w:val="20"/>
              </w:rPr>
              <w:t xml:space="preserve">Final skill/knowledge exam </w:t>
            </w:r>
            <w:r w:rsidR="00C21289">
              <w:rPr>
                <w:rFonts w:ascii="Calisto MT" w:hAnsi="Calisto MT"/>
                <w:sz w:val="20"/>
                <w:szCs w:val="20"/>
              </w:rPr>
              <w:t>-</w:t>
            </w:r>
            <w:r w:rsidR="00C67300">
              <w:rPr>
                <w:rFonts w:ascii="Calisto MT" w:hAnsi="Calisto MT"/>
                <w:sz w:val="20"/>
                <w:szCs w:val="20"/>
              </w:rPr>
              <w:t xml:space="preserve"> </w:t>
            </w:r>
            <w:r>
              <w:rPr>
                <w:rFonts w:ascii="Calisto MT" w:hAnsi="Calisto MT"/>
                <w:sz w:val="20"/>
                <w:szCs w:val="20"/>
              </w:rPr>
              <w:t>25%</w:t>
            </w:r>
          </w:p>
          <w:p w14:paraId="57704214" w14:textId="77777777" w:rsidR="00EE0D87" w:rsidRDefault="00EE0D87" w:rsidP="00EE0D87">
            <w:pPr>
              <w:pStyle w:val="NormalWeb"/>
              <w:spacing w:before="0" w:beforeAutospacing="0" w:after="0" w:afterAutospacing="0" w:line="230" w:lineRule="atLeast"/>
              <w:ind w:left="771"/>
              <w:rPr>
                <w:rFonts w:ascii="Calisto MT" w:hAnsi="Calisto MT"/>
                <w:color w:val="404040"/>
                <w:sz w:val="20"/>
                <w:szCs w:val="20"/>
              </w:rPr>
            </w:pPr>
            <w:r>
              <w:rPr>
                <w:rFonts w:ascii="Calisto MT" w:hAnsi="Calisto MT"/>
                <w:color w:val="404040"/>
                <w:sz w:val="20"/>
                <w:szCs w:val="20"/>
              </w:rPr>
              <w:t> </w:t>
            </w:r>
          </w:p>
          <w:p w14:paraId="08A3EA0A" w14:textId="77777777" w:rsidR="00EE0D87" w:rsidRDefault="00EE0D87" w:rsidP="00EE0D87">
            <w:pPr>
              <w:pStyle w:val="NormalWeb"/>
              <w:spacing w:before="0" w:beforeAutospacing="0" w:after="0" w:afterAutospacing="0" w:line="230" w:lineRule="atLeast"/>
              <w:rPr>
                <w:rFonts w:ascii="Calisto MT" w:hAnsi="Calisto MT"/>
                <w:color w:val="404040"/>
                <w:sz w:val="20"/>
                <w:szCs w:val="20"/>
              </w:rPr>
            </w:pPr>
            <w:r>
              <w:rPr>
                <w:rFonts w:ascii="Calisto MT" w:hAnsi="Calisto MT"/>
                <w:sz w:val="20"/>
                <w:szCs w:val="20"/>
              </w:rPr>
              <w:t>Datasets and notebooks used in weekly graded work and/or exams will be available through the class GitHub repository.</w:t>
            </w:r>
          </w:p>
          <w:p w14:paraId="135633EA" w14:textId="77777777" w:rsidR="00EE0D87" w:rsidRDefault="00EE0D87" w:rsidP="00EE0D87">
            <w:pPr>
              <w:pStyle w:val="NormalWeb"/>
              <w:spacing w:before="0" w:beforeAutospacing="0" w:after="0" w:afterAutospacing="0" w:line="230" w:lineRule="atLeast"/>
              <w:rPr>
                <w:rFonts w:ascii="Calisto MT" w:hAnsi="Calisto MT"/>
                <w:color w:val="404040"/>
                <w:sz w:val="20"/>
                <w:szCs w:val="20"/>
              </w:rPr>
            </w:pPr>
            <w:r>
              <w:rPr>
                <w:rFonts w:ascii="Calisto MT" w:hAnsi="Calisto MT"/>
                <w:sz w:val="20"/>
                <w:szCs w:val="20"/>
              </w:rPr>
              <w:t>Data Camp (DC) exercises are due on the date given in Data Camp. Late submissions will lose 2% of the available points per day.</w:t>
            </w:r>
          </w:p>
          <w:p w14:paraId="6D1246E9" w14:textId="77777777" w:rsidR="00EE0D87" w:rsidRDefault="00EE0D87" w:rsidP="00EE0D87">
            <w:pPr>
              <w:pStyle w:val="NormalWeb"/>
              <w:spacing w:before="0" w:beforeAutospacing="0" w:after="0" w:afterAutospacing="0" w:line="230" w:lineRule="atLeast"/>
              <w:rPr>
                <w:rFonts w:ascii="Calisto MT" w:hAnsi="Calisto MT"/>
                <w:color w:val="404040"/>
                <w:sz w:val="20"/>
                <w:szCs w:val="20"/>
              </w:rPr>
            </w:pPr>
            <w:r>
              <w:rPr>
                <w:rFonts w:ascii="Calisto MT" w:hAnsi="Calisto MT"/>
                <w:sz w:val="20"/>
                <w:szCs w:val="20"/>
              </w:rPr>
              <w:t>Case Studies (CS) may be individual or team assignments and are due on the Tuesday following the week they are assigned unless otherwise noted in the syllabus below. Late submissions will lose 2% of the available points per day.</w:t>
            </w:r>
          </w:p>
          <w:p w14:paraId="5962F06A" w14:textId="2FB98C06" w:rsidR="00AA3226" w:rsidRPr="00940B9B" w:rsidRDefault="00AA3226" w:rsidP="00940B9B">
            <w:pPr>
              <w:rPr>
                <w:rFonts w:ascii="Calisto MT" w:eastAsia="Times New Roman" w:hAnsi="Calisto MT" w:cs="Times New Roman"/>
                <w:sz w:val="28"/>
                <w:szCs w:val="28"/>
              </w:rPr>
            </w:pPr>
          </w:p>
        </w:tc>
        <w:tc>
          <w:tcPr>
            <w:tcW w:w="5490" w:type="dxa"/>
            <w:gridSpan w:val="2"/>
            <w:tcMar>
              <w:top w:w="0" w:type="dxa"/>
              <w:left w:w="108" w:type="dxa"/>
              <w:bottom w:w="0" w:type="dxa"/>
              <w:right w:w="108" w:type="dxa"/>
            </w:tcMar>
            <w:hideMark/>
          </w:tcPr>
          <w:p w14:paraId="43ADEEAB" w14:textId="77777777" w:rsidR="004771D6" w:rsidRPr="004771D6" w:rsidRDefault="004771D6" w:rsidP="004771D6">
            <w:pPr>
              <w:spacing w:line="420" w:lineRule="atLeast"/>
              <w:outlineLvl w:val="1"/>
              <w:rPr>
                <w:rFonts w:ascii="Calisto MT" w:eastAsia="Times New Roman" w:hAnsi="Calisto MT" w:cs="Times New Roman"/>
                <w:color w:val="7F7F7F"/>
                <w:kern w:val="0"/>
                <w:sz w:val="28"/>
                <w:szCs w:val="28"/>
                <w14:ligatures w14:val="none"/>
              </w:rPr>
            </w:pPr>
            <w:r w:rsidRPr="004771D6">
              <w:rPr>
                <w:rFonts w:ascii="Calisto MT" w:eastAsia="Times New Roman" w:hAnsi="Calisto MT" w:cs="Times New Roman"/>
                <w:color w:val="7F7F7F"/>
                <w:kern w:val="0"/>
                <w14:ligatures w14:val="none"/>
              </w:rPr>
              <w:t>Materials</w:t>
            </w:r>
          </w:p>
          <w:p w14:paraId="02AA0000" w14:textId="3D6B50BF" w:rsidR="004771D6" w:rsidRPr="004771D6" w:rsidRDefault="004771D6" w:rsidP="004771D6">
            <w:pPr>
              <w:numPr>
                <w:ilvl w:val="0"/>
                <w:numId w:val="3"/>
              </w:numPr>
              <w:spacing w:line="300" w:lineRule="atLeast"/>
              <w:ind w:right="360"/>
              <w:rPr>
                <w:rFonts w:ascii="Calisto MT" w:eastAsia="Times New Roman" w:hAnsi="Calisto MT" w:cs="Times New Roman"/>
                <w:color w:val="7F7F7F"/>
                <w:kern w:val="0"/>
                <w:sz w:val="20"/>
                <w:szCs w:val="20"/>
                <w14:ligatures w14:val="none"/>
              </w:rPr>
            </w:pPr>
            <w:r w:rsidRPr="004771D6">
              <w:rPr>
                <w:rFonts w:ascii="Calisto MT" w:eastAsia="Times New Roman" w:hAnsi="Calisto MT" w:cs="Times New Roman"/>
                <w:b/>
                <w:bCs/>
                <w:color w:val="7F7F7F"/>
                <w:kern w:val="0"/>
                <w:sz w:val="20"/>
                <w:szCs w:val="20"/>
                <w14:ligatures w14:val="none"/>
              </w:rPr>
              <w:t>Python 3.</w:t>
            </w:r>
            <w:r w:rsidR="00A0594E">
              <w:rPr>
                <w:rFonts w:ascii="Calisto MT" w:eastAsia="Times New Roman" w:hAnsi="Calisto MT" w:cs="Times New Roman"/>
                <w:b/>
                <w:bCs/>
                <w:color w:val="7F7F7F"/>
                <w:kern w:val="0"/>
                <w:sz w:val="20"/>
                <w:szCs w:val="20"/>
                <w14:ligatures w14:val="none"/>
              </w:rPr>
              <w:t>8.x</w:t>
            </w:r>
            <w:r w:rsidRPr="004771D6">
              <w:rPr>
                <w:rFonts w:ascii="Calisto MT" w:eastAsia="Times New Roman" w:hAnsi="Calisto MT" w:cs="Times New Roman"/>
                <w:b/>
                <w:bCs/>
                <w:color w:val="7F7F7F"/>
                <w:kern w:val="0"/>
                <w:sz w:val="20"/>
                <w:szCs w:val="20"/>
                <w14:ligatures w14:val="none"/>
              </w:rPr>
              <w:t> </w:t>
            </w:r>
            <w:r w:rsidRPr="004771D6">
              <w:rPr>
                <w:rFonts w:ascii="Calisto MT" w:eastAsia="Times New Roman" w:hAnsi="Calisto MT" w:cs="Times New Roman"/>
                <w:color w:val="7F7F7F"/>
                <w:kern w:val="0"/>
                <w:sz w:val="20"/>
                <w:szCs w:val="20"/>
                <w14:ligatures w14:val="none"/>
              </w:rPr>
              <w:t xml:space="preserve">with various packages including Jupyter </w:t>
            </w:r>
            <w:proofErr w:type="gramStart"/>
            <w:r w:rsidRPr="004771D6">
              <w:rPr>
                <w:rFonts w:ascii="Calisto MT" w:eastAsia="Times New Roman" w:hAnsi="Calisto MT" w:cs="Times New Roman"/>
                <w:color w:val="7F7F7F"/>
                <w:kern w:val="0"/>
                <w:sz w:val="20"/>
                <w:szCs w:val="20"/>
                <w14:ligatures w14:val="none"/>
              </w:rPr>
              <w:t>notebook</w:t>
            </w:r>
            <w:proofErr w:type="gramEnd"/>
          </w:p>
          <w:p w14:paraId="4ECEA65D" w14:textId="77777777" w:rsidR="004771D6" w:rsidRPr="004771D6" w:rsidRDefault="004771D6" w:rsidP="004771D6">
            <w:pPr>
              <w:numPr>
                <w:ilvl w:val="0"/>
                <w:numId w:val="3"/>
              </w:numPr>
              <w:spacing w:line="300" w:lineRule="atLeast"/>
              <w:ind w:right="360"/>
              <w:rPr>
                <w:rFonts w:ascii="Calisto MT" w:eastAsia="Times New Roman" w:hAnsi="Calisto MT" w:cs="Times New Roman"/>
                <w:color w:val="7F7F7F"/>
                <w:kern w:val="0"/>
                <w:sz w:val="20"/>
                <w:szCs w:val="20"/>
                <w14:ligatures w14:val="none"/>
              </w:rPr>
            </w:pPr>
            <w:proofErr w:type="spellStart"/>
            <w:r w:rsidRPr="004771D6">
              <w:rPr>
                <w:rFonts w:ascii="Calisto MT" w:eastAsia="Times New Roman" w:hAnsi="Calisto MT" w:cs="Times New Roman"/>
                <w:b/>
                <w:bCs/>
                <w:color w:val="7F7F7F"/>
                <w:kern w:val="0"/>
                <w:sz w:val="20"/>
                <w:szCs w:val="20"/>
                <w14:ligatures w14:val="none"/>
              </w:rPr>
              <w:t>VSCode</w:t>
            </w:r>
            <w:proofErr w:type="spellEnd"/>
            <w:r w:rsidRPr="004771D6">
              <w:rPr>
                <w:rFonts w:ascii="Calisto MT" w:eastAsia="Times New Roman" w:hAnsi="Calisto MT" w:cs="Times New Roman"/>
                <w:b/>
                <w:bCs/>
                <w:color w:val="7F7F7F"/>
                <w:kern w:val="0"/>
                <w:sz w:val="20"/>
                <w:szCs w:val="20"/>
                <w14:ligatures w14:val="none"/>
              </w:rPr>
              <w:t> </w:t>
            </w:r>
            <w:r w:rsidRPr="004771D6">
              <w:rPr>
                <w:rFonts w:ascii="Calisto MT" w:eastAsia="Times New Roman" w:hAnsi="Calisto MT" w:cs="Times New Roman"/>
                <w:color w:val="7F7F7F"/>
                <w:kern w:val="0"/>
                <w:sz w:val="20"/>
                <w:szCs w:val="20"/>
                <w14:ligatures w14:val="none"/>
              </w:rPr>
              <w:t>editor </w:t>
            </w:r>
            <w:hyperlink r:id="rId5" w:history="1">
              <w:r w:rsidRPr="004771D6">
                <w:rPr>
                  <w:rFonts w:ascii="Calisto MT" w:eastAsia="Times New Roman" w:hAnsi="Calisto MT" w:cs="Times New Roman"/>
                  <w:color w:val="0000FF"/>
                  <w:kern w:val="0"/>
                  <w:sz w:val="20"/>
                  <w:szCs w:val="20"/>
                  <w:u w:val="single"/>
                  <w14:ligatures w14:val="none"/>
                </w:rPr>
                <w:t>https://code.visualstudio.com</w:t>
              </w:r>
            </w:hyperlink>
          </w:p>
          <w:p w14:paraId="68D117A0" w14:textId="77777777" w:rsidR="004771D6" w:rsidRPr="004771D6" w:rsidRDefault="004771D6" w:rsidP="004771D6">
            <w:pPr>
              <w:numPr>
                <w:ilvl w:val="0"/>
                <w:numId w:val="3"/>
              </w:numPr>
              <w:spacing w:line="300" w:lineRule="atLeast"/>
              <w:ind w:right="360"/>
              <w:rPr>
                <w:rFonts w:ascii="Calisto MT" w:eastAsia="Times New Roman" w:hAnsi="Calisto MT" w:cs="Times New Roman"/>
                <w:color w:val="7F7F7F"/>
                <w:kern w:val="0"/>
                <w:sz w:val="20"/>
                <w:szCs w:val="20"/>
                <w14:ligatures w14:val="none"/>
              </w:rPr>
            </w:pPr>
            <w:r w:rsidRPr="004771D6">
              <w:rPr>
                <w:rFonts w:ascii="Calisto MT" w:eastAsia="Times New Roman" w:hAnsi="Calisto MT" w:cs="Times New Roman"/>
                <w:b/>
                <w:bCs/>
                <w:color w:val="7F7F7F"/>
                <w:kern w:val="0"/>
                <w:sz w:val="20"/>
                <w:szCs w:val="20"/>
                <w14:ligatures w14:val="none"/>
              </w:rPr>
              <w:t>Data Camp</w:t>
            </w:r>
            <w:r w:rsidRPr="004771D6">
              <w:rPr>
                <w:rFonts w:ascii="Calisto MT" w:eastAsia="Times New Roman" w:hAnsi="Calisto MT" w:cs="Times New Roman"/>
                <w:color w:val="7F7F7F"/>
                <w:kern w:val="0"/>
                <w:sz w:val="20"/>
                <w:szCs w:val="20"/>
                <w14:ligatures w14:val="none"/>
              </w:rPr>
              <w:t> </w:t>
            </w:r>
            <w:hyperlink r:id="rId6" w:tgtFrame="_blank" w:history="1">
              <w:r w:rsidRPr="004771D6">
                <w:rPr>
                  <w:rFonts w:ascii="Calisto MT" w:eastAsia="Times New Roman" w:hAnsi="Calisto MT" w:cs="Times New Roman"/>
                  <w:color w:val="9454C3"/>
                  <w:kern w:val="0"/>
                  <w:sz w:val="20"/>
                  <w:szCs w:val="20"/>
                  <w:u w:val="single"/>
                  <w14:ligatures w14:val="none"/>
                </w:rPr>
                <w:t>ht</w:t>
              </w:r>
              <w:r w:rsidRPr="004771D6">
                <w:rPr>
                  <w:rFonts w:ascii="Calisto MT" w:eastAsia="Times New Roman" w:hAnsi="Calisto MT" w:cs="Times New Roman"/>
                  <w:color w:val="9454C3"/>
                  <w:kern w:val="0"/>
                  <w:sz w:val="20"/>
                  <w:szCs w:val="20"/>
                  <w:u w:val="single"/>
                  <w14:ligatures w14:val="none"/>
                </w:rPr>
                <w:t>t</w:t>
              </w:r>
              <w:r w:rsidRPr="004771D6">
                <w:rPr>
                  <w:rFonts w:ascii="Calisto MT" w:eastAsia="Times New Roman" w:hAnsi="Calisto MT" w:cs="Times New Roman"/>
                  <w:color w:val="9454C3"/>
                  <w:kern w:val="0"/>
                  <w:sz w:val="20"/>
                  <w:szCs w:val="20"/>
                  <w:u w:val="single"/>
                  <w14:ligatures w14:val="none"/>
                </w:rPr>
                <w:t>ps://learn.datacamp.com</w:t>
              </w:r>
            </w:hyperlink>
            <w:r w:rsidRPr="004771D6">
              <w:rPr>
                <w:rFonts w:ascii="Calisto MT" w:eastAsia="Times New Roman" w:hAnsi="Calisto MT" w:cs="Times New Roman"/>
                <w:color w:val="7F7F7F"/>
                <w:kern w:val="0"/>
                <w:sz w:val="20"/>
                <w:szCs w:val="20"/>
                <w14:ligatures w14:val="none"/>
              </w:rPr>
              <w:t> (all interactive video/transcript lectures collected in DASC 2113 organization) | </w:t>
            </w:r>
            <w:proofErr w:type="gramStart"/>
            <w:r w:rsidRPr="004771D6">
              <w:rPr>
                <w:rFonts w:ascii="Calisto MT" w:eastAsia="Times New Roman" w:hAnsi="Calisto MT" w:cs="Times New Roman"/>
                <w:color w:val="7F7F7F"/>
                <w:kern w:val="0"/>
                <w:sz w:val="20"/>
                <w:szCs w:val="20"/>
                <w:u w:val="single"/>
                <w14:ligatures w14:val="none"/>
              </w:rPr>
              <w:t>required</w:t>
            </w:r>
            <w:proofErr w:type="gramEnd"/>
          </w:p>
          <w:p w14:paraId="38843DCD" w14:textId="77777777" w:rsidR="004771D6" w:rsidRPr="004771D6" w:rsidRDefault="004771D6" w:rsidP="004771D6">
            <w:pPr>
              <w:numPr>
                <w:ilvl w:val="0"/>
                <w:numId w:val="3"/>
              </w:numPr>
              <w:spacing w:line="30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b/>
                <w:bCs/>
                <w:color w:val="7F7F7F"/>
                <w:kern w:val="0"/>
                <w:sz w:val="20"/>
                <w:szCs w:val="20"/>
                <w14:ligatures w14:val="none"/>
              </w:rPr>
              <w:t>Python Data Science Handbook: </w:t>
            </w:r>
            <w:r w:rsidRPr="004771D6">
              <w:rPr>
                <w:rFonts w:ascii="Calisto MT" w:eastAsia="Times New Roman" w:hAnsi="Calisto MT" w:cs="Times New Roman"/>
                <w:color w:val="7F7F7F"/>
                <w:kern w:val="0"/>
                <w:sz w:val="20"/>
                <w:szCs w:val="20"/>
                <w14:ligatures w14:val="none"/>
              </w:rPr>
              <w:t xml:space="preserve">Essential Tools for Working with Data, Jake </w:t>
            </w:r>
            <w:proofErr w:type="spellStart"/>
            <w:r w:rsidRPr="004771D6">
              <w:rPr>
                <w:rFonts w:ascii="Calisto MT" w:eastAsia="Times New Roman" w:hAnsi="Calisto MT" w:cs="Times New Roman"/>
                <w:color w:val="7F7F7F"/>
                <w:kern w:val="0"/>
                <w:sz w:val="20"/>
                <w:szCs w:val="20"/>
                <w14:ligatures w14:val="none"/>
              </w:rPr>
              <w:t>VanderPlas</w:t>
            </w:r>
            <w:proofErr w:type="spellEnd"/>
            <w:r w:rsidRPr="004771D6">
              <w:rPr>
                <w:rFonts w:ascii="Calisto MT" w:eastAsia="Times New Roman" w:hAnsi="Calisto MT" w:cs="Times New Roman"/>
                <w:color w:val="7F7F7F"/>
                <w:kern w:val="0"/>
                <w:sz w:val="20"/>
                <w:szCs w:val="20"/>
                <w14:ligatures w14:val="none"/>
              </w:rPr>
              <w:t>, 2016, </w:t>
            </w:r>
            <w:hyperlink r:id="rId7" w:tgtFrame="_blank" w:history="1">
              <w:r w:rsidRPr="004771D6">
                <w:rPr>
                  <w:rFonts w:ascii="Calisto MT" w:eastAsia="Times New Roman" w:hAnsi="Calisto MT" w:cs="Times New Roman"/>
                  <w:color w:val="9454C3"/>
                  <w:kern w:val="0"/>
                  <w:sz w:val="20"/>
                  <w:szCs w:val="20"/>
                  <w:u w:val="single"/>
                  <w14:ligatures w14:val="none"/>
                </w:rPr>
                <w:t>https://jakevdp.github.io/PythonDataScienceHandbook/</w:t>
              </w:r>
            </w:hyperlink>
            <w:r w:rsidRPr="004771D6">
              <w:rPr>
                <w:rFonts w:ascii="Calisto MT" w:eastAsia="Times New Roman" w:hAnsi="Calisto MT" w:cs="Times New Roman"/>
                <w:color w:val="7F7F7F"/>
                <w:kern w:val="0"/>
                <w:sz w:val="20"/>
                <w:szCs w:val="20"/>
                <w14:ligatures w14:val="none"/>
              </w:rPr>
              <w:t> | </w:t>
            </w:r>
            <w:r w:rsidRPr="004771D6">
              <w:rPr>
                <w:rFonts w:ascii="Calisto MT" w:eastAsia="Times New Roman" w:hAnsi="Calisto MT" w:cs="Times New Roman"/>
                <w:color w:val="7F7F7F"/>
                <w:kern w:val="0"/>
                <w:sz w:val="20"/>
                <w:szCs w:val="20"/>
                <w:u w:val="single"/>
                <w14:ligatures w14:val="none"/>
              </w:rPr>
              <w:t>optional</w:t>
            </w:r>
            <w:r w:rsidRPr="004771D6">
              <w:rPr>
                <w:rFonts w:ascii="Calisto MT" w:eastAsia="Times New Roman" w:hAnsi="Calisto MT" w:cs="Times New Roman"/>
                <w:color w:val="7F7F7F"/>
                <w:kern w:val="0"/>
                <w:sz w:val="20"/>
                <w:szCs w:val="20"/>
                <w14:ligatures w14:val="none"/>
              </w:rPr>
              <w:t> (but highly recommended as reference)</w:t>
            </w:r>
          </w:p>
          <w:p w14:paraId="34FFEFEC" w14:textId="477BD1C5" w:rsidR="00BC2FA6" w:rsidRPr="00BC2FA6" w:rsidRDefault="004771D6" w:rsidP="00BC2FA6">
            <w:pPr>
              <w:numPr>
                <w:ilvl w:val="0"/>
                <w:numId w:val="3"/>
              </w:numPr>
              <w:spacing w:line="30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b/>
                <w:bCs/>
                <w:color w:val="7F7F7F"/>
                <w:kern w:val="0"/>
                <w:sz w:val="20"/>
                <w:szCs w:val="20"/>
                <w14:ligatures w14:val="none"/>
              </w:rPr>
              <w:t>Course GitHu</w:t>
            </w:r>
            <w:r w:rsidR="0037287E">
              <w:rPr>
                <w:rFonts w:ascii="Calisto MT" w:eastAsia="Times New Roman" w:hAnsi="Calisto MT" w:cs="Times New Roman"/>
                <w:b/>
                <w:bCs/>
                <w:color w:val="7F7F7F"/>
                <w:kern w:val="0"/>
                <w:sz w:val="20"/>
                <w:szCs w:val="20"/>
                <w14:ligatures w14:val="none"/>
              </w:rPr>
              <w:t xml:space="preserve">b </w:t>
            </w:r>
            <w:r w:rsidRPr="004771D6">
              <w:rPr>
                <w:rFonts w:ascii="Calisto MT" w:eastAsia="Times New Roman" w:hAnsi="Calisto MT" w:cs="Times New Roman"/>
                <w:b/>
                <w:bCs/>
                <w:color w:val="7F7F7F"/>
                <w:kern w:val="0"/>
                <w:sz w:val="20"/>
                <w:szCs w:val="20"/>
                <w14:ligatures w14:val="none"/>
              </w:rPr>
              <w:t>organization </w:t>
            </w:r>
            <w:r w:rsidRPr="004771D6">
              <w:rPr>
                <w:rFonts w:ascii="Calisto MT" w:eastAsia="Times New Roman" w:hAnsi="Calisto MT" w:cs="Times New Roman"/>
                <w:color w:val="7F7F7F"/>
                <w:kern w:val="0"/>
                <w:sz w:val="20"/>
                <w:szCs w:val="20"/>
                <w14:ligatures w14:val="none"/>
              </w:rPr>
              <w:t>(source of Jupyter-based lectures and assignment</w:t>
            </w:r>
            <w:r w:rsidR="0049390D">
              <w:rPr>
                <w:rFonts w:ascii="Calisto MT" w:eastAsia="Times New Roman" w:hAnsi="Calisto MT" w:cs="Times New Roman"/>
                <w:color w:val="7F7F7F"/>
                <w:kern w:val="0"/>
                <w:sz w:val="20"/>
                <w:szCs w:val="20"/>
                <w14:ligatures w14:val="none"/>
              </w:rPr>
              <w:t xml:space="preserve">s) </w:t>
            </w:r>
            <w:r w:rsidR="00BC2FA6">
              <w:rPr>
                <w:rFonts w:ascii="Calisto MT" w:eastAsia="Times New Roman" w:hAnsi="Calisto MT" w:cs="Times New Roman"/>
                <w:color w:val="7F7F7F"/>
                <w:kern w:val="0"/>
                <w:sz w:val="20"/>
                <w:szCs w:val="20"/>
                <w14:ligatures w14:val="none"/>
              </w:rPr>
              <w:t>ht</w:t>
            </w:r>
            <w:r w:rsidR="0049390D" w:rsidRPr="0049390D">
              <w:rPr>
                <w:rFonts w:ascii="Calisto MT" w:eastAsia="Times New Roman" w:hAnsi="Calisto MT" w:cs="Times New Roman"/>
                <w:color w:val="7F7F7F"/>
                <w:kern w:val="0"/>
                <w:sz w:val="20"/>
                <w:szCs w:val="20"/>
                <w14:ligatures w14:val="none"/>
              </w:rPr>
              <w:t>tps://github.com/DASC2113-Fall-2023</w:t>
            </w:r>
          </w:p>
          <w:p w14:paraId="4443B1CC" w14:textId="17527E63" w:rsidR="004771D6" w:rsidRPr="004771D6" w:rsidRDefault="004771D6" w:rsidP="0049390D">
            <w:pPr>
              <w:spacing w:line="300" w:lineRule="atLeast"/>
              <w:ind w:left="720"/>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color w:val="7F7F7F"/>
                <w:kern w:val="0"/>
                <w:sz w:val="20"/>
                <w:szCs w:val="20"/>
                <w14:ligatures w14:val="none"/>
              </w:rPr>
              <w:t>| </w:t>
            </w:r>
            <w:r w:rsidRPr="004771D6">
              <w:rPr>
                <w:rFonts w:ascii="Calisto MT" w:eastAsia="Times New Roman" w:hAnsi="Calisto MT" w:cs="Times New Roman"/>
                <w:color w:val="7F7F7F"/>
                <w:kern w:val="0"/>
                <w:sz w:val="20"/>
                <w:szCs w:val="20"/>
                <w:u w:val="single"/>
                <w14:ligatures w14:val="none"/>
              </w:rPr>
              <w:t xml:space="preserve">required access via personal GitHub </w:t>
            </w:r>
            <w:proofErr w:type="gramStart"/>
            <w:r w:rsidRPr="004771D6">
              <w:rPr>
                <w:rFonts w:ascii="Calisto MT" w:eastAsia="Times New Roman" w:hAnsi="Calisto MT" w:cs="Times New Roman"/>
                <w:color w:val="7F7F7F"/>
                <w:kern w:val="0"/>
                <w:sz w:val="20"/>
                <w:szCs w:val="20"/>
                <w:u w:val="single"/>
                <w14:ligatures w14:val="none"/>
              </w:rPr>
              <w:t>account</w:t>
            </w:r>
            <w:proofErr w:type="gramEnd"/>
          </w:p>
          <w:p w14:paraId="7408AE28" w14:textId="3F855909" w:rsidR="004771D6" w:rsidRPr="004771D6" w:rsidRDefault="004771D6" w:rsidP="004771D6">
            <w:pPr>
              <w:numPr>
                <w:ilvl w:val="0"/>
                <w:numId w:val="3"/>
              </w:numPr>
              <w:spacing w:line="30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b/>
                <w:bCs/>
                <w:color w:val="7F7F7F"/>
                <w:kern w:val="0"/>
                <w:sz w:val="20"/>
                <w:szCs w:val="20"/>
                <w14:ligatures w14:val="none"/>
              </w:rPr>
              <w:t xml:space="preserve">Other readings as </w:t>
            </w:r>
            <w:r w:rsidR="0037287E" w:rsidRPr="004771D6">
              <w:rPr>
                <w:rFonts w:ascii="Calisto MT" w:eastAsia="Times New Roman" w:hAnsi="Calisto MT" w:cs="Times New Roman"/>
                <w:b/>
                <w:bCs/>
                <w:color w:val="7F7F7F"/>
                <w:kern w:val="0"/>
                <w:sz w:val="20"/>
                <w:szCs w:val="20"/>
                <w14:ligatures w14:val="none"/>
              </w:rPr>
              <w:t>assigned.</w:t>
            </w:r>
          </w:p>
          <w:p w14:paraId="0C0E2693" w14:textId="77777777" w:rsidR="004771D6" w:rsidRPr="004771D6" w:rsidRDefault="004771D6" w:rsidP="004771D6">
            <w:pPr>
              <w:spacing w:line="30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color w:val="7F7F7F"/>
                <w:kern w:val="0"/>
                <w:sz w:val="20"/>
                <w:szCs w:val="20"/>
                <w14:ligatures w14:val="none"/>
              </w:rPr>
              <w:t> </w:t>
            </w:r>
          </w:p>
          <w:p w14:paraId="158571BD" w14:textId="6183772B" w:rsidR="004771D6" w:rsidRPr="004771D6" w:rsidRDefault="004771D6" w:rsidP="004771D6">
            <w:pPr>
              <w:spacing w:line="300" w:lineRule="atLeast"/>
              <w:ind w:right="360"/>
              <w:rPr>
                <w:rFonts w:ascii="Calisto MT" w:eastAsia="Times New Roman" w:hAnsi="Calisto MT" w:cs="Times New Roman"/>
                <w:color w:val="7F7F7F"/>
                <w:kern w:val="0"/>
                <w:sz w:val="20"/>
                <w:szCs w:val="20"/>
                <w14:ligatures w14:val="none"/>
              </w:rPr>
            </w:pPr>
          </w:p>
        </w:tc>
      </w:tr>
      <w:tr w:rsidR="004771D6" w:rsidRPr="004771D6" w14:paraId="4BDE6249" w14:textId="77777777" w:rsidTr="00940B9B">
        <w:trPr>
          <w:trHeight w:val="5115"/>
        </w:trPr>
        <w:tc>
          <w:tcPr>
            <w:tcW w:w="10564" w:type="dxa"/>
            <w:gridSpan w:val="3"/>
            <w:tcMar>
              <w:top w:w="0" w:type="dxa"/>
              <w:left w:w="108" w:type="dxa"/>
              <w:bottom w:w="0" w:type="dxa"/>
              <w:right w:w="108" w:type="dxa"/>
            </w:tcMar>
            <w:hideMark/>
          </w:tcPr>
          <w:tbl>
            <w:tblPr>
              <w:tblpPr w:leftFromText="45" w:rightFromText="45" w:vertAnchor="text"/>
              <w:tblW w:w="11301" w:type="dxa"/>
              <w:tblCellSpacing w:w="0" w:type="dxa"/>
              <w:tblLayout w:type="fixed"/>
              <w:tblCellMar>
                <w:left w:w="0" w:type="dxa"/>
                <w:right w:w="0" w:type="dxa"/>
              </w:tblCellMar>
              <w:tblLook w:val="04A0" w:firstRow="1" w:lastRow="0" w:firstColumn="1" w:lastColumn="0" w:noHBand="0" w:noVBand="1"/>
            </w:tblPr>
            <w:tblGrid>
              <w:gridCol w:w="11301"/>
            </w:tblGrid>
            <w:tr w:rsidR="004771D6" w:rsidRPr="004771D6" w14:paraId="4FE141DE" w14:textId="77777777" w:rsidTr="00940B9B">
              <w:trPr>
                <w:tblCellSpacing w:w="0" w:type="dxa"/>
              </w:trPr>
              <w:tc>
                <w:tcPr>
                  <w:tcW w:w="11301" w:type="dxa"/>
                  <w:tcMar>
                    <w:top w:w="0" w:type="dxa"/>
                    <w:left w:w="180" w:type="dxa"/>
                    <w:bottom w:w="0" w:type="dxa"/>
                    <w:right w:w="180" w:type="dxa"/>
                  </w:tcMar>
                  <w:hideMark/>
                </w:tcPr>
                <w:p w14:paraId="33928C46" w14:textId="77777777" w:rsidR="00940B9B" w:rsidRPr="004771D6" w:rsidRDefault="00940B9B" w:rsidP="00940B9B">
                  <w:pPr>
                    <w:spacing w:before="360"/>
                    <w:outlineLvl w:val="0"/>
                    <w:rPr>
                      <w:rFonts w:ascii="Calisto MT" w:eastAsia="Times New Roman" w:hAnsi="Calisto MT" w:cs="Times New Roman"/>
                      <w:color w:val="629DD1"/>
                      <w:kern w:val="36"/>
                      <w:sz w:val="28"/>
                      <w:szCs w:val="28"/>
                      <w14:ligatures w14:val="none"/>
                    </w:rPr>
                  </w:pPr>
                  <w:r w:rsidRPr="004771D6">
                    <w:rPr>
                      <w:rFonts w:ascii="Calisto MT" w:eastAsia="Times New Roman" w:hAnsi="Calisto MT" w:cs="Times New Roman"/>
                      <w:color w:val="242852"/>
                      <w:kern w:val="36"/>
                      <w14:ligatures w14:val="none"/>
                    </w:rPr>
                    <w:lastRenderedPageBreak/>
                    <w:t>Learning Objectives</w:t>
                  </w:r>
                </w:p>
                <w:p w14:paraId="601BE431" w14:textId="77777777" w:rsidR="00940B9B" w:rsidRDefault="00940B9B" w:rsidP="00940B9B">
                  <w:pPr>
                    <w:outlineLvl w:val="0"/>
                    <w:rPr>
                      <w:rFonts w:ascii="Calisto MT" w:eastAsia="Times New Roman" w:hAnsi="Calisto MT" w:cs="Times New Roman"/>
                      <w:kern w:val="36"/>
                      <w:sz w:val="20"/>
                      <w:szCs w:val="20"/>
                      <w14:ligatures w14:val="none"/>
                    </w:rPr>
                  </w:pPr>
                </w:p>
                <w:p w14:paraId="1BDE2087" w14:textId="77777777" w:rsidR="00940B9B" w:rsidRDefault="00940B9B" w:rsidP="00940B9B">
                  <w:pPr>
                    <w:outlineLvl w:val="0"/>
                    <w:rPr>
                      <w:rFonts w:ascii="Calisto MT" w:eastAsia="Times New Roman" w:hAnsi="Calisto MT" w:cs="Times New Roman"/>
                      <w:kern w:val="36"/>
                      <w:sz w:val="20"/>
                      <w:szCs w:val="20"/>
                      <w14:ligatures w14:val="none"/>
                    </w:rPr>
                  </w:pPr>
                </w:p>
                <w:p w14:paraId="28AFECDF" w14:textId="51D0B022" w:rsidR="004771D6" w:rsidRPr="004771D6" w:rsidRDefault="004771D6" w:rsidP="00940B9B">
                  <w:pPr>
                    <w:outlineLvl w:val="0"/>
                    <w:rPr>
                      <w:rFonts w:ascii="Calisto MT" w:eastAsia="Times New Roman" w:hAnsi="Calisto MT" w:cs="Times New Roman"/>
                      <w:color w:val="629DD1"/>
                      <w:kern w:val="36"/>
                      <w:sz w:val="28"/>
                      <w:szCs w:val="28"/>
                      <w14:ligatures w14:val="none"/>
                    </w:rPr>
                  </w:pPr>
                  <w:r w:rsidRPr="004771D6">
                    <w:rPr>
                      <w:rFonts w:ascii="Calisto MT" w:eastAsia="Times New Roman" w:hAnsi="Calisto MT" w:cs="Times New Roman"/>
                      <w:kern w:val="36"/>
                      <w:sz w:val="20"/>
                      <w:szCs w:val="20"/>
                      <w14:ligatures w14:val="none"/>
                    </w:rPr>
                    <w:t>Students completing DASC2113 should</w:t>
                  </w:r>
                  <w:r w:rsidR="00940B9B">
                    <w:rPr>
                      <w:rFonts w:ascii="Calisto MT" w:eastAsia="Times New Roman" w:hAnsi="Calisto MT" w:cs="Times New Roman"/>
                      <w:kern w:val="36"/>
                      <w:sz w:val="20"/>
                      <w:szCs w:val="20"/>
                      <w14:ligatures w14:val="none"/>
                    </w:rPr>
                    <w:t>…</w:t>
                  </w:r>
                </w:p>
                <w:p w14:paraId="001EF012" w14:textId="5F403F22" w:rsidR="004771D6" w:rsidRPr="004771D6" w:rsidRDefault="004771D6" w:rsidP="00940B9B">
                  <w:pPr>
                    <w:numPr>
                      <w:ilvl w:val="0"/>
                      <w:numId w:val="4"/>
                    </w:numPr>
                    <w:spacing w:before="100" w:beforeAutospacing="1" w:after="100" w:afterAutospacing="1"/>
                    <w:rPr>
                      <w:rFonts w:ascii="Calisto MT" w:eastAsia="Times New Roman" w:hAnsi="Calisto MT" w:cs="Times New Roman"/>
                      <w:color w:val="629DD1"/>
                      <w:kern w:val="0"/>
                      <w:sz w:val="28"/>
                      <w:szCs w:val="28"/>
                      <w14:ligatures w14:val="none"/>
                    </w:rPr>
                  </w:pPr>
                  <w:r w:rsidRPr="004771D6">
                    <w:rPr>
                      <w:rFonts w:ascii="Calisto MT" w:eastAsia="Times New Roman" w:hAnsi="Calisto MT" w:cs="Times New Roman"/>
                      <w:kern w:val="0"/>
                      <w:sz w:val="20"/>
                      <w:szCs w:val="20"/>
                      <w14:ligatures w14:val="none"/>
                    </w:rPr>
                    <w:t>have the necessary foundation and context to prepare for more advanced data science topics</w:t>
                  </w:r>
                  <w:r w:rsidR="00940B9B">
                    <w:rPr>
                      <w:rFonts w:ascii="Calisto MT" w:eastAsia="Times New Roman" w:hAnsi="Calisto MT" w:cs="Times New Roman"/>
                      <w:kern w:val="0"/>
                      <w:sz w:val="20"/>
                      <w:szCs w:val="20"/>
                      <w14:ligatures w14:val="none"/>
                    </w:rPr>
                    <w:t>,</w:t>
                  </w:r>
                </w:p>
                <w:p w14:paraId="3DEC99D6" w14:textId="55C9AFD5" w:rsidR="004771D6" w:rsidRPr="004771D6" w:rsidRDefault="004771D6" w:rsidP="00940B9B">
                  <w:pPr>
                    <w:numPr>
                      <w:ilvl w:val="0"/>
                      <w:numId w:val="4"/>
                    </w:numPr>
                    <w:spacing w:before="100" w:beforeAutospacing="1" w:after="100" w:afterAutospacing="1"/>
                    <w:rPr>
                      <w:rFonts w:ascii="Calisto MT" w:eastAsia="Times New Roman" w:hAnsi="Calisto MT" w:cs="Times New Roman"/>
                      <w:color w:val="629DD1"/>
                      <w:kern w:val="0"/>
                      <w:sz w:val="28"/>
                      <w:szCs w:val="28"/>
                      <w14:ligatures w14:val="none"/>
                    </w:rPr>
                  </w:pPr>
                  <w:r w:rsidRPr="004771D6">
                    <w:rPr>
                      <w:rFonts w:ascii="Calisto MT" w:eastAsia="Times New Roman" w:hAnsi="Calisto MT" w:cs="Times New Roman"/>
                      <w:kern w:val="0"/>
                      <w:sz w:val="20"/>
                      <w:szCs w:val="20"/>
                      <w14:ligatures w14:val="none"/>
                    </w:rPr>
                    <w:t>have a greater understanding of relational database management systems and their use in data acquisition, data storage and data query</w:t>
                  </w:r>
                  <w:r w:rsidR="00940B9B">
                    <w:rPr>
                      <w:rFonts w:ascii="Calisto MT" w:eastAsia="Times New Roman" w:hAnsi="Calisto MT" w:cs="Times New Roman"/>
                      <w:kern w:val="0"/>
                      <w:sz w:val="20"/>
                      <w:szCs w:val="20"/>
                      <w14:ligatures w14:val="none"/>
                    </w:rPr>
                    <w:t>,</w:t>
                  </w:r>
                </w:p>
                <w:p w14:paraId="38D68288" w14:textId="356B52D3" w:rsidR="004771D6" w:rsidRPr="004771D6" w:rsidRDefault="004771D6" w:rsidP="00940B9B">
                  <w:pPr>
                    <w:numPr>
                      <w:ilvl w:val="0"/>
                      <w:numId w:val="4"/>
                    </w:numPr>
                    <w:spacing w:before="100" w:beforeAutospacing="1" w:after="100" w:afterAutospacing="1"/>
                    <w:rPr>
                      <w:rFonts w:ascii="Calisto MT" w:eastAsia="Times New Roman" w:hAnsi="Calisto MT" w:cs="Times New Roman"/>
                      <w:color w:val="629DD1"/>
                      <w:kern w:val="0"/>
                      <w:sz w:val="28"/>
                      <w:szCs w:val="28"/>
                      <w14:ligatures w14:val="none"/>
                    </w:rPr>
                  </w:pPr>
                  <w:r w:rsidRPr="004771D6">
                    <w:rPr>
                      <w:rFonts w:ascii="Calisto MT" w:eastAsia="Times New Roman" w:hAnsi="Calisto MT" w:cs="Times New Roman"/>
                      <w:kern w:val="0"/>
                      <w:sz w:val="20"/>
                      <w:szCs w:val="20"/>
                      <w14:ligatures w14:val="none"/>
                    </w:rPr>
                    <w:t>be able to query, combine and cleanse the data to identify potential issues and resolve inconsistencies, errors and/or issues in the data</w:t>
                  </w:r>
                  <w:r w:rsidR="00940B9B">
                    <w:rPr>
                      <w:rFonts w:ascii="Calisto MT" w:eastAsia="Times New Roman" w:hAnsi="Calisto MT" w:cs="Times New Roman"/>
                      <w:kern w:val="0"/>
                      <w:sz w:val="20"/>
                      <w:szCs w:val="20"/>
                      <w14:ligatures w14:val="none"/>
                    </w:rPr>
                    <w:t>,</w:t>
                  </w:r>
                </w:p>
                <w:p w14:paraId="185A70D4" w14:textId="71553753" w:rsidR="004771D6" w:rsidRPr="004771D6" w:rsidRDefault="004771D6" w:rsidP="00940B9B">
                  <w:pPr>
                    <w:numPr>
                      <w:ilvl w:val="0"/>
                      <w:numId w:val="4"/>
                    </w:numPr>
                    <w:spacing w:before="100" w:beforeAutospacing="1" w:after="100" w:afterAutospacing="1"/>
                    <w:rPr>
                      <w:rFonts w:ascii="Calisto MT" w:eastAsia="Times New Roman" w:hAnsi="Calisto MT" w:cs="Times New Roman"/>
                      <w:color w:val="629DD1"/>
                      <w:kern w:val="0"/>
                      <w:sz w:val="28"/>
                      <w:szCs w:val="28"/>
                      <w14:ligatures w14:val="none"/>
                    </w:rPr>
                  </w:pPr>
                  <w:r w:rsidRPr="004771D6">
                    <w:rPr>
                      <w:rFonts w:ascii="Calisto MT" w:eastAsia="Times New Roman" w:hAnsi="Calisto MT" w:cs="Times New Roman"/>
                      <w:kern w:val="0"/>
                      <w:sz w:val="20"/>
                      <w:szCs w:val="20"/>
                      <w14:ligatures w14:val="none"/>
                    </w:rPr>
                    <w:t xml:space="preserve">be able to summarize, visualize, and transform </w:t>
                  </w:r>
                  <w:proofErr w:type="spellStart"/>
                  <w:proofErr w:type="gramStart"/>
                  <w:r w:rsidRPr="004771D6">
                    <w:rPr>
                      <w:rFonts w:ascii="Calisto MT" w:eastAsia="Times New Roman" w:hAnsi="Calisto MT" w:cs="Times New Roman"/>
                      <w:kern w:val="0"/>
                      <w:sz w:val="20"/>
                      <w:szCs w:val="20"/>
                      <w14:ligatures w14:val="none"/>
                    </w:rPr>
                    <w:t>th</w:t>
                  </w:r>
                  <w:r w:rsidR="00940B9B">
                    <w:rPr>
                      <w:rFonts w:ascii="Calisto MT" w:eastAsia="Times New Roman" w:hAnsi="Calisto MT" w:cs="Times New Roman"/>
                      <w:kern w:val="0"/>
                      <w:sz w:val="20"/>
                      <w:szCs w:val="20"/>
                      <w14:ligatures w14:val="none"/>
                    </w:rPr>
                    <w:t>;</w:t>
                  </w:r>
                  <w:r w:rsidRPr="004771D6">
                    <w:rPr>
                      <w:rFonts w:ascii="Calisto MT" w:eastAsia="Times New Roman" w:hAnsi="Calisto MT" w:cs="Times New Roman"/>
                      <w:kern w:val="0"/>
                      <w:sz w:val="20"/>
                      <w:szCs w:val="20"/>
                      <w14:ligatures w14:val="none"/>
                    </w:rPr>
                    <w:t>e</w:t>
                  </w:r>
                  <w:proofErr w:type="spellEnd"/>
                  <w:proofErr w:type="gramEnd"/>
                  <w:r w:rsidRPr="004771D6">
                    <w:rPr>
                      <w:rFonts w:ascii="Calisto MT" w:eastAsia="Times New Roman" w:hAnsi="Calisto MT" w:cs="Times New Roman"/>
                      <w:kern w:val="0"/>
                      <w:sz w:val="20"/>
                      <w:szCs w:val="20"/>
                      <w14:ligatures w14:val="none"/>
                    </w:rPr>
                    <w:t xml:space="preserve"> data to understand it more deeply as well discover data patterns that may inform further analyses</w:t>
                  </w:r>
                  <w:r w:rsidR="00940B9B">
                    <w:rPr>
                      <w:rFonts w:ascii="Calisto MT" w:eastAsia="Times New Roman" w:hAnsi="Calisto MT" w:cs="Times New Roman"/>
                      <w:kern w:val="0"/>
                      <w:sz w:val="20"/>
                      <w:szCs w:val="20"/>
                      <w14:ligatures w14:val="none"/>
                    </w:rPr>
                    <w:t>,</w:t>
                  </w:r>
                </w:p>
                <w:p w14:paraId="60A72B30" w14:textId="26E3262C" w:rsidR="004771D6" w:rsidRPr="004771D6" w:rsidRDefault="004771D6" w:rsidP="00940B9B">
                  <w:pPr>
                    <w:numPr>
                      <w:ilvl w:val="0"/>
                      <w:numId w:val="4"/>
                    </w:numPr>
                    <w:spacing w:before="100" w:beforeAutospacing="1" w:after="100" w:afterAutospacing="1"/>
                    <w:rPr>
                      <w:rFonts w:ascii="Calisto MT" w:eastAsia="Times New Roman" w:hAnsi="Calisto MT" w:cs="Times New Roman"/>
                      <w:color w:val="629DD1"/>
                      <w:kern w:val="0"/>
                      <w:sz w:val="28"/>
                      <w:szCs w:val="28"/>
                      <w14:ligatures w14:val="none"/>
                    </w:rPr>
                  </w:pPr>
                  <w:r w:rsidRPr="004771D6">
                    <w:rPr>
                      <w:rFonts w:ascii="Calisto MT" w:eastAsia="Times New Roman" w:hAnsi="Calisto MT" w:cs="Times New Roman"/>
                      <w:kern w:val="0"/>
                      <w:sz w:val="20"/>
                      <w:szCs w:val="20"/>
                      <w14:ligatures w14:val="none"/>
                    </w:rPr>
                    <w:t>employ various mathematical and statistical tools for modeling and estimation of the data</w:t>
                  </w:r>
                  <w:r w:rsidR="00940B9B">
                    <w:rPr>
                      <w:rFonts w:ascii="Calisto MT" w:eastAsia="Times New Roman" w:hAnsi="Calisto MT" w:cs="Times New Roman"/>
                      <w:kern w:val="0"/>
                      <w:sz w:val="20"/>
                      <w:szCs w:val="20"/>
                      <w14:ligatures w14:val="none"/>
                    </w:rPr>
                    <w:t>,</w:t>
                  </w:r>
                </w:p>
                <w:p w14:paraId="0830B6CB" w14:textId="645CFEF1" w:rsidR="004771D6" w:rsidRPr="004771D6" w:rsidRDefault="004771D6" w:rsidP="00940B9B">
                  <w:pPr>
                    <w:numPr>
                      <w:ilvl w:val="0"/>
                      <w:numId w:val="4"/>
                    </w:numPr>
                    <w:spacing w:before="100" w:beforeAutospacing="1" w:after="100" w:afterAutospacing="1"/>
                    <w:rPr>
                      <w:rFonts w:ascii="Calisto MT" w:eastAsia="Times New Roman" w:hAnsi="Calisto MT" w:cs="Times New Roman"/>
                      <w:color w:val="629DD1"/>
                      <w:kern w:val="0"/>
                      <w:sz w:val="28"/>
                      <w:szCs w:val="28"/>
                      <w14:ligatures w14:val="none"/>
                    </w:rPr>
                  </w:pPr>
                  <w:r w:rsidRPr="004771D6">
                    <w:rPr>
                      <w:rFonts w:ascii="Calisto MT" w:eastAsia="Times New Roman" w:hAnsi="Calisto MT" w:cs="Times New Roman"/>
                      <w:kern w:val="0"/>
                      <w:sz w:val="20"/>
                      <w:szCs w:val="20"/>
                      <w14:ligatures w14:val="none"/>
                    </w:rPr>
                    <w:t xml:space="preserve">use principles and techniques in data science to communicate conclusions and patterns in the data to diverse </w:t>
                  </w:r>
                  <w:r w:rsidR="00940B9B">
                    <w:rPr>
                      <w:rFonts w:ascii="Calisto MT" w:eastAsia="Times New Roman" w:hAnsi="Calisto MT" w:cs="Times New Roman"/>
                      <w:kern w:val="0"/>
                      <w:sz w:val="20"/>
                      <w:szCs w:val="20"/>
                      <w14:ligatures w14:val="none"/>
                    </w:rPr>
                    <w:t>audiences.</w:t>
                  </w:r>
                </w:p>
              </w:tc>
            </w:tr>
          </w:tbl>
          <w:p w14:paraId="0FA8BD5D" w14:textId="77777777" w:rsidR="004771D6" w:rsidRPr="004771D6" w:rsidRDefault="004771D6" w:rsidP="004771D6">
            <w:pPr>
              <w:rPr>
                <w:rFonts w:ascii="Times New Roman" w:eastAsia="Times New Roman" w:hAnsi="Times New Roman" w:cs="Times New Roman"/>
                <w:color w:val="000000"/>
                <w:kern w:val="0"/>
                <w14:ligatures w14:val="none"/>
              </w:rPr>
            </w:pPr>
          </w:p>
        </w:tc>
        <w:tc>
          <w:tcPr>
            <w:tcW w:w="236" w:type="dxa"/>
            <w:tcBorders>
              <w:top w:val="nil"/>
              <w:left w:val="nil"/>
              <w:bottom w:val="nil"/>
              <w:right w:val="nil"/>
            </w:tcBorders>
            <w:hideMark/>
          </w:tcPr>
          <w:p w14:paraId="577558D9" w14:textId="77777777" w:rsidR="004771D6" w:rsidRPr="004771D6" w:rsidRDefault="004771D6" w:rsidP="004771D6">
            <w:pPr>
              <w:spacing w:after="200" w:line="230" w:lineRule="atLeast"/>
              <w:rPr>
                <w:rFonts w:ascii="Calisto MT" w:eastAsia="Times New Roman" w:hAnsi="Calisto MT" w:cs="Times New Roman"/>
                <w:color w:val="404040"/>
                <w:kern w:val="0"/>
                <w:sz w:val="20"/>
                <w:szCs w:val="20"/>
                <w14:ligatures w14:val="none"/>
              </w:rPr>
            </w:pPr>
            <w:r w:rsidRPr="004771D6">
              <w:rPr>
                <w:rFonts w:ascii="Calisto MT" w:eastAsia="Times New Roman" w:hAnsi="Calisto MT" w:cs="Times New Roman"/>
                <w:color w:val="404040"/>
                <w:kern w:val="0"/>
                <w:sz w:val="20"/>
                <w:szCs w:val="20"/>
                <w14:ligatures w14:val="none"/>
              </w:rPr>
              <w:t> </w:t>
            </w:r>
          </w:p>
        </w:tc>
      </w:tr>
      <w:tr w:rsidR="004771D6" w:rsidRPr="004771D6" w14:paraId="549AAB50" w14:textId="77777777" w:rsidTr="00940B9B">
        <w:trPr>
          <w:trHeight w:val="235"/>
        </w:trPr>
        <w:tc>
          <w:tcPr>
            <w:tcW w:w="20" w:type="dxa"/>
            <w:tcBorders>
              <w:top w:val="nil"/>
              <w:left w:val="nil"/>
              <w:bottom w:val="nil"/>
              <w:right w:val="nil"/>
            </w:tcBorders>
            <w:hideMark/>
          </w:tcPr>
          <w:p w14:paraId="2D6D621D" w14:textId="77777777" w:rsidR="004771D6" w:rsidRPr="004771D6" w:rsidRDefault="004771D6" w:rsidP="004771D6">
            <w:pPr>
              <w:rPr>
                <w:rFonts w:ascii="Times New Roman" w:eastAsia="Times New Roman" w:hAnsi="Times New Roman" w:cs="Times New Roman"/>
                <w:color w:val="000000"/>
                <w:kern w:val="0"/>
                <w14:ligatures w14:val="none"/>
              </w:rPr>
            </w:pPr>
            <w:r w:rsidRPr="004771D6">
              <w:rPr>
                <w:rFonts w:ascii="Times New Roman" w:eastAsia="Times New Roman" w:hAnsi="Times New Roman" w:cs="Times New Roman"/>
                <w:color w:val="000000"/>
                <w:kern w:val="0"/>
                <w14:ligatures w14:val="none"/>
              </w:rPr>
              <w:t> </w:t>
            </w:r>
          </w:p>
        </w:tc>
        <w:tc>
          <w:tcPr>
            <w:tcW w:w="10544" w:type="dxa"/>
            <w:gridSpan w:val="2"/>
            <w:tcBorders>
              <w:top w:val="nil"/>
              <w:left w:val="nil"/>
              <w:bottom w:val="nil"/>
              <w:right w:val="nil"/>
            </w:tcBorders>
            <w:hideMark/>
          </w:tcPr>
          <w:p w14:paraId="5859B2F9" w14:textId="77777777" w:rsidR="004771D6" w:rsidRPr="004771D6" w:rsidRDefault="004771D6" w:rsidP="004771D6">
            <w:pPr>
              <w:rPr>
                <w:rFonts w:ascii="Times New Roman" w:eastAsia="Times New Roman" w:hAnsi="Times New Roman" w:cs="Times New Roman"/>
                <w:color w:val="000000"/>
                <w:kern w:val="0"/>
                <w14:ligatures w14:val="none"/>
              </w:rPr>
            </w:pPr>
            <w:r w:rsidRPr="004771D6">
              <w:rPr>
                <w:rFonts w:ascii="Times New Roman" w:eastAsia="Times New Roman" w:hAnsi="Times New Roman" w:cs="Times New Roman"/>
                <w:color w:val="000000"/>
                <w:kern w:val="0"/>
                <w14:ligatures w14:val="none"/>
              </w:rPr>
              <w:t> </w:t>
            </w:r>
          </w:p>
        </w:tc>
        <w:tc>
          <w:tcPr>
            <w:tcW w:w="236" w:type="dxa"/>
            <w:tcBorders>
              <w:top w:val="nil"/>
              <w:left w:val="nil"/>
              <w:bottom w:val="nil"/>
              <w:right w:val="nil"/>
            </w:tcBorders>
            <w:hideMark/>
          </w:tcPr>
          <w:p w14:paraId="0433DC64" w14:textId="77777777" w:rsidR="004771D6" w:rsidRPr="004771D6" w:rsidRDefault="004771D6" w:rsidP="004771D6">
            <w:pPr>
              <w:rPr>
                <w:rFonts w:ascii="Times New Roman" w:eastAsia="Times New Roman" w:hAnsi="Times New Roman" w:cs="Times New Roman"/>
                <w:color w:val="000000"/>
                <w:kern w:val="0"/>
                <w14:ligatures w14:val="none"/>
              </w:rPr>
            </w:pPr>
            <w:r w:rsidRPr="004771D6">
              <w:rPr>
                <w:rFonts w:ascii="Times New Roman" w:eastAsia="Times New Roman" w:hAnsi="Times New Roman" w:cs="Times New Roman"/>
                <w:color w:val="000000"/>
                <w:kern w:val="0"/>
                <w14:ligatures w14:val="none"/>
              </w:rPr>
              <w:t> </w:t>
            </w:r>
          </w:p>
        </w:tc>
      </w:tr>
    </w:tbl>
    <w:p w14:paraId="6D288450" w14:textId="77777777" w:rsidR="004D4D38" w:rsidRDefault="004D4D38" w:rsidP="00940B9B"/>
    <w:sectPr w:rsidR="004D4D38" w:rsidSect="00940B9B">
      <w:pgSz w:w="12240" w:h="2016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6C6"/>
    <w:multiLevelType w:val="multilevel"/>
    <w:tmpl w:val="6482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509A3"/>
    <w:multiLevelType w:val="multilevel"/>
    <w:tmpl w:val="C4C0B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B39B7"/>
    <w:multiLevelType w:val="multilevel"/>
    <w:tmpl w:val="ABF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5002D"/>
    <w:multiLevelType w:val="multilevel"/>
    <w:tmpl w:val="CEB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B24C8"/>
    <w:multiLevelType w:val="multilevel"/>
    <w:tmpl w:val="75D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C1126"/>
    <w:multiLevelType w:val="multilevel"/>
    <w:tmpl w:val="2CE0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83EE1"/>
    <w:multiLevelType w:val="multilevel"/>
    <w:tmpl w:val="DE5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642B2"/>
    <w:multiLevelType w:val="multilevel"/>
    <w:tmpl w:val="C65C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A38FB"/>
    <w:multiLevelType w:val="multilevel"/>
    <w:tmpl w:val="8E9A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25B7B"/>
    <w:multiLevelType w:val="multilevel"/>
    <w:tmpl w:val="8324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C78F2"/>
    <w:multiLevelType w:val="multilevel"/>
    <w:tmpl w:val="7970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733F3"/>
    <w:multiLevelType w:val="multilevel"/>
    <w:tmpl w:val="433E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4612A"/>
    <w:multiLevelType w:val="multilevel"/>
    <w:tmpl w:val="932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10592"/>
    <w:multiLevelType w:val="multilevel"/>
    <w:tmpl w:val="B56E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7035C"/>
    <w:multiLevelType w:val="multilevel"/>
    <w:tmpl w:val="2CF8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C57E4"/>
    <w:multiLevelType w:val="multilevel"/>
    <w:tmpl w:val="0598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01FB4"/>
    <w:multiLevelType w:val="multilevel"/>
    <w:tmpl w:val="FCB2D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CAE5ABF"/>
    <w:multiLevelType w:val="multilevel"/>
    <w:tmpl w:val="40BC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80C07"/>
    <w:multiLevelType w:val="multilevel"/>
    <w:tmpl w:val="46F6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5112C"/>
    <w:multiLevelType w:val="multilevel"/>
    <w:tmpl w:val="08BC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403D3"/>
    <w:multiLevelType w:val="multilevel"/>
    <w:tmpl w:val="AA7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206D22"/>
    <w:multiLevelType w:val="multilevel"/>
    <w:tmpl w:val="1BC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14220"/>
    <w:multiLevelType w:val="multilevel"/>
    <w:tmpl w:val="F914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264C7"/>
    <w:multiLevelType w:val="multilevel"/>
    <w:tmpl w:val="E9A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471327"/>
    <w:multiLevelType w:val="multilevel"/>
    <w:tmpl w:val="FA36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3E1FD3"/>
    <w:multiLevelType w:val="multilevel"/>
    <w:tmpl w:val="27F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526C4"/>
    <w:multiLevelType w:val="multilevel"/>
    <w:tmpl w:val="EF86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B51444"/>
    <w:multiLevelType w:val="multilevel"/>
    <w:tmpl w:val="36D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B3C48"/>
    <w:multiLevelType w:val="multilevel"/>
    <w:tmpl w:val="C74A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43146F"/>
    <w:multiLevelType w:val="multilevel"/>
    <w:tmpl w:val="45F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C6B03"/>
    <w:multiLevelType w:val="multilevel"/>
    <w:tmpl w:val="59B0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73D82"/>
    <w:multiLevelType w:val="multilevel"/>
    <w:tmpl w:val="BE2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C7B41"/>
    <w:multiLevelType w:val="multilevel"/>
    <w:tmpl w:val="9A64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97AE4"/>
    <w:multiLevelType w:val="multilevel"/>
    <w:tmpl w:val="83B4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057075">
    <w:abstractNumId w:val="17"/>
  </w:num>
  <w:num w:numId="2" w16cid:durableId="997418576">
    <w:abstractNumId w:val="1"/>
  </w:num>
  <w:num w:numId="3" w16cid:durableId="1356034693">
    <w:abstractNumId w:val="22"/>
  </w:num>
  <w:num w:numId="4" w16cid:durableId="507981493">
    <w:abstractNumId w:val="25"/>
  </w:num>
  <w:num w:numId="5" w16cid:durableId="540168177">
    <w:abstractNumId w:val="16"/>
  </w:num>
  <w:num w:numId="6" w16cid:durableId="101922877">
    <w:abstractNumId w:val="11"/>
  </w:num>
  <w:num w:numId="7" w16cid:durableId="1139103822">
    <w:abstractNumId w:val="29"/>
  </w:num>
  <w:num w:numId="8" w16cid:durableId="2018457200">
    <w:abstractNumId w:val="9"/>
  </w:num>
  <w:num w:numId="9" w16cid:durableId="635839540">
    <w:abstractNumId w:val="4"/>
  </w:num>
  <w:num w:numId="10" w16cid:durableId="128481057">
    <w:abstractNumId w:val="12"/>
  </w:num>
  <w:num w:numId="11" w16cid:durableId="40252971">
    <w:abstractNumId w:val="19"/>
  </w:num>
  <w:num w:numId="12" w16cid:durableId="1623606675">
    <w:abstractNumId w:val="7"/>
  </w:num>
  <w:num w:numId="13" w16cid:durableId="1291866408">
    <w:abstractNumId w:val="15"/>
  </w:num>
  <w:num w:numId="14" w16cid:durableId="821043804">
    <w:abstractNumId w:val="28"/>
  </w:num>
  <w:num w:numId="15" w16cid:durableId="1820610849">
    <w:abstractNumId w:val="14"/>
  </w:num>
  <w:num w:numId="16" w16cid:durableId="415399382">
    <w:abstractNumId w:val="0"/>
  </w:num>
  <w:num w:numId="17" w16cid:durableId="1518806497">
    <w:abstractNumId w:val="30"/>
  </w:num>
  <w:num w:numId="18" w16cid:durableId="1722554605">
    <w:abstractNumId w:val="20"/>
  </w:num>
  <w:num w:numId="19" w16cid:durableId="2097481594">
    <w:abstractNumId w:val="32"/>
  </w:num>
  <w:num w:numId="20" w16cid:durableId="1962027743">
    <w:abstractNumId w:val="3"/>
  </w:num>
  <w:num w:numId="21" w16cid:durableId="1670594333">
    <w:abstractNumId w:val="6"/>
  </w:num>
  <w:num w:numId="22" w16cid:durableId="98987690">
    <w:abstractNumId w:val="27"/>
  </w:num>
  <w:num w:numId="23" w16cid:durableId="895630524">
    <w:abstractNumId w:val="18"/>
  </w:num>
  <w:num w:numId="24" w16cid:durableId="827787753">
    <w:abstractNumId w:val="10"/>
  </w:num>
  <w:num w:numId="25" w16cid:durableId="1545678265">
    <w:abstractNumId w:val="21"/>
  </w:num>
  <w:num w:numId="26" w16cid:durableId="1403066308">
    <w:abstractNumId w:val="26"/>
  </w:num>
  <w:num w:numId="27" w16cid:durableId="1682005401">
    <w:abstractNumId w:val="5"/>
  </w:num>
  <w:num w:numId="28" w16cid:durableId="1990019374">
    <w:abstractNumId w:val="2"/>
  </w:num>
  <w:num w:numId="29" w16cid:durableId="1014065810">
    <w:abstractNumId w:val="8"/>
  </w:num>
  <w:num w:numId="30" w16cid:durableId="678851362">
    <w:abstractNumId w:val="31"/>
  </w:num>
  <w:num w:numId="31" w16cid:durableId="1030490547">
    <w:abstractNumId w:val="13"/>
  </w:num>
  <w:num w:numId="32" w16cid:durableId="1470243229">
    <w:abstractNumId w:val="23"/>
  </w:num>
  <w:num w:numId="33" w16cid:durableId="181551170">
    <w:abstractNumId w:val="33"/>
  </w:num>
  <w:num w:numId="34" w16cid:durableId="14455409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D6"/>
    <w:rsid w:val="0015049F"/>
    <w:rsid w:val="001E7698"/>
    <w:rsid w:val="001F2B80"/>
    <w:rsid w:val="00243703"/>
    <w:rsid w:val="002E7C05"/>
    <w:rsid w:val="00353DBB"/>
    <w:rsid w:val="0037287E"/>
    <w:rsid w:val="004771D6"/>
    <w:rsid w:val="0049390D"/>
    <w:rsid w:val="004D4D38"/>
    <w:rsid w:val="005B6A2F"/>
    <w:rsid w:val="005E4FA3"/>
    <w:rsid w:val="00602189"/>
    <w:rsid w:val="00615AB8"/>
    <w:rsid w:val="00726F9F"/>
    <w:rsid w:val="0091390E"/>
    <w:rsid w:val="00940B9B"/>
    <w:rsid w:val="0097056F"/>
    <w:rsid w:val="009A0107"/>
    <w:rsid w:val="00A0594E"/>
    <w:rsid w:val="00AA3226"/>
    <w:rsid w:val="00B75F37"/>
    <w:rsid w:val="00BC2FA6"/>
    <w:rsid w:val="00BF02D3"/>
    <w:rsid w:val="00C02CD0"/>
    <w:rsid w:val="00C21289"/>
    <w:rsid w:val="00C67300"/>
    <w:rsid w:val="00E11EBE"/>
    <w:rsid w:val="00EE0D87"/>
    <w:rsid w:val="00F8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E61AF"/>
  <w15:chartTrackingRefBased/>
  <w15:docId w15:val="{295F3B3B-DA22-794B-B9CA-66151B96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1D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771D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D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771D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771D6"/>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771D6"/>
  </w:style>
  <w:style w:type="character" w:styleId="Hyperlink">
    <w:name w:val="Hyperlink"/>
    <w:basedOn w:val="DefaultParagraphFont"/>
    <w:uiPriority w:val="99"/>
    <w:unhideWhenUsed/>
    <w:rsid w:val="004771D6"/>
    <w:rPr>
      <w:color w:val="0000FF"/>
      <w:u w:val="single"/>
    </w:rPr>
  </w:style>
  <w:style w:type="character" w:styleId="Strong">
    <w:name w:val="Strong"/>
    <w:basedOn w:val="DefaultParagraphFont"/>
    <w:uiPriority w:val="22"/>
    <w:qFormat/>
    <w:rsid w:val="004771D6"/>
    <w:rPr>
      <w:b/>
      <w:bCs/>
    </w:rPr>
  </w:style>
  <w:style w:type="character" w:styleId="Emphasis">
    <w:name w:val="Emphasis"/>
    <w:basedOn w:val="DefaultParagraphFont"/>
    <w:uiPriority w:val="20"/>
    <w:qFormat/>
    <w:rsid w:val="004771D6"/>
    <w:rPr>
      <w:i/>
      <w:iCs/>
    </w:rPr>
  </w:style>
  <w:style w:type="character" w:styleId="UnresolvedMention">
    <w:name w:val="Unresolved Mention"/>
    <w:basedOn w:val="DefaultParagraphFont"/>
    <w:uiPriority w:val="99"/>
    <w:semiHidden/>
    <w:unhideWhenUsed/>
    <w:rsid w:val="00493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94400">
      <w:bodyDiv w:val="1"/>
      <w:marLeft w:val="0"/>
      <w:marRight w:val="0"/>
      <w:marTop w:val="0"/>
      <w:marBottom w:val="0"/>
      <w:divBdr>
        <w:top w:val="none" w:sz="0" w:space="0" w:color="auto"/>
        <w:left w:val="none" w:sz="0" w:space="0" w:color="auto"/>
        <w:bottom w:val="none" w:sz="0" w:space="0" w:color="auto"/>
        <w:right w:val="none" w:sz="0" w:space="0" w:color="auto"/>
      </w:divBdr>
      <w:divsChild>
        <w:div w:id="318732689">
          <w:marLeft w:val="0"/>
          <w:marRight w:val="360"/>
          <w:marTop w:val="0"/>
          <w:marBottom w:val="0"/>
          <w:divBdr>
            <w:top w:val="single" w:sz="8" w:space="7" w:color="7F7F7F"/>
            <w:left w:val="none" w:sz="0" w:space="0" w:color="auto"/>
            <w:bottom w:val="none" w:sz="0" w:space="0" w:color="auto"/>
            <w:right w:val="none" w:sz="0" w:space="0" w:color="auto"/>
          </w:divBdr>
        </w:div>
        <w:div w:id="941374952">
          <w:marLeft w:val="0"/>
          <w:marRight w:val="0"/>
          <w:marTop w:val="0"/>
          <w:marBottom w:val="0"/>
          <w:divBdr>
            <w:top w:val="none" w:sz="0" w:space="0" w:color="auto"/>
            <w:left w:val="none" w:sz="0" w:space="0" w:color="auto"/>
            <w:bottom w:val="none" w:sz="0" w:space="0" w:color="auto"/>
            <w:right w:val="none" w:sz="0" w:space="0" w:color="auto"/>
          </w:divBdr>
        </w:div>
      </w:divsChild>
    </w:div>
    <w:div w:id="205549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kevdp.github.io/PythonDataScienceHand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datacamp.com/"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David Cothren</dc:creator>
  <cp:keywords/>
  <dc:description/>
  <cp:lastModifiedBy>Jackson David Cothren</cp:lastModifiedBy>
  <cp:revision>24</cp:revision>
  <cp:lastPrinted>2023-08-16T14:34:00Z</cp:lastPrinted>
  <dcterms:created xsi:type="dcterms:W3CDTF">2023-08-08T14:08:00Z</dcterms:created>
  <dcterms:modified xsi:type="dcterms:W3CDTF">2023-08-16T19:43:00Z</dcterms:modified>
</cp:coreProperties>
</file>