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B8E62B7"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DE ESTADO CIVIL: «ESTADO_CIVIL»; DE PROFESION U OCUPACION: «OCUPACION»; CON DOMICILIO EN «DIRECCION</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DE ESTADO CIVIL: «ESTADO_CIVIL2»; DE PROFESION U OCUPACION: «OCUPACION2»; CON DOMICILIO EN «DIRECCION2»</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73F6F27D" w14:textId="19EC9CE8"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proofErr w:type="gramStart"/>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w:t>
      </w:r>
      <w:proofErr w:type="gramEnd"/>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3FE99A3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Pr="003A62E4">
        <w:rPr>
          <w:rFonts w:asciiTheme="minorBidi" w:hAnsiTheme="minorBidi" w:cstheme="minorBidi"/>
          <w:sz w:val="18"/>
          <w:szCs w:val="18"/>
        </w:rPr>
        <w:t>«</w:t>
      </w:r>
      <w:r>
        <w:rPr>
          <w:rFonts w:asciiTheme="minorBidi" w:hAnsiTheme="minorBidi" w:cstheme="minorBidi"/>
          <w:sz w:val="18"/>
          <w:szCs w:val="18"/>
        </w:rPr>
        <w:t>COMPRADOR</w:t>
      </w:r>
      <w:r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3E5719E7" w14:textId="77777777" w:rsidR="005151BE" w:rsidRPr="00751D42" w:rsidRDefault="000D1FD8" w:rsidP="004E1522">
      <w:pPr>
        <w:widowControl w:val="0"/>
        <w:autoSpaceDE w:val="0"/>
        <w:autoSpaceDN w:val="0"/>
        <w:adjustRightInd w:val="0"/>
        <w:spacing w:line="317"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77777777"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6FB8B6DC" w14:textId="57335BCD"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bookmarkEnd w:id="0"/>
    </w:p>
    <w:sectPr w:rsidR="00751D42" w:rsidRPr="00751D42" w:rsidSect="00703671">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1460</Words>
  <Characters>8326</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14</cp:revision>
  <cp:lastPrinted>2026-02-27T15:43:00Z</cp:lastPrinted>
  <dcterms:created xsi:type="dcterms:W3CDTF">2026-03-10T15:50:00Z</dcterms:created>
  <dcterms:modified xsi:type="dcterms:W3CDTF">2026-03-14T02:44:00Z</dcterms:modified>
</cp:coreProperties>
</file>