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31184585"/>
        <w:docPartObj>
          <w:docPartGallery w:val="Cover Pages"/>
          <w:docPartUnique/>
        </w:docPartObj>
      </w:sdtPr>
      <w:sdtContent>
        <w:p w14:paraId="29BE03C3" w14:textId="55127502" w:rsidR="00A105B2" w:rsidRPr="001C1C1D" w:rsidRDefault="00A105B2">
          <w:r w:rsidRPr="001C1C1D">
            <w:rPr>
              <w:noProof/>
            </w:rPr>
            <mc:AlternateContent>
              <mc:Choice Requires="wpg">
                <w:drawing>
                  <wp:anchor distT="0" distB="0" distL="114300" distR="114300" simplePos="0" relativeHeight="251662336" behindDoc="0" locked="0" layoutInCell="1" allowOverlap="1" wp14:anchorId="79A31C57" wp14:editId="7BE9B47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A24495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ad84c6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7" o:title="" recolor="t" rotate="t" type="frame"/>
                    </v:rect>
                    <w10:wrap anchorx="page" anchory="page"/>
                  </v:group>
                </w:pict>
              </mc:Fallback>
            </mc:AlternateContent>
          </w:r>
        </w:p>
        <w:p w14:paraId="205C9CA0" w14:textId="3196B247" w:rsidR="00A105B2" w:rsidRPr="001C1C1D" w:rsidRDefault="004A6DB9">
          <w:pPr>
            <w:rPr>
              <w:rFonts w:asciiTheme="majorHAnsi" w:eastAsiaTheme="majorEastAsia" w:hAnsiTheme="majorHAnsi" w:cstheme="majorBidi"/>
              <w:b/>
              <w:bCs/>
              <w:sz w:val="28"/>
              <w:szCs w:val="28"/>
            </w:rPr>
          </w:pPr>
          <w:r w:rsidRPr="001C1C1D">
            <w:rPr>
              <w:noProof/>
            </w:rPr>
            <mc:AlternateContent>
              <mc:Choice Requires="wps">
                <w:drawing>
                  <wp:anchor distT="0" distB="0" distL="114300" distR="114300" simplePos="0" relativeHeight="251659264" behindDoc="0" locked="0" layoutInCell="1" allowOverlap="1" wp14:anchorId="78D1CCE5" wp14:editId="0A20492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271385" cy="363855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7271385"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0EBFAC" w14:textId="25A439F5" w:rsidR="00A105B2" w:rsidRDefault="00000000" w:rsidP="004A6DB9">
                                <w:pPr>
                                  <w:spacing w:after="0"/>
                                  <w:jc w:val="right"/>
                                  <w:rPr>
                                    <w:color w:val="404040" w:themeColor="text1" w:themeTint="BF"/>
                                    <w:sz w:val="28"/>
                                    <w:szCs w:val="28"/>
                                  </w:rPr>
                                </w:pPr>
                                <w:sdt>
                                  <w:sdtPr>
                                    <w:rPr>
                                      <w:color w:val="404040" w:themeColor="text1" w:themeTint="BF"/>
                                      <w:sz w:val="28"/>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A105B2" w:rsidRPr="00AF4EF1">
                                      <w:rPr>
                                        <w:color w:val="404040" w:themeColor="text1" w:themeTint="BF"/>
                                        <w:sz w:val="28"/>
                                        <w:szCs w:val="28"/>
                                      </w:rPr>
                                      <w:t>Group 5: Aliyyah Jackhan, Mohammad Aadil, Jonathan Chacko</w:t>
                                    </w:r>
                                  </w:sdtContent>
                                </w:sdt>
                              </w:p>
                              <w:p w14:paraId="4EE7B995" w14:textId="318D9984" w:rsidR="00841772" w:rsidRDefault="00841772" w:rsidP="004A6DB9">
                                <w:pPr>
                                  <w:spacing w:after="0"/>
                                  <w:jc w:val="right"/>
                                  <w:rPr>
                                    <w:smallCaps/>
                                    <w:color w:val="404040" w:themeColor="text1" w:themeTint="BF"/>
                                    <w:sz w:val="28"/>
                                    <w:szCs w:val="28"/>
                                  </w:rPr>
                                </w:pPr>
                                <w:r>
                                  <w:rPr>
                                    <w:smallCaps/>
                                    <w:color w:val="404040" w:themeColor="text1" w:themeTint="BF"/>
                                    <w:sz w:val="28"/>
                                    <w:szCs w:val="28"/>
                                  </w:rPr>
                                  <w:t>AIG 200 Capstone project</w:t>
                                </w:r>
                              </w:p>
                              <w:p w14:paraId="6610E6CC" w14:textId="3197DA01" w:rsidR="00841772" w:rsidRDefault="004A6DB9" w:rsidP="004A6DB9">
                                <w:pPr>
                                  <w:spacing w:after="0"/>
                                  <w:jc w:val="right"/>
                                  <w:rPr>
                                    <w:smallCaps/>
                                    <w:color w:val="404040" w:themeColor="text1" w:themeTint="BF"/>
                                    <w:sz w:val="28"/>
                                    <w:szCs w:val="28"/>
                                  </w:rPr>
                                </w:pPr>
                                <w:r>
                                  <w:rPr>
                                    <w:smallCaps/>
                                    <w:color w:val="404040" w:themeColor="text1" w:themeTint="BF"/>
                                    <w:sz w:val="28"/>
                                    <w:szCs w:val="28"/>
                                  </w:rPr>
                                  <w:t xml:space="preserve">professor </w:t>
                                </w:r>
                                <w:proofErr w:type="spellStart"/>
                                <w:r>
                                  <w:rPr>
                                    <w:smallCaps/>
                                    <w:color w:val="404040" w:themeColor="text1" w:themeTint="BF"/>
                                    <w:sz w:val="28"/>
                                    <w:szCs w:val="28"/>
                                  </w:rPr>
                                  <w:t>amit</w:t>
                                </w:r>
                                <w:proofErr w:type="spellEnd"/>
                                <w:r>
                                  <w:rPr>
                                    <w:smallCaps/>
                                    <w:color w:val="404040" w:themeColor="text1" w:themeTint="BF"/>
                                    <w:sz w:val="28"/>
                                    <w:szCs w:val="28"/>
                                  </w:rPr>
                                  <w:t xml:space="preserve"> </w:t>
                                </w:r>
                                <w:proofErr w:type="spellStart"/>
                                <w:r>
                                  <w:rPr>
                                    <w:smallCaps/>
                                    <w:color w:val="404040" w:themeColor="text1" w:themeTint="BF"/>
                                    <w:sz w:val="28"/>
                                    <w:szCs w:val="28"/>
                                  </w:rPr>
                                  <w:t>maraj</w:t>
                                </w:r>
                                <w:proofErr w:type="spellEnd"/>
                              </w:p>
                              <w:p w14:paraId="0DE8B2DA" w14:textId="117C36A9" w:rsidR="004A6DB9" w:rsidRPr="00AF4EF1" w:rsidRDefault="004A6DB9" w:rsidP="004A6DB9">
                                <w:pPr>
                                  <w:spacing w:after="0"/>
                                  <w:jc w:val="right"/>
                                  <w:rPr>
                                    <w:smallCaps/>
                                    <w:color w:val="404040" w:themeColor="text1" w:themeTint="BF"/>
                                    <w:sz w:val="28"/>
                                    <w:szCs w:val="28"/>
                                  </w:rPr>
                                </w:pPr>
                                <w:r>
                                  <w:rPr>
                                    <w:smallCaps/>
                                    <w:color w:val="404040" w:themeColor="text1" w:themeTint="BF"/>
                                    <w:sz w:val="28"/>
                                    <w:szCs w:val="28"/>
                                  </w:rPr>
                                  <w:t>August 7, 2025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8D1CCE5" id="_x0000_t202" coordsize="21600,21600" o:spt="202" path="m,l,21600r21600,l21600,xe">
                    <v:stroke joinstyle="miter"/>
                    <v:path gradientshapeok="t" o:connecttype="rect"/>
                  </v:shapetype>
                  <v:shape id="Text Box 163" o:spid="_x0000_s1026" type="#_x0000_t202" style="position:absolute;margin-left:0;margin-top:0;width:572.55pt;height:286.5pt;z-index:251659264;visibility:visible;mso-wrap-style:square;mso-width-percent:0;mso-height-percent:0;mso-top-percent:300;mso-wrap-distance-left:9pt;mso-wrap-distance-top:0;mso-wrap-distance-right:9pt;mso-wrap-distance-bottom:0;mso-position-horizontal:center;mso-position-horizontal-relative:page;mso-position-vertical-relative:page;mso-width-percent:0;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" filled="f" stroked="f" strokeweight=".5pt">
                    <v:textbox inset="126pt,0,54pt,0">
                      <w:txbxContent>
                        <w:p w14:paraId="3A0EBFAC" w14:textId="25A439F5" w:rsidR="00A105B2" w:rsidRDefault="00000000" w:rsidP="004A6DB9">
                          <w:pPr>
                            <w:spacing w:after="0"/>
                            <w:jc w:val="right"/>
                            <w:rPr>
                              <w:color w:val="404040" w:themeColor="text1" w:themeTint="BF"/>
                              <w:sz w:val="28"/>
                              <w:szCs w:val="28"/>
                            </w:rPr>
                          </w:pPr>
                          <w:sdt>
                            <w:sdtPr>
                              <w:rPr>
                                <w:color w:val="404040" w:themeColor="text1" w:themeTint="BF"/>
                                <w:sz w:val="28"/>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A105B2" w:rsidRPr="00AF4EF1">
                                <w:rPr>
                                  <w:color w:val="404040" w:themeColor="text1" w:themeTint="BF"/>
                                  <w:sz w:val="28"/>
                                  <w:szCs w:val="28"/>
                                </w:rPr>
                                <w:t>Group 5: Aliyyah Jackhan, Mohammad Aadil, Jonathan Chacko</w:t>
                              </w:r>
                            </w:sdtContent>
                          </w:sdt>
                        </w:p>
                        <w:p w14:paraId="4EE7B995" w14:textId="318D9984" w:rsidR="00841772" w:rsidRDefault="00841772" w:rsidP="004A6DB9">
                          <w:pPr>
                            <w:spacing w:after="0"/>
                            <w:jc w:val="right"/>
                            <w:rPr>
                              <w:smallCaps/>
                              <w:color w:val="404040" w:themeColor="text1" w:themeTint="BF"/>
                              <w:sz w:val="28"/>
                              <w:szCs w:val="28"/>
                            </w:rPr>
                          </w:pPr>
                          <w:r>
                            <w:rPr>
                              <w:smallCaps/>
                              <w:color w:val="404040" w:themeColor="text1" w:themeTint="BF"/>
                              <w:sz w:val="28"/>
                              <w:szCs w:val="28"/>
                            </w:rPr>
                            <w:t>AIG 200 Capstone project</w:t>
                          </w:r>
                        </w:p>
                        <w:p w14:paraId="6610E6CC" w14:textId="3197DA01" w:rsidR="00841772" w:rsidRDefault="004A6DB9" w:rsidP="004A6DB9">
                          <w:pPr>
                            <w:spacing w:after="0"/>
                            <w:jc w:val="right"/>
                            <w:rPr>
                              <w:smallCaps/>
                              <w:color w:val="404040" w:themeColor="text1" w:themeTint="BF"/>
                              <w:sz w:val="28"/>
                              <w:szCs w:val="28"/>
                            </w:rPr>
                          </w:pPr>
                          <w:r>
                            <w:rPr>
                              <w:smallCaps/>
                              <w:color w:val="404040" w:themeColor="text1" w:themeTint="BF"/>
                              <w:sz w:val="28"/>
                              <w:szCs w:val="28"/>
                            </w:rPr>
                            <w:t xml:space="preserve">professor </w:t>
                          </w:r>
                          <w:proofErr w:type="spellStart"/>
                          <w:r>
                            <w:rPr>
                              <w:smallCaps/>
                              <w:color w:val="404040" w:themeColor="text1" w:themeTint="BF"/>
                              <w:sz w:val="28"/>
                              <w:szCs w:val="28"/>
                            </w:rPr>
                            <w:t>amit</w:t>
                          </w:r>
                          <w:proofErr w:type="spellEnd"/>
                          <w:r>
                            <w:rPr>
                              <w:smallCaps/>
                              <w:color w:val="404040" w:themeColor="text1" w:themeTint="BF"/>
                              <w:sz w:val="28"/>
                              <w:szCs w:val="28"/>
                            </w:rPr>
                            <w:t xml:space="preserve"> </w:t>
                          </w:r>
                          <w:proofErr w:type="spellStart"/>
                          <w:r>
                            <w:rPr>
                              <w:smallCaps/>
                              <w:color w:val="404040" w:themeColor="text1" w:themeTint="BF"/>
                              <w:sz w:val="28"/>
                              <w:szCs w:val="28"/>
                            </w:rPr>
                            <w:t>maraj</w:t>
                          </w:r>
                          <w:proofErr w:type="spellEnd"/>
                        </w:p>
                        <w:p w14:paraId="0DE8B2DA" w14:textId="117C36A9" w:rsidR="004A6DB9" w:rsidRPr="00AF4EF1" w:rsidRDefault="004A6DB9" w:rsidP="004A6DB9">
                          <w:pPr>
                            <w:spacing w:after="0"/>
                            <w:jc w:val="right"/>
                            <w:rPr>
                              <w:smallCaps/>
                              <w:color w:val="404040" w:themeColor="text1" w:themeTint="BF"/>
                              <w:sz w:val="28"/>
                              <w:szCs w:val="28"/>
                            </w:rPr>
                          </w:pPr>
                          <w:r>
                            <w:rPr>
                              <w:smallCaps/>
                              <w:color w:val="404040" w:themeColor="text1" w:themeTint="BF"/>
                              <w:sz w:val="28"/>
                              <w:szCs w:val="28"/>
                            </w:rPr>
                            <w:t>August 7, 2025</w:t>
                          </w:r>
                        </w:p>
                      </w:txbxContent>
                    </v:textbox>
                    <w10:wrap type="square" anchorx="page" anchory="page"/>
                  </v:shape>
                </w:pict>
              </mc:Fallback>
            </mc:AlternateContent>
          </w:r>
          <w:r w:rsidRPr="00384E8F">
            <w:rPr>
              <w:noProof/>
            </w:rPr>
            <w:drawing>
              <wp:anchor distT="0" distB="0" distL="114300" distR="114300" simplePos="0" relativeHeight="251663360" behindDoc="0" locked="0" layoutInCell="1" allowOverlap="1" wp14:anchorId="1BAE348A" wp14:editId="36E5174D">
                <wp:simplePos x="0" y="0"/>
                <wp:positionH relativeFrom="margin">
                  <wp:align>right</wp:align>
                </wp:positionH>
                <wp:positionV relativeFrom="paragraph">
                  <wp:posOffset>3411855</wp:posOffset>
                </wp:positionV>
                <wp:extent cx="2726871" cy="1060450"/>
                <wp:effectExtent l="0" t="0" r="0" b="6350"/>
                <wp:wrapNone/>
                <wp:docPr id="187272367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23673" name="Picture 1" descr="A close up of a logo&#10;&#10;AI-generated content may be incorrect."/>
                        <pic:cNvPicPr/>
                      </pic:nvPicPr>
                      <pic:blipFill>
                        <a:blip r:embed="rId8"/>
                        <a:stretch>
                          <a:fillRect/>
                        </a:stretch>
                      </pic:blipFill>
                      <pic:spPr>
                        <a:xfrm>
                          <a:off x="0" y="0"/>
                          <a:ext cx="2726871" cy="1060450"/>
                        </a:xfrm>
                        <a:prstGeom prst="rect">
                          <a:avLst/>
                        </a:prstGeom>
                      </pic:spPr>
                    </pic:pic>
                  </a:graphicData>
                </a:graphic>
                <wp14:sizeRelH relativeFrom="page">
                  <wp14:pctWidth>0</wp14:pctWidth>
                </wp14:sizeRelH>
                <wp14:sizeRelV relativeFrom="page">
                  <wp14:pctHeight>0</wp14:pctHeight>
                </wp14:sizeRelV>
              </wp:anchor>
            </w:drawing>
          </w:r>
          <w:r w:rsidR="00A105B2" w:rsidRPr="001C1C1D">
            <w:br w:type="page"/>
          </w:r>
        </w:p>
      </w:sdtContent>
    </w:sdt>
    <w:p w14:paraId="0B9DAC02" w14:textId="76C4450E" w:rsidR="005272A3" w:rsidRPr="001C1C1D" w:rsidRDefault="003B1F31">
      <w:pPr>
        <w:pStyle w:val="Heading1"/>
        <w:rPr>
          <w:color w:val="auto"/>
        </w:rPr>
      </w:pPr>
      <w:bookmarkStart w:id="0" w:name="_Toc205484863"/>
      <w:r w:rsidRPr="001C1C1D">
        <w:rPr>
          <w:color w:val="auto"/>
        </w:rPr>
        <w:lastRenderedPageBreak/>
        <w:t>Executive Summary</w:t>
      </w:r>
      <w:bookmarkEnd w:id="0"/>
    </w:p>
    <w:p w14:paraId="35C9BD41" w14:textId="77777777" w:rsidR="005272A3" w:rsidRPr="001C1C1D" w:rsidRDefault="003B1F31">
      <w:proofErr w:type="spellStart"/>
      <w:r w:rsidRPr="001C1C1D">
        <w:t>Spendify</w:t>
      </w:r>
      <w:proofErr w:type="spellEnd"/>
      <w:r w:rsidRPr="001C1C1D">
        <w:t xml:space="preserve"> is an AI-powered expense analysis and classification system that simplifies receipt-based financial tracking. The system enables users to upload receipts via Discord, processes them through Google Vertex AI's Document OCR, classifies line items using a structured multi-agent ADK pipeline, and stores the results in Firebase. A web dashboard (under development) provides visual summaries and spend forecasting using a regression model.</w:t>
      </w:r>
    </w:p>
    <w:p w14:paraId="7CAE282B" w14:textId="77777777" w:rsidR="005272A3" w:rsidRDefault="796BEEE5" w:rsidP="00610C7E">
      <w:pPr>
        <w:spacing w:after="0"/>
      </w:pPr>
      <w:r>
        <w:t xml:space="preserve">Originally initiated with </w:t>
      </w:r>
      <w:proofErr w:type="spellStart"/>
      <w:r w:rsidRPr="796BEEE5">
        <w:rPr>
          <w:i/>
          <w:iCs/>
        </w:rPr>
        <w:t>LangChain</w:t>
      </w:r>
      <w:proofErr w:type="spellEnd"/>
      <w:r w:rsidRPr="796BEEE5">
        <w:rPr>
          <w:i/>
          <w:iCs/>
        </w:rPr>
        <w:t>/</w:t>
      </w:r>
      <w:proofErr w:type="spellStart"/>
      <w:r w:rsidRPr="796BEEE5">
        <w:rPr>
          <w:i/>
          <w:iCs/>
        </w:rPr>
        <w:t>Ollama</w:t>
      </w:r>
      <w:proofErr w:type="spellEnd"/>
      <w:r>
        <w:t xml:space="preserve"> for classification, </w:t>
      </w:r>
      <w:proofErr w:type="spellStart"/>
      <w:r>
        <w:t>Spendify</w:t>
      </w:r>
      <w:proofErr w:type="spellEnd"/>
      <w:r>
        <w:t xml:space="preserve"> transitioned to a robust, explainable multi-agent pipeline using </w:t>
      </w:r>
      <w:r w:rsidRPr="796BEEE5">
        <w:rPr>
          <w:b/>
          <w:bCs/>
        </w:rPr>
        <w:t>Google Cloud's Agent Development Kit (ADK)</w:t>
      </w:r>
      <w:r>
        <w:t>. The backend, built in Flask, integrates seamlessly with the Discord bot and dashboard. Firebase Firestore stores both raw and classified data. Key challenges included LLM inconsistencies, GCP ADK deployment, and cloud authentication. The final product successfully demonstrates an end-to-end automated receipt processing pipeline with future expansion plans for dashboard enhancements and AI chat integration.</w:t>
      </w:r>
    </w:p>
    <w:p w14:paraId="13EA2E14" w14:textId="77777777" w:rsidR="00610C7E" w:rsidRPr="001C1C1D" w:rsidRDefault="00610C7E" w:rsidP="00610C7E">
      <w:pPr>
        <w:spacing w:after="0"/>
      </w:pPr>
    </w:p>
    <w:sdt>
      <w:sdtPr>
        <w:rPr>
          <w:rFonts w:asciiTheme="minorHAnsi" w:eastAsiaTheme="minorEastAsia" w:hAnsiTheme="minorHAnsi" w:cstheme="majorHAnsi"/>
          <w:b w:val="0"/>
          <w:bCs w:val="0"/>
          <w:color w:val="auto"/>
          <w:sz w:val="22"/>
          <w:szCs w:val="22"/>
        </w:rPr>
        <w:id w:val="-1821101409"/>
        <w:docPartObj>
          <w:docPartGallery w:val="Table of Contents"/>
          <w:docPartUnique/>
        </w:docPartObj>
      </w:sdtPr>
      <w:sdtEndPr>
        <w:rPr>
          <w:rFonts w:cstheme="minorBidi"/>
          <w:noProof/>
        </w:rPr>
      </w:sdtEndPr>
      <w:sdtContent>
        <w:p w14:paraId="1F04D8B8" w14:textId="049E58A0" w:rsidR="004A6DB9" w:rsidRPr="00F469D0" w:rsidRDefault="004A6DB9" w:rsidP="00610C7E">
          <w:pPr>
            <w:pStyle w:val="TOCHeading"/>
            <w:spacing w:before="0"/>
            <w:rPr>
              <w:rFonts w:cstheme="majorHAnsi"/>
              <w:color w:val="auto"/>
              <w:sz w:val="24"/>
              <w:szCs w:val="24"/>
            </w:rPr>
          </w:pPr>
          <w:r w:rsidRPr="00F469D0">
            <w:rPr>
              <w:rFonts w:cstheme="majorHAnsi"/>
              <w:color w:val="auto"/>
              <w:sz w:val="24"/>
              <w:szCs w:val="24"/>
            </w:rPr>
            <w:t>Table of Contents</w:t>
          </w:r>
        </w:p>
        <w:p w14:paraId="6B77D63B" w14:textId="144F6D4E" w:rsidR="009A1113" w:rsidRPr="00F469D0" w:rsidRDefault="004A6DB9">
          <w:pPr>
            <w:pStyle w:val="TOC1"/>
            <w:tabs>
              <w:tab w:val="right" w:leader="dot" w:pos="9350"/>
            </w:tabs>
            <w:rPr>
              <w:noProof/>
              <w:kern w:val="2"/>
              <w:lang w:val="en-CA" w:eastAsia="en-CA"/>
              <w14:ligatures w14:val="standardContextual"/>
            </w:rPr>
          </w:pPr>
          <w:r w:rsidRPr="00F469D0">
            <w:rPr>
              <w:sz w:val="20"/>
              <w:szCs w:val="20"/>
            </w:rPr>
            <w:fldChar w:fldCharType="begin"/>
          </w:r>
          <w:r w:rsidRPr="00F469D0">
            <w:rPr>
              <w:sz w:val="20"/>
              <w:szCs w:val="20"/>
            </w:rPr>
            <w:instrText xml:space="preserve"> TOC \o "1-3" \h \z \u </w:instrText>
          </w:r>
          <w:r w:rsidRPr="00F469D0">
            <w:rPr>
              <w:sz w:val="20"/>
              <w:szCs w:val="20"/>
            </w:rPr>
            <w:fldChar w:fldCharType="separate"/>
          </w:r>
          <w:hyperlink w:anchor="_Toc205484863" w:history="1">
            <w:r w:rsidR="009A1113" w:rsidRPr="00F469D0">
              <w:rPr>
                <w:rStyle w:val="Hyperlink"/>
                <w:noProof/>
                <w:sz w:val="20"/>
                <w:szCs w:val="20"/>
              </w:rPr>
              <w:t>Executive Summary</w:t>
            </w:r>
            <w:r w:rsidR="009A1113" w:rsidRPr="00F469D0">
              <w:rPr>
                <w:noProof/>
                <w:webHidden/>
                <w:sz w:val="20"/>
                <w:szCs w:val="20"/>
              </w:rPr>
              <w:tab/>
            </w:r>
            <w:r w:rsidR="009A1113" w:rsidRPr="00F469D0">
              <w:rPr>
                <w:noProof/>
                <w:webHidden/>
                <w:sz w:val="20"/>
                <w:szCs w:val="20"/>
              </w:rPr>
              <w:fldChar w:fldCharType="begin"/>
            </w:r>
            <w:r w:rsidR="009A1113" w:rsidRPr="00F469D0">
              <w:rPr>
                <w:noProof/>
                <w:webHidden/>
                <w:sz w:val="20"/>
                <w:szCs w:val="20"/>
              </w:rPr>
              <w:instrText xml:space="preserve"> PAGEREF _Toc205484863 \h </w:instrText>
            </w:r>
            <w:r w:rsidR="009A1113" w:rsidRPr="00F469D0">
              <w:rPr>
                <w:noProof/>
                <w:webHidden/>
                <w:sz w:val="20"/>
                <w:szCs w:val="20"/>
              </w:rPr>
            </w:r>
            <w:r w:rsidR="009A1113" w:rsidRPr="00F469D0">
              <w:rPr>
                <w:noProof/>
                <w:webHidden/>
                <w:sz w:val="20"/>
                <w:szCs w:val="20"/>
              </w:rPr>
              <w:fldChar w:fldCharType="separate"/>
            </w:r>
            <w:r w:rsidR="0066538A" w:rsidRPr="00F469D0">
              <w:rPr>
                <w:noProof/>
                <w:webHidden/>
                <w:sz w:val="20"/>
                <w:szCs w:val="20"/>
              </w:rPr>
              <w:t>1</w:t>
            </w:r>
            <w:r w:rsidR="009A1113" w:rsidRPr="00F469D0">
              <w:rPr>
                <w:noProof/>
                <w:webHidden/>
                <w:sz w:val="20"/>
                <w:szCs w:val="20"/>
              </w:rPr>
              <w:fldChar w:fldCharType="end"/>
            </w:r>
          </w:hyperlink>
        </w:p>
        <w:p w14:paraId="6F628BBE" w14:textId="7C8CE011" w:rsidR="009A1113" w:rsidRPr="00F469D0" w:rsidRDefault="009A1113">
          <w:pPr>
            <w:pStyle w:val="TOC1"/>
            <w:tabs>
              <w:tab w:val="right" w:leader="dot" w:pos="9350"/>
            </w:tabs>
            <w:rPr>
              <w:noProof/>
              <w:kern w:val="2"/>
              <w:lang w:val="en-CA" w:eastAsia="en-CA"/>
              <w14:ligatures w14:val="standardContextual"/>
            </w:rPr>
          </w:pPr>
          <w:hyperlink w:anchor="_Toc205484864" w:history="1">
            <w:r w:rsidRPr="00F469D0">
              <w:rPr>
                <w:rStyle w:val="Hyperlink"/>
                <w:noProof/>
                <w:sz w:val="20"/>
                <w:szCs w:val="20"/>
              </w:rPr>
              <w:t>Introduction</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_Toc205484864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3</w:t>
            </w:r>
            <w:r w:rsidRPr="00F469D0">
              <w:rPr>
                <w:noProof/>
                <w:webHidden/>
                <w:sz w:val="20"/>
                <w:szCs w:val="20"/>
              </w:rPr>
              <w:fldChar w:fldCharType="end"/>
            </w:r>
          </w:hyperlink>
        </w:p>
        <w:p w14:paraId="3297F109" w14:textId="291AE748" w:rsidR="009A1113" w:rsidRPr="00F469D0" w:rsidRDefault="009A1113">
          <w:pPr>
            <w:pStyle w:val="TOC2"/>
            <w:tabs>
              <w:tab w:val="right" w:leader="dot" w:pos="9350"/>
            </w:tabs>
            <w:rPr>
              <w:noProof/>
              <w:kern w:val="2"/>
              <w:lang w:val="en-CA" w:eastAsia="en-CA"/>
              <w14:ligatures w14:val="standardContextual"/>
            </w:rPr>
          </w:pPr>
          <w:hyperlink w:anchor="_Toc205484865" w:history="1">
            <w:r w:rsidRPr="00F469D0">
              <w:rPr>
                <w:rStyle w:val="Hyperlink"/>
                <w:noProof/>
                <w:sz w:val="20"/>
                <w:szCs w:val="20"/>
              </w:rPr>
              <w:t>Problem Statement</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_Toc205484865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3</w:t>
            </w:r>
            <w:r w:rsidRPr="00F469D0">
              <w:rPr>
                <w:noProof/>
                <w:webHidden/>
                <w:sz w:val="20"/>
                <w:szCs w:val="20"/>
              </w:rPr>
              <w:fldChar w:fldCharType="end"/>
            </w:r>
          </w:hyperlink>
        </w:p>
        <w:p w14:paraId="0A06A73C" w14:textId="6EF391D6" w:rsidR="009A1113" w:rsidRPr="00F469D0" w:rsidRDefault="009A1113">
          <w:pPr>
            <w:pStyle w:val="TOC2"/>
            <w:tabs>
              <w:tab w:val="right" w:leader="dot" w:pos="9350"/>
            </w:tabs>
            <w:rPr>
              <w:noProof/>
              <w:kern w:val="2"/>
              <w:lang w:val="en-CA" w:eastAsia="en-CA"/>
              <w14:ligatures w14:val="standardContextual"/>
            </w:rPr>
          </w:pPr>
          <w:hyperlink w:anchor="_Toc205484866" w:history="1">
            <w:r w:rsidRPr="00F469D0">
              <w:rPr>
                <w:rStyle w:val="Hyperlink"/>
                <w:noProof/>
                <w:sz w:val="20"/>
                <w:szCs w:val="20"/>
              </w:rPr>
              <w:t>Objective</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_Toc205484866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3</w:t>
            </w:r>
            <w:r w:rsidRPr="00F469D0">
              <w:rPr>
                <w:noProof/>
                <w:webHidden/>
                <w:sz w:val="20"/>
                <w:szCs w:val="20"/>
              </w:rPr>
              <w:fldChar w:fldCharType="end"/>
            </w:r>
          </w:hyperlink>
        </w:p>
        <w:p w14:paraId="3C4A6EC8" w14:textId="44D3F01D" w:rsidR="009A1113" w:rsidRPr="00F469D0" w:rsidRDefault="009A1113">
          <w:pPr>
            <w:pStyle w:val="TOC2"/>
            <w:tabs>
              <w:tab w:val="right" w:leader="dot" w:pos="9350"/>
            </w:tabs>
            <w:rPr>
              <w:noProof/>
              <w:kern w:val="2"/>
              <w:lang w:val="en-CA" w:eastAsia="en-CA"/>
              <w14:ligatures w14:val="standardContextual"/>
            </w:rPr>
          </w:pPr>
          <w:hyperlink w:anchor="_Toc205484867" w:history="1">
            <w:r w:rsidRPr="00F469D0">
              <w:rPr>
                <w:rStyle w:val="Hyperlink"/>
                <w:noProof/>
                <w:sz w:val="20"/>
                <w:szCs w:val="20"/>
              </w:rPr>
              <w:t>Milestone Alignment</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_Toc205484867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3</w:t>
            </w:r>
            <w:r w:rsidRPr="00F469D0">
              <w:rPr>
                <w:noProof/>
                <w:webHidden/>
                <w:sz w:val="20"/>
                <w:szCs w:val="20"/>
              </w:rPr>
              <w:fldChar w:fldCharType="end"/>
            </w:r>
          </w:hyperlink>
        </w:p>
        <w:p w14:paraId="0E88BB29" w14:textId="0F8BF7FE" w:rsidR="009A1113" w:rsidRPr="00F469D0" w:rsidRDefault="009A1113">
          <w:pPr>
            <w:pStyle w:val="TOC1"/>
            <w:tabs>
              <w:tab w:val="right" w:leader="dot" w:pos="9350"/>
            </w:tabs>
            <w:rPr>
              <w:noProof/>
              <w:kern w:val="2"/>
              <w:lang w:val="en-CA" w:eastAsia="en-CA"/>
              <w14:ligatures w14:val="standardContextual"/>
            </w:rPr>
          </w:pPr>
          <w:hyperlink w:anchor="_Toc205484868" w:history="1">
            <w:r w:rsidRPr="00F469D0">
              <w:rPr>
                <w:rStyle w:val="Hyperlink"/>
                <w:noProof/>
                <w:sz w:val="20"/>
                <w:szCs w:val="20"/>
              </w:rPr>
              <w:t>System Architecture &amp; Technical Design</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_Toc205484868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3</w:t>
            </w:r>
            <w:r w:rsidRPr="00F469D0">
              <w:rPr>
                <w:noProof/>
                <w:webHidden/>
                <w:sz w:val="20"/>
                <w:szCs w:val="20"/>
              </w:rPr>
              <w:fldChar w:fldCharType="end"/>
            </w:r>
          </w:hyperlink>
        </w:p>
        <w:p w14:paraId="2E80D8D4" w14:textId="57D248AC" w:rsidR="009A1113" w:rsidRPr="00F469D0" w:rsidRDefault="009A1113">
          <w:pPr>
            <w:pStyle w:val="TOC2"/>
            <w:tabs>
              <w:tab w:val="right" w:leader="dot" w:pos="9350"/>
            </w:tabs>
            <w:rPr>
              <w:noProof/>
              <w:kern w:val="2"/>
              <w:lang w:val="en-CA" w:eastAsia="en-CA"/>
              <w14:ligatures w14:val="standardContextual"/>
            </w:rPr>
          </w:pPr>
          <w:hyperlink w:anchor="_Toc205484869" w:history="1">
            <w:r w:rsidRPr="00F469D0">
              <w:rPr>
                <w:rStyle w:val="Hyperlink"/>
                <w:noProof/>
                <w:sz w:val="20"/>
                <w:szCs w:val="20"/>
              </w:rPr>
              <w:t>Core Components</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_Toc205484869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3</w:t>
            </w:r>
            <w:r w:rsidRPr="00F469D0">
              <w:rPr>
                <w:noProof/>
                <w:webHidden/>
                <w:sz w:val="20"/>
                <w:szCs w:val="20"/>
              </w:rPr>
              <w:fldChar w:fldCharType="end"/>
            </w:r>
          </w:hyperlink>
        </w:p>
        <w:p w14:paraId="200B1B0E" w14:textId="210F73B6" w:rsidR="009A1113" w:rsidRPr="00F469D0" w:rsidRDefault="009A1113">
          <w:pPr>
            <w:pStyle w:val="TOC2"/>
            <w:tabs>
              <w:tab w:val="right" w:leader="dot" w:pos="9350"/>
            </w:tabs>
            <w:rPr>
              <w:noProof/>
              <w:kern w:val="2"/>
              <w:lang w:val="en-CA" w:eastAsia="en-CA"/>
              <w14:ligatures w14:val="standardContextual"/>
            </w:rPr>
          </w:pPr>
          <w:hyperlink w:anchor="_Toc205484870" w:history="1">
            <w:r w:rsidRPr="00F469D0">
              <w:rPr>
                <w:rStyle w:val="Hyperlink"/>
                <w:noProof/>
                <w:sz w:val="20"/>
                <w:szCs w:val="20"/>
              </w:rPr>
              <w:t>Technologies Used</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_Toc205484870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3</w:t>
            </w:r>
            <w:r w:rsidRPr="00F469D0">
              <w:rPr>
                <w:noProof/>
                <w:webHidden/>
                <w:sz w:val="20"/>
                <w:szCs w:val="20"/>
              </w:rPr>
              <w:fldChar w:fldCharType="end"/>
            </w:r>
          </w:hyperlink>
        </w:p>
        <w:p w14:paraId="651999FC" w14:textId="15368FE6" w:rsidR="009A1113" w:rsidRPr="00F469D0" w:rsidRDefault="009A1113">
          <w:pPr>
            <w:pStyle w:val="TOC2"/>
            <w:tabs>
              <w:tab w:val="right" w:leader="dot" w:pos="9350"/>
            </w:tabs>
            <w:rPr>
              <w:noProof/>
              <w:kern w:val="2"/>
              <w:lang w:val="en-CA" w:eastAsia="en-CA"/>
              <w14:ligatures w14:val="standardContextual"/>
            </w:rPr>
          </w:pPr>
          <w:hyperlink w:anchor="_Toc205484871" w:history="1">
            <w:r w:rsidRPr="00F469D0">
              <w:rPr>
                <w:rStyle w:val="Hyperlink"/>
                <w:noProof/>
                <w:sz w:val="20"/>
                <w:szCs w:val="20"/>
              </w:rPr>
              <w:t>Infrastructure</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_Toc205484871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3</w:t>
            </w:r>
            <w:r w:rsidRPr="00F469D0">
              <w:rPr>
                <w:noProof/>
                <w:webHidden/>
                <w:sz w:val="20"/>
                <w:szCs w:val="20"/>
              </w:rPr>
              <w:fldChar w:fldCharType="end"/>
            </w:r>
          </w:hyperlink>
        </w:p>
        <w:p w14:paraId="223557B4" w14:textId="1B9D0ED9" w:rsidR="009A1113" w:rsidRPr="00F469D0" w:rsidRDefault="009A1113">
          <w:pPr>
            <w:pStyle w:val="TOC1"/>
            <w:tabs>
              <w:tab w:val="right" w:leader="dot" w:pos="9350"/>
            </w:tabs>
            <w:rPr>
              <w:noProof/>
              <w:kern w:val="2"/>
              <w:lang w:val="en-CA" w:eastAsia="en-CA"/>
              <w14:ligatures w14:val="standardContextual"/>
            </w:rPr>
          </w:pPr>
          <w:hyperlink w:anchor="_Toc205484872" w:history="1">
            <w:r w:rsidRPr="00F469D0">
              <w:rPr>
                <w:rStyle w:val="Hyperlink"/>
                <w:noProof/>
                <w:sz w:val="20"/>
                <w:szCs w:val="20"/>
              </w:rPr>
              <w:t>Data Flow &amp; Pipeline Implementation</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_Toc205484872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4</w:t>
            </w:r>
            <w:r w:rsidRPr="00F469D0">
              <w:rPr>
                <w:noProof/>
                <w:webHidden/>
                <w:sz w:val="20"/>
                <w:szCs w:val="20"/>
              </w:rPr>
              <w:fldChar w:fldCharType="end"/>
            </w:r>
          </w:hyperlink>
        </w:p>
        <w:p w14:paraId="7372513B" w14:textId="478CBB11" w:rsidR="009A1113" w:rsidRPr="00F469D0" w:rsidRDefault="009A1113">
          <w:pPr>
            <w:pStyle w:val="TOC1"/>
            <w:tabs>
              <w:tab w:val="right" w:leader="dot" w:pos="9350"/>
            </w:tabs>
            <w:rPr>
              <w:noProof/>
              <w:kern w:val="2"/>
              <w:lang w:val="en-CA" w:eastAsia="en-CA"/>
              <w14:ligatures w14:val="standardContextual"/>
            </w:rPr>
          </w:pPr>
          <w:hyperlink w:anchor="_Toc205484873" w:history="1">
            <w:r w:rsidRPr="00F469D0">
              <w:rPr>
                <w:rStyle w:val="Hyperlink"/>
                <w:noProof/>
                <w:sz w:val="20"/>
                <w:szCs w:val="20"/>
              </w:rPr>
              <w:t>Testing &amp; Evaluation</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_Toc205484873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5</w:t>
            </w:r>
            <w:r w:rsidRPr="00F469D0">
              <w:rPr>
                <w:noProof/>
                <w:webHidden/>
                <w:sz w:val="20"/>
                <w:szCs w:val="20"/>
              </w:rPr>
              <w:fldChar w:fldCharType="end"/>
            </w:r>
          </w:hyperlink>
        </w:p>
        <w:p w14:paraId="03A33129" w14:textId="4F68E25E" w:rsidR="009A1113" w:rsidRPr="00F469D0" w:rsidRDefault="009A1113">
          <w:pPr>
            <w:pStyle w:val="TOC2"/>
            <w:tabs>
              <w:tab w:val="right" w:leader="dot" w:pos="9350"/>
            </w:tabs>
            <w:rPr>
              <w:noProof/>
              <w:kern w:val="2"/>
              <w:lang w:val="en-CA" w:eastAsia="en-CA"/>
              <w14:ligatures w14:val="standardContextual"/>
            </w:rPr>
          </w:pPr>
          <w:hyperlink w:anchor="_Toc205484874" w:history="1">
            <w:r w:rsidRPr="00F469D0">
              <w:rPr>
                <w:rStyle w:val="Hyperlink"/>
                <w:noProof/>
                <w:sz w:val="20"/>
                <w:szCs w:val="20"/>
              </w:rPr>
              <w:t>Testing Conducted</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_Toc205484874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5</w:t>
            </w:r>
            <w:r w:rsidRPr="00F469D0">
              <w:rPr>
                <w:noProof/>
                <w:webHidden/>
                <w:sz w:val="20"/>
                <w:szCs w:val="20"/>
              </w:rPr>
              <w:fldChar w:fldCharType="end"/>
            </w:r>
          </w:hyperlink>
        </w:p>
        <w:p w14:paraId="26A19497" w14:textId="5C5AE18B" w:rsidR="009A1113" w:rsidRPr="00F469D0" w:rsidRDefault="009A1113">
          <w:pPr>
            <w:pStyle w:val="TOC2"/>
            <w:tabs>
              <w:tab w:val="right" w:leader="dot" w:pos="9350"/>
            </w:tabs>
            <w:rPr>
              <w:noProof/>
              <w:kern w:val="2"/>
              <w:lang w:val="en-CA" w:eastAsia="en-CA"/>
              <w14:ligatures w14:val="standardContextual"/>
            </w:rPr>
          </w:pPr>
          <w:hyperlink w:anchor="_Toc205484875" w:history="1">
            <w:r w:rsidRPr="00F469D0">
              <w:rPr>
                <w:rStyle w:val="Hyperlink"/>
                <w:noProof/>
                <w:sz w:val="20"/>
                <w:szCs w:val="20"/>
              </w:rPr>
              <w:t>Results</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_Toc205484875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5</w:t>
            </w:r>
            <w:r w:rsidRPr="00F469D0">
              <w:rPr>
                <w:noProof/>
                <w:webHidden/>
                <w:sz w:val="20"/>
                <w:szCs w:val="20"/>
              </w:rPr>
              <w:fldChar w:fldCharType="end"/>
            </w:r>
          </w:hyperlink>
        </w:p>
        <w:p w14:paraId="1FCE1C28" w14:textId="71D24634" w:rsidR="009A1113" w:rsidRPr="00F469D0" w:rsidRDefault="009A1113">
          <w:pPr>
            <w:pStyle w:val="TOC1"/>
            <w:tabs>
              <w:tab w:val="right" w:leader="dot" w:pos="9350"/>
            </w:tabs>
            <w:rPr>
              <w:noProof/>
              <w:kern w:val="2"/>
              <w:lang w:val="en-CA" w:eastAsia="en-CA"/>
              <w14:ligatures w14:val="standardContextual"/>
            </w:rPr>
          </w:pPr>
          <w:hyperlink w:anchor="_Toc205484876" w:history="1">
            <w:r w:rsidRPr="00F469D0">
              <w:rPr>
                <w:rStyle w:val="Hyperlink"/>
                <w:noProof/>
                <w:sz w:val="20"/>
                <w:szCs w:val="20"/>
              </w:rPr>
              <w:t>Challenges &amp; Iterative Improvements</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_Toc205484876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5</w:t>
            </w:r>
            <w:r w:rsidRPr="00F469D0">
              <w:rPr>
                <w:noProof/>
                <w:webHidden/>
                <w:sz w:val="20"/>
                <w:szCs w:val="20"/>
              </w:rPr>
              <w:fldChar w:fldCharType="end"/>
            </w:r>
          </w:hyperlink>
        </w:p>
        <w:p w14:paraId="411ADFF5" w14:textId="5B3CB9D9" w:rsidR="009A1113" w:rsidRPr="00F469D0" w:rsidRDefault="009A1113">
          <w:pPr>
            <w:pStyle w:val="TOC1"/>
            <w:tabs>
              <w:tab w:val="right" w:leader="dot" w:pos="9350"/>
            </w:tabs>
            <w:rPr>
              <w:noProof/>
              <w:kern w:val="2"/>
              <w:lang w:val="en-CA" w:eastAsia="en-CA"/>
              <w14:ligatures w14:val="standardContextual"/>
            </w:rPr>
          </w:pPr>
          <w:hyperlink w:anchor="_Toc205484877" w:history="1">
            <w:r w:rsidRPr="00F469D0">
              <w:rPr>
                <w:rStyle w:val="Hyperlink"/>
                <w:noProof/>
                <w:sz w:val="20"/>
                <w:szCs w:val="20"/>
              </w:rPr>
              <w:t>Final Deployment &amp; Demo</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_Toc205484877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5</w:t>
            </w:r>
            <w:r w:rsidRPr="00F469D0">
              <w:rPr>
                <w:noProof/>
                <w:webHidden/>
                <w:sz w:val="20"/>
                <w:szCs w:val="20"/>
              </w:rPr>
              <w:fldChar w:fldCharType="end"/>
            </w:r>
          </w:hyperlink>
        </w:p>
        <w:p w14:paraId="3F0E8109" w14:textId="35539999" w:rsidR="009A1113" w:rsidRPr="00F469D0" w:rsidRDefault="009A1113">
          <w:pPr>
            <w:pStyle w:val="TOC2"/>
            <w:tabs>
              <w:tab w:val="right" w:leader="dot" w:pos="9350"/>
            </w:tabs>
            <w:rPr>
              <w:noProof/>
              <w:kern w:val="2"/>
              <w:lang w:val="en-CA" w:eastAsia="en-CA"/>
              <w14:ligatures w14:val="standardContextual"/>
            </w:rPr>
          </w:pPr>
          <w:hyperlink w:anchor="_Toc205484878" w:history="1">
            <w:r w:rsidRPr="00F469D0">
              <w:rPr>
                <w:rStyle w:val="Hyperlink"/>
                <w:noProof/>
                <w:sz w:val="20"/>
                <w:szCs w:val="20"/>
              </w:rPr>
              <w:t>Deployment Status</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_Toc205484878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5</w:t>
            </w:r>
            <w:r w:rsidRPr="00F469D0">
              <w:rPr>
                <w:noProof/>
                <w:webHidden/>
                <w:sz w:val="20"/>
                <w:szCs w:val="20"/>
              </w:rPr>
              <w:fldChar w:fldCharType="end"/>
            </w:r>
          </w:hyperlink>
        </w:p>
        <w:p w14:paraId="2A79179A" w14:textId="009DF6AF" w:rsidR="009A1113" w:rsidRPr="00F469D0" w:rsidRDefault="009A1113">
          <w:pPr>
            <w:pStyle w:val="TOC2"/>
            <w:tabs>
              <w:tab w:val="right" w:leader="dot" w:pos="9350"/>
            </w:tabs>
            <w:rPr>
              <w:noProof/>
              <w:kern w:val="2"/>
              <w:lang w:val="en-CA" w:eastAsia="en-CA"/>
              <w14:ligatures w14:val="standardContextual"/>
            </w:rPr>
          </w:pPr>
          <w:hyperlink w:anchor="_Toc205484879" w:history="1">
            <w:r w:rsidRPr="00F469D0">
              <w:rPr>
                <w:rStyle w:val="Hyperlink"/>
                <w:noProof/>
                <w:sz w:val="20"/>
                <w:szCs w:val="20"/>
              </w:rPr>
              <w:t>URLs</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_Toc205484879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5</w:t>
            </w:r>
            <w:r w:rsidRPr="00F469D0">
              <w:rPr>
                <w:noProof/>
                <w:webHidden/>
                <w:sz w:val="20"/>
                <w:szCs w:val="20"/>
              </w:rPr>
              <w:fldChar w:fldCharType="end"/>
            </w:r>
          </w:hyperlink>
        </w:p>
        <w:p w14:paraId="028B46EA" w14:textId="62363837" w:rsidR="009A1113" w:rsidRPr="00F469D0" w:rsidRDefault="009A1113">
          <w:pPr>
            <w:pStyle w:val="TOC2"/>
            <w:tabs>
              <w:tab w:val="right" w:leader="dot" w:pos="9350"/>
            </w:tabs>
            <w:rPr>
              <w:noProof/>
              <w:kern w:val="2"/>
              <w:lang w:val="en-CA" w:eastAsia="en-CA"/>
              <w14:ligatures w14:val="standardContextual"/>
            </w:rPr>
          </w:pPr>
          <w:hyperlink w:anchor="_Toc205484880" w:history="1">
            <w:r w:rsidRPr="00F469D0">
              <w:rPr>
                <w:rStyle w:val="Hyperlink"/>
                <w:noProof/>
                <w:sz w:val="20"/>
                <w:szCs w:val="20"/>
              </w:rPr>
              <w:t>Demo Summary</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_Toc205484880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6</w:t>
            </w:r>
            <w:r w:rsidRPr="00F469D0">
              <w:rPr>
                <w:noProof/>
                <w:webHidden/>
                <w:sz w:val="20"/>
                <w:szCs w:val="20"/>
              </w:rPr>
              <w:fldChar w:fldCharType="end"/>
            </w:r>
          </w:hyperlink>
        </w:p>
        <w:p w14:paraId="342C3BED" w14:textId="0282366D" w:rsidR="009A1113" w:rsidRPr="00F469D0" w:rsidRDefault="009A1113">
          <w:pPr>
            <w:pStyle w:val="TOC1"/>
            <w:tabs>
              <w:tab w:val="right" w:leader="dot" w:pos="9350"/>
            </w:tabs>
            <w:rPr>
              <w:noProof/>
              <w:kern w:val="2"/>
              <w:lang w:val="en-CA" w:eastAsia="en-CA"/>
              <w14:ligatures w14:val="standardContextual"/>
            </w:rPr>
          </w:pPr>
          <w:hyperlink w:anchor="_Toc205484881" w:history="1">
            <w:r w:rsidRPr="00F469D0">
              <w:rPr>
                <w:rStyle w:val="Hyperlink"/>
                <w:noProof/>
                <w:sz w:val="20"/>
                <w:szCs w:val="20"/>
              </w:rPr>
              <w:t>Ethical Considerations</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_Toc205484881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10</w:t>
            </w:r>
            <w:r w:rsidRPr="00F469D0">
              <w:rPr>
                <w:noProof/>
                <w:webHidden/>
                <w:sz w:val="20"/>
                <w:szCs w:val="20"/>
              </w:rPr>
              <w:fldChar w:fldCharType="end"/>
            </w:r>
          </w:hyperlink>
        </w:p>
        <w:p w14:paraId="2003C06E" w14:textId="27E9D721" w:rsidR="009A1113" w:rsidRPr="00F469D0" w:rsidRDefault="009A1113">
          <w:pPr>
            <w:pStyle w:val="TOC1"/>
            <w:tabs>
              <w:tab w:val="right" w:leader="dot" w:pos="9350"/>
            </w:tabs>
            <w:rPr>
              <w:noProof/>
              <w:kern w:val="2"/>
              <w:lang w:val="en-CA" w:eastAsia="en-CA"/>
              <w14:ligatures w14:val="standardContextual"/>
            </w:rPr>
          </w:pPr>
          <w:hyperlink w:anchor="_Toc205484882" w:history="1">
            <w:r w:rsidRPr="00F469D0">
              <w:rPr>
                <w:rStyle w:val="Hyperlink"/>
                <w:noProof/>
                <w:sz w:val="20"/>
                <w:szCs w:val="20"/>
              </w:rPr>
              <w:t>Conclusion &amp; Future Work</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_Toc205484882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10</w:t>
            </w:r>
            <w:r w:rsidRPr="00F469D0">
              <w:rPr>
                <w:noProof/>
                <w:webHidden/>
                <w:sz w:val="20"/>
                <w:szCs w:val="20"/>
              </w:rPr>
              <w:fldChar w:fldCharType="end"/>
            </w:r>
          </w:hyperlink>
        </w:p>
        <w:p w14:paraId="4AF9F176" w14:textId="77650CD5" w:rsidR="009A1113" w:rsidRPr="00F469D0" w:rsidRDefault="009A1113">
          <w:pPr>
            <w:pStyle w:val="TOC2"/>
            <w:tabs>
              <w:tab w:val="right" w:leader="dot" w:pos="9350"/>
            </w:tabs>
            <w:rPr>
              <w:noProof/>
              <w:kern w:val="2"/>
              <w:lang w:val="en-CA" w:eastAsia="en-CA"/>
              <w14:ligatures w14:val="standardContextual"/>
            </w:rPr>
          </w:pPr>
          <w:hyperlink w:anchor="_Toc205484883" w:history="1">
            <w:r w:rsidRPr="00F469D0">
              <w:rPr>
                <w:rStyle w:val="Hyperlink"/>
                <w:noProof/>
                <w:sz w:val="20"/>
                <w:szCs w:val="20"/>
              </w:rPr>
              <w:t>Next Steps</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_Toc205484883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10</w:t>
            </w:r>
            <w:r w:rsidRPr="00F469D0">
              <w:rPr>
                <w:noProof/>
                <w:webHidden/>
                <w:sz w:val="20"/>
                <w:szCs w:val="20"/>
              </w:rPr>
              <w:fldChar w:fldCharType="end"/>
            </w:r>
          </w:hyperlink>
        </w:p>
        <w:p w14:paraId="71B109DD" w14:textId="7021A11D" w:rsidR="009A1113" w:rsidRPr="00F469D0" w:rsidRDefault="009A1113">
          <w:pPr>
            <w:pStyle w:val="TOC1"/>
            <w:tabs>
              <w:tab w:val="right" w:leader="dot" w:pos="9350"/>
            </w:tabs>
            <w:rPr>
              <w:noProof/>
              <w:kern w:val="2"/>
              <w:lang w:val="en-CA" w:eastAsia="en-CA"/>
              <w14:ligatures w14:val="standardContextual"/>
            </w:rPr>
          </w:pPr>
          <w:hyperlink w:anchor="_Toc205484884" w:history="1">
            <w:r w:rsidRPr="00F469D0">
              <w:rPr>
                <w:rStyle w:val="Hyperlink"/>
                <w:noProof/>
                <w:sz w:val="20"/>
                <w:szCs w:val="20"/>
              </w:rPr>
              <w:t>References</w:t>
            </w:r>
            <w:r w:rsidRPr="00F469D0">
              <w:rPr>
                <w:noProof/>
                <w:webHidden/>
                <w:sz w:val="20"/>
                <w:szCs w:val="20"/>
              </w:rPr>
              <w:tab/>
            </w:r>
            <w:r w:rsidRPr="00F469D0">
              <w:rPr>
                <w:noProof/>
                <w:webHidden/>
                <w:sz w:val="20"/>
                <w:szCs w:val="20"/>
              </w:rPr>
              <w:fldChar w:fldCharType="begin"/>
            </w:r>
            <w:r w:rsidRPr="00F469D0">
              <w:rPr>
                <w:noProof/>
                <w:webHidden/>
                <w:sz w:val="20"/>
                <w:szCs w:val="20"/>
              </w:rPr>
              <w:instrText xml:space="preserve"> PAGEREF _Toc205484884 \h </w:instrText>
            </w:r>
            <w:r w:rsidRPr="00F469D0">
              <w:rPr>
                <w:noProof/>
                <w:webHidden/>
                <w:sz w:val="20"/>
                <w:szCs w:val="20"/>
              </w:rPr>
            </w:r>
            <w:r w:rsidRPr="00F469D0">
              <w:rPr>
                <w:noProof/>
                <w:webHidden/>
                <w:sz w:val="20"/>
                <w:szCs w:val="20"/>
              </w:rPr>
              <w:fldChar w:fldCharType="separate"/>
            </w:r>
            <w:r w:rsidR="0066538A" w:rsidRPr="00F469D0">
              <w:rPr>
                <w:noProof/>
                <w:webHidden/>
                <w:sz w:val="20"/>
                <w:szCs w:val="20"/>
              </w:rPr>
              <w:t>10</w:t>
            </w:r>
            <w:r w:rsidRPr="00F469D0">
              <w:rPr>
                <w:noProof/>
                <w:webHidden/>
                <w:sz w:val="20"/>
                <w:szCs w:val="20"/>
              </w:rPr>
              <w:fldChar w:fldCharType="end"/>
            </w:r>
          </w:hyperlink>
        </w:p>
        <w:p w14:paraId="7FF7CBC6" w14:textId="77777777" w:rsidR="00F469D0" w:rsidRDefault="004A6DB9" w:rsidP="00F469D0">
          <w:pPr>
            <w:rPr>
              <w:noProof/>
            </w:rPr>
          </w:pPr>
          <w:r w:rsidRPr="00F469D0">
            <w:rPr>
              <w:b/>
              <w:bCs/>
              <w:noProof/>
              <w:sz w:val="20"/>
              <w:szCs w:val="20"/>
            </w:rPr>
            <w:lastRenderedPageBreak/>
            <w:fldChar w:fldCharType="end"/>
          </w:r>
        </w:p>
      </w:sdtContent>
    </w:sdt>
    <w:p w14:paraId="17FAD8D9" w14:textId="491D3144" w:rsidR="004A6DB9" w:rsidRPr="00F469D0" w:rsidRDefault="00F617AC" w:rsidP="00F469D0">
      <w:pPr>
        <w:rPr>
          <w:noProof/>
        </w:rPr>
      </w:pPr>
      <w:r w:rsidRPr="00F617AC">
        <w:rPr>
          <w:rFonts w:asciiTheme="majorHAnsi" w:hAnsiTheme="majorHAnsi" w:cstheme="majorHAnsi"/>
          <w:b/>
          <w:bCs/>
          <w:sz w:val="28"/>
          <w:szCs w:val="28"/>
        </w:rPr>
        <w:t>Table of Figures</w:t>
      </w:r>
    </w:p>
    <w:p w14:paraId="3026B23C" w14:textId="086D2B07" w:rsidR="009A1113" w:rsidRDefault="004A6DB9">
      <w:pPr>
        <w:pStyle w:val="TableofFigures"/>
        <w:tabs>
          <w:tab w:val="right" w:leader="dot" w:pos="9350"/>
        </w:tabs>
        <w:rPr>
          <w:noProof/>
          <w:kern w:val="2"/>
          <w:sz w:val="24"/>
          <w:szCs w:val="24"/>
          <w:lang w:val="en-CA" w:eastAsia="en-CA"/>
          <w14:ligatures w14:val="standardContextual"/>
        </w:rPr>
      </w:pPr>
      <w:r>
        <w:fldChar w:fldCharType="begin"/>
      </w:r>
      <w:r>
        <w:instrText xml:space="preserve"> TOC \h \z \c "Figure" </w:instrText>
      </w:r>
      <w:r>
        <w:fldChar w:fldCharType="separate"/>
      </w:r>
      <w:hyperlink w:anchor="_Toc205484854" w:history="1">
        <w:r w:rsidR="009A1113" w:rsidRPr="00C66877">
          <w:rPr>
            <w:rStyle w:val="Hyperlink"/>
            <w:noProof/>
          </w:rPr>
          <w:t>Figure 1: Spendify Workflow</w:t>
        </w:r>
        <w:r w:rsidR="009A1113">
          <w:rPr>
            <w:noProof/>
            <w:webHidden/>
          </w:rPr>
          <w:tab/>
        </w:r>
        <w:r w:rsidR="009A1113">
          <w:rPr>
            <w:noProof/>
            <w:webHidden/>
          </w:rPr>
          <w:fldChar w:fldCharType="begin"/>
        </w:r>
        <w:r w:rsidR="009A1113">
          <w:rPr>
            <w:noProof/>
            <w:webHidden/>
          </w:rPr>
          <w:instrText xml:space="preserve"> PAGEREF _Toc205484854 \h </w:instrText>
        </w:r>
        <w:r w:rsidR="009A1113">
          <w:rPr>
            <w:noProof/>
            <w:webHidden/>
          </w:rPr>
        </w:r>
        <w:r w:rsidR="009A1113">
          <w:rPr>
            <w:noProof/>
            <w:webHidden/>
          </w:rPr>
          <w:fldChar w:fldCharType="separate"/>
        </w:r>
        <w:r w:rsidR="0066538A">
          <w:rPr>
            <w:noProof/>
            <w:webHidden/>
          </w:rPr>
          <w:t>4</w:t>
        </w:r>
        <w:r w:rsidR="009A1113">
          <w:rPr>
            <w:noProof/>
            <w:webHidden/>
          </w:rPr>
          <w:fldChar w:fldCharType="end"/>
        </w:r>
      </w:hyperlink>
    </w:p>
    <w:p w14:paraId="57907B0B" w14:textId="468EC2A4" w:rsidR="009A1113" w:rsidRPr="00C87605" w:rsidRDefault="009A1113">
      <w:pPr>
        <w:pStyle w:val="TableofFigures"/>
        <w:tabs>
          <w:tab w:val="right" w:leader="dot" w:pos="9350"/>
        </w:tabs>
        <w:rPr>
          <w:i/>
          <w:iCs/>
          <w:noProof/>
          <w:kern w:val="2"/>
          <w:sz w:val="24"/>
          <w:szCs w:val="24"/>
          <w:lang w:val="en-CA" w:eastAsia="en-CA"/>
          <w14:ligatures w14:val="standardContextual"/>
        </w:rPr>
      </w:pPr>
      <w:hyperlink w:anchor="_Toc205484855" w:history="1">
        <w:r w:rsidRPr="00C87605">
          <w:rPr>
            <w:rStyle w:val="Hyperlink"/>
            <w:i/>
            <w:iCs/>
            <w:noProof/>
          </w:rPr>
          <w:t>Figure 2: Registration Procedure on a Discord Server</w:t>
        </w:r>
        <w:r w:rsidRPr="00C87605">
          <w:rPr>
            <w:i/>
            <w:iCs/>
            <w:noProof/>
            <w:webHidden/>
          </w:rPr>
          <w:tab/>
        </w:r>
        <w:r w:rsidRPr="00C87605">
          <w:rPr>
            <w:i/>
            <w:iCs/>
            <w:noProof/>
            <w:webHidden/>
          </w:rPr>
          <w:fldChar w:fldCharType="begin"/>
        </w:r>
        <w:r w:rsidRPr="00C87605">
          <w:rPr>
            <w:i/>
            <w:iCs/>
            <w:noProof/>
            <w:webHidden/>
          </w:rPr>
          <w:instrText xml:space="preserve"> PAGEREF _Toc205484855 \h </w:instrText>
        </w:r>
        <w:r w:rsidRPr="00C87605">
          <w:rPr>
            <w:i/>
            <w:iCs/>
            <w:noProof/>
            <w:webHidden/>
          </w:rPr>
        </w:r>
        <w:r w:rsidRPr="00C87605">
          <w:rPr>
            <w:i/>
            <w:iCs/>
            <w:noProof/>
            <w:webHidden/>
          </w:rPr>
          <w:fldChar w:fldCharType="separate"/>
        </w:r>
        <w:r w:rsidR="0066538A" w:rsidRPr="00C87605">
          <w:rPr>
            <w:i/>
            <w:iCs/>
            <w:noProof/>
            <w:webHidden/>
          </w:rPr>
          <w:t>6</w:t>
        </w:r>
        <w:r w:rsidRPr="00C87605">
          <w:rPr>
            <w:i/>
            <w:iCs/>
            <w:noProof/>
            <w:webHidden/>
          </w:rPr>
          <w:fldChar w:fldCharType="end"/>
        </w:r>
      </w:hyperlink>
    </w:p>
    <w:p w14:paraId="5CCD2744" w14:textId="10253AAF" w:rsidR="009A1113" w:rsidRPr="00C87605" w:rsidRDefault="009A1113">
      <w:pPr>
        <w:pStyle w:val="TableofFigures"/>
        <w:tabs>
          <w:tab w:val="right" w:leader="dot" w:pos="9350"/>
        </w:tabs>
        <w:rPr>
          <w:i/>
          <w:iCs/>
          <w:noProof/>
          <w:kern w:val="2"/>
          <w:sz w:val="24"/>
          <w:szCs w:val="24"/>
          <w:lang w:val="en-CA" w:eastAsia="en-CA"/>
          <w14:ligatures w14:val="standardContextual"/>
        </w:rPr>
      </w:pPr>
      <w:hyperlink w:anchor="_Toc205484856" w:history="1">
        <w:r w:rsidRPr="00C87605">
          <w:rPr>
            <w:rStyle w:val="Hyperlink"/>
            <w:i/>
            <w:iCs/>
            <w:noProof/>
          </w:rPr>
          <w:t>Figure 3: Direct Message sent to User with Authentication Link</w:t>
        </w:r>
        <w:r w:rsidRPr="00C87605">
          <w:rPr>
            <w:i/>
            <w:iCs/>
            <w:noProof/>
            <w:webHidden/>
          </w:rPr>
          <w:tab/>
        </w:r>
        <w:r w:rsidRPr="00C87605">
          <w:rPr>
            <w:i/>
            <w:iCs/>
            <w:noProof/>
            <w:webHidden/>
          </w:rPr>
          <w:fldChar w:fldCharType="begin"/>
        </w:r>
        <w:r w:rsidRPr="00C87605">
          <w:rPr>
            <w:i/>
            <w:iCs/>
            <w:noProof/>
            <w:webHidden/>
          </w:rPr>
          <w:instrText xml:space="preserve"> PAGEREF _Toc205484856 \h </w:instrText>
        </w:r>
        <w:r w:rsidRPr="00C87605">
          <w:rPr>
            <w:i/>
            <w:iCs/>
            <w:noProof/>
            <w:webHidden/>
          </w:rPr>
        </w:r>
        <w:r w:rsidRPr="00C87605">
          <w:rPr>
            <w:i/>
            <w:iCs/>
            <w:noProof/>
            <w:webHidden/>
          </w:rPr>
          <w:fldChar w:fldCharType="separate"/>
        </w:r>
        <w:r w:rsidR="0066538A" w:rsidRPr="00C87605">
          <w:rPr>
            <w:i/>
            <w:iCs/>
            <w:noProof/>
            <w:webHidden/>
          </w:rPr>
          <w:t>6</w:t>
        </w:r>
        <w:r w:rsidRPr="00C87605">
          <w:rPr>
            <w:i/>
            <w:iCs/>
            <w:noProof/>
            <w:webHidden/>
          </w:rPr>
          <w:fldChar w:fldCharType="end"/>
        </w:r>
      </w:hyperlink>
    </w:p>
    <w:p w14:paraId="4568467A" w14:textId="2E3F6977" w:rsidR="009A1113" w:rsidRPr="00C87605" w:rsidRDefault="009A1113">
      <w:pPr>
        <w:pStyle w:val="TableofFigures"/>
        <w:tabs>
          <w:tab w:val="right" w:leader="dot" w:pos="9350"/>
        </w:tabs>
        <w:rPr>
          <w:i/>
          <w:iCs/>
          <w:noProof/>
          <w:kern w:val="2"/>
          <w:sz w:val="24"/>
          <w:szCs w:val="24"/>
          <w:lang w:val="en-CA" w:eastAsia="en-CA"/>
          <w14:ligatures w14:val="standardContextual"/>
        </w:rPr>
      </w:pPr>
      <w:hyperlink w:anchor="_Toc205484857" w:history="1">
        <w:r w:rsidRPr="00C87605">
          <w:rPr>
            <w:rStyle w:val="Hyperlink"/>
            <w:i/>
            <w:iCs/>
            <w:noProof/>
          </w:rPr>
          <w:t>Figure 4: User Upload’s an Image and the Spendify Bot Identifies and Processes it</w:t>
        </w:r>
        <w:r w:rsidRPr="00C87605">
          <w:rPr>
            <w:i/>
            <w:iCs/>
            <w:noProof/>
            <w:webHidden/>
          </w:rPr>
          <w:tab/>
        </w:r>
        <w:r w:rsidRPr="00C87605">
          <w:rPr>
            <w:i/>
            <w:iCs/>
            <w:noProof/>
            <w:webHidden/>
          </w:rPr>
          <w:fldChar w:fldCharType="begin"/>
        </w:r>
        <w:r w:rsidRPr="00C87605">
          <w:rPr>
            <w:i/>
            <w:iCs/>
            <w:noProof/>
            <w:webHidden/>
          </w:rPr>
          <w:instrText xml:space="preserve"> PAGEREF _Toc205484857 \h </w:instrText>
        </w:r>
        <w:r w:rsidRPr="00C87605">
          <w:rPr>
            <w:i/>
            <w:iCs/>
            <w:noProof/>
            <w:webHidden/>
          </w:rPr>
        </w:r>
        <w:r w:rsidRPr="00C87605">
          <w:rPr>
            <w:i/>
            <w:iCs/>
            <w:noProof/>
            <w:webHidden/>
          </w:rPr>
          <w:fldChar w:fldCharType="separate"/>
        </w:r>
        <w:r w:rsidR="0066538A" w:rsidRPr="00C87605">
          <w:rPr>
            <w:i/>
            <w:iCs/>
            <w:noProof/>
            <w:webHidden/>
          </w:rPr>
          <w:t>7</w:t>
        </w:r>
        <w:r w:rsidRPr="00C87605">
          <w:rPr>
            <w:i/>
            <w:iCs/>
            <w:noProof/>
            <w:webHidden/>
          </w:rPr>
          <w:fldChar w:fldCharType="end"/>
        </w:r>
      </w:hyperlink>
    </w:p>
    <w:p w14:paraId="4C6489F1" w14:textId="78D41B59" w:rsidR="009A1113" w:rsidRPr="00C87605" w:rsidRDefault="009A1113">
      <w:pPr>
        <w:pStyle w:val="TableofFigures"/>
        <w:tabs>
          <w:tab w:val="right" w:leader="dot" w:pos="9350"/>
        </w:tabs>
        <w:rPr>
          <w:i/>
          <w:iCs/>
          <w:noProof/>
          <w:kern w:val="2"/>
          <w:sz w:val="24"/>
          <w:szCs w:val="24"/>
          <w:lang w:val="en-CA" w:eastAsia="en-CA"/>
          <w14:ligatures w14:val="standardContextual"/>
        </w:rPr>
      </w:pPr>
      <w:hyperlink w:anchor="_Toc205484858" w:history="1">
        <w:r w:rsidRPr="00C87605">
          <w:rPr>
            <w:rStyle w:val="Hyperlink"/>
            <w:i/>
            <w:iCs/>
            <w:noProof/>
          </w:rPr>
          <w:t>Figure 5: ADK Classification showing the Event’s Pipeline (Sample of what happens in Backend)</w:t>
        </w:r>
        <w:r w:rsidRPr="00C87605">
          <w:rPr>
            <w:i/>
            <w:iCs/>
            <w:noProof/>
            <w:webHidden/>
          </w:rPr>
          <w:tab/>
        </w:r>
        <w:r w:rsidRPr="00C87605">
          <w:rPr>
            <w:i/>
            <w:iCs/>
            <w:noProof/>
            <w:webHidden/>
          </w:rPr>
          <w:fldChar w:fldCharType="begin"/>
        </w:r>
        <w:r w:rsidRPr="00C87605">
          <w:rPr>
            <w:i/>
            <w:iCs/>
            <w:noProof/>
            <w:webHidden/>
          </w:rPr>
          <w:instrText xml:space="preserve"> PAGEREF _Toc205484858 \h </w:instrText>
        </w:r>
        <w:r w:rsidRPr="00C87605">
          <w:rPr>
            <w:i/>
            <w:iCs/>
            <w:noProof/>
            <w:webHidden/>
          </w:rPr>
        </w:r>
        <w:r w:rsidRPr="00C87605">
          <w:rPr>
            <w:i/>
            <w:iCs/>
            <w:noProof/>
            <w:webHidden/>
          </w:rPr>
          <w:fldChar w:fldCharType="separate"/>
        </w:r>
        <w:r w:rsidR="0066538A" w:rsidRPr="00C87605">
          <w:rPr>
            <w:i/>
            <w:iCs/>
            <w:noProof/>
            <w:webHidden/>
          </w:rPr>
          <w:t>7</w:t>
        </w:r>
        <w:r w:rsidRPr="00C87605">
          <w:rPr>
            <w:i/>
            <w:iCs/>
            <w:noProof/>
            <w:webHidden/>
          </w:rPr>
          <w:fldChar w:fldCharType="end"/>
        </w:r>
      </w:hyperlink>
    </w:p>
    <w:p w14:paraId="480CB14D" w14:textId="77481204" w:rsidR="009A1113" w:rsidRPr="00C87605" w:rsidRDefault="009A1113">
      <w:pPr>
        <w:pStyle w:val="TableofFigures"/>
        <w:tabs>
          <w:tab w:val="right" w:leader="dot" w:pos="9350"/>
        </w:tabs>
        <w:rPr>
          <w:i/>
          <w:iCs/>
          <w:noProof/>
          <w:kern w:val="2"/>
          <w:sz w:val="24"/>
          <w:szCs w:val="24"/>
          <w:lang w:val="en-CA" w:eastAsia="en-CA"/>
          <w14:ligatures w14:val="standardContextual"/>
        </w:rPr>
      </w:pPr>
      <w:hyperlink w:anchor="_Toc205484859" w:history="1">
        <w:r w:rsidRPr="00C87605">
          <w:rPr>
            <w:rStyle w:val="Hyperlink"/>
            <w:i/>
            <w:iCs/>
            <w:noProof/>
          </w:rPr>
          <w:t>Figure 6: Sample of How the Data Saves on the Firebase Firestore Database</w:t>
        </w:r>
        <w:r w:rsidRPr="00C87605">
          <w:rPr>
            <w:i/>
            <w:iCs/>
            <w:noProof/>
            <w:webHidden/>
          </w:rPr>
          <w:tab/>
        </w:r>
        <w:r w:rsidRPr="00C87605">
          <w:rPr>
            <w:i/>
            <w:iCs/>
            <w:noProof/>
            <w:webHidden/>
          </w:rPr>
          <w:fldChar w:fldCharType="begin"/>
        </w:r>
        <w:r w:rsidRPr="00C87605">
          <w:rPr>
            <w:i/>
            <w:iCs/>
            <w:noProof/>
            <w:webHidden/>
          </w:rPr>
          <w:instrText xml:space="preserve"> PAGEREF _Toc205484859 \h </w:instrText>
        </w:r>
        <w:r w:rsidRPr="00C87605">
          <w:rPr>
            <w:i/>
            <w:iCs/>
            <w:noProof/>
            <w:webHidden/>
          </w:rPr>
        </w:r>
        <w:r w:rsidRPr="00C87605">
          <w:rPr>
            <w:i/>
            <w:iCs/>
            <w:noProof/>
            <w:webHidden/>
          </w:rPr>
          <w:fldChar w:fldCharType="separate"/>
        </w:r>
        <w:r w:rsidR="0066538A" w:rsidRPr="00C87605">
          <w:rPr>
            <w:i/>
            <w:iCs/>
            <w:noProof/>
            <w:webHidden/>
          </w:rPr>
          <w:t>8</w:t>
        </w:r>
        <w:r w:rsidRPr="00C87605">
          <w:rPr>
            <w:i/>
            <w:iCs/>
            <w:noProof/>
            <w:webHidden/>
          </w:rPr>
          <w:fldChar w:fldCharType="end"/>
        </w:r>
      </w:hyperlink>
    </w:p>
    <w:p w14:paraId="29FAAD24" w14:textId="3B3D1D5A" w:rsidR="009A1113" w:rsidRPr="00C87605" w:rsidRDefault="009A1113">
      <w:pPr>
        <w:pStyle w:val="TableofFigures"/>
        <w:tabs>
          <w:tab w:val="right" w:leader="dot" w:pos="9350"/>
        </w:tabs>
        <w:rPr>
          <w:i/>
          <w:iCs/>
          <w:noProof/>
          <w:kern w:val="2"/>
          <w:sz w:val="24"/>
          <w:szCs w:val="24"/>
          <w:lang w:val="en-CA" w:eastAsia="en-CA"/>
          <w14:ligatures w14:val="standardContextual"/>
        </w:rPr>
      </w:pPr>
      <w:hyperlink w:anchor="_Toc205484860" w:history="1">
        <w:r w:rsidRPr="00C87605">
          <w:rPr>
            <w:rStyle w:val="Hyperlink"/>
            <w:i/>
            <w:iCs/>
            <w:noProof/>
          </w:rPr>
          <w:t>Figure 7: Login Authentication powered by Firebase Authentication with Google</w:t>
        </w:r>
        <w:r w:rsidRPr="00C87605">
          <w:rPr>
            <w:i/>
            <w:iCs/>
            <w:noProof/>
            <w:webHidden/>
          </w:rPr>
          <w:tab/>
        </w:r>
        <w:r w:rsidRPr="00C87605">
          <w:rPr>
            <w:i/>
            <w:iCs/>
            <w:noProof/>
            <w:webHidden/>
          </w:rPr>
          <w:fldChar w:fldCharType="begin"/>
        </w:r>
        <w:r w:rsidRPr="00C87605">
          <w:rPr>
            <w:i/>
            <w:iCs/>
            <w:noProof/>
            <w:webHidden/>
          </w:rPr>
          <w:instrText xml:space="preserve"> PAGEREF _Toc205484860 \h </w:instrText>
        </w:r>
        <w:r w:rsidRPr="00C87605">
          <w:rPr>
            <w:i/>
            <w:iCs/>
            <w:noProof/>
            <w:webHidden/>
          </w:rPr>
        </w:r>
        <w:r w:rsidRPr="00C87605">
          <w:rPr>
            <w:i/>
            <w:iCs/>
            <w:noProof/>
            <w:webHidden/>
          </w:rPr>
          <w:fldChar w:fldCharType="separate"/>
        </w:r>
        <w:r w:rsidR="0066538A" w:rsidRPr="00C87605">
          <w:rPr>
            <w:i/>
            <w:iCs/>
            <w:noProof/>
            <w:webHidden/>
          </w:rPr>
          <w:t>8</w:t>
        </w:r>
        <w:r w:rsidRPr="00C87605">
          <w:rPr>
            <w:i/>
            <w:iCs/>
            <w:noProof/>
            <w:webHidden/>
          </w:rPr>
          <w:fldChar w:fldCharType="end"/>
        </w:r>
      </w:hyperlink>
    </w:p>
    <w:p w14:paraId="10D11393" w14:textId="2117B9BA" w:rsidR="009A1113" w:rsidRPr="00C87605" w:rsidRDefault="009A1113">
      <w:pPr>
        <w:pStyle w:val="TableofFigures"/>
        <w:tabs>
          <w:tab w:val="right" w:leader="dot" w:pos="9350"/>
        </w:tabs>
        <w:rPr>
          <w:i/>
          <w:iCs/>
          <w:noProof/>
          <w:kern w:val="2"/>
          <w:sz w:val="24"/>
          <w:szCs w:val="24"/>
          <w:lang w:val="en-CA" w:eastAsia="en-CA"/>
          <w14:ligatures w14:val="standardContextual"/>
        </w:rPr>
      </w:pPr>
      <w:hyperlink w:anchor="_Toc205484861" w:history="1">
        <w:r w:rsidRPr="00C87605">
          <w:rPr>
            <w:rStyle w:val="Hyperlink"/>
            <w:i/>
            <w:iCs/>
            <w:noProof/>
          </w:rPr>
          <w:t>Figure 8: User Dashboard</w:t>
        </w:r>
        <w:r w:rsidRPr="00C87605">
          <w:rPr>
            <w:i/>
            <w:iCs/>
            <w:noProof/>
            <w:webHidden/>
          </w:rPr>
          <w:tab/>
        </w:r>
        <w:r w:rsidRPr="00C87605">
          <w:rPr>
            <w:i/>
            <w:iCs/>
            <w:noProof/>
            <w:webHidden/>
          </w:rPr>
          <w:fldChar w:fldCharType="begin"/>
        </w:r>
        <w:r w:rsidRPr="00C87605">
          <w:rPr>
            <w:i/>
            <w:iCs/>
            <w:noProof/>
            <w:webHidden/>
          </w:rPr>
          <w:instrText xml:space="preserve"> PAGEREF _Toc205484861 \h </w:instrText>
        </w:r>
        <w:r w:rsidRPr="00C87605">
          <w:rPr>
            <w:i/>
            <w:iCs/>
            <w:noProof/>
            <w:webHidden/>
          </w:rPr>
        </w:r>
        <w:r w:rsidRPr="00C87605">
          <w:rPr>
            <w:i/>
            <w:iCs/>
            <w:noProof/>
            <w:webHidden/>
          </w:rPr>
          <w:fldChar w:fldCharType="separate"/>
        </w:r>
        <w:r w:rsidR="0066538A" w:rsidRPr="00C87605">
          <w:rPr>
            <w:i/>
            <w:iCs/>
            <w:noProof/>
            <w:webHidden/>
          </w:rPr>
          <w:t>9</w:t>
        </w:r>
        <w:r w:rsidRPr="00C87605">
          <w:rPr>
            <w:i/>
            <w:iCs/>
            <w:noProof/>
            <w:webHidden/>
          </w:rPr>
          <w:fldChar w:fldCharType="end"/>
        </w:r>
      </w:hyperlink>
    </w:p>
    <w:p w14:paraId="3FE8AB8B" w14:textId="0909358A" w:rsidR="009A1113" w:rsidRPr="00C87605" w:rsidRDefault="009A1113">
      <w:pPr>
        <w:pStyle w:val="TableofFigures"/>
        <w:tabs>
          <w:tab w:val="right" w:leader="dot" w:pos="9350"/>
        </w:tabs>
        <w:rPr>
          <w:i/>
          <w:iCs/>
          <w:noProof/>
          <w:kern w:val="2"/>
          <w:sz w:val="24"/>
          <w:szCs w:val="24"/>
          <w:lang w:val="en-CA" w:eastAsia="en-CA"/>
          <w14:ligatures w14:val="standardContextual"/>
        </w:rPr>
      </w:pPr>
      <w:hyperlink w:anchor="_Toc205484862" w:history="1">
        <w:r w:rsidRPr="00C87605">
          <w:rPr>
            <w:rStyle w:val="Hyperlink"/>
            <w:i/>
            <w:iCs/>
            <w:noProof/>
          </w:rPr>
          <w:t>Figure 9: User has Option to Upload Receipt from another Source like this Dashboard</w:t>
        </w:r>
        <w:r w:rsidRPr="00C87605">
          <w:rPr>
            <w:i/>
            <w:iCs/>
            <w:noProof/>
            <w:webHidden/>
          </w:rPr>
          <w:tab/>
        </w:r>
        <w:r w:rsidRPr="00C87605">
          <w:rPr>
            <w:i/>
            <w:iCs/>
            <w:noProof/>
            <w:webHidden/>
          </w:rPr>
          <w:fldChar w:fldCharType="begin"/>
        </w:r>
        <w:r w:rsidRPr="00C87605">
          <w:rPr>
            <w:i/>
            <w:iCs/>
            <w:noProof/>
            <w:webHidden/>
          </w:rPr>
          <w:instrText xml:space="preserve"> PAGEREF _Toc205484862 \h </w:instrText>
        </w:r>
        <w:r w:rsidRPr="00C87605">
          <w:rPr>
            <w:i/>
            <w:iCs/>
            <w:noProof/>
            <w:webHidden/>
          </w:rPr>
        </w:r>
        <w:r w:rsidRPr="00C87605">
          <w:rPr>
            <w:i/>
            <w:iCs/>
            <w:noProof/>
            <w:webHidden/>
          </w:rPr>
          <w:fldChar w:fldCharType="separate"/>
        </w:r>
        <w:r w:rsidR="0066538A" w:rsidRPr="00C87605">
          <w:rPr>
            <w:i/>
            <w:iCs/>
            <w:noProof/>
            <w:webHidden/>
          </w:rPr>
          <w:t>9</w:t>
        </w:r>
        <w:r w:rsidRPr="00C87605">
          <w:rPr>
            <w:i/>
            <w:iCs/>
            <w:noProof/>
            <w:webHidden/>
          </w:rPr>
          <w:fldChar w:fldCharType="end"/>
        </w:r>
      </w:hyperlink>
    </w:p>
    <w:p w14:paraId="102C44D6" w14:textId="5C09D5BA" w:rsidR="005272A3" w:rsidRPr="00637EEA" w:rsidRDefault="004A6DB9" w:rsidP="00637EEA">
      <w:pPr>
        <w:pStyle w:val="Heading1"/>
        <w:rPr>
          <w:color w:val="auto"/>
        </w:rPr>
      </w:pPr>
      <w:r>
        <w:fldChar w:fldCharType="end"/>
      </w:r>
      <w:bookmarkStart w:id="1" w:name="_Toc205484864"/>
      <w:r w:rsidR="796BEEE5" w:rsidRPr="00637EEA">
        <w:rPr>
          <w:color w:val="auto"/>
        </w:rPr>
        <w:t>Introduction</w:t>
      </w:r>
      <w:bookmarkEnd w:id="1"/>
    </w:p>
    <w:p w14:paraId="3C4A0DFE" w14:textId="77777777" w:rsidR="005272A3" w:rsidRPr="001C1C1D" w:rsidRDefault="003B1F31">
      <w:pPr>
        <w:pStyle w:val="Heading2"/>
        <w:rPr>
          <w:color w:val="auto"/>
        </w:rPr>
      </w:pPr>
      <w:bookmarkStart w:id="2" w:name="_Toc205484865"/>
      <w:r w:rsidRPr="001C1C1D">
        <w:rPr>
          <w:color w:val="auto"/>
        </w:rPr>
        <w:t>Problem Statement</w:t>
      </w:r>
      <w:bookmarkEnd w:id="2"/>
    </w:p>
    <w:p w14:paraId="3CED2508" w14:textId="77777777" w:rsidR="005272A3" w:rsidRPr="001C1C1D" w:rsidRDefault="003B1F31">
      <w:r w:rsidRPr="001C1C1D">
        <w:t>Manual receipt tracking is tedious, error-prone, and lacks intelligence. Users need a seamless way to digitize and analyze spending habits using AI.</w:t>
      </w:r>
    </w:p>
    <w:p w14:paraId="091658A4" w14:textId="77777777" w:rsidR="005272A3" w:rsidRPr="001C1C1D" w:rsidRDefault="003B1F31">
      <w:pPr>
        <w:pStyle w:val="Heading2"/>
        <w:rPr>
          <w:color w:val="auto"/>
        </w:rPr>
      </w:pPr>
      <w:bookmarkStart w:id="3" w:name="_Toc205484866"/>
      <w:r w:rsidRPr="001C1C1D">
        <w:rPr>
          <w:color w:val="auto"/>
        </w:rPr>
        <w:t>Objective</w:t>
      </w:r>
      <w:bookmarkEnd w:id="3"/>
    </w:p>
    <w:p w14:paraId="4A5905BD" w14:textId="77777777" w:rsidR="005272A3" w:rsidRPr="001C1C1D" w:rsidRDefault="003B1F31">
      <w:r w:rsidRPr="001C1C1D">
        <w:t>Develop a receipt-to-dashboard pipeline that supports:</w:t>
      </w:r>
    </w:p>
    <w:p w14:paraId="6B15D371" w14:textId="4745EF89" w:rsidR="005272A3" w:rsidRPr="001C1C1D" w:rsidRDefault="003B1F31" w:rsidP="001E36F8">
      <w:pPr>
        <w:pStyle w:val="ListParagraph"/>
        <w:numPr>
          <w:ilvl w:val="0"/>
          <w:numId w:val="12"/>
        </w:numPr>
      </w:pPr>
      <w:r w:rsidRPr="001C1C1D">
        <w:t>Discord-based receipt upload</w:t>
      </w:r>
    </w:p>
    <w:p w14:paraId="3F5D9401" w14:textId="230E30F6" w:rsidR="005272A3" w:rsidRPr="001C1C1D" w:rsidRDefault="796BEEE5" w:rsidP="001E36F8">
      <w:pPr>
        <w:pStyle w:val="ListParagraph"/>
        <w:numPr>
          <w:ilvl w:val="0"/>
          <w:numId w:val="12"/>
        </w:numPr>
      </w:pPr>
      <w:r>
        <w:t xml:space="preserve">OCR data extraction via Document AI from GCP Vertex AI </w:t>
      </w:r>
      <w:proofErr w:type="spellStart"/>
      <w:r>
        <w:t>Platfrom</w:t>
      </w:r>
      <w:proofErr w:type="spellEnd"/>
    </w:p>
    <w:p w14:paraId="0403D13E" w14:textId="778B14EA" w:rsidR="005272A3" w:rsidRPr="001C1C1D" w:rsidRDefault="796BEEE5" w:rsidP="001E36F8">
      <w:pPr>
        <w:pStyle w:val="ListParagraph"/>
        <w:numPr>
          <w:ilvl w:val="0"/>
          <w:numId w:val="12"/>
        </w:numPr>
      </w:pPr>
      <w:r>
        <w:t>LLM/agent-based classification (GCP ADK)</w:t>
      </w:r>
    </w:p>
    <w:p w14:paraId="217EFA10" w14:textId="79872B24" w:rsidR="005272A3" w:rsidRPr="001C1C1D" w:rsidRDefault="003B1F31" w:rsidP="001E36F8">
      <w:pPr>
        <w:pStyle w:val="ListParagraph"/>
        <w:numPr>
          <w:ilvl w:val="0"/>
          <w:numId w:val="12"/>
        </w:numPr>
      </w:pPr>
      <w:r w:rsidRPr="001C1C1D">
        <w:t>Spend prediction (regression model)</w:t>
      </w:r>
    </w:p>
    <w:p w14:paraId="404333E6" w14:textId="6232FFEE" w:rsidR="005272A3" w:rsidRPr="001C1C1D" w:rsidRDefault="003B1F31" w:rsidP="001E36F8">
      <w:pPr>
        <w:pStyle w:val="ListParagraph"/>
        <w:numPr>
          <w:ilvl w:val="0"/>
          <w:numId w:val="12"/>
        </w:numPr>
      </w:pPr>
      <w:r w:rsidRPr="001C1C1D">
        <w:t>Web dashboard for analytics</w:t>
      </w:r>
    </w:p>
    <w:p w14:paraId="6D2ACB5B" w14:textId="77777777" w:rsidR="005272A3" w:rsidRPr="001C1C1D" w:rsidRDefault="003B1F31">
      <w:pPr>
        <w:pStyle w:val="Heading2"/>
        <w:rPr>
          <w:color w:val="auto"/>
        </w:rPr>
      </w:pPr>
      <w:bookmarkStart w:id="4" w:name="_Toc205484867"/>
      <w:r w:rsidRPr="001C1C1D">
        <w:rPr>
          <w:color w:val="auto"/>
        </w:rPr>
        <w:t>Milestone Alignment</w:t>
      </w:r>
      <w:bookmarkEnd w:id="4"/>
    </w:p>
    <w:p w14:paraId="26BA0C33" w14:textId="1E169791" w:rsidR="005272A3" w:rsidRPr="001C1C1D" w:rsidRDefault="003B1F31" w:rsidP="00DD0954">
      <w:pPr>
        <w:pStyle w:val="ListParagraph"/>
        <w:numPr>
          <w:ilvl w:val="0"/>
          <w:numId w:val="15"/>
        </w:numPr>
      </w:pPr>
      <w:r w:rsidRPr="001C1C1D">
        <w:t>M1: Defined system scope, bot integration, API setup, and OCR planning.</w:t>
      </w:r>
    </w:p>
    <w:p w14:paraId="4A72DA4B" w14:textId="3BC4D907" w:rsidR="005272A3" w:rsidRPr="001C1C1D" w:rsidRDefault="003B1F31" w:rsidP="00DD0954">
      <w:pPr>
        <w:pStyle w:val="ListParagraph"/>
        <w:numPr>
          <w:ilvl w:val="0"/>
          <w:numId w:val="15"/>
        </w:numPr>
      </w:pPr>
      <w:r w:rsidRPr="001C1C1D">
        <w:t>M2: Implemented LLM classification, OCR via Vertex AI, structured Firebase storage.</w:t>
      </w:r>
    </w:p>
    <w:p w14:paraId="332D39F3" w14:textId="6CCD4B46" w:rsidR="005272A3" w:rsidRPr="001C1C1D" w:rsidRDefault="003B1F31" w:rsidP="00DD0954">
      <w:pPr>
        <w:pStyle w:val="ListParagraph"/>
        <w:numPr>
          <w:ilvl w:val="0"/>
          <w:numId w:val="15"/>
        </w:numPr>
      </w:pPr>
      <w:r w:rsidRPr="001C1C1D">
        <w:t>M3: Replaced LLM with ADK agent pipeline; built validated end-to-end flow.</w:t>
      </w:r>
    </w:p>
    <w:p w14:paraId="6914FCC9" w14:textId="46AE1185" w:rsidR="005272A3" w:rsidRPr="001C1C1D" w:rsidRDefault="003B1F31" w:rsidP="00DD0954">
      <w:pPr>
        <w:pStyle w:val="ListParagraph"/>
        <w:numPr>
          <w:ilvl w:val="0"/>
          <w:numId w:val="15"/>
        </w:numPr>
      </w:pPr>
      <w:r w:rsidRPr="001C1C1D">
        <w:t>M4: Demonstrated deployed infrastructure, API endpoints, and partial dashboard with testing validation.</w:t>
      </w:r>
    </w:p>
    <w:p w14:paraId="2237FB46" w14:textId="2A067793" w:rsidR="005272A3" w:rsidRPr="001C1C1D" w:rsidRDefault="003B1F31">
      <w:pPr>
        <w:pStyle w:val="Heading1"/>
        <w:rPr>
          <w:color w:val="auto"/>
        </w:rPr>
      </w:pPr>
      <w:bookmarkStart w:id="5" w:name="_Toc205484868"/>
      <w:r w:rsidRPr="001C1C1D">
        <w:rPr>
          <w:color w:val="auto"/>
        </w:rPr>
        <w:t>System Architecture &amp; Technical Design</w:t>
      </w:r>
      <w:bookmarkEnd w:id="5"/>
    </w:p>
    <w:p w14:paraId="5CD683BE" w14:textId="77777777" w:rsidR="005272A3" w:rsidRPr="001C1C1D" w:rsidRDefault="003B1F31">
      <w:pPr>
        <w:pStyle w:val="Heading2"/>
        <w:rPr>
          <w:color w:val="auto"/>
        </w:rPr>
      </w:pPr>
      <w:bookmarkStart w:id="6" w:name="_Toc205484869"/>
      <w:r w:rsidRPr="001C1C1D">
        <w:rPr>
          <w:color w:val="auto"/>
        </w:rPr>
        <w:t>Core Components</w:t>
      </w:r>
      <w:bookmarkEnd w:id="6"/>
    </w:p>
    <w:p w14:paraId="1DA2BC63" w14:textId="1E99A16C" w:rsidR="005272A3" w:rsidRPr="001C1C1D" w:rsidRDefault="003B1F31" w:rsidP="00D7572B">
      <w:pPr>
        <w:pStyle w:val="ListParagraph"/>
        <w:numPr>
          <w:ilvl w:val="0"/>
          <w:numId w:val="17"/>
        </w:numPr>
      </w:pPr>
      <w:r w:rsidRPr="001C1C1D">
        <w:t>Discord Bot: Receives image uploads.</w:t>
      </w:r>
    </w:p>
    <w:p w14:paraId="0721EBA0" w14:textId="2532D3F8" w:rsidR="005272A3" w:rsidRPr="001C1C1D" w:rsidRDefault="003B1F31" w:rsidP="00D7572B">
      <w:pPr>
        <w:pStyle w:val="ListParagraph"/>
        <w:numPr>
          <w:ilvl w:val="0"/>
          <w:numId w:val="17"/>
        </w:numPr>
      </w:pPr>
      <w:r w:rsidRPr="001C1C1D">
        <w:t>Flask API:</w:t>
      </w:r>
      <w:r w:rsidR="00D7572B" w:rsidRPr="001C1C1D">
        <w:t xml:space="preserve"> </w:t>
      </w:r>
      <w:r w:rsidRPr="001C1C1D">
        <w:t xml:space="preserve">Processes </w:t>
      </w:r>
      <w:r w:rsidR="00D738E2" w:rsidRPr="001C1C1D">
        <w:t>upload</w:t>
      </w:r>
      <w:r w:rsidRPr="001C1C1D">
        <w:t>, sends images to OCR, returns predictions.</w:t>
      </w:r>
    </w:p>
    <w:p w14:paraId="3B58FB71" w14:textId="4C44AD6A" w:rsidR="005272A3" w:rsidRPr="001C1C1D" w:rsidRDefault="003B1F31" w:rsidP="00D7572B">
      <w:pPr>
        <w:pStyle w:val="ListParagraph"/>
        <w:numPr>
          <w:ilvl w:val="0"/>
          <w:numId w:val="17"/>
        </w:numPr>
      </w:pPr>
      <w:r w:rsidRPr="001C1C1D">
        <w:t>Vertex AI (OCR): Extracts structured text.</w:t>
      </w:r>
    </w:p>
    <w:p w14:paraId="5FB2FF3B" w14:textId="2767EB72" w:rsidR="005272A3" w:rsidRPr="001C1C1D" w:rsidRDefault="003B1F31" w:rsidP="00D7572B">
      <w:pPr>
        <w:pStyle w:val="ListParagraph"/>
        <w:numPr>
          <w:ilvl w:val="0"/>
          <w:numId w:val="17"/>
        </w:numPr>
      </w:pPr>
      <w:r w:rsidRPr="001C1C1D">
        <w:lastRenderedPageBreak/>
        <w:t>ADK Pipeline: Multi-agent system for item classification with validation.</w:t>
      </w:r>
    </w:p>
    <w:p w14:paraId="70F66AD3" w14:textId="55A2CB9B" w:rsidR="005272A3" w:rsidRPr="001C1C1D" w:rsidRDefault="003B1F31" w:rsidP="00D7572B">
      <w:pPr>
        <w:pStyle w:val="ListParagraph"/>
        <w:numPr>
          <w:ilvl w:val="0"/>
          <w:numId w:val="17"/>
        </w:numPr>
      </w:pPr>
      <w:r w:rsidRPr="001C1C1D">
        <w:t>Firebase: Stores raw, structured, and summarized receipt data.</w:t>
      </w:r>
    </w:p>
    <w:p w14:paraId="1B42BDE0" w14:textId="08AA4C68" w:rsidR="005272A3" w:rsidRPr="001C1C1D" w:rsidRDefault="003B1F31" w:rsidP="00D7572B">
      <w:pPr>
        <w:pStyle w:val="Heading2"/>
        <w:rPr>
          <w:color w:val="auto"/>
        </w:rPr>
      </w:pPr>
      <w:bookmarkStart w:id="7" w:name="_Toc205484870"/>
      <w:r w:rsidRPr="001C1C1D">
        <w:rPr>
          <w:color w:val="auto"/>
        </w:rPr>
        <w:t>Technologies Used</w:t>
      </w:r>
      <w:bookmarkEnd w:id="7"/>
    </w:p>
    <w:p w14:paraId="6A7AE9CD" w14:textId="74CE9C94" w:rsidR="005272A3" w:rsidRPr="001C1C1D" w:rsidRDefault="003B1F31">
      <w:r w:rsidRPr="001C1C1D">
        <w:t>Flask, Python, Docker, Firebase, Google Cloud (Document AI, Cloud Run), ADK</w:t>
      </w:r>
    </w:p>
    <w:p w14:paraId="26BEE8F2" w14:textId="77777777" w:rsidR="005272A3" w:rsidRPr="001C1C1D" w:rsidRDefault="003B1F31">
      <w:pPr>
        <w:pStyle w:val="Heading2"/>
        <w:rPr>
          <w:color w:val="auto"/>
        </w:rPr>
      </w:pPr>
      <w:bookmarkStart w:id="8" w:name="_Toc205484871"/>
      <w:r w:rsidRPr="001C1C1D">
        <w:rPr>
          <w:color w:val="auto"/>
        </w:rPr>
        <w:t>Infrastructure</w:t>
      </w:r>
      <w:bookmarkEnd w:id="8"/>
    </w:p>
    <w:p w14:paraId="36B5C5C0" w14:textId="67C6BBD2" w:rsidR="005272A3" w:rsidRPr="001C1C1D" w:rsidRDefault="003B1F31" w:rsidP="00D7572B">
      <w:pPr>
        <w:pStyle w:val="ListParagraph"/>
        <w:numPr>
          <w:ilvl w:val="0"/>
          <w:numId w:val="19"/>
        </w:numPr>
      </w:pPr>
      <w:r w:rsidRPr="001C1C1D">
        <w:t>Cloud Run containers for API and ADK</w:t>
      </w:r>
    </w:p>
    <w:p w14:paraId="767022E0" w14:textId="540A3B9C" w:rsidR="005272A3" w:rsidRPr="001C1C1D" w:rsidRDefault="003B1F31" w:rsidP="00D7572B">
      <w:pPr>
        <w:pStyle w:val="ListParagraph"/>
        <w:numPr>
          <w:ilvl w:val="0"/>
          <w:numId w:val="19"/>
        </w:numPr>
      </w:pPr>
      <w:r w:rsidRPr="001C1C1D">
        <w:t>VM hosting for Discord bot</w:t>
      </w:r>
    </w:p>
    <w:p w14:paraId="24E6C521" w14:textId="2A7C9FB6" w:rsidR="00637EEA" w:rsidRPr="00F469D0" w:rsidRDefault="003B1F31" w:rsidP="00F469D0">
      <w:pPr>
        <w:pStyle w:val="ListParagraph"/>
        <w:numPr>
          <w:ilvl w:val="0"/>
          <w:numId w:val="19"/>
        </w:numPr>
      </w:pPr>
      <w:r w:rsidRPr="001C1C1D">
        <w:t xml:space="preserve">CI/CD automation using </w:t>
      </w:r>
      <w:proofErr w:type="spellStart"/>
      <w:r w:rsidRPr="001C1C1D">
        <w:t>Dockerfiles</w:t>
      </w:r>
      <w:proofErr w:type="spellEnd"/>
      <w:r w:rsidRPr="001C1C1D">
        <w:t xml:space="preserve"> and shell scripts</w:t>
      </w:r>
    </w:p>
    <w:p w14:paraId="06BC5120" w14:textId="52076881" w:rsidR="005272A3" w:rsidRPr="001C1C1D" w:rsidRDefault="00D7572B">
      <w:pPr>
        <w:pStyle w:val="Heading1"/>
        <w:rPr>
          <w:color w:val="auto"/>
        </w:rPr>
      </w:pPr>
      <w:bookmarkStart w:id="9" w:name="_Toc205484872"/>
      <w:r w:rsidRPr="001C1C1D">
        <w:rPr>
          <w:color w:val="auto"/>
        </w:rPr>
        <w:t>Data Flow &amp; Pipeline Implementation</w:t>
      </w:r>
      <w:bookmarkEnd w:id="9"/>
    </w:p>
    <w:p w14:paraId="4AD468C5" w14:textId="65BEA5BD" w:rsidR="005272A3" w:rsidRPr="001C1C1D" w:rsidRDefault="003B1F31" w:rsidP="00D7572B">
      <w:pPr>
        <w:pStyle w:val="ListParagraph"/>
        <w:numPr>
          <w:ilvl w:val="0"/>
          <w:numId w:val="20"/>
        </w:numPr>
      </w:pPr>
      <w:r w:rsidRPr="001C1C1D">
        <w:t>Image uploaded via Discord or web form.</w:t>
      </w:r>
    </w:p>
    <w:p w14:paraId="51C4368B" w14:textId="1943DA3C" w:rsidR="005272A3" w:rsidRPr="001C1C1D" w:rsidRDefault="003B1F31" w:rsidP="00D7572B">
      <w:pPr>
        <w:pStyle w:val="ListParagraph"/>
        <w:numPr>
          <w:ilvl w:val="0"/>
          <w:numId w:val="20"/>
        </w:numPr>
      </w:pPr>
      <w:r w:rsidRPr="001C1C1D">
        <w:t>Flask API routes the image to GCP Document AI.</w:t>
      </w:r>
    </w:p>
    <w:p w14:paraId="64279C3F" w14:textId="77777777" w:rsidR="00F469D0" w:rsidRDefault="003B1F31" w:rsidP="00F469D0">
      <w:pPr>
        <w:pStyle w:val="ListParagraph"/>
        <w:numPr>
          <w:ilvl w:val="0"/>
          <w:numId w:val="20"/>
        </w:numPr>
      </w:pPr>
      <w:r w:rsidRPr="001C1C1D">
        <w:t>OCR results sent to ADK classification pipeline.</w:t>
      </w:r>
    </w:p>
    <w:p w14:paraId="7512C5BF" w14:textId="77777777" w:rsidR="00F469D0" w:rsidRDefault="003B1F31" w:rsidP="00F469D0">
      <w:pPr>
        <w:pStyle w:val="ListParagraph"/>
        <w:numPr>
          <w:ilvl w:val="0"/>
          <w:numId w:val="20"/>
        </w:numPr>
      </w:pPr>
      <w:r w:rsidRPr="001C1C1D">
        <w:t>ADK agents (Initial Classifier → Grouping Agent → Validation Agent → Finalizer) process and label data.</w:t>
      </w:r>
      <w:r w:rsidR="00353066" w:rsidRPr="00353066">
        <w:t xml:space="preserve"> </w:t>
      </w:r>
    </w:p>
    <w:p w14:paraId="384BE11A" w14:textId="77777777" w:rsidR="00F469D0" w:rsidRDefault="00353066" w:rsidP="00F469D0">
      <w:pPr>
        <w:pStyle w:val="ListParagraph"/>
        <w:numPr>
          <w:ilvl w:val="0"/>
          <w:numId w:val="20"/>
        </w:numPr>
      </w:pPr>
      <w:r w:rsidRPr="001C1C1D">
        <w:t>Results saved to Firebase under /RAW_DATA, /RECEIPTS, /SUMMARISED_DATA.</w:t>
      </w:r>
    </w:p>
    <w:p w14:paraId="5109CBD0" w14:textId="58221A48" w:rsidR="00637EEA" w:rsidRDefault="00353066" w:rsidP="00F469D0">
      <w:pPr>
        <w:pStyle w:val="ListParagraph"/>
        <w:numPr>
          <w:ilvl w:val="0"/>
          <w:numId w:val="20"/>
        </w:numPr>
      </w:pPr>
      <w:r w:rsidRPr="001C1C1D">
        <w:t>Dashboard fetches data from Firebase for visualization.</w:t>
      </w:r>
    </w:p>
    <w:p w14:paraId="3C262B3E" w14:textId="39A8EA12" w:rsidR="00947777" w:rsidRDefault="00711EFD" w:rsidP="00353066">
      <w:pPr>
        <w:pStyle w:val="ListParagraph"/>
        <w:keepNext/>
        <w:ind w:left="0"/>
        <w:jc w:val="center"/>
      </w:pPr>
      <w:r>
        <w:rPr>
          <w:noProof/>
        </w:rPr>
        <w:drawing>
          <wp:inline distT="0" distB="0" distL="0" distR="0" wp14:anchorId="35D3CC6E" wp14:editId="2C44B087">
            <wp:extent cx="2011680" cy="4162614"/>
            <wp:effectExtent l="0" t="0" r="7620" b="9525"/>
            <wp:docPr id="13975086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0329" cy="4366741"/>
                    </a:xfrm>
                    <a:prstGeom prst="rect">
                      <a:avLst/>
                    </a:prstGeom>
                    <a:noFill/>
                  </pic:spPr>
                </pic:pic>
              </a:graphicData>
            </a:graphic>
          </wp:inline>
        </w:drawing>
      </w:r>
    </w:p>
    <w:p w14:paraId="0830640C" w14:textId="6D20C131" w:rsidR="00711EFD" w:rsidRPr="003C5744" w:rsidRDefault="00947777" w:rsidP="00947777">
      <w:pPr>
        <w:pStyle w:val="Caption"/>
        <w:jc w:val="center"/>
      </w:pPr>
      <w:bookmarkStart w:id="10" w:name="_Toc205484854"/>
      <w:r w:rsidRPr="003C5744">
        <w:t xml:space="preserve">Figure </w:t>
      </w:r>
      <w:fldSimple w:instr=" SEQ Figure \* ARABIC ">
        <w:r w:rsidR="0066538A">
          <w:rPr>
            <w:noProof/>
          </w:rPr>
          <w:t>1</w:t>
        </w:r>
      </w:fldSimple>
      <w:r w:rsidRPr="003C5744">
        <w:t xml:space="preserve">: </w:t>
      </w:r>
      <w:proofErr w:type="spellStart"/>
      <w:r w:rsidRPr="003C5744">
        <w:t>Spendify</w:t>
      </w:r>
      <w:proofErr w:type="spellEnd"/>
      <w:r w:rsidRPr="003C5744">
        <w:t xml:space="preserve"> Workflow</w:t>
      </w:r>
      <w:bookmarkEnd w:id="10"/>
    </w:p>
    <w:p w14:paraId="6C830054" w14:textId="66041B13" w:rsidR="005272A3" w:rsidRPr="001C1C1D" w:rsidRDefault="003B1F31">
      <w:pPr>
        <w:pStyle w:val="Heading1"/>
        <w:rPr>
          <w:color w:val="auto"/>
        </w:rPr>
      </w:pPr>
      <w:bookmarkStart w:id="11" w:name="_Toc205484873"/>
      <w:r w:rsidRPr="001C1C1D">
        <w:rPr>
          <w:color w:val="auto"/>
        </w:rPr>
        <w:lastRenderedPageBreak/>
        <w:t>Testing &amp; Evaluation</w:t>
      </w:r>
      <w:bookmarkEnd w:id="11"/>
    </w:p>
    <w:p w14:paraId="2568727F" w14:textId="77777777" w:rsidR="005272A3" w:rsidRPr="001C1C1D" w:rsidRDefault="003B1F31">
      <w:pPr>
        <w:pStyle w:val="Heading2"/>
        <w:rPr>
          <w:color w:val="auto"/>
        </w:rPr>
      </w:pPr>
      <w:bookmarkStart w:id="12" w:name="_Toc205484874"/>
      <w:r w:rsidRPr="001C1C1D">
        <w:rPr>
          <w:color w:val="auto"/>
        </w:rPr>
        <w:t>Testing Conducted</w:t>
      </w:r>
      <w:bookmarkEnd w:id="12"/>
    </w:p>
    <w:p w14:paraId="397291D7" w14:textId="2A9EF1A3" w:rsidR="005272A3" w:rsidRPr="001C1C1D" w:rsidRDefault="003B1F31" w:rsidP="00D7572B">
      <w:pPr>
        <w:pStyle w:val="ListParagraph"/>
        <w:numPr>
          <w:ilvl w:val="1"/>
          <w:numId w:val="23"/>
        </w:numPr>
      </w:pPr>
      <w:r w:rsidRPr="001C1C1D">
        <w:t>Unit Tests: API routes, ADK module, classification functions.</w:t>
      </w:r>
    </w:p>
    <w:p w14:paraId="7B51AEE8" w14:textId="267149E5" w:rsidR="005272A3" w:rsidRPr="001C1C1D" w:rsidRDefault="003B1F31" w:rsidP="00D7572B">
      <w:pPr>
        <w:pStyle w:val="ListParagraph"/>
        <w:numPr>
          <w:ilvl w:val="1"/>
          <w:numId w:val="23"/>
        </w:numPr>
      </w:pPr>
      <w:r w:rsidRPr="001C1C1D">
        <w:t>UAT: Discord bot tested by multiple users.</w:t>
      </w:r>
    </w:p>
    <w:p w14:paraId="07AFF744" w14:textId="6A7760A1" w:rsidR="005272A3" w:rsidRPr="001C1C1D" w:rsidRDefault="003B1F31" w:rsidP="00D7572B">
      <w:pPr>
        <w:pStyle w:val="ListParagraph"/>
        <w:numPr>
          <w:ilvl w:val="1"/>
          <w:numId w:val="23"/>
        </w:numPr>
      </w:pPr>
      <w:r w:rsidRPr="001C1C1D">
        <w:t>Manual Tests: End-to-end pipeline validation from upload to classification.</w:t>
      </w:r>
    </w:p>
    <w:p w14:paraId="04AD9E49" w14:textId="5ACAAADB" w:rsidR="005272A3" w:rsidRPr="001C1C1D" w:rsidRDefault="003B1F31" w:rsidP="00D7572B">
      <w:pPr>
        <w:pStyle w:val="ListParagraph"/>
        <w:numPr>
          <w:ilvl w:val="1"/>
          <w:numId w:val="23"/>
        </w:numPr>
      </w:pPr>
      <w:r w:rsidRPr="001C1C1D">
        <w:t>Model Validation: Holdout receipts tested for accuracy.</w:t>
      </w:r>
    </w:p>
    <w:p w14:paraId="2EB0874E" w14:textId="77777777" w:rsidR="005272A3" w:rsidRPr="001C1C1D" w:rsidRDefault="003B1F31">
      <w:pPr>
        <w:pStyle w:val="Heading2"/>
        <w:rPr>
          <w:color w:val="auto"/>
        </w:rPr>
      </w:pPr>
      <w:bookmarkStart w:id="13" w:name="_Toc205484875"/>
      <w:r w:rsidRPr="001C1C1D">
        <w:rPr>
          <w:color w:val="auto"/>
        </w:rPr>
        <w:t>Results</w:t>
      </w:r>
      <w:bookmarkEnd w:id="13"/>
    </w:p>
    <w:p w14:paraId="4A54ACD3" w14:textId="2E0BDB10" w:rsidR="005272A3" w:rsidRPr="001C1C1D" w:rsidRDefault="003B1F31" w:rsidP="00D7572B">
      <w:pPr>
        <w:pStyle w:val="ListParagraph"/>
        <w:numPr>
          <w:ilvl w:val="1"/>
          <w:numId w:val="25"/>
        </w:numPr>
      </w:pPr>
      <w:r w:rsidRPr="001C1C1D">
        <w:t>Classification accuracy robust for structured receipts.</w:t>
      </w:r>
    </w:p>
    <w:p w14:paraId="2D76F7B7" w14:textId="4826FF54" w:rsidR="005272A3" w:rsidRPr="001C1C1D" w:rsidRDefault="003B1F31" w:rsidP="00D7572B">
      <w:pPr>
        <w:pStyle w:val="ListParagraph"/>
        <w:numPr>
          <w:ilvl w:val="1"/>
          <w:numId w:val="25"/>
        </w:numPr>
      </w:pPr>
      <w:r w:rsidRPr="001C1C1D">
        <w:t>ADK pipeline more stable and explainable than previous LLM-based logic.</w:t>
      </w:r>
    </w:p>
    <w:p w14:paraId="4809F1E2" w14:textId="387A2A6E" w:rsidR="005272A3" w:rsidRPr="001C1C1D" w:rsidRDefault="003B1F31" w:rsidP="00D7572B">
      <w:pPr>
        <w:pStyle w:val="ListParagraph"/>
        <w:numPr>
          <w:ilvl w:val="1"/>
          <w:numId w:val="25"/>
        </w:numPr>
      </w:pPr>
      <w:r w:rsidRPr="001C1C1D">
        <w:t>OCR success rate: ~92% on clean receipt images.</w:t>
      </w:r>
    </w:p>
    <w:p w14:paraId="4091531A" w14:textId="6271BEF8" w:rsidR="005272A3" w:rsidRPr="001C1C1D" w:rsidRDefault="003B1F31" w:rsidP="00D7572B">
      <w:pPr>
        <w:pStyle w:val="ListParagraph"/>
        <w:numPr>
          <w:ilvl w:val="1"/>
          <w:numId w:val="25"/>
        </w:numPr>
      </w:pPr>
      <w:r w:rsidRPr="001C1C1D">
        <w:t>Bugs fixed: JSON formatting, Firebase writes, bot edge cases.</w:t>
      </w:r>
    </w:p>
    <w:p w14:paraId="5D098F31" w14:textId="3D971D5F" w:rsidR="005272A3" w:rsidRPr="00D738E2" w:rsidRDefault="003B1F31">
      <w:pPr>
        <w:pStyle w:val="Heading1"/>
        <w:rPr>
          <w:color w:val="auto"/>
        </w:rPr>
      </w:pPr>
      <w:bookmarkStart w:id="14" w:name="_Toc205484876"/>
      <w:r w:rsidRPr="00D738E2">
        <w:rPr>
          <w:color w:val="auto"/>
        </w:rPr>
        <w:t>Challenges &amp; Iterative Improvements</w:t>
      </w:r>
      <w:bookmarkEnd w:id="14"/>
    </w:p>
    <w:p w14:paraId="3D8D70F9" w14:textId="255F2D8A" w:rsidR="005272A3" w:rsidRPr="00D738E2" w:rsidRDefault="00D738E2">
      <w:pPr>
        <w:rPr>
          <w:i/>
          <w:iCs/>
        </w:rPr>
      </w:pPr>
      <w:r w:rsidRPr="00D738E2">
        <w:rPr>
          <w:i/>
          <w:iCs/>
        </w:rPr>
        <w:t>*</w:t>
      </w:r>
      <w:r w:rsidR="001C1C1D" w:rsidRPr="00D738E2">
        <w:rPr>
          <w:i/>
          <w:iCs/>
        </w:rPr>
        <w:t xml:space="preserve">Every time </w:t>
      </w:r>
      <w:r w:rsidR="001C1C1D" w:rsidRPr="006F6EC7">
        <w:rPr>
          <w:i/>
          <w:iCs/>
        </w:rPr>
        <w:t>Jonathan</w:t>
      </w:r>
      <w:r w:rsidR="001C1C1D" w:rsidRPr="00D738E2">
        <w:rPr>
          <w:i/>
          <w:iCs/>
        </w:rPr>
        <w:t xml:space="preserve"> broke the project</w:t>
      </w:r>
    </w:p>
    <w:p w14:paraId="6D5CFB22" w14:textId="133098F9" w:rsidR="00D738E2" w:rsidRDefault="003750D8" w:rsidP="00D738E2">
      <w:pPr>
        <w:pStyle w:val="ListParagraph"/>
        <w:numPr>
          <w:ilvl w:val="0"/>
          <w:numId w:val="26"/>
        </w:numPr>
        <w:rPr>
          <w:lang w:val="en-CA"/>
        </w:rPr>
      </w:pPr>
      <w:r>
        <w:rPr>
          <w:lang w:val="en-CA"/>
        </w:rPr>
        <w:t xml:space="preserve">Challenge of </w:t>
      </w:r>
      <w:proofErr w:type="spellStart"/>
      <w:r w:rsidR="00D738E2" w:rsidRPr="00D738E2">
        <w:rPr>
          <w:lang w:val="en-CA"/>
        </w:rPr>
        <w:t>Ollama</w:t>
      </w:r>
      <w:proofErr w:type="spellEnd"/>
      <w:r w:rsidR="00D738E2" w:rsidRPr="00D738E2">
        <w:rPr>
          <w:lang w:val="en-CA"/>
        </w:rPr>
        <w:t xml:space="preserve"> Agent Inaccurac</w:t>
      </w:r>
      <w:r w:rsidR="00D738E2">
        <w:rPr>
          <w:lang w:val="en-CA"/>
        </w:rPr>
        <w:t>ies</w:t>
      </w:r>
    </w:p>
    <w:p w14:paraId="354678A7" w14:textId="56715E32" w:rsidR="003750D8" w:rsidRDefault="003750D8" w:rsidP="003750D8">
      <w:pPr>
        <w:pStyle w:val="ListParagraph"/>
        <w:numPr>
          <w:ilvl w:val="0"/>
          <w:numId w:val="26"/>
        </w:numPr>
        <w:rPr>
          <w:lang w:val="en-CA"/>
        </w:rPr>
      </w:pPr>
      <w:r>
        <w:rPr>
          <w:lang w:val="en-CA"/>
        </w:rPr>
        <w:t xml:space="preserve">Challenge faced because </w:t>
      </w:r>
      <w:r w:rsidR="00D738E2">
        <w:rPr>
          <w:lang w:val="en-CA"/>
        </w:rPr>
        <w:t xml:space="preserve">Lack of Examples and Documentations </w:t>
      </w:r>
      <w:r>
        <w:rPr>
          <w:lang w:val="en-CA"/>
        </w:rPr>
        <w:t>for</w:t>
      </w:r>
      <w:r w:rsidR="00D738E2">
        <w:rPr>
          <w:lang w:val="en-CA"/>
        </w:rPr>
        <w:t xml:space="preserve"> ADK</w:t>
      </w:r>
    </w:p>
    <w:p w14:paraId="35D25988" w14:textId="5E34FCC6" w:rsidR="003750D8" w:rsidRPr="003750D8" w:rsidRDefault="003750D8" w:rsidP="003750D8">
      <w:pPr>
        <w:pStyle w:val="ListParagraph"/>
        <w:numPr>
          <w:ilvl w:val="0"/>
          <w:numId w:val="26"/>
        </w:numPr>
        <w:rPr>
          <w:lang w:val="en-CA"/>
        </w:rPr>
      </w:pPr>
      <w:r>
        <w:rPr>
          <w:lang w:val="en-CA"/>
        </w:rPr>
        <w:t>Development of the Flask API Logic so that it can be Integrated anywhere with a Secure Dashboard allowing Users from any Source to have a Single Login using Firebase OAuth2.0 Authentication.</w:t>
      </w:r>
    </w:p>
    <w:p w14:paraId="435D0C34" w14:textId="2B68C512" w:rsidR="005272A3" w:rsidRPr="001C1C1D" w:rsidRDefault="003B1F31">
      <w:pPr>
        <w:pStyle w:val="Heading1"/>
        <w:rPr>
          <w:color w:val="auto"/>
        </w:rPr>
      </w:pPr>
      <w:bookmarkStart w:id="15" w:name="_Toc205484877"/>
      <w:r w:rsidRPr="001C1C1D">
        <w:rPr>
          <w:color w:val="auto"/>
        </w:rPr>
        <w:t>Final Deployment &amp; Demo</w:t>
      </w:r>
      <w:bookmarkEnd w:id="15"/>
    </w:p>
    <w:p w14:paraId="0D6EE626" w14:textId="7EB40C7B" w:rsidR="005272A3" w:rsidRPr="001C1C1D" w:rsidRDefault="00EA61A5">
      <w:pPr>
        <w:pStyle w:val="Heading2"/>
        <w:rPr>
          <w:color w:val="auto"/>
        </w:rPr>
      </w:pPr>
      <w:bookmarkStart w:id="16" w:name="_Toc205484878"/>
      <w:r w:rsidRPr="001C1C1D">
        <w:rPr>
          <w:color w:val="auto"/>
        </w:rPr>
        <w:t>Deployment Status</w:t>
      </w:r>
      <w:bookmarkEnd w:id="16"/>
    </w:p>
    <w:p w14:paraId="3470A2A1" w14:textId="7B7F195C" w:rsidR="005272A3" w:rsidRPr="001C1C1D" w:rsidRDefault="003B1F31" w:rsidP="00D7572B">
      <w:pPr>
        <w:pStyle w:val="ListParagraph"/>
        <w:numPr>
          <w:ilvl w:val="0"/>
          <w:numId w:val="26"/>
        </w:numPr>
      </w:pPr>
      <w:r w:rsidRPr="001C1C1D">
        <w:t>ADK Classification Pipeline: Cloud Run</w:t>
      </w:r>
    </w:p>
    <w:p w14:paraId="601BB741" w14:textId="0EF5C0C5" w:rsidR="005272A3" w:rsidRPr="001C1C1D" w:rsidRDefault="003B1F31" w:rsidP="00D7572B">
      <w:pPr>
        <w:pStyle w:val="ListParagraph"/>
        <w:numPr>
          <w:ilvl w:val="0"/>
          <w:numId w:val="26"/>
        </w:numPr>
      </w:pPr>
      <w:r w:rsidRPr="001C1C1D">
        <w:t>Flask API: Cloud Run</w:t>
      </w:r>
    </w:p>
    <w:p w14:paraId="22521E5E" w14:textId="71E94ECE" w:rsidR="005272A3" w:rsidRPr="001C1C1D" w:rsidRDefault="003B1F31" w:rsidP="00D7572B">
      <w:pPr>
        <w:pStyle w:val="ListParagraph"/>
        <w:numPr>
          <w:ilvl w:val="0"/>
          <w:numId w:val="26"/>
        </w:numPr>
      </w:pPr>
      <w:r w:rsidRPr="001C1C1D">
        <w:t>Discord Bot: VM</w:t>
      </w:r>
    </w:p>
    <w:p w14:paraId="4363C940" w14:textId="5497FFB0" w:rsidR="005272A3" w:rsidRPr="001C1C1D" w:rsidRDefault="003B1F31" w:rsidP="00D7572B">
      <w:pPr>
        <w:pStyle w:val="ListParagraph"/>
        <w:numPr>
          <w:ilvl w:val="0"/>
          <w:numId w:val="26"/>
        </w:numPr>
      </w:pPr>
      <w:r w:rsidRPr="001C1C1D">
        <w:t>Firebase Storage</w:t>
      </w:r>
    </w:p>
    <w:p w14:paraId="3127CF13" w14:textId="2E08FA13" w:rsidR="005272A3" w:rsidRPr="001C1C1D" w:rsidRDefault="003B1F31" w:rsidP="00D7572B">
      <w:pPr>
        <w:pStyle w:val="ListParagraph"/>
        <w:numPr>
          <w:ilvl w:val="0"/>
          <w:numId w:val="26"/>
        </w:numPr>
      </w:pPr>
      <w:r w:rsidRPr="001C1C1D">
        <w:t>Dashboard UI</w:t>
      </w:r>
    </w:p>
    <w:p w14:paraId="5F3FC885" w14:textId="77777777" w:rsidR="005272A3" w:rsidRPr="001C1C1D" w:rsidRDefault="003B1F31">
      <w:pPr>
        <w:pStyle w:val="Heading2"/>
        <w:rPr>
          <w:color w:val="auto"/>
        </w:rPr>
      </w:pPr>
      <w:bookmarkStart w:id="17" w:name="_Toc205484879"/>
      <w:r w:rsidRPr="001C1C1D">
        <w:rPr>
          <w:color w:val="auto"/>
        </w:rPr>
        <w:t>URLs</w:t>
      </w:r>
      <w:bookmarkEnd w:id="17"/>
    </w:p>
    <w:p w14:paraId="6B19E3B1" w14:textId="0418DDE5" w:rsidR="005272A3" w:rsidRPr="001C1C1D" w:rsidRDefault="003B1F31" w:rsidP="00D7572B">
      <w:pPr>
        <w:pStyle w:val="ListParagraph"/>
        <w:numPr>
          <w:ilvl w:val="0"/>
          <w:numId w:val="27"/>
        </w:numPr>
      </w:pPr>
      <w:r w:rsidRPr="001C1C1D">
        <w:t xml:space="preserve">ADK: </w:t>
      </w:r>
      <w:hyperlink r:id="rId10" w:history="1">
        <w:r w:rsidR="00D738E2" w:rsidRPr="008B25C3">
          <w:rPr>
            <w:rStyle w:val="Hyperlink"/>
          </w:rPr>
          <w:t>https://receipt-classifier-32377413295.us-central1.run.app/</w:t>
        </w:r>
      </w:hyperlink>
    </w:p>
    <w:p w14:paraId="5B40F93B" w14:textId="2E83747E" w:rsidR="005272A3" w:rsidRPr="001C1C1D" w:rsidRDefault="003B1F31" w:rsidP="00D7572B">
      <w:pPr>
        <w:pStyle w:val="ListParagraph"/>
        <w:numPr>
          <w:ilvl w:val="0"/>
          <w:numId w:val="27"/>
        </w:numPr>
      </w:pPr>
      <w:r w:rsidRPr="001C1C1D">
        <w:t xml:space="preserve">API: </w:t>
      </w:r>
      <w:hyperlink r:id="rId11" w:history="1">
        <w:r w:rsidR="00D738E2" w:rsidRPr="008B25C3">
          <w:rPr>
            <w:rStyle w:val="Hyperlink"/>
          </w:rPr>
          <w:t>https://spendify-api-32377413295.us-central1.run.app/</w:t>
        </w:r>
      </w:hyperlink>
    </w:p>
    <w:p w14:paraId="66A6370E" w14:textId="5AA065B9" w:rsidR="005272A3" w:rsidRPr="001C1C1D" w:rsidRDefault="003B1F31" w:rsidP="00D7572B">
      <w:pPr>
        <w:pStyle w:val="ListParagraph"/>
        <w:numPr>
          <w:ilvl w:val="0"/>
          <w:numId w:val="27"/>
        </w:numPr>
      </w:pPr>
      <w:r w:rsidRPr="001C1C1D">
        <w:t>Discord Bot:</w:t>
      </w:r>
      <w:r w:rsidR="00D738E2">
        <w:t xml:space="preserve"> </w:t>
      </w:r>
      <w:hyperlink r:id="rId12" w:history="1">
        <w:r w:rsidR="00D738E2" w:rsidRPr="008B25C3">
          <w:rPr>
            <w:rStyle w:val="Hyperlink"/>
          </w:rPr>
          <w:t>https://discord.com/oauth2/authorize?client_id=1375145987106144297&amp;permissions=8&amp;scope=bot</w:t>
        </w:r>
      </w:hyperlink>
    </w:p>
    <w:p w14:paraId="0260EF59" w14:textId="77777777" w:rsidR="005272A3" w:rsidRPr="001C1C1D" w:rsidRDefault="003B1F31">
      <w:pPr>
        <w:pStyle w:val="Heading2"/>
        <w:rPr>
          <w:color w:val="auto"/>
        </w:rPr>
      </w:pPr>
      <w:bookmarkStart w:id="18" w:name="_Toc205484880"/>
      <w:r w:rsidRPr="001C1C1D">
        <w:rPr>
          <w:color w:val="auto"/>
        </w:rPr>
        <w:lastRenderedPageBreak/>
        <w:t>Demo Summary</w:t>
      </w:r>
      <w:bookmarkEnd w:id="18"/>
    </w:p>
    <w:p w14:paraId="0FDC2A82" w14:textId="77777777" w:rsidR="005272A3" w:rsidRDefault="003B1F31">
      <w:r w:rsidRPr="001C1C1D">
        <w:t>Users can upload a receipt via Discord and receive categorized, structured outputs within seconds. Future features will support full dashboard interactivity and spend prediction.</w:t>
      </w:r>
    </w:p>
    <w:p w14:paraId="0A4FAD9A" w14:textId="4ED171E8" w:rsidR="00610C7E" w:rsidRDefault="00494B61" w:rsidP="00353066">
      <w:pPr>
        <w:keepNext/>
        <w:spacing w:after="0"/>
        <w:jc w:val="center"/>
      </w:pPr>
      <w:r>
        <w:rPr>
          <w:noProof/>
        </w:rPr>
        <w:drawing>
          <wp:inline distT="0" distB="0" distL="0" distR="0" wp14:anchorId="05FE1ACB" wp14:editId="160E9468">
            <wp:extent cx="5580000" cy="3798633"/>
            <wp:effectExtent l="0" t="0" r="1905" b="0"/>
            <wp:docPr id="93845378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53786" name="Picture 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000" cy="3798633"/>
                    </a:xfrm>
                    <a:prstGeom prst="rect">
                      <a:avLst/>
                    </a:prstGeom>
                    <a:noFill/>
                  </pic:spPr>
                </pic:pic>
              </a:graphicData>
            </a:graphic>
          </wp:inline>
        </w:drawing>
      </w:r>
    </w:p>
    <w:p w14:paraId="49ADA371" w14:textId="016272BB" w:rsidR="00494B61" w:rsidRPr="00AE783E" w:rsidRDefault="00610C7E" w:rsidP="00353066">
      <w:pPr>
        <w:pStyle w:val="Caption"/>
        <w:jc w:val="center"/>
        <w:rPr>
          <w:i/>
          <w:iCs/>
          <w:color w:val="808080" w:themeColor="text1" w:themeTint="7F"/>
        </w:rPr>
      </w:pPr>
      <w:bookmarkStart w:id="19" w:name="_Toc205484855"/>
      <w:r>
        <w:t xml:space="preserve">Figure </w:t>
      </w:r>
      <w:fldSimple w:instr=" SEQ Figure \* ARABIC ">
        <w:r w:rsidR="0066538A">
          <w:rPr>
            <w:noProof/>
          </w:rPr>
          <w:t>2</w:t>
        </w:r>
      </w:fldSimple>
      <w:r>
        <w:t xml:space="preserve">: </w:t>
      </w:r>
      <w:r w:rsidRPr="00B85B8F">
        <w:t xml:space="preserve">Registration Procedure </w:t>
      </w:r>
      <w:r>
        <w:t>o</w:t>
      </w:r>
      <w:r w:rsidRPr="00B85B8F">
        <w:t xml:space="preserve">n a </w:t>
      </w:r>
      <w:r>
        <w:t xml:space="preserve">Discord </w:t>
      </w:r>
      <w:r w:rsidRPr="00B85B8F">
        <w:t>Server</w:t>
      </w:r>
      <w:bookmarkEnd w:id="19"/>
    </w:p>
    <w:p w14:paraId="6D1D0720" w14:textId="77777777" w:rsidR="00610C7E" w:rsidRDefault="002C1A72" w:rsidP="00353066">
      <w:pPr>
        <w:keepNext/>
        <w:spacing w:after="0"/>
        <w:jc w:val="center"/>
      </w:pPr>
      <w:r>
        <w:rPr>
          <w:noProof/>
        </w:rPr>
        <w:drawing>
          <wp:inline distT="0" distB="0" distL="0" distR="0" wp14:anchorId="13AF9B5C" wp14:editId="1E279CE3">
            <wp:extent cx="5580000" cy="3158694"/>
            <wp:effectExtent l="0" t="0" r="1905" b="3810"/>
            <wp:docPr id="91111241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2410" name="Picture 3"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000" cy="3158694"/>
                    </a:xfrm>
                    <a:prstGeom prst="rect">
                      <a:avLst/>
                    </a:prstGeom>
                    <a:noFill/>
                  </pic:spPr>
                </pic:pic>
              </a:graphicData>
            </a:graphic>
          </wp:inline>
        </w:drawing>
      </w:r>
    </w:p>
    <w:p w14:paraId="06DB685C" w14:textId="36576D58" w:rsidR="00AE783E" w:rsidRDefault="00610C7E" w:rsidP="00353066">
      <w:pPr>
        <w:pStyle w:val="Caption"/>
        <w:jc w:val="center"/>
        <w:rPr>
          <w:rStyle w:val="SubtleEmphasis"/>
        </w:rPr>
      </w:pPr>
      <w:bookmarkStart w:id="20" w:name="_Toc205484856"/>
      <w:r>
        <w:t xml:space="preserve">Figure </w:t>
      </w:r>
      <w:fldSimple w:instr=" SEQ Figure \* ARABIC ">
        <w:r w:rsidR="0066538A">
          <w:rPr>
            <w:noProof/>
          </w:rPr>
          <w:t>3</w:t>
        </w:r>
      </w:fldSimple>
      <w:r>
        <w:t xml:space="preserve">: </w:t>
      </w:r>
      <w:r w:rsidRPr="006B3993">
        <w:t>Direct Message</w:t>
      </w:r>
      <w:r>
        <w:t xml:space="preserve"> sent to</w:t>
      </w:r>
      <w:r w:rsidRPr="006B3993">
        <w:t xml:space="preserve"> User </w:t>
      </w:r>
      <w:r>
        <w:t>with</w:t>
      </w:r>
      <w:r w:rsidRPr="006B3993">
        <w:t xml:space="preserve"> Authentication Link</w:t>
      </w:r>
      <w:bookmarkEnd w:id="20"/>
    </w:p>
    <w:p w14:paraId="38EAEBC3" w14:textId="77777777" w:rsidR="00610C7E" w:rsidRDefault="0086328C" w:rsidP="00353066">
      <w:pPr>
        <w:keepNext/>
        <w:spacing w:after="0"/>
        <w:jc w:val="center"/>
      </w:pPr>
      <w:r w:rsidRPr="0086328C">
        <w:rPr>
          <w:noProof/>
        </w:rPr>
        <w:lastRenderedPageBreak/>
        <w:drawing>
          <wp:inline distT="0" distB="0" distL="0" distR="0" wp14:anchorId="5E1EC2C7" wp14:editId="34FDCB23">
            <wp:extent cx="6279486" cy="3790950"/>
            <wp:effectExtent l="0" t="0" r="7620" b="0"/>
            <wp:docPr id="176732846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28461" name="Picture 1" descr="A screenshot of a computer screen&#10;&#10;AI-generated content may be incorrect."/>
                    <pic:cNvPicPr/>
                  </pic:nvPicPr>
                  <pic:blipFill>
                    <a:blip r:embed="rId15"/>
                    <a:stretch>
                      <a:fillRect/>
                    </a:stretch>
                  </pic:blipFill>
                  <pic:spPr>
                    <a:xfrm>
                      <a:off x="0" y="0"/>
                      <a:ext cx="6287055" cy="3795519"/>
                    </a:xfrm>
                    <a:prstGeom prst="rect">
                      <a:avLst/>
                    </a:prstGeom>
                  </pic:spPr>
                </pic:pic>
              </a:graphicData>
            </a:graphic>
          </wp:inline>
        </w:drawing>
      </w:r>
    </w:p>
    <w:p w14:paraId="7615E808" w14:textId="41B7AF04" w:rsidR="00AE783E" w:rsidRDefault="00610C7E" w:rsidP="00353066">
      <w:pPr>
        <w:pStyle w:val="Caption"/>
        <w:jc w:val="center"/>
      </w:pPr>
      <w:bookmarkStart w:id="21" w:name="_Toc205484857"/>
      <w:r>
        <w:t xml:space="preserve">Figure </w:t>
      </w:r>
      <w:fldSimple w:instr=" SEQ Figure \* ARABIC ">
        <w:r w:rsidR="0066538A">
          <w:rPr>
            <w:noProof/>
          </w:rPr>
          <w:t>4</w:t>
        </w:r>
      </w:fldSimple>
      <w:r>
        <w:t xml:space="preserve">: </w:t>
      </w:r>
      <w:r w:rsidRPr="00414262">
        <w:t xml:space="preserve">User Upload’s an Image and the </w:t>
      </w:r>
      <w:proofErr w:type="spellStart"/>
      <w:r w:rsidRPr="00414262">
        <w:t>Spendify</w:t>
      </w:r>
      <w:proofErr w:type="spellEnd"/>
      <w:r w:rsidRPr="00414262">
        <w:t xml:space="preserve"> Bot Identifies and Processes it</w:t>
      </w:r>
      <w:bookmarkEnd w:id="21"/>
    </w:p>
    <w:p w14:paraId="2779AD22" w14:textId="77777777" w:rsidR="000844B8" w:rsidRPr="000844B8" w:rsidRDefault="000844B8" w:rsidP="000844B8"/>
    <w:p w14:paraId="2EB4DEAE" w14:textId="77777777" w:rsidR="00610C7E" w:rsidRDefault="00AE783E" w:rsidP="00353066">
      <w:pPr>
        <w:keepNext/>
        <w:spacing w:after="0"/>
        <w:jc w:val="center"/>
      </w:pPr>
      <w:r>
        <w:rPr>
          <w:noProof/>
        </w:rPr>
        <w:drawing>
          <wp:inline distT="0" distB="0" distL="0" distR="0" wp14:anchorId="77FBD923" wp14:editId="1DA74467">
            <wp:extent cx="6283616" cy="3352800"/>
            <wp:effectExtent l="0" t="0" r="3175" b="0"/>
            <wp:docPr id="1523441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1730" cy="3357130"/>
                    </a:xfrm>
                    <a:prstGeom prst="rect">
                      <a:avLst/>
                    </a:prstGeom>
                    <a:noFill/>
                  </pic:spPr>
                </pic:pic>
              </a:graphicData>
            </a:graphic>
          </wp:inline>
        </w:drawing>
      </w:r>
    </w:p>
    <w:p w14:paraId="6B6D91D9" w14:textId="7153D138" w:rsidR="00AE783E" w:rsidRPr="00AE783E" w:rsidRDefault="00610C7E" w:rsidP="00353066">
      <w:pPr>
        <w:pStyle w:val="Caption"/>
        <w:jc w:val="center"/>
        <w:rPr>
          <w:i/>
          <w:iCs/>
          <w:color w:val="808080" w:themeColor="text1" w:themeTint="7F"/>
          <w:lang w:val="en-CA"/>
        </w:rPr>
      </w:pPr>
      <w:bookmarkStart w:id="22" w:name="_Toc205484858"/>
      <w:r>
        <w:t xml:space="preserve">Figure </w:t>
      </w:r>
      <w:fldSimple w:instr=" SEQ Figure \* ARABIC ">
        <w:r w:rsidR="0066538A">
          <w:rPr>
            <w:noProof/>
          </w:rPr>
          <w:t>5</w:t>
        </w:r>
      </w:fldSimple>
      <w:r>
        <w:t xml:space="preserve">: </w:t>
      </w:r>
      <w:r w:rsidRPr="004A4C2C">
        <w:t>ADK Classification showing the Event’s Pipeline (Sample of what happens in Backend)</w:t>
      </w:r>
      <w:bookmarkEnd w:id="22"/>
    </w:p>
    <w:p w14:paraId="53F50983" w14:textId="77777777" w:rsidR="00610C7E" w:rsidRDefault="002A4C4C" w:rsidP="00353066">
      <w:pPr>
        <w:keepNext/>
        <w:spacing w:after="0"/>
        <w:jc w:val="center"/>
      </w:pPr>
      <w:r>
        <w:rPr>
          <w:noProof/>
        </w:rPr>
        <w:lastRenderedPageBreak/>
        <w:drawing>
          <wp:inline distT="0" distB="0" distL="0" distR="0" wp14:anchorId="178C076D" wp14:editId="2B9D0A5C">
            <wp:extent cx="6377977" cy="3406684"/>
            <wp:effectExtent l="0" t="0" r="3810" b="3810"/>
            <wp:docPr id="1244767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21484" cy="3429923"/>
                    </a:xfrm>
                    <a:prstGeom prst="rect">
                      <a:avLst/>
                    </a:prstGeom>
                    <a:noFill/>
                  </pic:spPr>
                </pic:pic>
              </a:graphicData>
            </a:graphic>
          </wp:inline>
        </w:drawing>
      </w:r>
    </w:p>
    <w:p w14:paraId="663B5F59" w14:textId="713E5F8D" w:rsidR="002A4C4C" w:rsidRDefault="00610C7E" w:rsidP="00353066">
      <w:pPr>
        <w:pStyle w:val="Caption"/>
        <w:jc w:val="center"/>
      </w:pPr>
      <w:bookmarkStart w:id="23" w:name="_Toc205484859"/>
      <w:r>
        <w:t xml:space="preserve">Figure </w:t>
      </w:r>
      <w:fldSimple w:instr=" SEQ Figure \* ARABIC ">
        <w:r w:rsidR="0066538A">
          <w:rPr>
            <w:noProof/>
          </w:rPr>
          <w:t>6</w:t>
        </w:r>
      </w:fldSimple>
      <w:r>
        <w:t xml:space="preserve">: </w:t>
      </w:r>
      <w:r w:rsidRPr="00EB3DEC">
        <w:t>Sample of How the Data Saves on the Firebase Firestore Database</w:t>
      </w:r>
      <w:bookmarkEnd w:id="23"/>
    </w:p>
    <w:p w14:paraId="00E3A72F" w14:textId="77777777" w:rsidR="000844B8" w:rsidRPr="000844B8" w:rsidRDefault="000844B8" w:rsidP="000844B8"/>
    <w:p w14:paraId="373205B4" w14:textId="77777777" w:rsidR="00610C7E" w:rsidRDefault="003620AA" w:rsidP="00353066">
      <w:pPr>
        <w:keepNext/>
        <w:spacing w:after="0"/>
        <w:jc w:val="center"/>
      </w:pPr>
      <w:r w:rsidRPr="003620AA">
        <w:rPr>
          <w:rStyle w:val="SubtleEmphasis"/>
          <w:noProof/>
        </w:rPr>
        <w:drawing>
          <wp:inline distT="0" distB="0" distL="0" distR="0" wp14:anchorId="6F7B83EA" wp14:editId="7E9C2B46">
            <wp:extent cx="6337884" cy="3762103"/>
            <wp:effectExtent l="0" t="0" r="6350" b="0"/>
            <wp:docPr id="22014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48063" name=""/>
                    <pic:cNvPicPr/>
                  </pic:nvPicPr>
                  <pic:blipFill>
                    <a:blip r:embed="rId18"/>
                    <a:stretch>
                      <a:fillRect/>
                    </a:stretch>
                  </pic:blipFill>
                  <pic:spPr>
                    <a:xfrm>
                      <a:off x="0" y="0"/>
                      <a:ext cx="6343520" cy="3765448"/>
                    </a:xfrm>
                    <a:prstGeom prst="rect">
                      <a:avLst/>
                    </a:prstGeom>
                  </pic:spPr>
                </pic:pic>
              </a:graphicData>
            </a:graphic>
          </wp:inline>
        </w:drawing>
      </w:r>
    </w:p>
    <w:p w14:paraId="53380479" w14:textId="0F026D27" w:rsidR="003620AA" w:rsidRPr="003620AA" w:rsidRDefault="00610C7E" w:rsidP="00353066">
      <w:pPr>
        <w:pStyle w:val="Caption"/>
        <w:jc w:val="center"/>
        <w:rPr>
          <w:rStyle w:val="SubtleEmphasis"/>
        </w:rPr>
      </w:pPr>
      <w:bookmarkStart w:id="24" w:name="_Toc205484860"/>
      <w:r>
        <w:t xml:space="preserve">Figure </w:t>
      </w:r>
      <w:fldSimple w:instr=" SEQ Figure \* ARABIC ">
        <w:r w:rsidR="0066538A">
          <w:rPr>
            <w:noProof/>
          </w:rPr>
          <w:t>7</w:t>
        </w:r>
      </w:fldSimple>
      <w:r>
        <w:t xml:space="preserve">: </w:t>
      </w:r>
      <w:r w:rsidRPr="00201834">
        <w:t>Login Authentication powered by Firebase Authentication with Google</w:t>
      </w:r>
      <w:bookmarkEnd w:id="24"/>
    </w:p>
    <w:p w14:paraId="462F6C57" w14:textId="77777777" w:rsidR="00610C7E" w:rsidRDefault="000F0286" w:rsidP="00353066">
      <w:pPr>
        <w:keepNext/>
        <w:spacing w:after="0"/>
        <w:jc w:val="center"/>
      </w:pPr>
      <w:r>
        <w:rPr>
          <w:noProof/>
        </w:rPr>
        <w:lastRenderedPageBreak/>
        <w:drawing>
          <wp:inline distT="0" distB="0" distL="0" distR="0" wp14:anchorId="3454D6F7" wp14:editId="73E477BB">
            <wp:extent cx="6000750" cy="4215437"/>
            <wp:effectExtent l="0" t="0" r="0" b="0"/>
            <wp:docPr id="1961925310"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25310" name="Picture 5"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7829" cy="4248509"/>
                    </a:xfrm>
                    <a:prstGeom prst="rect">
                      <a:avLst/>
                    </a:prstGeom>
                    <a:noFill/>
                  </pic:spPr>
                </pic:pic>
              </a:graphicData>
            </a:graphic>
          </wp:inline>
        </w:drawing>
      </w:r>
    </w:p>
    <w:p w14:paraId="6F8D5C0D" w14:textId="65DE48EB" w:rsidR="000F0286" w:rsidRDefault="00610C7E" w:rsidP="00353066">
      <w:pPr>
        <w:pStyle w:val="Caption"/>
        <w:jc w:val="center"/>
      </w:pPr>
      <w:bookmarkStart w:id="25" w:name="_Toc205484861"/>
      <w:r>
        <w:t xml:space="preserve">Figure </w:t>
      </w:r>
      <w:fldSimple w:instr=" SEQ Figure \* ARABIC ">
        <w:r w:rsidR="0066538A">
          <w:rPr>
            <w:noProof/>
          </w:rPr>
          <w:t>8</w:t>
        </w:r>
      </w:fldSimple>
      <w:r>
        <w:t xml:space="preserve">: </w:t>
      </w:r>
      <w:r w:rsidRPr="00ED5245">
        <w:t>User Dashboard</w:t>
      </w:r>
      <w:bookmarkEnd w:id="25"/>
    </w:p>
    <w:p w14:paraId="3D0CB495" w14:textId="77777777" w:rsidR="000844B8" w:rsidRPr="000844B8" w:rsidRDefault="000844B8" w:rsidP="000844B8"/>
    <w:p w14:paraId="21355B6C" w14:textId="77777777" w:rsidR="00610C7E" w:rsidRDefault="00503C5E" w:rsidP="00353066">
      <w:pPr>
        <w:keepNext/>
        <w:spacing w:after="0"/>
        <w:jc w:val="center"/>
      </w:pPr>
      <w:r>
        <w:rPr>
          <w:noProof/>
        </w:rPr>
        <w:drawing>
          <wp:inline distT="0" distB="0" distL="0" distR="0" wp14:anchorId="7C6C5C69" wp14:editId="031C797E">
            <wp:extent cx="5934162" cy="3167890"/>
            <wp:effectExtent l="0" t="0" r="0" b="0"/>
            <wp:docPr id="550447871"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47871" name="Picture 4" descr="A screen shot of a computer&#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053"/>
                    <a:stretch>
                      <a:fillRect/>
                    </a:stretch>
                  </pic:blipFill>
                  <pic:spPr bwMode="auto">
                    <a:xfrm>
                      <a:off x="0" y="0"/>
                      <a:ext cx="6008488" cy="3207568"/>
                    </a:xfrm>
                    <a:prstGeom prst="rect">
                      <a:avLst/>
                    </a:prstGeom>
                    <a:noFill/>
                    <a:ln>
                      <a:noFill/>
                    </a:ln>
                    <a:extLst>
                      <a:ext uri="{53640926-AAD7-44D8-BBD7-CCE9431645EC}">
                        <a14:shadowObscured xmlns:a14="http://schemas.microsoft.com/office/drawing/2010/main"/>
                      </a:ext>
                    </a:extLst>
                  </pic:spPr>
                </pic:pic>
              </a:graphicData>
            </a:graphic>
          </wp:inline>
        </w:drawing>
      </w:r>
    </w:p>
    <w:p w14:paraId="19B025F3" w14:textId="671088DA" w:rsidR="000F0286" w:rsidRDefault="00610C7E" w:rsidP="00353066">
      <w:pPr>
        <w:pStyle w:val="Caption"/>
        <w:jc w:val="center"/>
      </w:pPr>
      <w:bookmarkStart w:id="26" w:name="_Toc205484862"/>
      <w:r>
        <w:t xml:space="preserve">Figure </w:t>
      </w:r>
      <w:fldSimple w:instr=" SEQ Figure \* ARABIC ">
        <w:r w:rsidR="0066538A">
          <w:rPr>
            <w:noProof/>
          </w:rPr>
          <w:t>9</w:t>
        </w:r>
      </w:fldSimple>
      <w:r>
        <w:t xml:space="preserve">: </w:t>
      </w:r>
      <w:r w:rsidRPr="00DB52A0">
        <w:t>User has Option to Upload Receipt from another Source like this Dashboard</w:t>
      </w:r>
      <w:bookmarkEnd w:id="26"/>
    </w:p>
    <w:p w14:paraId="6A314F27" w14:textId="7F7D443B" w:rsidR="00D7572B" w:rsidRPr="001C1C1D" w:rsidRDefault="00D7572B" w:rsidP="00D7572B">
      <w:pPr>
        <w:pStyle w:val="Heading1"/>
        <w:rPr>
          <w:color w:val="auto"/>
        </w:rPr>
      </w:pPr>
      <w:bookmarkStart w:id="27" w:name="_Toc205484881"/>
      <w:r w:rsidRPr="001C1C1D">
        <w:rPr>
          <w:color w:val="auto"/>
        </w:rPr>
        <w:lastRenderedPageBreak/>
        <w:t>Ethical Considerations</w:t>
      </w:r>
      <w:bookmarkEnd w:id="27"/>
    </w:p>
    <w:p w14:paraId="74614073" w14:textId="77777777" w:rsidR="00D7572B" w:rsidRPr="001C1C1D" w:rsidRDefault="00D7572B" w:rsidP="00D7572B">
      <w:proofErr w:type="spellStart"/>
      <w:r w:rsidRPr="001C1C1D">
        <w:t>Spendify</w:t>
      </w:r>
      <w:proofErr w:type="spellEnd"/>
      <w:r w:rsidRPr="001C1C1D">
        <w:t xml:space="preserve"> processes financial documents that may include sensitive personal data. To uphold user privacy, all receipt images and processed data are securely stored in a private Firebase database, with access restricted to authenticated project components. No personal identifiers are logged or shared externally. The system is designed without user profiling or monetization at this stage to avoid misuse. Future expansions will include formal privacy policies and data consent mechanisms to align with ethical AI and data governance standards.</w:t>
      </w:r>
    </w:p>
    <w:p w14:paraId="3AF72769" w14:textId="63CE667E" w:rsidR="005272A3" w:rsidRPr="001C1C1D" w:rsidRDefault="003B1F31">
      <w:pPr>
        <w:pStyle w:val="Heading1"/>
        <w:rPr>
          <w:color w:val="auto"/>
        </w:rPr>
      </w:pPr>
      <w:bookmarkStart w:id="28" w:name="_Toc205484882"/>
      <w:r w:rsidRPr="001C1C1D">
        <w:rPr>
          <w:color w:val="auto"/>
        </w:rPr>
        <w:t>Conclusion &amp; Future Work</w:t>
      </w:r>
      <w:bookmarkEnd w:id="28"/>
    </w:p>
    <w:p w14:paraId="103D8D34" w14:textId="77777777" w:rsidR="005272A3" w:rsidRPr="001C1C1D" w:rsidRDefault="003B1F31">
      <w:proofErr w:type="spellStart"/>
      <w:r w:rsidRPr="001C1C1D">
        <w:t>Spendify</w:t>
      </w:r>
      <w:proofErr w:type="spellEnd"/>
      <w:r w:rsidRPr="001C1C1D">
        <w:t xml:space="preserve"> successfully delivers an end-to-end receipt processing pipeline, replacing LLM fragility with robust agent workflows. With deployment in place and real-time Discord integration, the platform lays a strong foundation for production-ready tools.</w:t>
      </w:r>
    </w:p>
    <w:p w14:paraId="62904D17" w14:textId="77777777" w:rsidR="005272A3" w:rsidRPr="001C1C1D" w:rsidRDefault="003B1F31">
      <w:pPr>
        <w:pStyle w:val="Heading2"/>
        <w:rPr>
          <w:color w:val="auto"/>
        </w:rPr>
      </w:pPr>
      <w:bookmarkStart w:id="29" w:name="_Toc205484883"/>
      <w:r w:rsidRPr="001C1C1D">
        <w:rPr>
          <w:color w:val="auto"/>
        </w:rPr>
        <w:t>Next Steps</w:t>
      </w:r>
      <w:bookmarkEnd w:id="29"/>
    </w:p>
    <w:p w14:paraId="3FD6E280" w14:textId="7AA31F7B" w:rsidR="005272A3" w:rsidRPr="001C1C1D" w:rsidRDefault="003B1F31" w:rsidP="00D7572B">
      <w:pPr>
        <w:pStyle w:val="ListParagraph"/>
        <w:numPr>
          <w:ilvl w:val="0"/>
          <w:numId w:val="28"/>
        </w:numPr>
      </w:pPr>
      <w:r w:rsidRPr="001C1C1D">
        <w:t>Finalize regression model integration</w:t>
      </w:r>
    </w:p>
    <w:p w14:paraId="31BC2A6F" w14:textId="5B8BD6F0" w:rsidR="005272A3" w:rsidRPr="001C1C1D" w:rsidRDefault="003B1F31" w:rsidP="00D7572B">
      <w:pPr>
        <w:pStyle w:val="ListParagraph"/>
        <w:numPr>
          <w:ilvl w:val="0"/>
          <w:numId w:val="28"/>
        </w:numPr>
      </w:pPr>
      <w:r w:rsidRPr="001C1C1D">
        <w:t>Complete frontend dashboard features</w:t>
      </w:r>
    </w:p>
    <w:p w14:paraId="1AB4A750" w14:textId="20E18B14" w:rsidR="005272A3" w:rsidRDefault="003B1F31" w:rsidP="00D7572B">
      <w:pPr>
        <w:pStyle w:val="ListParagraph"/>
        <w:numPr>
          <w:ilvl w:val="0"/>
          <w:numId w:val="28"/>
        </w:numPr>
      </w:pPr>
      <w:r w:rsidRPr="001C1C1D">
        <w:t>Implement real-time expense summaries</w:t>
      </w:r>
    </w:p>
    <w:p w14:paraId="69671826" w14:textId="2C66D81B" w:rsidR="003620AA" w:rsidRDefault="003620AA" w:rsidP="00D7572B">
      <w:pPr>
        <w:pStyle w:val="ListParagraph"/>
        <w:numPr>
          <w:ilvl w:val="0"/>
          <w:numId w:val="28"/>
        </w:numPr>
      </w:pPr>
      <w:r>
        <w:t xml:space="preserve">Create a WhatsApp Bot for </w:t>
      </w:r>
      <w:proofErr w:type="spellStart"/>
      <w:r>
        <w:t>Spendify</w:t>
      </w:r>
      <w:proofErr w:type="spellEnd"/>
    </w:p>
    <w:p w14:paraId="1D9CC1E0" w14:textId="328D06A9" w:rsidR="003620AA" w:rsidRPr="001C1C1D" w:rsidRDefault="003620AA" w:rsidP="00D7572B">
      <w:pPr>
        <w:pStyle w:val="ListParagraph"/>
        <w:numPr>
          <w:ilvl w:val="0"/>
          <w:numId w:val="28"/>
        </w:numPr>
      </w:pPr>
      <w:r>
        <w:t>Demonstrate Implementation in Business System’s like CRM’s</w:t>
      </w:r>
    </w:p>
    <w:p w14:paraId="6DC76288" w14:textId="0FC4B7A2" w:rsidR="003620AA" w:rsidRPr="001C1C1D" w:rsidRDefault="003B1F31" w:rsidP="003620AA">
      <w:pPr>
        <w:pStyle w:val="ListParagraph"/>
        <w:numPr>
          <w:ilvl w:val="0"/>
          <w:numId w:val="28"/>
        </w:numPr>
      </w:pPr>
      <w:r w:rsidRPr="001C1C1D">
        <w:t xml:space="preserve">Add AI chat integration via </w:t>
      </w:r>
      <w:r w:rsidR="003620AA">
        <w:t>it’s Multiple Sources (</w:t>
      </w:r>
      <w:proofErr w:type="spellStart"/>
      <w:r w:rsidR="003620AA">
        <w:t>eg</w:t>
      </w:r>
      <w:proofErr w:type="spellEnd"/>
      <w:r w:rsidR="003620AA">
        <w:t>: Discord and Dashboard)</w:t>
      </w:r>
    </w:p>
    <w:p w14:paraId="0F94B534" w14:textId="2BB1B662" w:rsidR="005272A3" w:rsidRPr="001C1C1D" w:rsidRDefault="003B1F31" w:rsidP="00D7572B">
      <w:pPr>
        <w:pStyle w:val="ListParagraph"/>
        <w:numPr>
          <w:ilvl w:val="0"/>
          <w:numId w:val="28"/>
        </w:numPr>
      </w:pPr>
      <w:r w:rsidRPr="001C1C1D">
        <w:t>Explore monetization and scalability for productization</w:t>
      </w:r>
    </w:p>
    <w:p w14:paraId="0CDC111E" w14:textId="6B540359" w:rsidR="005272A3" w:rsidRDefault="003B1F31">
      <w:pPr>
        <w:pStyle w:val="Heading1"/>
        <w:rPr>
          <w:color w:val="auto"/>
        </w:rPr>
      </w:pPr>
      <w:bookmarkStart w:id="30" w:name="_Toc205484884"/>
      <w:r w:rsidRPr="001C1C1D">
        <w:rPr>
          <w:color w:val="auto"/>
        </w:rPr>
        <w:t>References</w:t>
      </w:r>
      <w:bookmarkEnd w:id="30"/>
    </w:p>
    <w:p w14:paraId="100A868F" w14:textId="41A5653D" w:rsidR="00ED0810" w:rsidRPr="00ED0810" w:rsidRDefault="00ED0810" w:rsidP="00ED0810">
      <w:pPr>
        <w:rPr>
          <w:lang w:val="en-CA"/>
        </w:rPr>
      </w:pPr>
      <w:r w:rsidRPr="00ED0810">
        <w:rPr>
          <w:lang w:val="en-CA"/>
        </w:rPr>
        <w:t xml:space="preserve">Discord. (n.d.). </w:t>
      </w:r>
      <w:hyperlink r:id="rId21" w:anchor="configuring-your-bot" w:tgtFrame="_new" w:history="1">
        <w:r w:rsidRPr="00ED0810">
          <w:rPr>
            <w:rStyle w:val="Hyperlink"/>
            <w:lang w:val="en-CA"/>
          </w:rPr>
          <w:t>https://discord.com/developers/docs/quick-start/getting-started#configuring-your-bot</w:t>
        </w:r>
      </w:hyperlink>
    </w:p>
    <w:p w14:paraId="7ED8D08C" w14:textId="01299E25" w:rsidR="00ED0810" w:rsidRPr="00ED0810" w:rsidRDefault="00ED0810" w:rsidP="00ED0810">
      <w:pPr>
        <w:rPr>
          <w:lang w:val="en-CA"/>
        </w:rPr>
      </w:pPr>
      <w:r w:rsidRPr="00ED0810">
        <w:rPr>
          <w:lang w:val="en-CA"/>
        </w:rPr>
        <w:t xml:space="preserve">Flask. (n.d.). </w:t>
      </w:r>
      <w:hyperlink r:id="rId22" w:history="1">
        <w:r w:rsidRPr="00ED0810">
          <w:rPr>
            <w:rStyle w:val="Hyperlink"/>
            <w:lang w:val="en-CA"/>
          </w:rPr>
          <w:t>https://flask.palletsprojects.com/en/stable/api/</w:t>
        </w:r>
      </w:hyperlink>
    </w:p>
    <w:p w14:paraId="7F963C96" w14:textId="67D19A14" w:rsidR="00ED0810" w:rsidRDefault="00ED0810" w:rsidP="00ED0810">
      <w:pPr>
        <w:rPr>
          <w:lang w:val="en-CA"/>
        </w:rPr>
      </w:pPr>
      <w:r w:rsidRPr="00ED0810">
        <w:rPr>
          <w:lang w:val="en-CA"/>
        </w:rPr>
        <w:t>Firebase. (n.d.)</w:t>
      </w:r>
    </w:p>
    <w:p w14:paraId="78E8D169" w14:textId="24B6E0DE" w:rsidR="00ED0810" w:rsidRPr="00ED0810" w:rsidRDefault="00ED0810" w:rsidP="00ED0810">
      <w:pPr>
        <w:pStyle w:val="ListParagraph"/>
        <w:numPr>
          <w:ilvl w:val="1"/>
          <w:numId w:val="12"/>
        </w:numPr>
        <w:rPr>
          <w:lang w:val="en-CA"/>
        </w:rPr>
      </w:pPr>
      <w:r>
        <w:rPr>
          <w:lang w:val="en-CA"/>
        </w:rPr>
        <w:t xml:space="preserve">Firestore= </w:t>
      </w:r>
      <w:hyperlink r:id="rId23" w:anchor="python" w:history="1">
        <w:r w:rsidRPr="008E7244">
          <w:rPr>
            <w:rStyle w:val="Hyperlink"/>
            <w:lang w:val="en-CA"/>
          </w:rPr>
          <w:t>https://firebase.google.com/docs/firestore/quickstart#python</w:t>
        </w:r>
      </w:hyperlink>
    </w:p>
    <w:p w14:paraId="58A616E4" w14:textId="16DD798C" w:rsidR="00ED0810" w:rsidRPr="00ED0810" w:rsidRDefault="00ED0810" w:rsidP="00ED0810">
      <w:pPr>
        <w:pStyle w:val="ListParagraph"/>
        <w:numPr>
          <w:ilvl w:val="1"/>
          <w:numId w:val="12"/>
        </w:numPr>
        <w:rPr>
          <w:lang w:val="en-CA"/>
        </w:rPr>
      </w:pPr>
      <w:r>
        <w:rPr>
          <w:lang w:val="en-CA"/>
        </w:rPr>
        <w:t xml:space="preserve">Authentication= </w:t>
      </w:r>
      <w:hyperlink r:id="rId24" w:history="1">
        <w:r w:rsidRPr="00ED0810">
          <w:rPr>
            <w:rStyle w:val="Hyperlink"/>
            <w:lang w:val="en-CA"/>
          </w:rPr>
          <w:t>https://firebase.google.com/docs/auth/web/google-signin</w:t>
        </w:r>
      </w:hyperlink>
    </w:p>
    <w:p w14:paraId="76C903A3" w14:textId="73DF0A5F" w:rsidR="00ED0810" w:rsidRPr="003C5744" w:rsidRDefault="00ED0810" w:rsidP="00ED0810">
      <w:pPr>
        <w:rPr>
          <w:lang w:val="en-CA"/>
        </w:rPr>
      </w:pPr>
      <w:r w:rsidRPr="00ED0810">
        <w:rPr>
          <w:lang w:val="en-CA"/>
        </w:rPr>
        <w:t xml:space="preserve">Google Cloud. (n.d.). </w:t>
      </w:r>
      <w:r w:rsidRPr="003C5744">
        <w:rPr>
          <w:i/>
          <w:iCs/>
          <w:lang w:val="en-CA"/>
        </w:rPr>
        <w:t>Document AI overview</w:t>
      </w:r>
      <w:r w:rsidRPr="003C5744">
        <w:rPr>
          <w:lang w:val="en-CA"/>
        </w:rPr>
        <w:t xml:space="preserve">. </w:t>
      </w:r>
      <w:hyperlink r:id="rId25" w:tgtFrame="_new" w:history="1">
        <w:r w:rsidRPr="003C5744">
          <w:rPr>
            <w:rStyle w:val="Hyperlink"/>
            <w:lang w:val="en-CA"/>
          </w:rPr>
          <w:t>https://cloud.google.com/document-ai/docs/setup</w:t>
        </w:r>
      </w:hyperlink>
    </w:p>
    <w:p w14:paraId="189D8A1D" w14:textId="1930E755" w:rsidR="00ED0810" w:rsidRPr="00ED0810" w:rsidRDefault="00ED0810" w:rsidP="00ED0810">
      <w:pPr>
        <w:rPr>
          <w:lang w:val="fr-FR"/>
        </w:rPr>
      </w:pPr>
      <w:r w:rsidRPr="00ED0810">
        <w:rPr>
          <w:lang w:val="en-CA"/>
        </w:rPr>
        <w:t xml:space="preserve">Google Cloud. (n.d.). </w:t>
      </w:r>
      <w:r w:rsidRPr="00ED0810">
        <w:rPr>
          <w:i/>
          <w:iCs/>
          <w:lang w:val="en-CA"/>
        </w:rPr>
        <w:t>Agent Builder (ADK) documentation</w:t>
      </w:r>
      <w:r w:rsidRPr="00ED0810">
        <w:rPr>
          <w:lang w:val="en-CA"/>
        </w:rPr>
        <w:t xml:space="preserve">. </w:t>
      </w:r>
      <w:hyperlink r:id="rId26" w:tgtFrame="_new" w:history="1">
        <w:r w:rsidRPr="00ED0810">
          <w:rPr>
            <w:rStyle w:val="Hyperlink"/>
            <w:lang w:val="en-CA"/>
          </w:rPr>
          <w:t>https://google.github.io/adk-docs/</w:t>
        </w:r>
      </w:hyperlink>
    </w:p>
    <w:p w14:paraId="3528A456" w14:textId="48E88C97" w:rsidR="00ED0810" w:rsidRPr="00ED0810" w:rsidRDefault="00ED0810" w:rsidP="00ED0810">
      <w:pPr>
        <w:rPr>
          <w:lang w:val="fr-FR"/>
        </w:rPr>
      </w:pPr>
      <w:r w:rsidRPr="00ED0810">
        <w:t>AI Model Selection:</w:t>
      </w:r>
    </w:p>
    <w:p w14:paraId="6EC844C9" w14:textId="614CFC53" w:rsidR="00ED0810" w:rsidRPr="00ED0810" w:rsidRDefault="00FB5A81" w:rsidP="00ED0810">
      <w:pPr>
        <w:pStyle w:val="ListParagraph"/>
        <w:numPr>
          <w:ilvl w:val="1"/>
          <w:numId w:val="12"/>
        </w:numPr>
        <w:rPr>
          <w:lang w:val="fr-FR"/>
        </w:rPr>
      </w:pPr>
      <w:r w:rsidRPr="00FB5A81">
        <w:rPr>
          <w:lang w:val="fr-FR"/>
        </w:rPr>
        <w:t>Ve</w:t>
      </w:r>
      <w:r>
        <w:rPr>
          <w:lang w:val="fr-FR"/>
        </w:rPr>
        <w:t xml:space="preserve">rtex AI Platform= </w:t>
      </w:r>
      <w:r>
        <w:fldChar w:fldCharType="begin"/>
      </w:r>
      <w:r w:rsidRPr="006F6EC7">
        <w:rPr>
          <w:lang w:val="fr-FR"/>
        </w:rPr>
        <w:instrText>HYPERLINK "https://cloud.google.com/vertex-ai/generative-ai/docs/models"</w:instrText>
      </w:r>
      <w:r>
        <w:fldChar w:fldCharType="separate"/>
      </w:r>
      <w:r w:rsidRPr="008E7244">
        <w:rPr>
          <w:rStyle w:val="Hyperlink"/>
          <w:lang w:val="fr-FR"/>
        </w:rPr>
        <w:t>https://cloud.google.com/vertex-ai/generative-ai/docs/models</w:t>
      </w:r>
      <w:r>
        <w:fldChar w:fldCharType="end"/>
      </w:r>
    </w:p>
    <w:p w14:paraId="1403D373" w14:textId="7EA54F73" w:rsidR="00ED0810" w:rsidRPr="00ED0810" w:rsidRDefault="00FB5A81" w:rsidP="00ED0810">
      <w:pPr>
        <w:pStyle w:val="ListParagraph"/>
        <w:numPr>
          <w:ilvl w:val="1"/>
          <w:numId w:val="12"/>
        </w:numPr>
        <w:rPr>
          <w:lang w:val="fr-FR"/>
        </w:rPr>
      </w:pPr>
      <w:r w:rsidRPr="00FB5A81">
        <w:rPr>
          <w:lang w:val="fr-FR"/>
        </w:rPr>
        <w:t>AI</w:t>
      </w:r>
      <w:r>
        <w:rPr>
          <w:lang w:val="fr-FR"/>
        </w:rPr>
        <w:t xml:space="preserve"> Studio= </w:t>
      </w:r>
      <w:hyperlink r:id="rId27" w:history="1">
        <w:r w:rsidRPr="008E7244">
          <w:rPr>
            <w:rStyle w:val="Hyperlink"/>
            <w:lang w:val="fr-FR"/>
          </w:rPr>
          <w:t>https://ai.google.dev/gemini-api/docs/models</w:t>
        </w:r>
      </w:hyperlink>
    </w:p>
    <w:p w14:paraId="3A703796" w14:textId="69AF98ED" w:rsidR="00D26724" w:rsidRPr="00ED0810" w:rsidRDefault="00ED0810" w:rsidP="00ED0810">
      <w:pPr>
        <w:rPr>
          <w:lang w:val="en-CA"/>
        </w:rPr>
      </w:pPr>
      <w:r w:rsidRPr="00ED0810">
        <w:rPr>
          <w:lang w:val="en-CA"/>
        </w:rPr>
        <w:t xml:space="preserve">GitHub. (2025). </w:t>
      </w:r>
      <w:proofErr w:type="spellStart"/>
      <w:r w:rsidRPr="00ED0810">
        <w:rPr>
          <w:i/>
          <w:iCs/>
          <w:lang w:val="en-CA"/>
        </w:rPr>
        <w:t>Spendify</w:t>
      </w:r>
      <w:proofErr w:type="spellEnd"/>
      <w:r w:rsidRPr="00ED0810">
        <w:rPr>
          <w:i/>
          <w:iCs/>
          <w:lang w:val="en-CA"/>
        </w:rPr>
        <w:t xml:space="preserve"> project repository</w:t>
      </w:r>
      <w:r w:rsidRPr="00ED0810">
        <w:rPr>
          <w:lang w:val="en-CA"/>
        </w:rPr>
        <w:t xml:space="preserve">. </w:t>
      </w:r>
      <w:hyperlink r:id="rId28" w:tgtFrame="_new" w:history="1">
        <w:r w:rsidRPr="00ED0810">
          <w:rPr>
            <w:rStyle w:val="Hyperlink"/>
            <w:lang w:val="en-CA"/>
          </w:rPr>
          <w:t>https://github.com/jcp-tech/Spendify</w:t>
        </w:r>
      </w:hyperlink>
    </w:p>
    <w:sectPr w:rsidR="00D26724" w:rsidRPr="00ED0810" w:rsidSect="00637EE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D87CC8"/>
    <w:multiLevelType w:val="hybridMultilevel"/>
    <w:tmpl w:val="C75823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D62613F"/>
    <w:multiLevelType w:val="hybridMultilevel"/>
    <w:tmpl w:val="573C1444"/>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A55753"/>
    <w:multiLevelType w:val="hybridMultilevel"/>
    <w:tmpl w:val="CF881C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FE00756"/>
    <w:multiLevelType w:val="hybridMultilevel"/>
    <w:tmpl w:val="507887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E82683"/>
    <w:multiLevelType w:val="hybridMultilevel"/>
    <w:tmpl w:val="76A059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746508E"/>
    <w:multiLevelType w:val="hybridMultilevel"/>
    <w:tmpl w:val="260AC6D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ADB3E8D"/>
    <w:multiLevelType w:val="hybridMultilevel"/>
    <w:tmpl w:val="B9A4557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F022C97"/>
    <w:multiLevelType w:val="hybridMultilevel"/>
    <w:tmpl w:val="AE36E8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55944D7"/>
    <w:multiLevelType w:val="hybridMultilevel"/>
    <w:tmpl w:val="40A8D52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B6B4AD9"/>
    <w:multiLevelType w:val="hybridMultilevel"/>
    <w:tmpl w:val="313AD2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03447DA"/>
    <w:multiLevelType w:val="hybridMultilevel"/>
    <w:tmpl w:val="F320B28A"/>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421616A"/>
    <w:multiLevelType w:val="hybridMultilevel"/>
    <w:tmpl w:val="CF34A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AAF53F9"/>
    <w:multiLevelType w:val="hybridMultilevel"/>
    <w:tmpl w:val="2006F958"/>
    <w:lvl w:ilvl="0" w:tplc="10090001">
      <w:start w:val="1"/>
      <w:numFmt w:val="bullet"/>
      <w:lvlText w:val=""/>
      <w:lvlJc w:val="left"/>
      <w:pPr>
        <w:ind w:left="720" w:hanging="360"/>
      </w:pPr>
      <w:rPr>
        <w:rFonts w:ascii="Symbol" w:hAnsi="Symbol" w:hint="default"/>
      </w:rPr>
    </w:lvl>
    <w:lvl w:ilvl="1" w:tplc="2F785E62">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FA95252"/>
    <w:multiLevelType w:val="hybridMultilevel"/>
    <w:tmpl w:val="7FCC1AB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2C57CC4"/>
    <w:multiLevelType w:val="hybridMultilevel"/>
    <w:tmpl w:val="C99CDF34"/>
    <w:lvl w:ilvl="0" w:tplc="FFFFFFFF">
      <w:start w:val="1"/>
      <w:numFmt w:val="bullet"/>
      <w:lvlText w:val=""/>
      <w:lvlJc w:val="left"/>
      <w:pPr>
        <w:ind w:left="720" w:hanging="360"/>
      </w:pPr>
      <w:rPr>
        <w:rFonts w:ascii="Symbol" w:hAnsi="Symbol" w:hint="default"/>
      </w:rPr>
    </w:lvl>
    <w:lvl w:ilvl="1" w:tplc="1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2F35CF1"/>
    <w:multiLevelType w:val="hybridMultilevel"/>
    <w:tmpl w:val="09068CC2"/>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4416210"/>
    <w:multiLevelType w:val="hybridMultilevel"/>
    <w:tmpl w:val="730639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4A4398D"/>
    <w:multiLevelType w:val="hybridMultilevel"/>
    <w:tmpl w:val="AF46A57E"/>
    <w:lvl w:ilvl="0" w:tplc="38A0DB32">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60112C2"/>
    <w:multiLevelType w:val="hybridMultilevel"/>
    <w:tmpl w:val="F68628AA"/>
    <w:lvl w:ilvl="0" w:tplc="D848BC4A">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0F95B80"/>
    <w:multiLevelType w:val="hybridMultilevel"/>
    <w:tmpl w:val="FDC651E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4E96223"/>
    <w:multiLevelType w:val="hybridMultilevel"/>
    <w:tmpl w:val="3844E6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46722281">
    <w:abstractNumId w:val="8"/>
  </w:num>
  <w:num w:numId="2" w16cid:durableId="691105405">
    <w:abstractNumId w:val="6"/>
  </w:num>
  <w:num w:numId="3" w16cid:durableId="1225023862">
    <w:abstractNumId w:val="5"/>
  </w:num>
  <w:num w:numId="4" w16cid:durableId="2026861860">
    <w:abstractNumId w:val="4"/>
  </w:num>
  <w:num w:numId="5" w16cid:durableId="1235241506">
    <w:abstractNumId w:val="7"/>
  </w:num>
  <w:num w:numId="6" w16cid:durableId="548567017">
    <w:abstractNumId w:val="3"/>
  </w:num>
  <w:num w:numId="7" w16cid:durableId="414399452">
    <w:abstractNumId w:val="2"/>
  </w:num>
  <w:num w:numId="8" w16cid:durableId="988442863">
    <w:abstractNumId w:val="1"/>
  </w:num>
  <w:num w:numId="9" w16cid:durableId="1691713188">
    <w:abstractNumId w:val="0"/>
  </w:num>
  <w:num w:numId="10" w16cid:durableId="2082169069">
    <w:abstractNumId w:val="13"/>
  </w:num>
  <w:num w:numId="11" w16cid:durableId="721753653">
    <w:abstractNumId w:val="26"/>
  </w:num>
  <w:num w:numId="12" w16cid:durableId="1358851118">
    <w:abstractNumId w:val="21"/>
  </w:num>
  <w:num w:numId="13" w16cid:durableId="1376272192">
    <w:abstractNumId w:val="20"/>
  </w:num>
  <w:num w:numId="14" w16cid:durableId="391852941">
    <w:abstractNumId w:val="27"/>
  </w:num>
  <w:num w:numId="15" w16cid:durableId="1627806662">
    <w:abstractNumId w:val="24"/>
  </w:num>
  <w:num w:numId="16" w16cid:durableId="740980468">
    <w:abstractNumId w:val="16"/>
  </w:num>
  <w:num w:numId="17" w16cid:durableId="981084785">
    <w:abstractNumId w:val="23"/>
  </w:num>
  <w:num w:numId="18" w16cid:durableId="2082020711">
    <w:abstractNumId w:val="18"/>
  </w:num>
  <w:num w:numId="19" w16cid:durableId="679817959">
    <w:abstractNumId w:val="9"/>
  </w:num>
  <w:num w:numId="20" w16cid:durableId="304045539">
    <w:abstractNumId w:val="15"/>
  </w:num>
  <w:num w:numId="21" w16cid:durableId="123818861">
    <w:abstractNumId w:val="22"/>
  </w:num>
  <w:num w:numId="22" w16cid:durableId="1881898163">
    <w:abstractNumId w:val="12"/>
  </w:num>
  <w:num w:numId="23" w16cid:durableId="1111365112">
    <w:abstractNumId w:val="19"/>
  </w:num>
  <w:num w:numId="24" w16cid:durableId="2008825702">
    <w:abstractNumId w:val="29"/>
  </w:num>
  <w:num w:numId="25" w16cid:durableId="1726680448">
    <w:abstractNumId w:val="10"/>
  </w:num>
  <w:num w:numId="26" w16cid:durableId="1371952175">
    <w:abstractNumId w:val="25"/>
  </w:num>
  <w:num w:numId="27" w16cid:durableId="2079594634">
    <w:abstractNumId w:val="14"/>
  </w:num>
  <w:num w:numId="28" w16cid:durableId="437264108">
    <w:abstractNumId w:val="28"/>
  </w:num>
  <w:num w:numId="29" w16cid:durableId="453603770">
    <w:abstractNumId w:val="17"/>
  </w:num>
  <w:num w:numId="30" w16cid:durableId="10319541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6C6"/>
    <w:rsid w:val="000844B8"/>
    <w:rsid w:val="000F0286"/>
    <w:rsid w:val="000F5087"/>
    <w:rsid w:val="0015074B"/>
    <w:rsid w:val="00167799"/>
    <w:rsid w:val="001C1C1D"/>
    <w:rsid w:val="001E36F8"/>
    <w:rsid w:val="0029639D"/>
    <w:rsid w:val="002A4C4C"/>
    <w:rsid w:val="002C1A72"/>
    <w:rsid w:val="002F5459"/>
    <w:rsid w:val="00326F90"/>
    <w:rsid w:val="00353066"/>
    <w:rsid w:val="003620AA"/>
    <w:rsid w:val="003750D8"/>
    <w:rsid w:val="00384E8F"/>
    <w:rsid w:val="003B1F31"/>
    <w:rsid w:val="003C5744"/>
    <w:rsid w:val="003D4FB3"/>
    <w:rsid w:val="003E0895"/>
    <w:rsid w:val="003E4414"/>
    <w:rsid w:val="00480C2E"/>
    <w:rsid w:val="00494B61"/>
    <w:rsid w:val="004A6DB9"/>
    <w:rsid w:val="00503C5E"/>
    <w:rsid w:val="005272A3"/>
    <w:rsid w:val="005F561C"/>
    <w:rsid w:val="00610C7E"/>
    <w:rsid w:val="00633C38"/>
    <w:rsid w:val="00637EEA"/>
    <w:rsid w:val="00661B06"/>
    <w:rsid w:val="0066538A"/>
    <w:rsid w:val="006F6EC7"/>
    <w:rsid w:val="00711EFD"/>
    <w:rsid w:val="00722020"/>
    <w:rsid w:val="00746B78"/>
    <w:rsid w:val="00764FEE"/>
    <w:rsid w:val="007918F6"/>
    <w:rsid w:val="00841772"/>
    <w:rsid w:val="0086328C"/>
    <w:rsid w:val="00886346"/>
    <w:rsid w:val="00947777"/>
    <w:rsid w:val="00984023"/>
    <w:rsid w:val="009A1113"/>
    <w:rsid w:val="00A105B2"/>
    <w:rsid w:val="00AA1D8D"/>
    <w:rsid w:val="00AE783E"/>
    <w:rsid w:val="00AF4EF1"/>
    <w:rsid w:val="00AF6645"/>
    <w:rsid w:val="00B47730"/>
    <w:rsid w:val="00B526F8"/>
    <w:rsid w:val="00B5577D"/>
    <w:rsid w:val="00C87605"/>
    <w:rsid w:val="00CB0664"/>
    <w:rsid w:val="00CC461E"/>
    <w:rsid w:val="00D26724"/>
    <w:rsid w:val="00D738E2"/>
    <w:rsid w:val="00D7572B"/>
    <w:rsid w:val="00DD0954"/>
    <w:rsid w:val="00DF6DCF"/>
    <w:rsid w:val="00E603A2"/>
    <w:rsid w:val="00E8290C"/>
    <w:rsid w:val="00EA61A5"/>
    <w:rsid w:val="00ED0810"/>
    <w:rsid w:val="00F469D0"/>
    <w:rsid w:val="00F617AC"/>
    <w:rsid w:val="00FB5A81"/>
    <w:rsid w:val="00FC693F"/>
    <w:rsid w:val="00FE3804"/>
    <w:rsid w:val="796BEE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F7187A-7350-4C81-AE67-DBB819D03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64EA8"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D84C6"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D84C6"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AD84C6"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9347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9347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AD84C6"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864EA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AD84C6"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AD84C6" w:themeColor="accent1"/>
    </w:rPr>
  </w:style>
  <w:style w:type="paragraph" w:styleId="Title">
    <w:name w:val="Title"/>
    <w:basedOn w:val="Normal"/>
    <w:next w:val="Normal"/>
    <w:link w:val="TitleChar"/>
    <w:uiPriority w:val="10"/>
    <w:qFormat/>
    <w:rsid w:val="00FC693F"/>
    <w:pPr>
      <w:pBdr>
        <w:bottom w:val="single" w:sz="8" w:space="4" w:color="AD84C6" w:themeColor="accent1"/>
      </w:pBdr>
      <w:spacing w:after="300" w:line="240" w:lineRule="auto"/>
      <w:contextualSpacing/>
    </w:pPr>
    <w:rPr>
      <w:rFonts w:asciiTheme="majorHAnsi" w:eastAsiaTheme="majorEastAsia" w:hAnsiTheme="majorHAnsi" w:cstheme="majorBidi"/>
      <w:color w:val="292733"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92733"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AD84C6"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AD84C6"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AD84C6"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9347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9347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AD84C6"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AD84C6"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AD84C6" w:themeColor="accent1"/>
      </w:pBdr>
      <w:spacing w:before="200" w:after="280"/>
      <w:ind w:left="936" w:right="936"/>
    </w:pPr>
    <w:rPr>
      <w:b/>
      <w:bCs/>
      <w:i/>
      <w:iCs/>
      <w:color w:val="AD84C6" w:themeColor="accent1"/>
    </w:rPr>
  </w:style>
  <w:style w:type="character" w:customStyle="1" w:styleId="IntenseQuoteChar">
    <w:name w:val="Intense Quote Char"/>
    <w:basedOn w:val="DefaultParagraphFont"/>
    <w:link w:val="IntenseQuote"/>
    <w:uiPriority w:val="30"/>
    <w:rsid w:val="00FC693F"/>
    <w:rPr>
      <w:b/>
      <w:bCs/>
      <w:i/>
      <w:iCs/>
      <w:color w:val="AD84C6"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AD84C6" w:themeColor="accent1"/>
    </w:rPr>
  </w:style>
  <w:style w:type="character" w:styleId="SubtleReference">
    <w:name w:val="Subtle Reference"/>
    <w:basedOn w:val="DefaultParagraphFont"/>
    <w:uiPriority w:val="31"/>
    <w:qFormat/>
    <w:rsid w:val="00FC693F"/>
    <w:rPr>
      <w:smallCaps/>
      <w:color w:val="8784C7" w:themeColor="accent2"/>
      <w:u w:val="single"/>
    </w:rPr>
  </w:style>
  <w:style w:type="character" w:styleId="IntenseReference">
    <w:name w:val="Intense Reference"/>
    <w:basedOn w:val="DefaultParagraphFont"/>
    <w:uiPriority w:val="32"/>
    <w:qFormat/>
    <w:rsid w:val="00FC693F"/>
    <w:rPr>
      <w:b/>
      <w:bCs/>
      <w:smallCaps/>
      <w:color w:val="8784C7"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64EA8" w:themeColor="accent1" w:themeShade="BF"/>
    </w:rPr>
    <w:tblPr>
      <w:tblStyleRowBandSize w:val="1"/>
      <w:tblStyleColBandSize w:val="1"/>
      <w:tblBorders>
        <w:top w:val="single" w:sz="8" w:space="0" w:color="AD84C6" w:themeColor="accent1"/>
        <w:bottom w:val="single" w:sz="8" w:space="0" w:color="AD84C6" w:themeColor="accent1"/>
      </w:tblBorders>
    </w:tblPr>
    <w:tblStylePr w:type="firstRow">
      <w:pPr>
        <w:spacing w:before="0" w:after="0" w:line="240" w:lineRule="auto"/>
      </w:pPr>
      <w:rPr>
        <w:b/>
        <w:bCs/>
      </w:rPr>
      <w:tblPr/>
      <w:tcPr>
        <w:tcBorders>
          <w:top w:val="single" w:sz="8" w:space="0" w:color="AD84C6" w:themeColor="accent1"/>
          <w:left w:val="nil"/>
          <w:bottom w:val="single" w:sz="8" w:space="0" w:color="AD84C6" w:themeColor="accent1"/>
          <w:right w:val="nil"/>
          <w:insideH w:val="nil"/>
          <w:insideV w:val="nil"/>
        </w:tcBorders>
      </w:tcPr>
    </w:tblStylePr>
    <w:tblStylePr w:type="lastRow">
      <w:pPr>
        <w:spacing w:before="0" w:after="0" w:line="240" w:lineRule="auto"/>
      </w:pPr>
      <w:rPr>
        <w:b/>
        <w:bCs/>
      </w:rPr>
      <w:tblPr/>
      <w:tcPr>
        <w:tcBorders>
          <w:top w:val="single" w:sz="8" w:space="0" w:color="AD84C6" w:themeColor="accent1"/>
          <w:left w:val="nil"/>
          <w:bottom w:val="single" w:sz="8" w:space="0" w:color="AD84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0F1" w:themeFill="accent1" w:themeFillTint="3F"/>
      </w:tcPr>
    </w:tblStylePr>
    <w:tblStylePr w:type="band1Horz">
      <w:tblPr/>
      <w:tcPr>
        <w:tcBorders>
          <w:left w:val="nil"/>
          <w:right w:val="nil"/>
          <w:insideH w:val="nil"/>
          <w:insideV w:val="nil"/>
        </w:tcBorders>
        <w:shd w:val="clear" w:color="auto" w:fill="EAE0F1" w:themeFill="accent1" w:themeFillTint="3F"/>
      </w:tcPr>
    </w:tblStylePr>
  </w:style>
  <w:style w:type="table" w:styleId="LightShading-Accent2">
    <w:name w:val="Light Shading Accent 2"/>
    <w:basedOn w:val="TableNormal"/>
    <w:uiPriority w:val="60"/>
    <w:rsid w:val="00FC693F"/>
    <w:pPr>
      <w:spacing w:after="0" w:line="240" w:lineRule="auto"/>
    </w:pPr>
    <w:rPr>
      <w:color w:val="514DAA" w:themeColor="accent2" w:themeShade="BF"/>
    </w:rPr>
    <w:tblPr>
      <w:tblStyleRowBandSize w:val="1"/>
      <w:tblStyleColBandSize w:val="1"/>
      <w:tblBorders>
        <w:top w:val="single" w:sz="8" w:space="0" w:color="8784C7" w:themeColor="accent2"/>
        <w:bottom w:val="single" w:sz="8" w:space="0" w:color="8784C7" w:themeColor="accent2"/>
      </w:tblBorders>
    </w:tblPr>
    <w:tblStylePr w:type="firstRow">
      <w:pPr>
        <w:spacing w:before="0" w:after="0" w:line="240" w:lineRule="auto"/>
      </w:pPr>
      <w:rPr>
        <w:b/>
        <w:bCs/>
      </w:rPr>
      <w:tblPr/>
      <w:tcPr>
        <w:tcBorders>
          <w:top w:val="single" w:sz="8" w:space="0" w:color="8784C7" w:themeColor="accent2"/>
          <w:left w:val="nil"/>
          <w:bottom w:val="single" w:sz="8" w:space="0" w:color="8784C7" w:themeColor="accent2"/>
          <w:right w:val="nil"/>
          <w:insideH w:val="nil"/>
          <w:insideV w:val="nil"/>
        </w:tcBorders>
      </w:tcPr>
    </w:tblStylePr>
    <w:tblStylePr w:type="lastRow">
      <w:pPr>
        <w:spacing w:before="0" w:after="0" w:line="240" w:lineRule="auto"/>
      </w:pPr>
      <w:rPr>
        <w:b/>
        <w:bCs/>
      </w:rPr>
      <w:tblPr/>
      <w:tcPr>
        <w:tcBorders>
          <w:top w:val="single" w:sz="8" w:space="0" w:color="8784C7" w:themeColor="accent2"/>
          <w:left w:val="nil"/>
          <w:bottom w:val="single" w:sz="8" w:space="0" w:color="8784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0F1" w:themeFill="accent2" w:themeFillTint="3F"/>
      </w:tcPr>
    </w:tblStylePr>
    <w:tblStylePr w:type="band1Horz">
      <w:tblPr/>
      <w:tcPr>
        <w:tcBorders>
          <w:left w:val="nil"/>
          <w:right w:val="nil"/>
          <w:insideH w:val="nil"/>
          <w:insideV w:val="nil"/>
        </w:tcBorders>
        <w:shd w:val="clear" w:color="auto" w:fill="E1E0F1" w:themeFill="accent2" w:themeFillTint="3F"/>
      </w:tcPr>
    </w:tblStylePr>
  </w:style>
  <w:style w:type="table" w:styleId="LightShading-Accent3">
    <w:name w:val="Light Shading Accent 3"/>
    <w:basedOn w:val="TableNormal"/>
    <w:uiPriority w:val="60"/>
    <w:rsid w:val="00FC693F"/>
    <w:pPr>
      <w:spacing w:after="0" w:line="240" w:lineRule="auto"/>
    </w:pPr>
    <w:rPr>
      <w:color w:val="455673" w:themeColor="accent3" w:themeShade="BF"/>
    </w:rPr>
    <w:tblPr>
      <w:tblStyleRowBandSize w:val="1"/>
      <w:tblStyleColBandSize w:val="1"/>
      <w:tblBorders>
        <w:top w:val="single" w:sz="8" w:space="0" w:color="5D739A" w:themeColor="accent3"/>
        <w:bottom w:val="single" w:sz="8" w:space="0" w:color="5D739A" w:themeColor="accent3"/>
      </w:tblBorders>
    </w:tblPr>
    <w:tblStylePr w:type="firstRow">
      <w:pPr>
        <w:spacing w:before="0" w:after="0" w:line="240" w:lineRule="auto"/>
      </w:pPr>
      <w:rPr>
        <w:b/>
        <w:bCs/>
      </w:rPr>
      <w:tblPr/>
      <w:tcPr>
        <w:tcBorders>
          <w:top w:val="single" w:sz="8" w:space="0" w:color="5D739A" w:themeColor="accent3"/>
          <w:left w:val="nil"/>
          <w:bottom w:val="single" w:sz="8" w:space="0" w:color="5D739A" w:themeColor="accent3"/>
          <w:right w:val="nil"/>
          <w:insideH w:val="nil"/>
          <w:insideV w:val="nil"/>
        </w:tcBorders>
      </w:tcPr>
    </w:tblStylePr>
    <w:tblStylePr w:type="lastRow">
      <w:pPr>
        <w:spacing w:before="0" w:after="0" w:line="240" w:lineRule="auto"/>
      </w:pPr>
      <w:rPr>
        <w:b/>
        <w:bCs/>
      </w:rPr>
      <w:tblPr/>
      <w:tcPr>
        <w:tcBorders>
          <w:top w:val="single" w:sz="8" w:space="0" w:color="5D739A" w:themeColor="accent3"/>
          <w:left w:val="nil"/>
          <w:bottom w:val="single" w:sz="8" w:space="0" w:color="5D739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DCE6" w:themeFill="accent3" w:themeFillTint="3F"/>
      </w:tcPr>
    </w:tblStylePr>
    <w:tblStylePr w:type="band1Horz">
      <w:tblPr/>
      <w:tcPr>
        <w:tcBorders>
          <w:left w:val="nil"/>
          <w:right w:val="nil"/>
          <w:insideH w:val="nil"/>
          <w:insideV w:val="nil"/>
        </w:tcBorders>
        <w:shd w:val="clear" w:color="auto" w:fill="D6DCE6" w:themeFill="accent3" w:themeFillTint="3F"/>
      </w:tcPr>
    </w:tblStylePr>
  </w:style>
  <w:style w:type="table" w:styleId="LightShading-Accent4">
    <w:name w:val="Light Shading Accent 4"/>
    <w:basedOn w:val="TableNormal"/>
    <w:uiPriority w:val="60"/>
    <w:rsid w:val="00FC693F"/>
    <w:pPr>
      <w:spacing w:after="0" w:line="240" w:lineRule="auto"/>
    </w:pPr>
    <w:rPr>
      <w:color w:val="497288" w:themeColor="accent4" w:themeShade="BF"/>
    </w:rPr>
    <w:tblPr>
      <w:tblStyleRowBandSize w:val="1"/>
      <w:tblStyleColBandSize w:val="1"/>
      <w:tblBorders>
        <w:top w:val="single" w:sz="8" w:space="0" w:color="6997AF" w:themeColor="accent4"/>
        <w:bottom w:val="single" w:sz="8" w:space="0" w:color="6997AF" w:themeColor="accent4"/>
      </w:tblBorders>
    </w:tblPr>
    <w:tblStylePr w:type="firstRow">
      <w:pPr>
        <w:spacing w:before="0" w:after="0" w:line="240" w:lineRule="auto"/>
      </w:pPr>
      <w:rPr>
        <w:b/>
        <w:bCs/>
      </w:rPr>
      <w:tblPr/>
      <w:tcPr>
        <w:tcBorders>
          <w:top w:val="single" w:sz="8" w:space="0" w:color="6997AF" w:themeColor="accent4"/>
          <w:left w:val="nil"/>
          <w:bottom w:val="single" w:sz="8" w:space="0" w:color="6997AF" w:themeColor="accent4"/>
          <w:right w:val="nil"/>
          <w:insideH w:val="nil"/>
          <w:insideV w:val="nil"/>
        </w:tcBorders>
      </w:tcPr>
    </w:tblStylePr>
    <w:tblStylePr w:type="lastRow">
      <w:pPr>
        <w:spacing w:before="0" w:after="0" w:line="240" w:lineRule="auto"/>
      </w:pPr>
      <w:rPr>
        <w:b/>
        <w:bCs/>
      </w:rPr>
      <w:tblPr/>
      <w:tcPr>
        <w:tcBorders>
          <w:top w:val="single" w:sz="8" w:space="0" w:color="6997AF" w:themeColor="accent4"/>
          <w:left w:val="nil"/>
          <w:bottom w:val="single" w:sz="8" w:space="0" w:color="6997A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5EB" w:themeFill="accent4" w:themeFillTint="3F"/>
      </w:tcPr>
    </w:tblStylePr>
    <w:tblStylePr w:type="band1Horz">
      <w:tblPr/>
      <w:tcPr>
        <w:tcBorders>
          <w:left w:val="nil"/>
          <w:right w:val="nil"/>
          <w:insideH w:val="nil"/>
          <w:insideV w:val="nil"/>
        </w:tcBorders>
        <w:shd w:val="clear" w:color="auto" w:fill="D9E5EB" w:themeFill="accent4" w:themeFillTint="3F"/>
      </w:tcPr>
    </w:tblStylePr>
  </w:style>
  <w:style w:type="table" w:styleId="LightShading-Accent5">
    <w:name w:val="Light Shading Accent 5"/>
    <w:basedOn w:val="TableNormal"/>
    <w:uiPriority w:val="60"/>
    <w:rsid w:val="00FC693F"/>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FC693F"/>
    <w:pPr>
      <w:spacing w:after="0" w:line="240" w:lineRule="auto"/>
    </w:pPr>
    <w:rPr>
      <w:color w:val="536061" w:themeColor="accent6" w:themeShade="BF"/>
    </w:rPr>
    <w:tblPr>
      <w:tblStyleRowBandSize w:val="1"/>
      <w:tblStyleColBandSize w:val="1"/>
      <w:tblBorders>
        <w:top w:val="single" w:sz="8" w:space="0" w:color="6F8183" w:themeColor="accent6"/>
        <w:bottom w:val="single" w:sz="8" w:space="0" w:color="6F8183" w:themeColor="accent6"/>
      </w:tblBorders>
    </w:tblPr>
    <w:tblStylePr w:type="firstRow">
      <w:pPr>
        <w:spacing w:before="0" w:after="0" w:line="240" w:lineRule="auto"/>
      </w:pPr>
      <w:rPr>
        <w:b/>
        <w:bCs/>
      </w:rPr>
      <w:tblPr/>
      <w:tcPr>
        <w:tcBorders>
          <w:top w:val="single" w:sz="8" w:space="0" w:color="6F8183" w:themeColor="accent6"/>
          <w:left w:val="nil"/>
          <w:bottom w:val="single" w:sz="8" w:space="0" w:color="6F8183" w:themeColor="accent6"/>
          <w:right w:val="nil"/>
          <w:insideH w:val="nil"/>
          <w:insideV w:val="nil"/>
        </w:tcBorders>
      </w:tcPr>
    </w:tblStylePr>
    <w:tblStylePr w:type="lastRow">
      <w:pPr>
        <w:spacing w:before="0" w:after="0" w:line="240" w:lineRule="auto"/>
      </w:pPr>
      <w:rPr>
        <w:b/>
        <w:bCs/>
      </w:rPr>
      <w:tblPr/>
      <w:tcPr>
        <w:tcBorders>
          <w:top w:val="single" w:sz="8" w:space="0" w:color="6F8183" w:themeColor="accent6"/>
          <w:left w:val="nil"/>
          <w:bottom w:val="single" w:sz="8" w:space="0" w:color="6F818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0E0" w:themeFill="accent6" w:themeFillTint="3F"/>
      </w:tcPr>
    </w:tblStylePr>
    <w:tblStylePr w:type="band1Horz">
      <w:tblPr/>
      <w:tcPr>
        <w:tcBorders>
          <w:left w:val="nil"/>
          <w:right w:val="nil"/>
          <w:insideH w:val="nil"/>
          <w:insideV w:val="nil"/>
        </w:tcBorders>
        <w:shd w:val="clear" w:color="auto" w:fill="DBE0E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tblBorders>
    </w:tblPr>
    <w:tblStylePr w:type="firstRow">
      <w:pPr>
        <w:spacing w:before="0" w:after="0" w:line="240" w:lineRule="auto"/>
      </w:pPr>
      <w:rPr>
        <w:b/>
        <w:bCs/>
        <w:color w:val="FFFFFF" w:themeColor="background1"/>
      </w:rPr>
      <w:tblPr/>
      <w:tcPr>
        <w:shd w:val="clear" w:color="auto" w:fill="AD84C6" w:themeFill="accent1"/>
      </w:tcPr>
    </w:tblStylePr>
    <w:tblStylePr w:type="lastRow">
      <w:pPr>
        <w:spacing w:before="0" w:after="0" w:line="240" w:lineRule="auto"/>
      </w:pPr>
      <w:rPr>
        <w:b/>
        <w:bCs/>
      </w:rPr>
      <w:tblPr/>
      <w:tcPr>
        <w:tcBorders>
          <w:top w:val="double" w:sz="6" w:space="0" w:color="AD84C6" w:themeColor="accent1"/>
          <w:left w:val="single" w:sz="8" w:space="0" w:color="AD84C6" w:themeColor="accent1"/>
          <w:bottom w:val="single" w:sz="8" w:space="0" w:color="AD84C6" w:themeColor="accent1"/>
          <w:right w:val="single" w:sz="8" w:space="0" w:color="AD84C6" w:themeColor="accent1"/>
        </w:tcBorders>
      </w:tcPr>
    </w:tblStylePr>
    <w:tblStylePr w:type="firstCol">
      <w:rPr>
        <w:b/>
        <w:bCs/>
      </w:rPr>
    </w:tblStylePr>
    <w:tblStylePr w:type="lastCol">
      <w:rPr>
        <w:b/>
        <w:bCs/>
      </w:rPr>
    </w:tblStylePr>
    <w:tblStylePr w:type="band1Vert">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tblStylePr w:type="band1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tblBorders>
    </w:tblPr>
    <w:tblStylePr w:type="firstRow">
      <w:pPr>
        <w:spacing w:before="0" w:after="0" w:line="240" w:lineRule="auto"/>
      </w:pPr>
      <w:rPr>
        <w:b/>
        <w:bCs/>
        <w:color w:val="FFFFFF" w:themeColor="background1"/>
      </w:rPr>
      <w:tblPr/>
      <w:tcPr>
        <w:shd w:val="clear" w:color="auto" w:fill="8784C7" w:themeFill="accent2"/>
      </w:tcPr>
    </w:tblStylePr>
    <w:tblStylePr w:type="lastRow">
      <w:pPr>
        <w:spacing w:before="0" w:after="0" w:line="240" w:lineRule="auto"/>
      </w:pPr>
      <w:rPr>
        <w:b/>
        <w:bCs/>
      </w:rPr>
      <w:tblPr/>
      <w:tcPr>
        <w:tcBorders>
          <w:top w:val="double" w:sz="6" w:space="0" w:color="8784C7" w:themeColor="accent2"/>
          <w:left w:val="single" w:sz="8" w:space="0" w:color="8784C7" w:themeColor="accent2"/>
          <w:bottom w:val="single" w:sz="8" w:space="0" w:color="8784C7" w:themeColor="accent2"/>
          <w:right w:val="single" w:sz="8" w:space="0" w:color="8784C7" w:themeColor="accent2"/>
        </w:tcBorders>
      </w:tcPr>
    </w:tblStylePr>
    <w:tblStylePr w:type="firstCol">
      <w:rPr>
        <w:b/>
        <w:bCs/>
      </w:rPr>
    </w:tblStylePr>
    <w:tblStylePr w:type="lastCol">
      <w:rPr>
        <w:b/>
        <w:bCs/>
      </w:rPr>
    </w:tblStylePr>
    <w:tblStylePr w:type="band1Vert">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tblStylePr w:type="band1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tblBorders>
    </w:tblPr>
    <w:tblStylePr w:type="firstRow">
      <w:pPr>
        <w:spacing w:before="0" w:after="0" w:line="240" w:lineRule="auto"/>
      </w:pPr>
      <w:rPr>
        <w:b/>
        <w:bCs/>
        <w:color w:val="FFFFFF" w:themeColor="background1"/>
      </w:rPr>
      <w:tblPr/>
      <w:tcPr>
        <w:shd w:val="clear" w:color="auto" w:fill="5D739A" w:themeFill="accent3"/>
      </w:tcPr>
    </w:tblStylePr>
    <w:tblStylePr w:type="lastRow">
      <w:pPr>
        <w:spacing w:before="0" w:after="0" w:line="240" w:lineRule="auto"/>
      </w:pPr>
      <w:rPr>
        <w:b/>
        <w:bCs/>
      </w:rPr>
      <w:tblPr/>
      <w:tcPr>
        <w:tcBorders>
          <w:top w:val="double" w:sz="6" w:space="0" w:color="5D739A" w:themeColor="accent3"/>
          <w:left w:val="single" w:sz="8" w:space="0" w:color="5D739A" w:themeColor="accent3"/>
          <w:bottom w:val="single" w:sz="8" w:space="0" w:color="5D739A" w:themeColor="accent3"/>
          <w:right w:val="single" w:sz="8" w:space="0" w:color="5D739A" w:themeColor="accent3"/>
        </w:tcBorders>
      </w:tcPr>
    </w:tblStylePr>
    <w:tblStylePr w:type="firstCol">
      <w:rPr>
        <w:b/>
        <w:bCs/>
      </w:rPr>
    </w:tblStylePr>
    <w:tblStylePr w:type="lastCol">
      <w:rPr>
        <w:b/>
        <w:bCs/>
      </w:rPr>
    </w:tblStylePr>
    <w:tblStylePr w:type="band1Vert">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tblStylePr w:type="band1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tblBorders>
    </w:tblPr>
    <w:tblStylePr w:type="firstRow">
      <w:pPr>
        <w:spacing w:before="0" w:after="0" w:line="240" w:lineRule="auto"/>
      </w:pPr>
      <w:rPr>
        <w:b/>
        <w:bCs/>
        <w:color w:val="FFFFFF" w:themeColor="background1"/>
      </w:rPr>
      <w:tblPr/>
      <w:tcPr>
        <w:shd w:val="clear" w:color="auto" w:fill="6997AF" w:themeFill="accent4"/>
      </w:tcPr>
    </w:tblStylePr>
    <w:tblStylePr w:type="lastRow">
      <w:pPr>
        <w:spacing w:before="0" w:after="0" w:line="240" w:lineRule="auto"/>
      </w:pPr>
      <w:rPr>
        <w:b/>
        <w:bCs/>
      </w:rPr>
      <w:tblPr/>
      <w:tcPr>
        <w:tcBorders>
          <w:top w:val="double" w:sz="6" w:space="0" w:color="6997AF" w:themeColor="accent4"/>
          <w:left w:val="single" w:sz="8" w:space="0" w:color="6997AF" w:themeColor="accent4"/>
          <w:bottom w:val="single" w:sz="8" w:space="0" w:color="6997AF" w:themeColor="accent4"/>
          <w:right w:val="single" w:sz="8" w:space="0" w:color="6997AF" w:themeColor="accent4"/>
        </w:tcBorders>
      </w:tcPr>
    </w:tblStylePr>
    <w:tblStylePr w:type="firstCol">
      <w:rPr>
        <w:b/>
        <w:bCs/>
      </w:rPr>
    </w:tblStylePr>
    <w:tblStylePr w:type="lastCol">
      <w:rPr>
        <w:b/>
        <w:bCs/>
      </w:rPr>
    </w:tblStylePr>
    <w:tblStylePr w:type="band1Vert">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tblStylePr w:type="band1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tblBorders>
    </w:tblPr>
    <w:tblStylePr w:type="firstRow">
      <w:pPr>
        <w:spacing w:before="0" w:after="0" w:line="240" w:lineRule="auto"/>
      </w:pPr>
      <w:rPr>
        <w:b/>
        <w:bCs/>
        <w:color w:val="FFFFFF" w:themeColor="background1"/>
      </w:rPr>
      <w:tblPr/>
      <w:tcPr>
        <w:shd w:val="clear" w:color="auto" w:fill="6F8183" w:themeFill="accent6"/>
      </w:tcPr>
    </w:tblStylePr>
    <w:tblStylePr w:type="lastRow">
      <w:pPr>
        <w:spacing w:before="0" w:after="0" w:line="240" w:lineRule="auto"/>
      </w:pPr>
      <w:rPr>
        <w:b/>
        <w:bCs/>
      </w:rPr>
      <w:tblPr/>
      <w:tcPr>
        <w:tcBorders>
          <w:top w:val="double" w:sz="6" w:space="0" w:color="6F8183" w:themeColor="accent6"/>
          <w:left w:val="single" w:sz="8" w:space="0" w:color="6F8183" w:themeColor="accent6"/>
          <w:bottom w:val="single" w:sz="8" w:space="0" w:color="6F8183" w:themeColor="accent6"/>
          <w:right w:val="single" w:sz="8" w:space="0" w:color="6F8183" w:themeColor="accent6"/>
        </w:tcBorders>
      </w:tcPr>
    </w:tblStylePr>
    <w:tblStylePr w:type="firstCol">
      <w:rPr>
        <w:b/>
        <w:bCs/>
      </w:rPr>
    </w:tblStylePr>
    <w:tblStylePr w:type="lastCol">
      <w:rPr>
        <w:b/>
        <w:bCs/>
      </w:rPr>
    </w:tblStylePr>
    <w:tblStylePr w:type="band1Vert">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tblStylePr w:type="band1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insideH w:val="single" w:sz="8" w:space="0" w:color="AD84C6" w:themeColor="accent1"/>
        <w:insideV w:val="single" w:sz="8" w:space="0" w:color="AD84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84C6" w:themeColor="accent1"/>
          <w:left w:val="single" w:sz="8" w:space="0" w:color="AD84C6" w:themeColor="accent1"/>
          <w:bottom w:val="single" w:sz="18" w:space="0" w:color="AD84C6" w:themeColor="accent1"/>
          <w:right w:val="single" w:sz="8" w:space="0" w:color="AD84C6" w:themeColor="accent1"/>
          <w:insideH w:val="nil"/>
          <w:insideV w:val="single" w:sz="8" w:space="0" w:color="AD84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84C6" w:themeColor="accent1"/>
          <w:left w:val="single" w:sz="8" w:space="0" w:color="AD84C6" w:themeColor="accent1"/>
          <w:bottom w:val="single" w:sz="8" w:space="0" w:color="AD84C6" w:themeColor="accent1"/>
          <w:right w:val="single" w:sz="8" w:space="0" w:color="AD84C6" w:themeColor="accent1"/>
          <w:insideH w:val="nil"/>
          <w:insideV w:val="single" w:sz="8" w:space="0" w:color="AD84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tblStylePr w:type="band1Vert">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shd w:val="clear" w:color="auto" w:fill="EAE0F1" w:themeFill="accent1" w:themeFillTint="3F"/>
      </w:tcPr>
    </w:tblStylePr>
    <w:tblStylePr w:type="band1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insideV w:val="single" w:sz="8" w:space="0" w:color="AD84C6" w:themeColor="accent1"/>
        </w:tcBorders>
        <w:shd w:val="clear" w:color="auto" w:fill="EAE0F1" w:themeFill="accent1" w:themeFillTint="3F"/>
      </w:tcPr>
    </w:tblStylePr>
    <w:tblStylePr w:type="band2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insideV w:val="single" w:sz="8" w:space="0" w:color="AD84C6"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insideH w:val="single" w:sz="8" w:space="0" w:color="8784C7" w:themeColor="accent2"/>
        <w:insideV w:val="single" w:sz="8" w:space="0" w:color="8784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784C7" w:themeColor="accent2"/>
          <w:left w:val="single" w:sz="8" w:space="0" w:color="8784C7" w:themeColor="accent2"/>
          <w:bottom w:val="single" w:sz="18" w:space="0" w:color="8784C7" w:themeColor="accent2"/>
          <w:right w:val="single" w:sz="8" w:space="0" w:color="8784C7" w:themeColor="accent2"/>
          <w:insideH w:val="nil"/>
          <w:insideV w:val="single" w:sz="8" w:space="0" w:color="8784C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84C7" w:themeColor="accent2"/>
          <w:left w:val="single" w:sz="8" w:space="0" w:color="8784C7" w:themeColor="accent2"/>
          <w:bottom w:val="single" w:sz="8" w:space="0" w:color="8784C7" w:themeColor="accent2"/>
          <w:right w:val="single" w:sz="8" w:space="0" w:color="8784C7" w:themeColor="accent2"/>
          <w:insideH w:val="nil"/>
          <w:insideV w:val="single" w:sz="8" w:space="0" w:color="8784C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tblStylePr w:type="band1Vert">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shd w:val="clear" w:color="auto" w:fill="E1E0F1" w:themeFill="accent2" w:themeFillTint="3F"/>
      </w:tcPr>
    </w:tblStylePr>
    <w:tblStylePr w:type="band1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insideV w:val="single" w:sz="8" w:space="0" w:color="8784C7" w:themeColor="accent2"/>
        </w:tcBorders>
        <w:shd w:val="clear" w:color="auto" w:fill="E1E0F1" w:themeFill="accent2" w:themeFillTint="3F"/>
      </w:tcPr>
    </w:tblStylePr>
    <w:tblStylePr w:type="band2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insideV w:val="single" w:sz="8" w:space="0" w:color="8784C7"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insideH w:val="single" w:sz="8" w:space="0" w:color="5D739A" w:themeColor="accent3"/>
        <w:insideV w:val="single" w:sz="8" w:space="0" w:color="5D739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D739A" w:themeColor="accent3"/>
          <w:left w:val="single" w:sz="8" w:space="0" w:color="5D739A" w:themeColor="accent3"/>
          <w:bottom w:val="single" w:sz="18" w:space="0" w:color="5D739A" w:themeColor="accent3"/>
          <w:right w:val="single" w:sz="8" w:space="0" w:color="5D739A" w:themeColor="accent3"/>
          <w:insideH w:val="nil"/>
          <w:insideV w:val="single" w:sz="8" w:space="0" w:color="5D739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D739A" w:themeColor="accent3"/>
          <w:left w:val="single" w:sz="8" w:space="0" w:color="5D739A" w:themeColor="accent3"/>
          <w:bottom w:val="single" w:sz="8" w:space="0" w:color="5D739A" w:themeColor="accent3"/>
          <w:right w:val="single" w:sz="8" w:space="0" w:color="5D739A" w:themeColor="accent3"/>
          <w:insideH w:val="nil"/>
          <w:insideV w:val="single" w:sz="8" w:space="0" w:color="5D739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tblStylePr w:type="band1Vert">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shd w:val="clear" w:color="auto" w:fill="D6DCE6" w:themeFill="accent3" w:themeFillTint="3F"/>
      </w:tcPr>
    </w:tblStylePr>
    <w:tblStylePr w:type="band1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insideV w:val="single" w:sz="8" w:space="0" w:color="5D739A" w:themeColor="accent3"/>
        </w:tcBorders>
        <w:shd w:val="clear" w:color="auto" w:fill="D6DCE6" w:themeFill="accent3" w:themeFillTint="3F"/>
      </w:tcPr>
    </w:tblStylePr>
    <w:tblStylePr w:type="band2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insideV w:val="single" w:sz="8" w:space="0" w:color="5D739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insideH w:val="single" w:sz="8" w:space="0" w:color="6997AF" w:themeColor="accent4"/>
        <w:insideV w:val="single" w:sz="8" w:space="0" w:color="6997A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997AF" w:themeColor="accent4"/>
          <w:left w:val="single" w:sz="8" w:space="0" w:color="6997AF" w:themeColor="accent4"/>
          <w:bottom w:val="single" w:sz="18" w:space="0" w:color="6997AF" w:themeColor="accent4"/>
          <w:right w:val="single" w:sz="8" w:space="0" w:color="6997AF" w:themeColor="accent4"/>
          <w:insideH w:val="nil"/>
          <w:insideV w:val="single" w:sz="8" w:space="0" w:color="6997A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997AF" w:themeColor="accent4"/>
          <w:left w:val="single" w:sz="8" w:space="0" w:color="6997AF" w:themeColor="accent4"/>
          <w:bottom w:val="single" w:sz="8" w:space="0" w:color="6997AF" w:themeColor="accent4"/>
          <w:right w:val="single" w:sz="8" w:space="0" w:color="6997AF" w:themeColor="accent4"/>
          <w:insideH w:val="nil"/>
          <w:insideV w:val="single" w:sz="8" w:space="0" w:color="6997A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tblStylePr w:type="band1Vert">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shd w:val="clear" w:color="auto" w:fill="D9E5EB" w:themeFill="accent4" w:themeFillTint="3F"/>
      </w:tcPr>
    </w:tblStylePr>
    <w:tblStylePr w:type="band1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insideV w:val="single" w:sz="8" w:space="0" w:color="6997AF" w:themeColor="accent4"/>
        </w:tcBorders>
        <w:shd w:val="clear" w:color="auto" w:fill="D9E5EB" w:themeFill="accent4" w:themeFillTint="3F"/>
      </w:tcPr>
    </w:tblStylePr>
    <w:tblStylePr w:type="band2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insideV w:val="single" w:sz="8" w:space="0" w:color="6997A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insideH w:val="single" w:sz="8" w:space="0" w:color="6F8183" w:themeColor="accent6"/>
        <w:insideV w:val="single" w:sz="8" w:space="0" w:color="6F818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8183" w:themeColor="accent6"/>
          <w:left w:val="single" w:sz="8" w:space="0" w:color="6F8183" w:themeColor="accent6"/>
          <w:bottom w:val="single" w:sz="18" w:space="0" w:color="6F8183" w:themeColor="accent6"/>
          <w:right w:val="single" w:sz="8" w:space="0" w:color="6F8183" w:themeColor="accent6"/>
          <w:insideH w:val="nil"/>
          <w:insideV w:val="single" w:sz="8" w:space="0" w:color="6F818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8183" w:themeColor="accent6"/>
          <w:left w:val="single" w:sz="8" w:space="0" w:color="6F8183" w:themeColor="accent6"/>
          <w:bottom w:val="single" w:sz="8" w:space="0" w:color="6F8183" w:themeColor="accent6"/>
          <w:right w:val="single" w:sz="8" w:space="0" w:color="6F8183" w:themeColor="accent6"/>
          <w:insideH w:val="nil"/>
          <w:insideV w:val="single" w:sz="8" w:space="0" w:color="6F818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tblStylePr w:type="band1Vert">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shd w:val="clear" w:color="auto" w:fill="DBE0E0" w:themeFill="accent6" w:themeFillTint="3F"/>
      </w:tcPr>
    </w:tblStylePr>
    <w:tblStylePr w:type="band1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insideV w:val="single" w:sz="8" w:space="0" w:color="6F8183" w:themeColor="accent6"/>
        </w:tcBorders>
        <w:shd w:val="clear" w:color="auto" w:fill="DBE0E0" w:themeFill="accent6" w:themeFillTint="3F"/>
      </w:tcPr>
    </w:tblStylePr>
    <w:tblStylePr w:type="band2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insideV w:val="single" w:sz="8" w:space="0" w:color="6F8183"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single" w:sz="8" w:space="0" w:color="C1A2D4" w:themeColor="accent1" w:themeTint="BF"/>
      </w:tblBorders>
    </w:tblPr>
    <w:tblStylePr w:type="firstRow">
      <w:pPr>
        <w:spacing w:before="0" w:after="0" w:line="240" w:lineRule="auto"/>
      </w:pPr>
      <w:rPr>
        <w:b/>
        <w:bCs/>
        <w:color w:val="FFFFFF" w:themeColor="background1"/>
      </w:rPr>
      <w:tblPr/>
      <w:tcPr>
        <w:tc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nil"/>
          <w:insideV w:val="nil"/>
        </w:tcBorders>
        <w:shd w:val="clear" w:color="auto" w:fill="AD84C6" w:themeFill="accent1"/>
      </w:tcPr>
    </w:tblStylePr>
    <w:tblStylePr w:type="lastRow">
      <w:pPr>
        <w:spacing w:before="0" w:after="0" w:line="240" w:lineRule="auto"/>
      </w:pPr>
      <w:rPr>
        <w:b/>
        <w:bCs/>
      </w:rPr>
      <w:tblPr/>
      <w:tcPr>
        <w:tcBorders>
          <w:top w:val="double" w:sz="6"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E0F1" w:themeFill="accent1" w:themeFillTint="3F"/>
      </w:tcPr>
    </w:tblStylePr>
    <w:tblStylePr w:type="band1Horz">
      <w:tblPr/>
      <w:tcPr>
        <w:tcBorders>
          <w:insideH w:val="nil"/>
          <w:insideV w:val="nil"/>
        </w:tcBorders>
        <w:shd w:val="clear" w:color="auto" w:fill="EAE0F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single" w:sz="8" w:space="0" w:color="A4A2D5" w:themeColor="accent2" w:themeTint="BF"/>
      </w:tblBorders>
    </w:tblPr>
    <w:tblStylePr w:type="firstRow">
      <w:pPr>
        <w:spacing w:before="0" w:after="0" w:line="240" w:lineRule="auto"/>
      </w:pPr>
      <w:rPr>
        <w:b/>
        <w:bCs/>
        <w:color w:val="FFFFFF" w:themeColor="background1"/>
      </w:rPr>
      <w:tblPr/>
      <w:tcPr>
        <w:tc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nil"/>
          <w:insideV w:val="nil"/>
        </w:tcBorders>
        <w:shd w:val="clear" w:color="auto" w:fill="8784C7" w:themeFill="accent2"/>
      </w:tcPr>
    </w:tblStylePr>
    <w:tblStylePr w:type="lastRow">
      <w:pPr>
        <w:spacing w:before="0" w:after="0" w:line="240" w:lineRule="auto"/>
      </w:pPr>
      <w:rPr>
        <w:b/>
        <w:bCs/>
      </w:rPr>
      <w:tblPr/>
      <w:tcPr>
        <w:tcBorders>
          <w:top w:val="double" w:sz="6"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1E0F1" w:themeFill="accent2" w:themeFillTint="3F"/>
      </w:tcPr>
    </w:tblStylePr>
    <w:tblStylePr w:type="band1Horz">
      <w:tblPr/>
      <w:tcPr>
        <w:tcBorders>
          <w:insideH w:val="nil"/>
          <w:insideV w:val="nil"/>
        </w:tcBorders>
        <w:shd w:val="clear" w:color="auto" w:fill="E1E0F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single" w:sz="8" w:space="0" w:color="8495B4" w:themeColor="accent3" w:themeTint="BF"/>
      </w:tblBorders>
    </w:tblPr>
    <w:tblStylePr w:type="firstRow">
      <w:pPr>
        <w:spacing w:before="0" w:after="0" w:line="240" w:lineRule="auto"/>
      </w:pPr>
      <w:rPr>
        <w:b/>
        <w:bCs/>
        <w:color w:val="FFFFFF" w:themeColor="background1"/>
      </w:rPr>
      <w:tblPr/>
      <w:tcPr>
        <w:tc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nil"/>
          <w:insideV w:val="nil"/>
        </w:tcBorders>
        <w:shd w:val="clear" w:color="auto" w:fill="5D739A" w:themeFill="accent3"/>
      </w:tcPr>
    </w:tblStylePr>
    <w:tblStylePr w:type="lastRow">
      <w:pPr>
        <w:spacing w:before="0" w:after="0" w:line="240" w:lineRule="auto"/>
      </w:pPr>
      <w:rPr>
        <w:b/>
        <w:bCs/>
      </w:rPr>
      <w:tblPr/>
      <w:tcPr>
        <w:tcBorders>
          <w:top w:val="double" w:sz="6"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6DCE6" w:themeFill="accent3" w:themeFillTint="3F"/>
      </w:tcPr>
    </w:tblStylePr>
    <w:tblStylePr w:type="band1Horz">
      <w:tblPr/>
      <w:tcPr>
        <w:tcBorders>
          <w:insideH w:val="nil"/>
          <w:insideV w:val="nil"/>
        </w:tcBorders>
        <w:shd w:val="clear" w:color="auto" w:fill="D6DCE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single" w:sz="8" w:space="0" w:color="8EB0C3" w:themeColor="accent4" w:themeTint="BF"/>
      </w:tblBorders>
    </w:tblPr>
    <w:tblStylePr w:type="firstRow">
      <w:pPr>
        <w:spacing w:before="0" w:after="0" w:line="240" w:lineRule="auto"/>
      </w:pPr>
      <w:rPr>
        <w:b/>
        <w:bCs/>
        <w:color w:val="FFFFFF" w:themeColor="background1"/>
      </w:rPr>
      <w:tblPr/>
      <w:tcPr>
        <w:tc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nil"/>
          <w:insideV w:val="nil"/>
        </w:tcBorders>
        <w:shd w:val="clear" w:color="auto" w:fill="6997AF" w:themeFill="accent4"/>
      </w:tcPr>
    </w:tblStylePr>
    <w:tblStylePr w:type="lastRow">
      <w:pPr>
        <w:spacing w:before="0" w:after="0" w:line="240" w:lineRule="auto"/>
      </w:pPr>
      <w:rPr>
        <w:b/>
        <w:bCs/>
      </w:rPr>
      <w:tblPr/>
      <w:tcPr>
        <w:tcBorders>
          <w:top w:val="double" w:sz="6"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E5EB" w:themeFill="accent4" w:themeFillTint="3F"/>
      </w:tcPr>
    </w:tblStylePr>
    <w:tblStylePr w:type="band1Horz">
      <w:tblPr/>
      <w:tcPr>
        <w:tcBorders>
          <w:insideH w:val="nil"/>
          <w:insideV w:val="nil"/>
        </w:tcBorders>
        <w:shd w:val="clear" w:color="auto" w:fill="D9E5E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single" w:sz="8" w:space="0" w:color="92A1A2" w:themeColor="accent6" w:themeTint="BF"/>
      </w:tblBorders>
    </w:tblPr>
    <w:tblStylePr w:type="firstRow">
      <w:pPr>
        <w:spacing w:before="0" w:after="0" w:line="240" w:lineRule="auto"/>
      </w:pPr>
      <w:rPr>
        <w:b/>
        <w:bCs/>
        <w:color w:val="FFFFFF" w:themeColor="background1"/>
      </w:rPr>
      <w:tblPr/>
      <w:tcPr>
        <w:tc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nil"/>
          <w:insideV w:val="nil"/>
        </w:tcBorders>
        <w:shd w:val="clear" w:color="auto" w:fill="6F8183" w:themeFill="accent6"/>
      </w:tcPr>
    </w:tblStylePr>
    <w:tblStylePr w:type="lastRow">
      <w:pPr>
        <w:spacing w:before="0" w:after="0" w:line="240" w:lineRule="auto"/>
      </w:pPr>
      <w:rPr>
        <w:b/>
        <w:bCs/>
      </w:rPr>
      <w:tblPr/>
      <w:tcPr>
        <w:tcBorders>
          <w:top w:val="double" w:sz="6"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0E0" w:themeFill="accent6" w:themeFillTint="3F"/>
      </w:tcPr>
    </w:tblStylePr>
    <w:tblStylePr w:type="band1Horz">
      <w:tblPr/>
      <w:tcPr>
        <w:tcBorders>
          <w:insideH w:val="nil"/>
          <w:insideV w:val="nil"/>
        </w:tcBorders>
        <w:shd w:val="clear" w:color="auto" w:fill="DBE0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84C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D84C6" w:themeFill="accent1"/>
      </w:tcPr>
    </w:tblStylePr>
    <w:tblStylePr w:type="lastCol">
      <w:rPr>
        <w:b/>
        <w:bCs/>
        <w:color w:val="FFFFFF" w:themeColor="background1"/>
      </w:rPr>
      <w:tblPr/>
      <w:tcPr>
        <w:tcBorders>
          <w:left w:val="nil"/>
          <w:right w:val="nil"/>
          <w:insideH w:val="nil"/>
          <w:insideV w:val="nil"/>
        </w:tcBorders>
        <w:shd w:val="clear" w:color="auto" w:fill="AD84C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784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784C7" w:themeFill="accent2"/>
      </w:tcPr>
    </w:tblStylePr>
    <w:tblStylePr w:type="lastCol">
      <w:rPr>
        <w:b/>
        <w:bCs/>
        <w:color w:val="FFFFFF" w:themeColor="background1"/>
      </w:rPr>
      <w:tblPr/>
      <w:tcPr>
        <w:tcBorders>
          <w:left w:val="nil"/>
          <w:right w:val="nil"/>
          <w:insideH w:val="nil"/>
          <w:insideV w:val="nil"/>
        </w:tcBorders>
        <w:shd w:val="clear" w:color="auto" w:fill="8784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739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D739A" w:themeFill="accent3"/>
      </w:tcPr>
    </w:tblStylePr>
    <w:tblStylePr w:type="lastCol">
      <w:rPr>
        <w:b/>
        <w:bCs/>
        <w:color w:val="FFFFFF" w:themeColor="background1"/>
      </w:rPr>
      <w:tblPr/>
      <w:tcPr>
        <w:tcBorders>
          <w:left w:val="nil"/>
          <w:right w:val="nil"/>
          <w:insideH w:val="nil"/>
          <w:insideV w:val="nil"/>
        </w:tcBorders>
        <w:shd w:val="clear" w:color="auto" w:fill="5D739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997A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997AF" w:themeFill="accent4"/>
      </w:tcPr>
    </w:tblStylePr>
    <w:tblStylePr w:type="lastCol">
      <w:rPr>
        <w:b/>
        <w:bCs/>
        <w:color w:val="FFFFFF" w:themeColor="background1"/>
      </w:rPr>
      <w:tblPr/>
      <w:tcPr>
        <w:tcBorders>
          <w:left w:val="nil"/>
          <w:right w:val="nil"/>
          <w:insideH w:val="nil"/>
          <w:insideV w:val="nil"/>
        </w:tcBorders>
        <w:shd w:val="clear" w:color="auto" w:fill="6997A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818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F8183" w:themeFill="accent6"/>
      </w:tcPr>
    </w:tblStylePr>
    <w:tblStylePr w:type="lastCol">
      <w:rPr>
        <w:b/>
        <w:bCs/>
        <w:color w:val="FFFFFF" w:themeColor="background1"/>
      </w:rPr>
      <w:tblPr/>
      <w:tcPr>
        <w:tcBorders>
          <w:left w:val="nil"/>
          <w:right w:val="nil"/>
          <w:insideH w:val="nil"/>
          <w:insideV w:val="nil"/>
        </w:tcBorders>
        <w:shd w:val="clear" w:color="auto" w:fill="6F818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AD84C6" w:themeColor="accent1"/>
        <w:bottom w:val="single" w:sz="8" w:space="0" w:color="AD84C6" w:themeColor="accent1"/>
      </w:tblBorders>
    </w:tblPr>
    <w:tblStylePr w:type="firstRow">
      <w:rPr>
        <w:rFonts w:asciiTheme="majorHAnsi" w:eastAsiaTheme="majorEastAsia" w:hAnsiTheme="majorHAnsi" w:cstheme="majorBidi"/>
      </w:rPr>
      <w:tblPr/>
      <w:tcPr>
        <w:tcBorders>
          <w:top w:val="nil"/>
          <w:bottom w:val="single" w:sz="8" w:space="0" w:color="AD84C6" w:themeColor="accent1"/>
        </w:tcBorders>
      </w:tcPr>
    </w:tblStylePr>
    <w:tblStylePr w:type="lastRow">
      <w:rPr>
        <w:b/>
        <w:bCs/>
        <w:color w:val="373545" w:themeColor="text2"/>
      </w:rPr>
      <w:tblPr/>
      <w:tcPr>
        <w:tcBorders>
          <w:top w:val="single" w:sz="8" w:space="0" w:color="AD84C6" w:themeColor="accent1"/>
          <w:bottom w:val="single" w:sz="8" w:space="0" w:color="AD84C6" w:themeColor="accent1"/>
        </w:tcBorders>
      </w:tcPr>
    </w:tblStylePr>
    <w:tblStylePr w:type="firstCol">
      <w:rPr>
        <w:b/>
        <w:bCs/>
      </w:rPr>
    </w:tblStylePr>
    <w:tblStylePr w:type="lastCol">
      <w:rPr>
        <w:b/>
        <w:bCs/>
      </w:rPr>
      <w:tblPr/>
      <w:tcPr>
        <w:tcBorders>
          <w:top w:val="single" w:sz="8" w:space="0" w:color="AD84C6" w:themeColor="accent1"/>
          <w:bottom w:val="single" w:sz="8" w:space="0" w:color="AD84C6" w:themeColor="accent1"/>
        </w:tcBorders>
      </w:tcPr>
    </w:tblStylePr>
    <w:tblStylePr w:type="band1Vert">
      <w:tblPr/>
      <w:tcPr>
        <w:shd w:val="clear" w:color="auto" w:fill="EAE0F1" w:themeFill="accent1" w:themeFillTint="3F"/>
      </w:tcPr>
    </w:tblStylePr>
    <w:tblStylePr w:type="band1Horz">
      <w:tblPr/>
      <w:tcPr>
        <w:shd w:val="clear" w:color="auto" w:fill="EAE0F1"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8784C7" w:themeColor="accent2"/>
        <w:bottom w:val="single" w:sz="8" w:space="0" w:color="8784C7" w:themeColor="accent2"/>
      </w:tblBorders>
    </w:tblPr>
    <w:tblStylePr w:type="firstRow">
      <w:rPr>
        <w:rFonts w:asciiTheme="majorHAnsi" w:eastAsiaTheme="majorEastAsia" w:hAnsiTheme="majorHAnsi" w:cstheme="majorBidi"/>
      </w:rPr>
      <w:tblPr/>
      <w:tcPr>
        <w:tcBorders>
          <w:top w:val="nil"/>
          <w:bottom w:val="single" w:sz="8" w:space="0" w:color="8784C7" w:themeColor="accent2"/>
        </w:tcBorders>
      </w:tcPr>
    </w:tblStylePr>
    <w:tblStylePr w:type="lastRow">
      <w:rPr>
        <w:b/>
        <w:bCs/>
        <w:color w:val="373545" w:themeColor="text2"/>
      </w:rPr>
      <w:tblPr/>
      <w:tcPr>
        <w:tcBorders>
          <w:top w:val="single" w:sz="8" w:space="0" w:color="8784C7" w:themeColor="accent2"/>
          <w:bottom w:val="single" w:sz="8" w:space="0" w:color="8784C7" w:themeColor="accent2"/>
        </w:tcBorders>
      </w:tcPr>
    </w:tblStylePr>
    <w:tblStylePr w:type="firstCol">
      <w:rPr>
        <w:b/>
        <w:bCs/>
      </w:rPr>
    </w:tblStylePr>
    <w:tblStylePr w:type="lastCol">
      <w:rPr>
        <w:b/>
        <w:bCs/>
      </w:rPr>
      <w:tblPr/>
      <w:tcPr>
        <w:tcBorders>
          <w:top w:val="single" w:sz="8" w:space="0" w:color="8784C7" w:themeColor="accent2"/>
          <w:bottom w:val="single" w:sz="8" w:space="0" w:color="8784C7" w:themeColor="accent2"/>
        </w:tcBorders>
      </w:tcPr>
    </w:tblStylePr>
    <w:tblStylePr w:type="band1Vert">
      <w:tblPr/>
      <w:tcPr>
        <w:shd w:val="clear" w:color="auto" w:fill="E1E0F1" w:themeFill="accent2" w:themeFillTint="3F"/>
      </w:tcPr>
    </w:tblStylePr>
    <w:tblStylePr w:type="band1Horz">
      <w:tblPr/>
      <w:tcPr>
        <w:shd w:val="clear" w:color="auto" w:fill="E1E0F1"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5D739A" w:themeColor="accent3"/>
        <w:bottom w:val="single" w:sz="8" w:space="0" w:color="5D739A" w:themeColor="accent3"/>
      </w:tblBorders>
    </w:tblPr>
    <w:tblStylePr w:type="firstRow">
      <w:rPr>
        <w:rFonts w:asciiTheme="majorHAnsi" w:eastAsiaTheme="majorEastAsia" w:hAnsiTheme="majorHAnsi" w:cstheme="majorBidi"/>
      </w:rPr>
      <w:tblPr/>
      <w:tcPr>
        <w:tcBorders>
          <w:top w:val="nil"/>
          <w:bottom w:val="single" w:sz="8" w:space="0" w:color="5D739A" w:themeColor="accent3"/>
        </w:tcBorders>
      </w:tcPr>
    </w:tblStylePr>
    <w:tblStylePr w:type="lastRow">
      <w:rPr>
        <w:b/>
        <w:bCs/>
        <w:color w:val="373545" w:themeColor="text2"/>
      </w:rPr>
      <w:tblPr/>
      <w:tcPr>
        <w:tcBorders>
          <w:top w:val="single" w:sz="8" w:space="0" w:color="5D739A" w:themeColor="accent3"/>
          <w:bottom w:val="single" w:sz="8" w:space="0" w:color="5D739A" w:themeColor="accent3"/>
        </w:tcBorders>
      </w:tcPr>
    </w:tblStylePr>
    <w:tblStylePr w:type="firstCol">
      <w:rPr>
        <w:b/>
        <w:bCs/>
      </w:rPr>
    </w:tblStylePr>
    <w:tblStylePr w:type="lastCol">
      <w:rPr>
        <w:b/>
        <w:bCs/>
      </w:rPr>
      <w:tblPr/>
      <w:tcPr>
        <w:tcBorders>
          <w:top w:val="single" w:sz="8" w:space="0" w:color="5D739A" w:themeColor="accent3"/>
          <w:bottom w:val="single" w:sz="8" w:space="0" w:color="5D739A" w:themeColor="accent3"/>
        </w:tcBorders>
      </w:tcPr>
    </w:tblStylePr>
    <w:tblStylePr w:type="band1Vert">
      <w:tblPr/>
      <w:tcPr>
        <w:shd w:val="clear" w:color="auto" w:fill="D6DCE6" w:themeFill="accent3" w:themeFillTint="3F"/>
      </w:tcPr>
    </w:tblStylePr>
    <w:tblStylePr w:type="band1Horz">
      <w:tblPr/>
      <w:tcPr>
        <w:shd w:val="clear" w:color="auto" w:fill="D6DCE6"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997AF" w:themeColor="accent4"/>
        <w:bottom w:val="single" w:sz="8" w:space="0" w:color="6997AF" w:themeColor="accent4"/>
      </w:tblBorders>
    </w:tblPr>
    <w:tblStylePr w:type="firstRow">
      <w:rPr>
        <w:rFonts w:asciiTheme="majorHAnsi" w:eastAsiaTheme="majorEastAsia" w:hAnsiTheme="majorHAnsi" w:cstheme="majorBidi"/>
      </w:rPr>
      <w:tblPr/>
      <w:tcPr>
        <w:tcBorders>
          <w:top w:val="nil"/>
          <w:bottom w:val="single" w:sz="8" w:space="0" w:color="6997AF" w:themeColor="accent4"/>
        </w:tcBorders>
      </w:tcPr>
    </w:tblStylePr>
    <w:tblStylePr w:type="lastRow">
      <w:rPr>
        <w:b/>
        <w:bCs/>
        <w:color w:val="373545" w:themeColor="text2"/>
      </w:rPr>
      <w:tblPr/>
      <w:tcPr>
        <w:tcBorders>
          <w:top w:val="single" w:sz="8" w:space="0" w:color="6997AF" w:themeColor="accent4"/>
          <w:bottom w:val="single" w:sz="8" w:space="0" w:color="6997AF" w:themeColor="accent4"/>
        </w:tcBorders>
      </w:tcPr>
    </w:tblStylePr>
    <w:tblStylePr w:type="firstCol">
      <w:rPr>
        <w:b/>
        <w:bCs/>
      </w:rPr>
    </w:tblStylePr>
    <w:tblStylePr w:type="lastCol">
      <w:rPr>
        <w:b/>
        <w:bCs/>
      </w:rPr>
      <w:tblPr/>
      <w:tcPr>
        <w:tcBorders>
          <w:top w:val="single" w:sz="8" w:space="0" w:color="6997AF" w:themeColor="accent4"/>
          <w:bottom w:val="single" w:sz="8" w:space="0" w:color="6997AF" w:themeColor="accent4"/>
        </w:tcBorders>
      </w:tcPr>
    </w:tblStylePr>
    <w:tblStylePr w:type="band1Vert">
      <w:tblPr/>
      <w:tcPr>
        <w:shd w:val="clear" w:color="auto" w:fill="D9E5EB" w:themeFill="accent4" w:themeFillTint="3F"/>
      </w:tcPr>
    </w:tblStylePr>
    <w:tblStylePr w:type="band1Horz">
      <w:tblPr/>
      <w:tcPr>
        <w:shd w:val="clear" w:color="auto" w:fill="D9E5EB"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F8183" w:themeColor="accent6"/>
        <w:bottom w:val="single" w:sz="8" w:space="0" w:color="6F8183" w:themeColor="accent6"/>
      </w:tblBorders>
    </w:tblPr>
    <w:tblStylePr w:type="firstRow">
      <w:rPr>
        <w:rFonts w:asciiTheme="majorHAnsi" w:eastAsiaTheme="majorEastAsia" w:hAnsiTheme="majorHAnsi" w:cstheme="majorBidi"/>
      </w:rPr>
      <w:tblPr/>
      <w:tcPr>
        <w:tcBorders>
          <w:top w:val="nil"/>
          <w:bottom w:val="single" w:sz="8" w:space="0" w:color="6F8183" w:themeColor="accent6"/>
        </w:tcBorders>
      </w:tcPr>
    </w:tblStylePr>
    <w:tblStylePr w:type="lastRow">
      <w:rPr>
        <w:b/>
        <w:bCs/>
        <w:color w:val="373545" w:themeColor="text2"/>
      </w:rPr>
      <w:tblPr/>
      <w:tcPr>
        <w:tcBorders>
          <w:top w:val="single" w:sz="8" w:space="0" w:color="6F8183" w:themeColor="accent6"/>
          <w:bottom w:val="single" w:sz="8" w:space="0" w:color="6F8183" w:themeColor="accent6"/>
        </w:tcBorders>
      </w:tcPr>
    </w:tblStylePr>
    <w:tblStylePr w:type="firstCol">
      <w:rPr>
        <w:b/>
        <w:bCs/>
      </w:rPr>
    </w:tblStylePr>
    <w:tblStylePr w:type="lastCol">
      <w:rPr>
        <w:b/>
        <w:bCs/>
      </w:rPr>
      <w:tblPr/>
      <w:tcPr>
        <w:tcBorders>
          <w:top w:val="single" w:sz="8" w:space="0" w:color="6F8183" w:themeColor="accent6"/>
          <w:bottom w:val="single" w:sz="8" w:space="0" w:color="6F8183" w:themeColor="accent6"/>
        </w:tcBorders>
      </w:tcPr>
    </w:tblStylePr>
    <w:tblStylePr w:type="band1Vert">
      <w:tblPr/>
      <w:tcPr>
        <w:shd w:val="clear" w:color="auto" w:fill="DBE0E0" w:themeFill="accent6" w:themeFillTint="3F"/>
      </w:tcPr>
    </w:tblStylePr>
    <w:tblStylePr w:type="band1Horz">
      <w:tblPr/>
      <w:tcPr>
        <w:shd w:val="clear" w:color="auto" w:fill="DBE0E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tblBorders>
    </w:tblPr>
    <w:tblStylePr w:type="firstRow">
      <w:rPr>
        <w:sz w:val="24"/>
        <w:szCs w:val="24"/>
      </w:rPr>
      <w:tblPr/>
      <w:tcPr>
        <w:tcBorders>
          <w:top w:val="nil"/>
          <w:left w:val="nil"/>
          <w:bottom w:val="single" w:sz="24" w:space="0" w:color="AD84C6" w:themeColor="accent1"/>
          <w:right w:val="nil"/>
          <w:insideH w:val="nil"/>
          <w:insideV w:val="nil"/>
        </w:tcBorders>
        <w:shd w:val="clear" w:color="auto" w:fill="FFFFFF" w:themeFill="background1"/>
      </w:tcPr>
    </w:tblStylePr>
    <w:tblStylePr w:type="lastRow">
      <w:tblPr/>
      <w:tcPr>
        <w:tcBorders>
          <w:top w:val="single" w:sz="8" w:space="0" w:color="AD84C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84C6" w:themeColor="accent1"/>
          <w:insideH w:val="nil"/>
          <w:insideV w:val="nil"/>
        </w:tcBorders>
        <w:shd w:val="clear" w:color="auto" w:fill="FFFFFF" w:themeFill="background1"/>
      </w:tcPr>
    </w:tblStylePr>
    <w:tblStylePr w:type="lastCol">
      <w:tblPr/>
      <w:tcPr>
        <w:tcBorders>
          <w:top w:val="nil"/>
          <w:left w:val="single" w:sz="8" w:space="0" w:color="AD84C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E0F1" w:themeFill="accent1" w:themeFillTint="3F"/>
      </w:tcPr>
    </w:tblStylePr>
    <w:tblStylePr w:type="band1Horz">
      <w:tblPr/>
      <w:tcPr>
        <w:tcBorders>
          <w:top w:val="nil"/>
          <w:bottom w:val="nil"/>
          <w:insideH w:val="nil"/>
          <w:insideV w:val="nil"/>
        </w:tcBorders>
        <w:shd w:val="clear" w:color="auto" w:fill="EAE0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tblBorders>
    </w:tblPr>
    <w:tblStylePr w:type="firstRow">
      <w:rPr>
        <w:sz w:val="24"/>
        <w:szCs w:val="24"/>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tblPr/>
      <w:tcPr>
        <w:tcBorders>
          <w:top w:val="single" w:sz="8" w:space="0" w:color="8784C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784C7" w:themeColor="accent2"/>
          <w:insideH w:val="nil"/>
          <w:insideV w:val="nil"/>
        </w:tcBorders>
        <w:shd w:val="clear" w:color="auto" w:fill="FFFFFF" w:themeFill="background1"/>
      </w:tcPr>
    </w:tblStylePr>
    <w:tblStylePr w:type="lastCol">
      <w:tblPr/>
      <w:tcPr>
        <w:tcBorders>
          <w:top w:val="nil"/>
          <w:left w:val="single" w:sz="8" w:space="0" w:color="8784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0F1" w:themeFill="accent2" w:themeFillTint="3F"/>
      </w:tcPr>
    </w:tblStylePr>
    <w:tblStylePr w:type="band1Horz">
      <w:tblPr/>
      <w:tcPr>
        <w:tcBorders>
          <w:top w:val="nil"/>
          <w:bottom w:val="nil"/>
          <w:insideH w:val="nil"/>
          <w:insideV w:val="nil"/>
        </w:tcBorders>
        <w:shd w:val="clear" w:color="auto" w:fill="E1E0F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tblBorders>
    </w:tblPr>
    <w:tblStylePr w:type="firstRow">
      <w:rPr>
        <w:sz w:val="24"/>
        <w:szCs w:val="24"/>
      </w:rPr>
      <w:tblPr/>
      <w:tcPr>
        <w:tcBorders>
          <w:top w:val="nil"/>
          <w:left w:val="nil"/>
          <w:bottom w:val="single" w:sz="24" w:space="0" w:color="5D739A" w:themeColor="accent3"/>
          <w:right w:val="nil"/>
          <w:insideH w:val="nil"/>
          <w:insideV w:val="nil"/>
        </w:tcBorders>
        <w:shd w:val="clear" w:color="auto" w:fill="FFFFFF" w:themeFill="background1"/>
      </w:tcPr>
    </w:tblStylePr>
    <w:tblStylePr w:type="lastRow">
      <w:tblPr/>
      <w:tcPr>
        <w:tcBorders>
          <w:top w:val="single" w:sz="8" w:space="0" w:color="5D739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739A" w:themeColor="accent3"/>
          <w:insideH w:val="nil"/>
          <w:insideV w:val="nil"/>
        </w:tcBorders>
        <w:shd w:val="clear" w:color="auto" w:fill="FFFFFF" w:themeFill="background1"/>
      </w:tcPr>
    </w:tblStylePr>
    <w:tblStylePr w:type="lastCol">
      <w:tblPr/>
      <w:tcPr>
        <w:tcBorders>
          <w:top w:val="nil"/>
          <w:left w:val="single" w:sz="8" w:space="0" w:color="5D739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DCE6" w:themeFill="accent3" w:themeFillTint="3F"/>
      </w:tcPr>
    </w:tblStylePr>
    <w:tblStylePr w:type="band1Horz">
      <w:tblPr/>
      <w:tcPr>
        <w:tcBorders>
          <w:top w:val="nil"/>
          <w:bottom w:val="nil"/>
          <w:insideH w:val="nil"/>
          <w:insideV w:val="nil"/>
        </w:tcBorders>
        <w:shd w:val="clear" w:color="auto" w:fill="D6DCE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tblBorders>
    </w:tblPr>
    <w:tblStylePr w:type="firstRow">
      <w:rPr>
        <w:sz w:val="24"/>
        <w:szCs w:val="24"/>
      </w:rPr>
      <w:tblPr/>
      <w:tcPr>
        <w:tcBorders>
          <w:top w:val="nil"/>
          <w:left w:val="nil"/>
          <w:bottom w:val="single" w:sz="24" w:space="0" w:color="6997AF" w:themeColor="accent4"/>
          <w:right w:val="nil"/>
          <w:insideH w:val="nil"/>
          <w:insideV w:val="nil"/>
        </w:tcBorders>
        <w:shd w:val="clear" w:color="auto" w:fill="FFFFFF" w:themeFill="background1"/>
      </w:tcPr>
    </w:tblStylePr>
    <w:tblStylePr w:type="lastRow">
      <w:tblPr/>
      <w:tcPr>
        <w:tcBorders>
          <w:top w:val="single" w:sz="8" w:space="0" w:color="6997A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997AF" w:themeColor="accent4"/>
          <w:insideH w:val="nil"/>
          <w:insideV w:val="nil"/>
        </w:tcBorders>
        <w:shd w:val="clear" w:color="auto" w:fill="FFFFFF" w:themeFill="background1"/>
      </w:tcPr>
    </w:tblStylePr>
    <w:tblStylePr w:type="lastCol">
      <w:tblPr/>
      <w:tcPr>
        <w:tcBorders>
          <w:top w:val="nil"/>
          <w:left w:val="single" w:sz="8" w:space="0" w:color="6997A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E5EB" w:themeFill="accent4" w:themeFillTint="3F"/>
      </w:tcPr>
    </w:tblStylePr>
    <w:tblStylePr w:type="band1Horz">
      <w:tblPr/>
      <w:tcPr>
        <w:tcBorders>
          <w:top w:val="nil"/>
          <w:bottom w:val="nil"/>
          <w:insideH w:val="nil"/>
          <w:insideV w:val="nil"/>
        </w:tcBorders>
        <w:shd w:val="clear" w:color="auto" w:fill="D9E5E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tblBorders>
    </w:tblPr>
    <w:tblStylePr w:type="firstRow">
      <w:rPr>
        <w:sz w:val="24"/>
        <w:szCs w:val="24"/>
      </w:rPr>
      <w:tblPr/>
      <w:tcPr>
        <w:tcBorders>
          <w:top w:val="nil"/>
          <w:left w:val="nil"/>
          <w:bottom w:val="single" w:sz="24" w:space="0" w:color="6F8183" w:themeColor="accent6"/>
          <w:right w:val="nil"/>
          <w:insideH w:val="nil"/>
          <w:insideV w:val="nil"/>
        </w:tcBorders>
        <w:shd w:val="clear" w:color="auto" w:fill="FFFFFF" w:themeFill="background1"/>
      </w:tcPr>
    </w:tblStylePr>
    <w:tblStylePr w:type="lastRow">
      <w:tblPr/>
      <w:tcPr>
        <w:tcBorders>
          <w:top w:val="single" w:sz="8" w:space="0" w:color="6F818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8183" w:themeColor="accent6"/>
          <w:insideH w:val="nil"/>
          <w:insideV w:val="nil"/>
        </w:tcBorders>
        <w:shd w:val="clear" w:color="auto" w:fill="FFFFFF" w:themeFill="background1"/>
      </w:tcPr>
    </w:tblStylePr>
    <w:tblStylePr w:type="lastCol">
      <w:tblPr/>
      <w:tcPr>
        <w:tcBorders>
          <w:top w:val="nil"/>
          <w:left w:val="single" w:sz="8" w:space="0" w:color="6F818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0E0" w:themeFill="accent6" w:themeFillTint="3F"/>
      </w:tcPr>
    </w:tblStylePr>
    <w:tblStylePr w:type="band1Horz">
      <w:tblPr/>
      <w:tcPr>
        <w:tcBorders>
          <w:top w:val="nil"/>
          <w:bottom w:val="nil"/>
          <w:insideH w:val="nil"/>
          <w:insideV w:val="nil"/>
        </w:tcBorders>
        <w:shd w:val="clear" w:color="auto" w:fill="DBE0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single" w:sz="8" w:space="0" w:color="C1A2D4" w:themeColor="accent1" w:themeTint="BF"/>
        <w:insideV w:val="single" w:sz="8" w:space="0" w:color="C1A2D4" w:themeColor="accent1" w:themeTint="BF"/>
      </w:tblBorders>
    </w:tblPr>
    <w:tcPr>
      <w:shd w:val="clear" w:color="auto" w:fill="EAE0F1" w:themeFill="accent1" w:themeFillTint="3F"/>
    </w:tcPr>
    <w:tblStylePr w:type="firstRow">
      <w:rPr>
        <w:b/>
        <w:bCs/>
      </w:rPr>
    </w:tblStylePr>
    <w:tblStylePr w:type="lastRow">
      <w:rPr>
        <w:b/>
        <w:bCs/>
      </w:rPr>
      <w:tblPr/>
      <w:tcPr>
        <w:tcBorders>
          <w:top w:val="single" w:sz="18" w:space="0" w:color="C1A2D4" w:themeColor="accent1" w:themeTint="BF"/>
        </w:tcBorders>
      </w:tcPr>
    </w:tblStylePr>
    <w:tblStylePr w:type="firstCol">
      <w:rPr>
        <w:b/>
        <w:bCs/>
      </w:rPr>
    </w:tblStylePr>
    <w:tblStylePr w:type="lastCol">
      <w:rPr>
        <w:b/>
        <w:bCs/>
      </w:rPr>
    </w:tblStylePr>
    <w:tblStylePr w:type="band1Vert">
      <w:tblPr/>
      <w:tcPr>
        <w:shd w:val="clear" w:color="auto" w:fill="D6C1E2" w:themeFill="accent1" w:themeFillTint="7F"/>
      </w:tcPr>
    </w:tblStylePr>
    <w:tblStylePr w:type="band1Horz">
      <w:tblPr/>
      <w:tcPr>
        <w:shd w:val="clear" w:color="auto" w:fill="D6C1E2"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single" w:sz="8" w:space="0" w:color="A4A2D5" w:themeColor="accent2" w:themeTint="BF"/>
        <w:insideV w:val="single" w:sz="8" w:space="0" w:color="A4A2D5" w:themeColor="accent2" w:themeTint="BF"/>
      </w:tblBorders>
    </w:tblPr>
    <w:tcPr>
      <w:shd w:val="clear" w:color="auto" w:fill="E1E0F1" w:themeFill="accent2" w:themeFillTint="3F"/>
    </w:tcPr>
    <w:tblStylePr w:type="firstRow">
      <w:rPr>
        <w:b/>
        <w:bCs/>
      </w:rPr>
    </w:tblStylePr>
    <w:tblStylePr w:type="lastRow">
      <w:rPr>
        <w:b/>
        <w:bCs/>
      </w:rPr>
      <w:tblPr/>
      <w:tcPr>
        <w:tcBorders>
          <w:top w:val="single" w:sz="18" w:space="0" w:color="A4A2D5" w:themeColor="accent2" w:themeTint="BF"/>
        </w:tcBorders>
      </w:tcPr>
    </w:tblStylePr>
    <w:tblStylePr w:type="firstCol">
      <w:rPr>
        <w:b/>
        <w:bCs/>
      </w:rPr>
    </w:tblStylePr>
    <w:tblStylePr w:type="lastCol">
      <w:rPr>
        <w:b/>
        <w:bCs/>
      </w:rPr>
    </w:tblStylePr>
    <w:tblStylePr w:type="band1Vert">
      <w:tblPr/>
      <w:tcPr>
        <w:shd w:val="clear" w:color="auto" w:fill="C2C1E3" w:themeFill="accent2" w:themeFillTint="7F"/>
      </w:tcPr>
    </w:tblStylePr>
    <w:tblStylePr w:type="band1Horz">
      <w:tblPr/>
      <w:tcPr>
        <w:shd w:val="clear" w:color="auto" w:fill="C2C1E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single" w:sz="8" w:space="0" w:color="8495B4" w:themeColor="accent3" w:themeTint="BF"/>
        <w:insideV w:val="single" w:sz="8" w:space="0" w:color="8495B4" w:themeColor="accent3" w:themeTint="BF"/>
      </w:tblBorders>
    </w:tblPr>
    <w:tcPr>
      <w:shd w:val="clear" w:color="auto" w:fill="D6DCE6" w:themeFill="accent3" w:themeFillTint="3F"/>
    </w:tcPr>
    <w:tblStylePr w:type="firstRow">
      <w:rPr>
        <w:b/>
        <w:bCs/>
      </w:rPr>
    </w:tblStylePr>
    <w:tblStylePr w:type="lastRow">
      <w:rPr>
        <w:b/>
        <w:bCs/>
      </w:rPr>
      <w:tblPr/>
      <w:tcPr>
        <w:tcBorders>
          <w:top w:val="single" w:sz="18" w:space="0" w:color="8495B4" w:themeColor="accent3" w:themeTint="BF"/>
        </w:tcBorders>
      </w:tcPr>
    </w:tblStylePr>
    <w:tblStylePr w:type="firstCol">
      <w:rPr>
        <w:b/>
        <w:bCs/>
      </w:rPr>
    </w:tblStylePr>
    <w:tblStylePr w:type="lastCol">
      <w:rPr>
        <w:b/>
        <w:bCs/>
      </w:rPr>
    </w:tblStylePr>
    <w:tblStylePr w:type="band1Vert">
      <w:tblPr/>
      <w:tcPr>
        <w:shd w:val="clear" w:color="auto" w:fill="ADB8CD" w:themeFill="accent3" w:themeFillTint="7F"/>
      </w:tcPr>
    </w:tblStylePr>
    <w:tblStylePr w:type="band1Horz">
      <w:tblPr/>
      <w:tcPr>
        <w:shd w:val="clear" w:color="auto" w:fill="ADB8CD"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single" w:sz="8" w:space="0" w:color="8EB0C3" w:themeColor="accent4" w:themeTint="BF"/>
        <w:insideV w:val="single" w:sz="8" w:space="0" w:color="8EB0C3" w:themeColor="accent4" w:themeTint="BF"/>
      </w:tblBorders>
    </w:tblPr>
    <w:tcPr>
      <w:shd w:val="clear" w:color="auto" w:fill="D9E5EB" w:themeFill="accent4" w:themeFillTint="3F"/>
    </w:tcPr>
    <w:tblStylePr w:type="firstRow">
      <w:rPr>
        <w:b/>
        <w:bCs/>
      </w:rPr>
    </w:tblStylePr>
    <w:tblStylePr w:type="lastRow">
      <w:rPr>
        <w:b/>
        <w:bCs/>
      </w:rPr>
      <w:tblPr/>
      <w:tcPr>
        <w:tcBorders>
          <w:top w:val="single" w:sz="18" w:space="0" w:color="8EB0C3" w:themeColor="accent4" w:themeTint="BF"/>
        </w:tcBorders>
      </w:tcPr>
    </w:tblStylePr>
    <w:tblStylePr w:type="firstCol">
      <w:rPr>
        <w:b/>
        <w:bCs/>
      </w:rPr>
    </w:tblStylePr>
    <w:tblStylePr w:type="lastCol">
      <w:rPr>
        <w:b/>
        <w:bCs/>
      </w:rPr>
    </w:tblStylePr>
    <w:tblStylePr w:type="band1Vert">
      <w:tblPr/>
      <w:tcPr>
        <w:shd w:val="clear" w:color="auto" w:fill="B4CBD7" w:themeFill="accent4" w:themeFillTint="7F"/>
      </w:tcPr>
    </w:tblStylePr>
    <w:tblStylePr w:type="band1Horz">
      <w:tblPr/>
      <w:tcPr>
        <w:shd w:val="clear" w:color="auto" w:fill="B4CBD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single" w:sz="8" w:space="0" w:color="92A1A2" w:themeColor="accent6" w:themeTint="BF"/>
        <w:insideV w:val="single" w:sz="8" w:space="0" w:color="92A1A2" w:themeColor="accent6" w:themeTint="BF"/>
      </w:tblBorders>
    </w:tblPr>
    <w:tcPr>
      <w:shd w:val="clear" w:color="auto" w:fill="DBE0E0" w:themeFill="accent6" w:themeFillTint="3F"/>
    </w:tcPr>
    <w:tblStylePr w:type="firstRow">
      <w:rPr>
        <w:b/>
        <w:bCs/>
      </w:rPr>
    </w:tblStylePr>
    <w:tblStylePr w:type="lastRow">
      <w:rPr>
        <w:b/>
        <w:bCs/>
      </w:rPr>
      <w:tblPr/>
      <w:tcPr>
        <w:tcBorders>
          <w:top w:val="single" w:sz="18" w:space="0" w:color="92A1A2" w:themeColor="accent6" w:themeTint="BF"/>
        </w:tcBorders>
      </w:tcPr>
    </w:tblStylePr>
    <w:tblStylePr w:type="firstCol">
      <w:rPr>
        <w:b/>
        <w:bCs/>
      </w:rPr>
    </w:tblStylePr>
    <w:tblStylePr w:type="lastCol">
      <w:rPr>
        <w:b/>
        <w:bCs/>
      </w:rPr>
    </w:tblStylePr>
    <w:tblStylePr w:type="band1Vert">
      <w:tblPr/>
      <w:tcPr>
        <w:shd w:val="clear" w:color="auto" w:fill="B6C0C1" w:themeFill="accent6" w:themeFillTint="7F"/>
      </w:tcPr>
    </w:tblStylePr>
    <w:tblStylePr w:type="band1Horz">
      <w:tblPr/>
      <w:tcPr>
        <w:shd w:val="clear" w:color="auto" w:fill="B6C0C1"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insideH w:val="single" w:sz="8" w:space="0" w:color="AD84C6" w:themeColor="accent1"/>
        <w:insideV w:val="single" w:sz="8" w:space="0" w:color="AD84C6" w:themeColor="accent1"/>
      </w:tblBorders>
    </w:tblPr>
    <w:tcPr>
      <w:shd w:val="clear" w:color="auto" w:fill="EAE0F1" w:themeFill="accent1" w:themeFillTint="3F"/>
    </w:tcPr>
    <w:tblStylePr w:type="firstRow">
      <w:rPr>
        <w:b/>
        <w:bCs/>
        <w:color w:val="000000" w:themeColor="text1"/>
      </w:rPr>
      <w:tblPr/>
      <w:tcPr>
        <w:shd w:val="clear" w:color="auto" w:fill="F6F2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6F3" w:themeFill="accent1" w:themeFillTint="33"/>
      </w:tcPr>
    </w:tblStylePr>
    <w:tblStylePr w:type="band1Vert">
      <w:tblPr/>
      <w:tcPr>
        <w:shd w:val="clear" w:color="auto" w:fill="D6C1E2" w:themeFill="accent1" w:themeFillTint="7F"/>
      </w:tcPr>
    </w:tblStylePr>
    <w:tblStylePr w:type="band1Horz">
      <w:tblPr/>
      <w:tcPr>
        <w:tcBorders>
          <w:insideH w:val="single" w:sz="6" w:space="0" w:color="AD84C6" w:themeColor="accent1"/>
          <w:insideV w:val="single" w:sz="6" w:space="0" w:color="AD84C6" w:themeColor="accent1"/>
        </w:tcBorders>
        <w:shd w:val="clear" w:color="auto" w:fill="D6C1E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insideH w:val="single" w:sz="8" w:space="0" w:color="8784C7" w:themeColor="accent2"/>
        <w:insideV w:val="single" w:sz="8" w:space="0" w:color="8784C7" w:themeColor="accent2"/>
      </w:tblBorders>
    </w:tblPr>
    <w:tcPr>
      <w:shd w:val="clear" w:color="auto" w:fill="E1E0F1" w:themeFill="accent2" w:themeFillTint="3F"/>
    </w:tcPr>
    <w:tblStylePr w:type="firstRow">
      <w:rPr>
        <w:b/>
        <w:bCs/>
        <w:color w:val="000000" w:themeColor="text1"/>
      </w:rPr>
      <w:tblPr/>
      <w:tcPr>
        <w:shd w:val="clear" w:color="auto" w:fill="F3F2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F3" w:themeFill="accent2" w:themeFillTint="33"/>
      </w:tcPr>
    </w:tblStylePr>
    <w:tblStylePr w:type="band1Vert">
      <w:tblPr/>
      <w:tcPr>
        <w:shd w:val="clear" w:color="auto" w:fill="C2C1E3" w:themeFill="accent2" w:themeFillTint="7F"/>
      </w:tcPr>
    </w:tblStylePr>
    <w:tblStylePr w:type="band1Horz">
      <w:tblPr/>
      <w:tcPr>
        <w:tcBorders>
          <w:insideH w:val="single" w:sz="6" w:space="0" w:color="8784C7" w:themeColor="accent2"/>
          <w:insideV w:val="single" w:sz="6" w:space="0" w:color="8784C7" w:themeColor="accent2"/>
        </w:tcBorders>
        <w:shd w:val="clear" w:color="auto" w:fill="C2C1E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insideH w:val="single" w:sz="8" w:space="0" w:color="5D739A" w:themeColor="accent3"/>
        <w:insideV w:val="single" w:sz="8" w:space="0" w:color="5D739A" w:themeColor="accent3"/>
      </w:tblBorders>
    </w:tblPr>
    <w:tcPr>
      <w:shd w:val="clear" w:color="auto" w:fill="D6DCE6" w:themeFill="accent3" w:themeFillTint="3F"/>
    </w:tcPr>
    <w:tblStylePr w:type="firstRow">
      <w:rPr>
        <w:b/>
        <w:bCs/>
        <w:color w:val="000000" w:themeColor="text1"/>
      </w:rPr>
      <w:tblPr/>
      <w:tcPr>
        <w:shd w:val="clear" w:color="auto" w:fill="EEF1F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2EB" w:themeFill="accent3" w:themeFillTint="33"/>
      </w:tcPr>
    </w:tblStylePr>
    <w:tblStylePr w:type="band1Vert">
      <w:tblPr/>
      <w:tcPr>
        <w:shd w:val="clear" w:color="auto" w:fill="ADB8CD" w:themeFill="accent3" w:themeFillTint="7F"/>
      </w:tcPr>
    </w:tblStylePr>
    <w:tblStylePr w:type="band1Horz">
      <w:tblPr/>
      <w:tcPr>
        <w:tcBorders>
          <w:insideH w:val="single" w:sz="6" w:space="0" w:color="5D739A" w:themeColor="accent3"/>
          <w:insideV w:val="single" w:sz="6" w:space="0" w:color="5D739A" w:themeColor="accent3"/>
        </w:tcBorders>
        <w:shd w:val="clear" w:color="auto" w:fill="ADB8C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insideH w:val="single" w:sz="8" w:space="0" w:color="6997AF" w:themeColor="accent4"/>
        <w:insideV w:val="single" w:sz="8" w:space="0" w:color="6997AF" w:themeColor="accent4"/>
      </w:tblBorders>
    </w:tblPr>
    <w:tcPr>
      <w:shd w:val="clear" w:color="auto" w:fill="D9E5EB" w:themeFill="accent4" w:themeFillTint="3F"/>
    </w:tcPr>
    <w:tblStylePr w:type="firstRow">
      <w:rPr>
        <w:b/>
        <w:bCs/>
        <w:color w:val="000000" w:themeColor="text1"/>
      </w:rPr>
      <w:tblPr/>
      <w:tcPr>
        <w:shd w:val="clear" w:color="auto" w:fill="F0F4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AEF" w:themeFill="accent4" w:themeFillTint="33"/>
      </w:tcPr>
    </w:tblStylePr>
    <w:tblStylePr w:type="band1Vert">
      <w:tblPr/>
      <w:tcPr>
        <w:shd w:val="clear" w:color="auto" w:fill="B4CBD7" w:themeFill="accent4" w:themeFillTint="7F"/>
      </w:tcPr>
    </w:tblStylePr>
    <w:tblStylePr w:type="band1Horz">
      <w:tblPr/>
      <w:tcPr>
        <w:tcBorders>
          <w:insideH w:val="single" w:sz="6" w:space="0" w:color="6997AF" w:themeColor="accent4"/>
          <w:insideV w:val="single" w:sz="6" w:space="0" w:color="6997AF" w:themeColor="accent4"/>
        </w:tcBorders>
        <w:shd w:val="clear" w:color="auto" w:fill="B4CBD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insideH w:val="single" w:sz="8" w:space="0" w:color="6F8183" w:themeColor="accent6"/>
        <w:insideV w:val="single" w:sz="8" w:space="0" w:color="6F8183" w:themeColor="accent6"/>
      </w:tblBorders>
    </w:tblPr>
    <w:tcPr>
      <w:shd w:val="clear" w:color="auto" w:fill="DBE0E0" w:themeFill="accent6" w:themeFillTint="3F"/>
    </w:tcPr>
    <w:tblStylePr w:type="firstRow">
      <w:rPr>
        <w:b/>
        <w:bCs/>
        <w:color w:val="000000" w:themeColor="text1"/>
      </w:rPr>
      <w:tblPr/>
      <w:tcPr>
        <w:shd w:val="clear" w:color="auto" w:fill="F0F2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6E6" w:themeFill="accent6" w:themeFillTint="33"/>
      </w:tcPr>
    </w:tblStylePr>
    <w:tblStylePr w:type="band1Vert">
      <w:tblPr/>
      <w:tcPr>
        <w:shd w:val="clear" w:color="auto" w:fill="B6C0C1" w:themeFill="accent6" w:themeFillTint="7F"/>
      </w:tcPr>
    </w:tblStylePr>
    <w:tblStylePr w:type="band1Horz">
      <w:tblPr/>
      <w:tcPr>
        <w:tcBorders>
          <w:insideH w:val="single" w:sz="6" w:space="0" w:color="6F8183" w:themeColor="accent6"/>
          <w:insideV w:val="single" w:sz="6" w:space="0" w:color="6F8183" w:themeColor="accent6"/>
        </w:tcBorders>
        <w:shd w:val="clear" w:color="auto" w:fill="B6C0C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E0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84C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84C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84C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84C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C1E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C1E2"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E0F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84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84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784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784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1E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1E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DCE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739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739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739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739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B8C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B8CD"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E5E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997A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997A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997A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997A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CB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CBD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0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818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818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818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818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C0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C0C1"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AD84C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347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64EA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64EA8" w:themeFill="accent1" w:themeFillShade="BF"/>
      </w:tcPr>
    </w:tblStylePr>
    <w:tblStylePr w:type="band1Vert">
      <w:tblPr/>
      <w:tcPr>
        <w:tcBorders>
          <w:top w:val="nil"/>
          <w:left w:val="nil"/>
          <w:bottom w:val="nil"/>
          <w:right w:val="nil"/>
          <w:insideH w:val="nil"/>
          <w:insideV w:val="nil"/>
        </w:tcBorders>
        <w:shd w:val="clear" w:color="auto" w:fill="864EA8" w:themeFill="accent1" w:themeFillShade="BF"/>
      </w:tcPr>
    </w:tblStylePr>
    <w:tblStylePr w:type="band1Horz">
      <w:tblPr/>
      <w:tcPr>
        <w:tcBorders>
          <w:top w:val="nil"/>
          <w:left w:val="nil"/>
          <w:bottom w:val="nil"/>
          <w:right w:val="nil"/>
          <w:insideH w:val="nil"/>
          <w:insideV w:val="nil"/>
        </w:tcBorders>
        <w:shd w:val="clear" w:color="auto" w:fill="864EA8"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784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6337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14DA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14DAA" w:themeFill="accent2" w:themeFillShade="BF"/>
      </w:tcPr>
    </w:tblStylePr>
    <w:tblStylePr w:type="band1Vert">
      <w:tblPr/>
      <w:tcPr>
        <w:tcBorders>
          <w:top w:val="nil"/>
          <w:left w:val="nil"/>
          <w:bottom w:val="nil"/>
          <w:right w:val="nil"/>
          <w:insideH w:val="nil"/>
          <w:insideV w:val="nil"/>
        </w:tcBorders>
        <w:shd w:val="clear" w:color="auto" w:fill="514DAA" w:themeFill="accent2" w:themeFillShade="BF"/>
      </w:tcPr>
    </w:tblStylePr>
    <w:tblStylePr w:type="band1Horz">
      <w:tblPr/>
      <w:tcPr>
        <w:tcBorders>
          <w:top w:val="nil"/>
          <w:left w:val="nil"/>
          <w:bottom w:val="nil"/>
          <w:right w:val="nil"/>
          <w:insideH w:val="nil"/>
          <w:insideV w:val="nil"/>
        </w:tcBorders>
        <w:shd w:val="clear" w:color="auto" w:fill="514DAA"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5D739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E394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5567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55673" w:themeFill="accent3" w:themeFillShade="BF"/>
      </w:tcPr>
    </w:tblStylePr>
    <w:tblStylePr w:type="band1Vert">
      <w:tblPr/>
      <w:tcPr>
        <w:tcBorders>
          <w:top w:val="nil"/>
          <w:left w:val="nil"/>
          <w:bottom w:val="nil"/>
          <w:right w:val="nil"/>
          <w:insideH w:val="nil"/>
          <w:insideV w:val="nil"/>
        </w:tcBorders>
        <w:shd w:val="clear" w:color="auto" w:fill="455673" w:themeFill="accent3" w:themeFillShade="BF"/>
      </w:tcPr>
    </w:tblStylePr>
    <w:tblStylePr w:type="band1Horz">
      <w:tblPr/>
      <w:tcPr>
        <w:tcBorders>
          <w:top w:val="nil"/>
          <w:left w:val="nil"/>
          <w:bottom w:val="nil"/>
          <w:right w:val="nil"/>
          <w:insideH w:val="nil"/>
          <w:insideV w:val="nil"/>
        </w:tcBorders>
        <w:shd w:val="clear" w:color="auto" w:fill="455673"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997A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4C5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728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7288" w:themeFill="accent4" w:themeFillShade="BF"/>
      </w:tcPr>
    </w:tblStylePr>
    <w:tblStylePr w:type="band1Vert">
      <w:tblPr/>
      <w:tcPr>
        <w:tcBorders>
          <w:top w:val="nil"/>
          <w:left w:val="nil"/>
          <w:bottom w:val="nil"/>
          <w:right w:val="nil"/>
          <w:insideH w:val="nil"/>
          <w:insideV w:val="nil"/>
        </w:tcBorders>
        <w:shd w:val="clear" w:color="auto" w:fill="497288" w:themeFill="accent4" w:themeFillShade="BF"/>
      </w:tcPr>
    </w:tblStylePr>
    <w:tblStylePr w:type="band1Horz">
      <w:tblPr/>
      <w:tcPr>
        <w:tcBorders>
          <w:top w:val="nil"/>
          <w:left w:val="nil"/>
          <w:bottom w:val="nil"/>
          <w:right w:val="nil"/>
          <w:insideH w:val="nil"/>
          <w:insideV w:val="nil"/>
        </w:tcBorders>
        <w:shd w:val="clear" w:color="auto" w:fill="497288"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F818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40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606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6061" w:themeFill="accent6" w:themeFillShade="BF"/>
      </w:tcPr>
    </w:tblStylePr>
    <w:tblStylePr w:type="band1Vert">
      <w:tblPr/>
      <w:tcPr>
        <w:tcBorders>
          <w:top w:val="nil"/>
          <w:left w:val="nil"/>
          <w:bottom w:val="nil"/>
          <w:right w:val="nil"/>
          <w:insideH w:val="nil"/>
          <w:insideV w:val="nil"/>
        </w:tcBorders>
        <w:shd w:val="clear" w:color="auto" w:fill="536061" w:themeFill="accent6" w:themeFillShade="BF"/>
      </w:tcPr>
    </w:tblStylePr>
    <w:tblStylePr w:type="band1Horz">
      <w:tblPr/>
      <w:tcPr>
        <w:tcBorders>
          <w:top w:val="nil"/>
          <w:left w:val="nil"/>
          <w:bottom w:val="nil"/>
          <w:right w:val="nil"/>
          <w:insideH w:val="nil"/>
          <w:insideV w:val="nil"/>
        </w:tcBorders>
        <w:shd w:val="clear" w:color="auto" w:fill="536061"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AD84C6" w:themeColor="accent1"/>
        <w:bottom w:val="single" w:sz="4" w:space="0" w:color="AD84C6" w:themeColor="accent1"/>
        <w:right w:val="single" w:sz="4" w:space="0" w:color="AD84C6" w:themeColor="accent1"/>
        <w:insideH w:val="single" w:sz="4" w:space="0" w:color="FFFFFF" w:themeColor="background1"/>
        <w:insideV w:val="single" w:sz="4" w:space="0" w:color="FFFFFF" w:themeColor="background1"/>
      </w:tblBorders>
    </w:tblPr>
    <w:tcPr>
      <w:shd w:val="clear" w:color="auto" w:fill="F6F2F9" w:themeFill="accent1"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3E87" w:themeFill="accent1" w:themeFillShade="99"/>
      </w:tcPr>
    </w:tblStylePr>
    <w:tblStylePr w:type="firstCol">
      <w:rPr>
        <w:color w:val="FFFFFF" w:themeColor="background1"/>
      </w:rPr>
      <w:tblPr/>
      <w:tcPr>
        <w:tcBorders>
          <w:top w:val="nil"/>
          <w:left w:val="nil"/>
          <w:bottom w:val="nil"/>
          <w:right w:val="nil"/>
          <w:insideH w:val="single" w:sz="4" w:space="0" w:color="6B3E87" w:themeColor="accent1" w:themeShade="99"/>
          <w:insideV w:val="nil"/>
        </w:tcBorders>
        <w:shd w:val="clear" w:color="auto" w:fill="6B3E8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B3E87" w:themeFill="accent1" w:themeFillShade="99"/>
      </w:tcPr>
    </w:tblStylePr>
    <w:tblStylePr w:type="band1Vert">
      <w:tblPr/>
      <w:tcPr>
        <w:shd w:val="clear" w:color="auto" w:fill="DECDE8" w:themeFill="accent1" w:themeFillTint="66"/>
      </w:tcPr>
    </w:tblStylePr>
    <w:tblStylePr w:type="band1Horz">
      <w:tblPr/>
      <w:tcPr>
        <w:shd w:val="clear" w:color="auto" w:fill="D6C1E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8784C7" w:themeColor="accent2"/>
        <w:bottom w:val="single" w:sz="4" w:space="0" w:color="8784C7" w:themeColor="accent2"/>
        <w:right w:val="single" w:sz="4" w:space="0" w:color="8784C7" w:themeColor="accent2"/>
        <w:insideH w:val="single" w:sz="4" w:space="0" w:color="FFFFFF" w:themeColor="background1"/>
        <w:insideV w:val="single" w:sz="4" w:space="0" w:color="FFFFFF" w:themeColor="background1"/>
      </w:tblBorders>
    </w:tblPr>
    <w:tcPr>
      <w:shd w:val="clear" w:color="auto" w:fill="F3F2F9" w:themeFill="accent2"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13E88" w:themeFill="accent2" w:themeFillShade="99"/>
      </w:tcPr>
    </w:tblStylePr>
    <w:tblStylePr w:type="firstCol">
      <w:rPr>
        <w:color w:val="FFFFFF" w:themeColor="background1"/>
      </w:rPr>
      <w:tblPr/>
      <w:tcPr>
        <w:tcBorders>
          <w:top w:val="nil"/>
          <w:left w:val="nil"/>
          <w:bottom w:val="nil"/>
          <w:right w:val="nil"/>
          <w:insideH w:val="single" w:sz="4" w:space="0" w:color="413E88" w:themeColor="accent2" w:themeShade="99"/>
          <w:insideV w:val="nil"/>
        </w:tcBorders>
        <w:shd w:val="clear" w:color="auto" w:fill="413E8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13E88" w:themeFill="accent2" w:themeFillShade="99"/>
      </w:tcPr>
    </w:tblStylePr>
    <w:tblStylePr w:type="band1Vert">
      <w:tblPr/>
      <w:tcPr>
        <w:shd w:val="clear" w:color="auto" w:fill="CECDE8" w:themeFill="accent2" w:themeFillTint="66"/>
      </w:tcPr>
    </w:tblStylePr>
    <w:tblStylePr w:type="band1Horz">
      <w:tblPr/>
      <w:tcPr>
        <w:shd w:val="clear" w:color="auto" w:fill="C2C1E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997AF" w:themeColor="accent4"/>
        <w:left w:val="single" w:sz="4" w:space="0" w:color="5D739A" w:themeColor="accent3"/>
        <w:bottom w:val="single" w:sz="4" w:space="0" w:color="5D739A" w:themeColor="accent3"/>
        <w:right w:val="single" w:sz="4" w:space="0" w:color="5D739A" w:themeColor="accent3"/>
        <w:insideH w:val="single" w:sz="4" w:space="0" w:color="FFFFFF" w:themeColor="background1"/>
        <w:insideV w:val="single" w:sz="4" w:space="0" w:color="FFFFFF" w:themeColor="background1"/>
      </w:tblBorders>
    </w:tblPr>
    <w:tcPr>
      <w:shd w:val="clear" w:color="auto" w:fill="EEF1F5" w:themeFill="accent3" w:themeFillTint="19"/>
    </w:tcPr>
    <w:tblStylePr w:type="firstRow">
      <w:rPr>
        <w:b/>
        <w:bCs/>
      </w:rPr>
      <w:tblPr/>
      <w:tcPr>
        <w:tcBorders>
          <w:top w:val="nil"/>
          <w:left w:val="nil"/>
          <w:bottom w:val="single" w:sz="24" w:space="0" w:color="6997A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445C" w:themeFill="accent3" w:themeFillShade="99"/>
      </w:tcPr>
    </w:tblStylePr>
    <w:tblStylePr w:type="firstCol">
      <w:rPr>
        <w:color w:val="FFFFFF" w:themeColor="background1"/>
      </w:rPr>
      <w:tblPr/>
      <w:tcPr>
        <w:tcBorders>
          <w:top w:val="nil"/>
          <w:left w:val="nil"/>
          <w:bottom w:val="nil"/>
          <w:right w:val="nil"/>
          <w:insideH w:val="single" w:sz="4" w:space="0" w:color="37445C" w:themeColor="accent3" w:themeShade="99"/>
          <w:insideV w:val="nil"/>
        </w:tcBorders>
        <w:shd w:val="clear" w:color="auto" w:fill="37445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7445C" w:themeFill="accent3" w:themeFillShade="99"/>
      </w:tcPr>
    </w:tblStylePr>
    <w:tblStylePr w:type="band1Vert">
      <w:tblPr/>
      <w:tcPr>
        <w:shd w:val="clear" w:color="auto" w:fill="BDC6D7" w:themeFill="accent3" w:themeFillTint="66"/>
      </w:tcPr>
    </w:tblStylePr>
    <w:tblStylePr w:type="band1Horz">
      <w:tblPr/>
      <w:tcPr>
        <w:shd w:val="clear" w:color="auto" w:fill="ADB8CD"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5D739A" w:themeColor="accent3"/>
        <w:left w:val="single" w:sz="4" w:space="0" w:color="6997AF" w:themeColor="accent4"/>
        <w:bottom w:val="single" w:sz="4" w:space="0" w:color="6997AF" w:themeColor="accent4"/>
        <w:right w:val="single" w:sz="4" w:space="0" w:color="6997AF" w:themeColor="accent4"/>
        <w:insideH w:val="single" w:sz="4" w:space="0" w:color="FFFFFF" w:themeColor="background1"/>
        <w:insideV w:val="single" w:sz="4" w:space="0" w:color="FFFFFF" w:themeColor="background1"/>
      </w:tblBorders>
    </w:tblPr>
    <w:tcPr>
      <w:shd w:val="clear" w:color="auto" w:fill="F0F4F7" w:themeFill="accent4" w:themeFillTint="19"/>
    </w:tcPr>
    <w:tblStylePr w:type="firstRow">
      <w:rPr>
        <w:b/>
        <w:bCs/>
      </w:rPr>
      <w:tblPr/>
      <w:tcPr>
        <w:tcBorders>
          <w:top w:val="nil"/>
          <w:left w:val="nil"/>
          <w:bottom w:val="single" w:sz="24" w:space="0" w:color="5D739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5B6D" w:themeFill="accent4" w:themeFillShade="99"/>
      </w:tcPr>
    </w:tblStylePr>
    <w:tblStylePr w:type="firstCol">
      <w:rPr>
        <w:color w:val="FFFFFF" w:themeColor="background1"/>
      </w:rPr>
      <w:tblPr/>
      <w:tcPr>
        <w:tcBorders>
          <w:top w:val="nil"/>
          <w:left w:val="nil"/>
          <w:bottom w:val="nil"/>
          <w:right w:val="nil"/>
          <w:insideH w:val="single" w:sz="4" w:space="0" w:color="3A5B6D" w:themeColor="accent4" w:themeShade="99"/>
          <w:insideV w:val="nil"/>
        </w:tcBorders>
        <w:shd w:val="clear" w:color="auto" w:fill="3A5B6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5B6D" w:themeFill="accent4" w:themeFillShade="99"/>
      </w:tcPr>
    </w:tblStylePr>
    <w:tblStylePr w:type="band1Vert">
      <w:tblPr/>
      <w:tcPr>
        <w:shd w:val="clear" w:color="auto" w:fill="C3D5DF" w:themeFill="accent4" w:themeFillTint="66"/>
      </w:tcPr>
    </w:tblStylePr>
    <w:tblStylePr w:type="band1Horz">
      <w:tblPr/>
      <w:tcPr>
        <w:shd w:val="clear" w:color="auto" w:fill="B4CBD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F8183"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6F818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84ACB6" w:themeColor="accent5"/>
        <w:left w:val="single" w:sz="4" w:space="0" w:color="6F8183" w:themeColor="accent6"/>
        <w:bottom w:val="single" w:sz="4" w:space="0" w:color="6F8183" w:themeColor="accent6"/>
        <w:right w:val="single" w:sz="4" w:space="0" w:color="6F8183" w:themeColor="accent6"/>
        <w:insideH w:val="single" w:sz="4" w:space="0" w:color="FFFFFF" w:themeColor="background1"/>
        <w:insideV w:val="single" w:sz="4" w:space="0" w:color="FFFFFF" w:themeColor="background1"/>
      </w:tblBorders>
    </w:tblPr>
    <w:tcPr>
      <w:shd w:val="clear" w:color="auto" w:fill="F0F2F3"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D4E" w:themeFill="accent6" w:themeFillShade="99"/>
      </w:tcPr>
    </w:tblStylePr>
    <w:tblStylePr w:type="firstCol">
      <w:rPr>
        <w:color w:val="FFFFFF" w:themeColor="background1"/>
      </w:rPr>
      <w:tblPr/>
      <w:tcPr>
        <w:tcBorders>
          <w:top w:val="nil"/>
          <w:left w:val="nil"/>
          <w:bottom w:val="nil"/>
          <w:right w:val="nil"/>
          <w:insideH w:val="single" w:sz="4" w:space="0" w:color="424D4E" w:themeColor="accent6" w:themeShade="99"/>
          <w:insideV w:val="nil"/>
        </w:tcBorders>
        <w:shd w:val="clear" w:color="auto" w:fill="424D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24D4E" w:themeFill="accent6" w:themeFillShade="99"/>
      </w:tcPr>
    </w:tblStylePr>
    <w:tblStylePr w:type="band1Vert">
      <w:tblPr/>
      <w:tcPr>
        <w:shd w:val="clear" w:color="auto" w:fill="C4CCCD" w:themeFill="accent6" w:themeFillTint="66"/>
      </w:tcPr>
    </w:tblStylePr>
    <w:tblStylePr w:type="band1Horz">
      <w:tblPr/>
      <w:tcPr>
        <w:shd w:val="clear" w:color="auto" w:fill="B6C0C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6F2F9" w:themeFill="accent1"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E0F1" w:themeFill="accent1" w:themeFillTint="3F"/>
      </w:tcPr>
    </w:tblStylePr>
    <w:tblStylePr w:type="band1Horz">
      <w:tblPr/>
      <w:tcPr>
        <w:shd w:val="clear" w:color="auto" w:fill="EEE6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3F2F9" w:themeFill="accent2"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0F1" w:themeFill="accent2" w:themeFillTint="3F"/>
      </w:tcPr>
    </w:tblStylePr>
    <w:tblStylePr w:type="band1Horz">
      <w:tblPr/>
      <w:tcPr>
        <w:shd w:val="clear" w:color="auto" w:fill="E6E6F3"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EF1F5" w:themeFill="accent3" w:themeFillTint="19"/>
    </w:tcPr>
    <w:tblStylePr w:type="firstRow">
      <w:rPr>
        <w:b/>
        <w:bCs/>
        <w:color w:val="FFFFFF" w:themeColor="background1"/>
      </w:rPr>
      <w:tblPr/>
      <w:tcPr>
        <w:tcBorders>
          <w:bottom w:val="single" w:sz="12" w:space="0" w:color="FFFFFF" w:themeColor="background1"/>
        </w:tcBorders>
        <w:shd w:val="clear" w:color="auto" w:fill="4E7A92" w:themeFill="accent4" w:themeFillShade="CC"/>
      </w:tcPr>
    </w:tblStylePr>
    <w:tblStylePr w:type="lastRow">
      <w:rPr>
        <w:b/>
        <w:bCs/>
        <w:color w:val="4E7A9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DCE6" w:themeFill="accent3" w:themeFillTint="3F"/>
      </w:tcPr>
    </w:tblStylePr>
    <w:tblStylePr w:type="band1Horz">
      <w:tblPr/>
      <w:tcPr>
        <w:shd w:val="clear" w:color="auto" w:fill="DEE2EB"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4F7" w:themeFill="accent4" w:themeFillTint="19"/>
    </w:tcPr>
    <w:tblStylePr w:type="firstRow">
      <w:rPr>
        <w:b/>
        <w:bCs/>
        <w:color w:val="FFFFFF" w:themeColor="background1"/>
      </w:rPr>
      <w:tblPr/>
      <w:tcPr>
        <w:tcBorders>
          <w:bottom w:val="single" w:sz="12" w:space="0" w:color="FFFFFF" w:themeColor="background1"/>
        </w:tcBorders>
        <w:shd w:val="clear" w:color="auto" w:fill="4A5B7A" w:themeFill="accent3" w:themeFillShade="CC"/>
      </w:tcPr>
    </w:tblStylePr>
    <w:tblStylePr w:type="lastRow">
      <w:rPr>
        <w:b/>
        <w:bCs/>
        <w:color w:val="4A5B7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E5EB" w:themeFill="accent4" w:themeFillTint="3F"/>
      </w:tcPr>
    </w:tblStylePr>
    <w:tblStylePr w:type="band1Horz">
      <w:tblPr/>
      <w:tcPr>
        <w:shd w:val="clear" w:color="auto" w:fill="E1EAE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586668" w:themeFill="accent6" w:themeFillShade="CC"/>
      </w:tcPr>
    </w:tblStylePr>
    <w:tblStylePr w:type="lastRow">
      <w:rPr>
        <w:b/>
        <w:bCs/>
        <w:color w:val="58666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2F3"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0E0" w:themeFill="accent6" w:themeFillTint="3F"/>
      </w:tcPr>
    </w:tblStylePr>
    <w:tblStylePr w:type="band1Horz">
      <w:tblPr/>
      <w:tcPr>
        <w:shd w:val="clear" w:color="auto" w:fill="E1E6E6"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EE6F3" w:themeFill="accent1" w:themeFillTint="33"/>
    </w:tcPr>
    <w:tblStylePr w:type="firstRow">
      <w:rPr>
        <w:b/>
        <w:bCs/>
      </w:rPr>
      <w:tblPr/>
      <w:tcPr>
        <w:shd w:val="clear" w:color="auto" w:fill="DECDE8" w:themeFill="accent1" w:themeFillTint="66"/>
      </w:tcPr>
    </w:tblStylePr>
    <w:tblStylePr w:type="lastRow">
      <w:rPr>
        <w:b/>
        <w:bCs/>
        <w:color w:val="000000" w:themeColor="text1"/>
      </w:rPr>
      <w:tblPr/>
      <w:tcPr>
        <w:shd w:val="clear" w:color="auto" w:fill="DECDE8" w:themeFill="accent1" w:themeFillTint="66"/>
      </w:tcPr>
    </w:tblStylePr>
    <w:tblStylePr w:type="firstCol">
      <w:rPr>
        <w:color w:val="FFFFFF" w:themeColor="background1"/>
      </w:rPr>
      <w:tblPr/>
      <w:tcPr>
        <w:shd w:val="clear" w:color="auto" w:fill="864EA8" w:themeFill="accent1" w:themeFillShade="BF"/>
      </w:tcPr>
    </w:tblStylePr>
    <w:tblStylePr w:type="lastCol">
      <w:rPr>
        <w:color w:val="FFFFFF" w:themeColor="background1"/>
      </w:rPr>
      <w:tblPr/>
      <w:tcPr>
        <w:shd w:val="clear" w:color="auto" w:fill="864EA8" w:themeFill="accent1" w:themeFillShade="BF"/>
      </w:tcPr>
    </w:tblStylePr>
    <w:tblStylePr w:type="band1Vert">
      <w:tblPr/>
      <w:tcPr>
        <w:shd w:val="clear" w:color="auto" w:fill="D6C1E2" w:themeFill="accent1" w:themeFillTint="7F"/>
      </w:tcPr>
    </w:tblStylePr>
    <w:tblStylePr w:type="band1Horz">
      <w:tblPr/>
      <w:tcPr>
        <w:shd w:val="clear" w:color="auto" w:fill="D6C1E2"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F3" w:themeFill="accent2" w:themeFillTint="33"/>
    </w:tcPr>
    <w:tblStylePr w:type="firstRow">
      <w:rPr>
        <w:b/>
        <w:bCs/>
      </w:rPr>
      <w:tblPr/>
      <w:tcPr>
        <w:shd w:val="clear" w:color="auto" w:fill="CECDE8" w:themeFill="accent2" w:themeFillTint="66"/>
      </w:tcPr>
    </w:tblStylePr>
    <w:tblStylePr w:type="lastRow">
      <w:rPr>
        <w:b/>
        <w:bCs/>
        <w:color w:val="000000" w:themeColor="text1"/>
      </w:rPr>
      <w:tblPr/>
      <w:tcPr>
        <w:shd w:val="clear" w:color="auto" w:fill="CECDE8" w:themeFill="accent2" w:themeFillTint="66"/>
      </w:tcPr>
    </w:tblStylePr>
    <w:tblStylePr w:type="firstCol">
      <w:rPr>
        <w:color w:val="FFFFFF" w:themeColor="background1"/>
      </w:rPr>
      <w:tblPr/>
      <w:tcPr>
        <w:shd w:val="clear" w:color="auto" w:fill="514DAA" w:themeFill="accent2" w:themeFillShade="BF"/>
      </w:tcPr>
    </w:tblStylePr>
    <w:tblStylePr w:type="lastCol">
      <w:rPr>
        <w:color w:val="FFFFFF" w:themeColor="background1"/>
      </w:rPr>
      <w:tblPr/>
      <w:tcPr>
        <w:shd w:val="clear" w:color="auto" w:fill="514DAA" w:themeFill="accent2" w:themeFillShade="BF"/>
      </w:tcPr>
    </w:tblStylePr>
    <w:tblStylePr w:type="band1Vert">
      <w:tblPr/>
      <w:tcPr>
        <w:shd w:val="clear" w:color="auto" w:fill="C2C1E3" w:themeFill="accent2" w:themeFillTint="7F"/>
      </w:tcPr>
    </w:tblStylePr>
    <w:tblStylePr w:type="band1Horz">
      <w:tblPr/>
      <w:tcPr>
        <w:shd w:val="clear" w:color="auto" w:fill="C2C1E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2EB" w:themeFill="accent3" w:themeFillTint="33"/>
    </w:tcPr>
    <w:tblStylePr w:type="firstRow">
      <w:rPr>
        <w:b/>
        <w:bCs/>
      </w:rPr>
      <w:tblPr/>
      <w:tcPr>
        <w:shd w:val="clear" w:color="auto" w:fill="BDC6D7" w:themeFill="accent3" w:themeFillTint="66"/>
      </w:tcPr>
    </w:tblStylePr>
    <w:tblStylePr w:type="lastRow">
      <w:rPr>
        <w:b/>
        <w:bCs/>
        <w:color w:val="000000" w:themeColor="text1"/>
      </w:rPr>
      <w:tblPr/>
      <w:tcPr>
        <w:shd w:val="clear" w:color="auto" w:fill="BDC6D7" w:themeFill="accent3" w:themeFillTint="66"/>
      </w:tcPr>
    </w:tblStylePr>
    <w:tblStylePr w:type="firstCol">
      <w:rPr>
        <w:color w:val="FFFFFF" w:themeColor="background1"/>
      </w:rPr>
      <w:tblPr/>
      <w:tcPr>
        <w:shd w:val="clear" w:color="auto" w:fill="455673" w:themeFill="accent3" w:themeFillShade="BF"/>
      </w:tcPr>
    </w:tblStylePr>
    <w:tblStylePr w:type="lastCol">
      <w:rPr>
        <w:color w:val="FFFFFF" w:themeColor="background1"/>
      </w:rPr>
      <w:tblPr/>
      <w:tcPr>
        <w:shd w:val="clear" w:color="auto" w:fill="455673" w:themeFill="accent3" w:themeFillShade="BF"/>
      </w:tcPr>
    </w:tblStylePr>
    <w:tblStylePr w:type="band1Vert">
      <w:tblPr/>
      <w:tcPr>
        <w:shd w:val="clear" w:color="auto" w:fill="ADB8CD" w:themeFill="accent3" w:themeFillTint="7F"/>
      </w:tcPr>
    </w:tblStylePr>
    <w:tblStylePr w:type="band1Horz">
      <w:tblPr/>
      <w:tcPr>
        <w:shd w:val="clear" w:color="auto" w:fill="ADB8CD"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AEF" w:themeFill="accent4" w:themeFillTint="33"/>
    </w:tcPr>
    <w:tblStylePr w:type="firstRow">
      <w:rPr>
        <w:b/>
        <w:bCs/>
      </w:rPr>
      <w:tblPr/>
      <w:tcPr>
        <w:shd w:val="clear" w:color="auto" w:fill="C3D5DF" w:themeFill="accent4" w:themeFillTint="66"/>
      </w:tcPr>
    </w:tblStylePr>
    <w:tblStylePr w:type="lastRow">
      <w:rPr>
        <w:b/>
        <w:bCs/>
        <w:color w:val="000000" w:themeColor="text1"/>
      </w:rPr>
      <w:tblPr/>
      <w:tcPr>
        <w:shd w:val="clear" w:color="auto" w:fill="C3D5DF" w:themeFill="accent4" w:themeFillTint="66"/>
      </w:tcPr>
    </w:tblStylePr>
    <w:tblStylePr w:type="firstCol">
      <w:rPr>
        <w:color w:val="FFFFFF" w:themeColor="background1"/>
      </w:rPr>
      <w:tblPr/>
      <w:tcPr>
        <w:shd w:val="clear" w:color="auto" w:fill="497288" w:themeFill="accent4" w:themeFillShade="BF"/>
      </w:tcPr>
    </w:tblStylePr>
    <w:tblStylePr w:type="lastCol">
      <w:rPr>
        <w:color w:val="FFFFFF" w:themeColor="background1"/>
      </w:rPr>
      <w:tblPr/>
      <w:tcPr>
        <w:shd w:val="clear" w:color="auto" w:fill="497288" w:themeFill="accent4" w:themeFillShade="BF"/>
      </w:tcPr>
    </w:tblStylePr>
    <w:tblStylePr w:type="band1Vert">
      <w:tblPr/>
      <w:tcPr>
        <w:shd w:val="clear" w:color="auto" w:fill="B4CBD7" w:themeFill="accent4" w:themeFillTint="7F"/>
      </w:tcPr>
    </w:tblStylePr>
    <w:tblStylePr w:type="band1Horz">
      <w:tblPr/>
      <w:tcPr>
        <w:shd w:val="clear" w:color="auto" w:fill="B4CBD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6E6" w:themeFill="accent6" w:themeFillTint="33"/>
    </w:tcPr>
    <w:tblStylePr w:type="firstRow">
      <w:rPr>
        <w:b/>
        <w:bCs/>
      </w:rPr>
      <w:tblPr/>
      <w:tcPr>
        <w:shd w:val="clear" w:color="auto" w:fill="C4CCCD" w:themeFill="accent6" w:themeFillTint="66"/>
      </w:tcPr>
    </w:tblStylePr>
    <w:tblStylePr w:type="lastRow">
      <w:rPr>
        <w:b/>
        <w:bCs/>
        <w:color w:val="000000" w:themeColor="text1"/>
      </w:rPr>
      <w:tblPr/>
      <w:tcPr>
        <w:shd w:val="clear" w:color="auto" w:fill="C4CCCD" w:themeFill="accent6" w:themeFillTint="66"/>
      </w:tcPr>
    </w:tblStylePr>
    <w:tblStylePr w:type="firstCol">
      <w:rPr>
        <w:color w:val="FFFFFF" w:themeColor="background1"/>
      </w:rPr>
      <w:tblPr/>
      <w:tcPr>
        <w:shd w:val="clear" w:color="auto" w:fill="536061" w:themeFill="accent6" w:themeFillShade="BF"/>
      </w:tcPr>
    </w:tblStylePr>
    <w:tblStylePr w:type="lastCol">
      <w:rPr>
        <w:color w:val="FFFFFF" w:themeColor="background1"/>
      </w:rPr>
      <w:tblPr/>
      <w:tcPr>
        <w:shd w:val="clear" w:color="auto" w:fill="536061" w:themeFill="accent6" w:themeFillShade="BF"/>
      </w:tcPr>
    </w:tblStylePr>
    <w:tblStylePr w:type="band1Vert">
      <w:tblPr/>
      <w:tcPr>
        <w:shd w:val="clear" w:color="auto" w:fill="B6C0C1" w:themeFill="accent6" w:themeFillTint="7F"/>
      </w:tcPr>
    </w:tblStylePr>
    <w:tblStylePr w:type="band1Horz">
      <w:tblPr/>
      <w:tcPr>
        <w:shd w:val="clear" w:color="auto" w:fill="B6C0C1" w:themeFill="accent6" w:themeFillTint="7F"/>
      </w:tcPr>
    </w:tblStylePr>
  </w:style>
  <w:style w:type="character" w:customStyle="1" w:styleId="NoSpacingChar">
    <w:name w:val="No Spacing Char"/>
    <w:basedOn w:val="DefaultParagraphFont"/>
    <w:link w:val="NoSpacing"/>
    <w:uiPriority w:val="1"/>
    <w:rsid w:val="00A105B2"/>
  </w:style>
  <w:style w:type="character" w:styleId="Hyperlink">
    <w:name w:val="Hyperlink"/>
    <w:basedOn w:val="DefaultParagraphFont"/>
    <w:uiPriority w:val="99"/>
    <w:unhideWhenUsed/>
    <w:rsid w:val="0086328C"/>
    <w:rPr>
      <w:color w:val="69A020" w:themeColor="hyperlink"/>
      <w:u w:val="single"/>
    </w:rPr>
  </w:style>
  <w:style w:type="character" w:styleId="UnresolvedMention">
    <w:name w:val="Unresolved Mention"/>
    <w:basedOn w:val="DefaultParagraphFont"/>
    <w:uiPriority w:val="99"/>
    <w:semiHidden/>
    <w:unhideWhenUsed/>
    <w:rsid w:val="0086328C"/>
    <w:rPr>
      <w:color w:val="605E5C"/>
      <w:shd w:val="clear" w:color="auto" w:fill="E1DFDD"/>
    </w:rPr>
  </w:style>
  <w:style w:type="character" w:styleId="FollowedHyperlink">
    <w:name w:val="FollowedHyperlink"/>
    <w:basedOn w:val="DefaultParagraphFont"/>
    <w:uiPriority w:val="99"/>
    <w:semiHidden/>
    <w:unhideWhenUsed/>
    <w:rsid w:val="003620AA"/>
    <w:rPr>
      <w:color w:val="8C8C8C" w:themeColor="followedHyperlink"/>
      <w:u w:val="single"/>
    </w:rPr>
  </w:style>
  <w:style w:type="paragraph" w:styleId="TOC1">
    <w:name w:val="toc 1"/>
    <w:basedOn w:val="Normal"/>
    <w:next w:val="Normal"/>
    <w:autoRedefine/>
    <w:uiPriority w:val="39"/>
    <w:unhideWhenUsed/>
    <w:rsid w:val="004A6DB9"/>
    <w:pPr>
      <w:spacing w:after="100"/>
    </w:pPr>
  </w:style>
  <w:style w:type="paragraph" w:styleId="TOC2">
    <w:name w:val="toc 2"/>
    <w:basedOn w:val="Normal"/>
    <w:next w:val="Normal"/>
    <w:autoRedefine/>
    <w:uiPriority w:val="39"/>
    <w:unhideWhenUsed/>
    <w:rsid w:val="004A6DB9"/>
    <w:pPr>
      <w:spacing w:after="100"/>
      <w:ind w:left="220"/>
    </w:pPr>
  </w:style>
  <w:style w:type="paragraph" w:styleId="TableofFigures">
    <w:name w:val="table of figures"/>
    <w:basedOn w:val="Normal"/>
    <w:next w:val="Normal"/>
    <w:uiPriority w:val="99"/>
    <w:unhideWhenUsed/>
    <w:rsid w:val="00610C7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oogle.github.io/adk-docs/" TargetMode="External"/><Relationship Id="rId3" Type="http://schemas.openxmlformats.org/officeDocument/2006/relationships/styles" Target="styles.xml"/><Relationship Id="rId21" Type="http://schemas.openxmlformats.org/officeDocument/2006/relationships/hyperlink" Target="https://discord.com/developers/docs/quick-start/getting-started" TargetMode="External"/><Relationship Id="rId7" Type="http://schemas.openxmlformats.org/officeDocument/2006/relationships/image" Target="media/image2.png"/><Relationship Id="rId12" Type="http://schemas.openxmlformats.org/officeDocument/2006/relationships/hyperlink" Target="https://discord.com/oauth2/authorize?client_id=1375145987106144297&amp;permissions=8&amp;scope=bot" TargetMode="External"/><Relationship Id="rId17" Type="http://schemas.openxmlformats.org/officeDocument/2006/relationships/image" Target="media/image9.png"/><Relationship Id="rId25" Type="http://schemas.openxmlformats.org/officeDocument/2006/relationships/hyperlink" Target="https://cloud.google.com/document-ai/docs/setup"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pendify-api-32377413295.us-central1.run.app/" TargetMode="External"/><Relationship Id="rId24" Type="http://schemas.openxmlformats.org/officeDocument/2006/relationships/hyperlink" Target="https://firebase.google.com/docs/auth/web/google-signi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firebase.google.com/docs/firestore/quickstart" TargetMode="External"/><Relationship Id="rId28" Type="http://schemas.openxmlformats.org/officeDocument/2006/relationships/hyperlink" Target="https://github.com/jcp-tech/Spendify" TargetMode="External"/><Relationship Id="rId10" Type="http://schemas.openxmlformats.org/officeDocument/2006/relationships/hyperlink" Target="https://receipt-classifier-32377413295.us-central1.run.app/"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hyperlink" Target="https://flask.palletsprojects.com/en/stable/api/" TargetMode="External"/><Relationship Id="rId27" Type="http://schemas.openxmlformats.org/officeDocument/2006/relationships/hyperlink" Target="https://ai.google.dev/gemini-api/docs/model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10</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Group 5: Aliyyah Jackhan, Mohammad Aadil, Jonathan Chacko</dc:subject>
  <dc:creator>python-docx</dc:creator>
  <cp:keywords/>
  <dc:description>generated by python-docx</dc:description>
  <cp:lastModifiedBy>Jonathan Chacko Pattasseril</cp:lastModifiedBy>
  <cp:revision>65</cp:revision>
  <cp:lastPrinted>2025-08-07T22:51:00Z</cp:lastPrinted>
  <dcterms:created xsi:type="dcterms:W3CDTF">2025-08-06T19:56:00Z</dcterms:created>
  <dcterms:modified xsi:type="dcterms:W3CDTF">2025-08-07T22:56:00Z</dcterms:modified>
  <cp:category/>
</cp:coreProperties>
</file>