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66F00" w14:textId="77777777" w:rsidR="002D60B7" w:rsidRDefault="002D60B7" w:rsidP="002D60B7">
      <w:pPr>
        <w:jc w:val="center"/>
        <w:rPr>
          <w:lang w:val="es-ES"/>
        </w:rPr>
      </w:pPr>
      <w:r>
        <w:rPr>
          <w:noProof/>
        </w:rPr>
        <w:drawing>
          <wp:inline distT="0" distB="0" distL="0" distR="0" wp14:anchorId="0FB07B1B" wp14:editId="006F8332">
            <wp:extent cx="4762500" cy="1314450"/>
            <wp:effectExtent l="0" t="0" r="0" b="0"/>
            <wp:docPr id="533796981" name="Imagen 1"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14:paraId="4A5D1A68" w14:textId="77777777" w:rsidR="002D60B7" w:rsidRDefault="002D60B7" w:rsidP="002D60B7">
      <w:pPr>
        <w:rPr>
          <w:lang w:val="es-ES"/>
        </w:rPr>
      </w:pPr>
    </w:p>
    <w:p w14:paraId="70CAE597" w14:textId="77777777" w:rsidR="002D60B7" w:rsidRDefault="002D60B7" w:rsidP="002D60B7">
      <w:pPr>
        <w:rPr>
          <w:lang w:val="es-ES"/>
        </w:rPr>
      </w:pPr>
      <w:r w:rsidRPr="00626C39">
        <w:rPr>
          <w:b/>
          <w:bCs/>
          <w:lang w:val="es-ES"/>
        </w:rPr>
        <w:t>Nombre:</w:t>
      </w:r>
      <w:r>
        <w:rPr>
          <w:lang w:val="es-ES"/>
        </w:rPr>
        <w:t xml:space="preserve"> Juan Carlos Paucar Loachamín</w:t>
      </w:r>
    </w:p>
    <w:p w14:paraId="32D6BB95" w14:textId="77777777" w:rsidR="002D60B7" w:rsidRDefault="002D60B7" w:rsidP="002D60B7">
      <w:pPr>
        <w:rPr>
          <w:lang w:val="es-ES"/>
        </w:rPr>
      </w:pPr>
      <w:r w:rsidRPr="00626C39">
        <w:rPr>
          <w:b/>
          <w:bCs/>
          <w:lang w:val="es-ES"/>
        </w:rPr>
        <w:t>NRC:</w:t>
      </w:r>
      <w:r>
        <w:rPr>
          <w:lang w:val="es-ES"/>
        </w:rPr>
        <w:t xml:space="preserve"> 1939 – Programación Orientada a Objetos</w:t>
      </w:r>
    </w:p>
    <w:p w14:paraId="72E701FE" w14:textId="514F3B75" w:rsidR="002D60B7" w:rsidRDefault="002D60B7" w:rsidP="002D60B7">
      <w:pPr>
        <w:rPr>
          <w:lang w:val="es-ES"/>
        </w:rPr>
      </w:pPr>
      <w:r w:rsidRPr="00626C39">
        <w:rPr>
          <w:b/>
          <w:bCs/>
          <w:lang w:val="es-ES"/>
        </w:rPr>
        <w:t>Fecha:</w:t>
      </w:r>
      <w:r>
        <w:rPr>
          <w:lang w:val="es-ES"/>
        </w:rPr>
        <w:t xml:space="preserve"> 25/11/2024</w:t>
      </w:r>
    </w:p>
    <w:p w14:paraId="23445653" w14:textId="70FA5E45" w:rsidR="002D60B7" w:rsidRPr="0028236D" w:rsidRDefault="002D60B7" w:rsidP="002D60B7">
      <w:pPr>
        <w:jc w:val="center"/>
        <w:rPr>
          <w:b/>
          <w:bCs/>
        </w:rPr>
      </w:pPr>
      <w:r w:rsidRPr="0028236D">
        <w:rPr>
          <w:b/>
          <w:bCs/>
        </w:rPr>
        <w:t xml:space="preserve">Consulta - Métodos </w:t>
      </w:r>
      <w:proofErr w:type="spellStart"/>
      <w:r w:rsidRPr="0028236D">
        <w:rPr>
          <w:b/>
          <w:bCs/>
        </w:rPr>
        <w:t>Getters</w:t>
      </w:r>
      <w:proofErr w:type="spellEnd"/>
      <w:r w:rsidRPr="0028236D">
        <w:rPr>
          <w:b/>
          <w:bCs/>
        </w:rPr>
        <w:t xml:space="preserve"> y </w:t>
      </w:r>
      <w:proofErr w:type="spellStart"/>
      <w:r w:rsidRPr="0028236D">
        <w:rPr>
          <w:b/>
          <w:bCs/>
        </w:rPr>
        <w:t>Setters</w:t>
      </w:r>
      <w:proofErr w:type="spellEnd"/>
    </w:p>
    <w:p w14:paraId="16C91993" w14:textId="6BB3A541" w:rsidR="002D60B7" w:rsidRDefault="002D60B7" w:rsidP="002D60B7">
      <w:r w:rsidRPr="002D60B7">
        <w:t>Son propiedades de acceso o</w:t>
      </w:r>
      <w:r>
        <w:t xml:space="preserve"> </w:t>
      </w:r>
      <w:proofErr w:type="spellStart"/>
      <w:r>
        <w:t>accessors</w:t>
      </w:r>
      <w:proofErr w:type="spellEnd"/>
      <w:r>
        <w:t>, son funciones que se ejecutan para obtener (“</w:t>
      </w:r>
      <w:proofErr w:type="spellStart"/>
      <w:r>
        <w:t>get</w:t>
      </w:r>
      <w:proofErr w:type="spellEnd"/>
      <w:r>
        <w:t>”) y asignar (“set”) un valor, pero que para un código externo se ven como propiedades normales.</w:t>
      </w:r>
    </w:p>
    <w:p w14:paraId="5EC1F29D" w14:textId="292086A7" w:rsidR="002D60B7" w:rsidRDefault="002D60B7" w:rsidP="002D60B7">
      <w:r w:rsidRPr="002D60B7">
        <w:t>Los</w:t>
      </w:r>
      <w:r>
        <w:t xml:space="preserve"> </w:t>
      </w:r>
      <w:proofErr w:type="spellStart"/>
      <w:r>
        <w:t>getters</w:t>
      </w:r>
      <w:proofErr w:type="spellEnd"/>
      <w:r w:rsidRPr="002D60B7">
        <w:t xml:space="preserve"> indica</w:t>
      </w:r>
      <w:r>
        <w:t>n</w:t>
      </w:r>
      <w:r w:rsidRPr="002D60B7">
        <w:t xml:space="preserve"> que podemos tomar algún valor de un atributo y los </w:t>
      </w:r>
      <w:proofErr w:type="spellStart"/>
      <w:r w:rsidRPr="002D60B7">
        <w:t>setters</w:t>
      </w:r>
      <w:proofErr w:type="spellEnd"/>
      <w:r w:rsidRPr="002D60B7">
        <w:t xml:space="preserve"> </w:t>
      </w:r>
      <w:r>
        <w:t xml:space="preserve">indican que </w:t>
      </w:r>
      <w:r w:rsidRPr="002D60B7">
        <w:t>podemos guardar algún valor sobre un atributo. Son importantes al momento de crear una clase objeto ya que de ellos dependen el valor que pueden tomar los atributos o para modificar algún atributo sin necesidad de modificar algún otro atributo</w:t>
      </w:r>
      <w:r w:rsidR="006127A5">
        <w:t>.</w:t>
      </w:r>
    </w:p>
    <w:p w14:paraId="5B72273D" w14:textId="30150DB5" w:rsidR="006127A5" w:rsidRPr="00663655" w:rsidRDefault="006127A5" w:rsidP="002D60B7">
      <w:pPr>
        <w:rPr>
          <w:b/>
          <w:bCs/>
        </w:rPr>
      </w:pPr>
      <w:r w:rsidRPr="00663655">
        <w:rPr>
          <w:b/>
          <w:bCs/>
        </w:rPr>
        <w:t xml:space="preserve">Creación de </w:t>
      </w:r>
      <w:proofErr w:type="spellStart"/>
      <w:r w:rsidRPr="00663655">
        <w:rPr>
          <w:b/>
          <w:bCs/>
        </w:rPr>
        <w:t>Getters</w:t>
      </w:r>
      <w:proofErr w:type="spellEnd"/>
      <w:r w:rsidRPr="00663655">
        <w:rPr>
          <w:b/>
          <w:bCs/>
        </w:rPr>
        <w:t xml:space="preserve"> y </w:t>
      </w:r>
      <w:proofErr w:type="spellStart"/>
      <w:r w:rsidRPr="00663655">
        <w:rPr>
          <w:b/>
          <w:bCs/>
        </w:rPr>
        <w:t>Setters</w:t>
      </w:r>
      <w:proofErr w:type="spellEnd"/>
    </w:p>
    <w:p w14:paraId="6665FB63" w14:textId="5CF986C2" w:rsidR="006127A5" w:rsidRDefault="006127A5" w:rsidP="002D60B7">
      <w:r w:rsidRPr="006127A5">
        <w:t xml:space="preserve">Hay una estructura para crear los </w:t>
      </w:r>
      <w:proofErr w:type="spellStart"/>
      <w:r w:rsidRPr="006127A5">
        <w:t>getters</w:t>
      </w:r>
      <w:proofErr w:type="spellEnd"/>
      <w:r w:rsidRPr="006127A5">
        <w:t xml:space="preserve"> y </w:t>
      </w:r>
      <w:proofErr w:type="spellStart"/>
      <w:r w:rsidRPr="006127A5">
        <w:t>setters</w:t>
      </w:r>
      <w:proofErr w:type="spellEnd"/>
      <w:r w:rsidRPr="006127A5">
        <w:t xml:space="preserve">, en los métodos </w:t>
      </w:r>
      <w:proofErr w:type="spellStart"/>
      <w:r w:rsidRPr="006127A5">
        <w:t>getters</w:t>
      </w:r>
      <w:proofErr w:type="spellEnd"/>
      <w:r w:rsidRPr="006127A5">
        <w:t xml:space="preserve"> siempre nos retornará el valor del atributo sin necesidad de pasar ningún parámetro, mientras que en los métodos </w:t>
      </w:r>
      <w:proofErr w:type="spellStart"/>
      <w:r w:rsidRPr="006127A5">
        <w:t>setters</w:t>
      </w:r>
      <w:proofErr w:type="spellEnd"/>
      <w:r w:rsidRPr="006127A5">
        <w:t xml:space="preserve"> siempre nos pedirá algún valor como parámetro para guardarlo al atributo de la clase, y éste nunca deberá retornar algún valor.</w:t>
      </w:r>
    </w:p>
    <w:p w14:paraId="368535E3" w14:textId="531D7661" w:rsidR="00663655" w:rsidRPr="00663655" w:rsidRDefault="00663655" w:rsidP="002D60B7">
      <w:pPr>
        <w:rPr>
          <w:b/>
          <w:bCs/>
        </w:rPr>
      </w:pPr>
      <w:r w:rsidRPr="00663655">
        <w:rPr>
          <w:b/>
          <w:bCs/>
        </w:rPr>
        <w:t>Constructor</w:t>
      </w:r>
    </w:p>
    <w:p w14:paraId="36704D4A" w14:textId="77777777" w:rsidR="00663655" w:rsidRDefault="00663655" w:rsidP="00663655">
      <w:r>
        <w:t xml:space="preserve">Un constructor en Java es un método especial que se ejecuta automáticamente cuando se crea un objeto de una clase específica. Su función principal es inicializar los atributos de la clase, es decir, asignar valores iniciales a las variables de instancia. </w:t>
      </w:r>
    </w:p>
    <w:p w14:paraId="0D51D113" w14:textId="77777777" w:rsidR="00663655" w:rsidRDefault="00663655" w:rsidP="00663655">
      <w:pPr>
        <w:pStyle w:val="Prrafodelista"/>
        <w:numPr>
          <w:ilvl w:val="0"/>
          <w:numId w:val="2"/>
        </w:numPr>
      </w:pPr>
      <w:r>
        <w:t>Los constructores tienen las siguientes características:</w:t>
      </w:r>
    </w:p>
    <w:p w14:paraId="16CE7A6E" w14:textId="77777777" w:rsidR="00663655" w:rsidRDefault="00663655" w:rsidP="00663655">
      <w:pPr>
        <w:pStyle w:val="Prrafodelista"/>
        <w:numPr>
          <w:ilvl w:val="0"/>
          <w:numId w:val="2"/>
        </w:numPr>
      </w:pPr>
      <w:r>
        <w:t>Tienen el mismo nombre que la clase</w:t>
      </w:r>
    </w:p>
    <w:p w14:paraId="0A3B8E1A" w14:textId="77777777" w:rsidR="00663655" w:rsidRDefault="00663655" w:rsidP="00663655">
      <w:pPr>
        <w:pStyle w:val="Prrafodelista"/>
        <w:numPr>
          <w:ilvl w:val="0"/>
          <w:numId w:val="2"/>
        </w:numPr>
      </w:pPr>
      <w:r>
        <w:t>No tienen tipo de retorno</w:t>
      </w:r>
    </w:p>
    <w:p w14:paraId="29C74181" w14:textId="77777777" w:rsidR="00663655" w:rsidRDefault="00663655" w:rsidP="00663655">
      <w:pPr>
        <w:pStyle w:val="Prrafodelista"/>
        <w:numPr>
          <w:ilvl w:val="0"/>
          <w:numId w:val="2"/>
        </w:numPr>
      </w:pPr>
      <w:r>
        <w:t>Pueden recibir parámetros para pasar valores iniciales al objeto</w:t>
      </w:r>
    </w:p>
    <w:p w14:paraId="14B7629E" w14:textId="448A0434" w:rsidR="00663655" w:rsidRDefault="00663655" w:rsidP="002D60B7">
      <w:pPr>
        <w:pStyle w:val="Prrafodelista"/>
        <w:numPr>
          <w:ilvl w:val="0"/>
          <w:numId w:val="2"/>
        </w:numPr>
      </w:pPr>
      <w:r>
        <w:t>Son fundamentales para inicializar y configurar un objeto de forma adecuada</w:t>
      </w:r>
    </w:p>
    <w:p w14:paraId="32D7C7D7" w14:textId="592936F5" w:rsidR="006127A5" w:rsidRDefault="00663655" w:rsidP="002D60B7">
      <w:r>
        <w:t xml:space="preserve">Ejemplo de </w:t>
      </w:r>
      <w:proofErr w:type="spellStart"/>
      <w:r>
        <w:t>Getter</w:t>
      </w:r>
      <w:proofErr w:type="spellEnd"/>
      <w:r>
        <w:t xml:space="preserve"> y Setter aplicada en un problema de coordenadas de dos variables.</w:t>
      </w:r>
    </w:p>
    <w:p w14:paraId="4BEADDEC" w14:textId="77777777" w:rsidR="00663655" w:rsidRDefault="00663655" w:rsidP="002D60B7"/>
    <w:p w14:paraId="086F8CEC" w14:textId="77777777" w:rsidR="00663655" w:rsidRDefault="00663655" w:rsidP="002D60B7"/>
    <w:p w14:paraId="0B610989" w14:textId="77777777" w:rsidR="00663655" w:rsidRDefault="00663655" w:rsidP="002D60B7"/>
    <w:p w14:paraId="2EC5824D" w14:textId="77777777" w:rsidR="00663655" w:rsidRDefault="00663655" w:rsidP="002D60B7"/>
    <w:p w14:paraId="1879953D" w14:textId="77777777" w:rsidR="00663655" w:rsidRDefault="00663655" w:rsidP="002D60B7"/>
    <w:p w14:paraId="58380862" w14:textId="6A24951E" w:rsidR="00663655" w:rsidRPr="0028236D" w:rsidRDefault="00663655" w:rsidP="002D60B7">
      <w:pPr>
        <w:rPr>
          <w:b/>
          <w:bCs/>
        </w:rPr>
      </w:pPr>
      <w:r w:rsidRPr="0028236D">
        <w:rPr>
          <w:b/>
          <w:bCs/>
        </w:rPr>
        <w:lastRenderedPageBreak/>
        <w:t>Main.java</w:t>
      </w:r>
    </w:p>
    <w:p w14:paraId="65E30892" w14:textId="133D3E50" w:rsidR="00663655" w:rsidRDefault="00663655" w:rsidP="002D60B7">
      <w:pPr>
        <w:rPr>
          <w:lang w:val="en-US"/>
        </w:rPr>
      </w:pPr>
      <w:r w:rsidRPr="00663655">
        <w:rPr>
          <w:noProof/>
          <w:lang w:val="en-US"/>
        </w:rPr>
        <w:drawing>
          <wp:inline distT="0" distB="0" distL="0" distR="0" wp14:anchorId="6CB0596D" wp14:editId="44639E36">
            <wp:extent cx="4010585" cy="1857634"/>
            <wp:effectExtent l="0" t="0" r="9525" b="9525"/>
            <wp:docPr id="490034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34293" name=""/>
                    <pic:cNvPicPr/>
                  </pic:nvPicPr>
                  <pic:blipFill>
                    <a:blip r:embed="rId6"/>
                    <a:stretch>
                      <a:fillRect/>
                    </a:stretch>
                  </pic:blipFill>
                  <pic:spPr>
                    <a:xfrm>
                      <a:off x="0" y="0"/>
                      <a:ext cx="4010585" cy="1857634"/>
                    </a:xfrm>
                    <a:prstGeom prst="rect">
                      <a:avLst/>
                    </a:prstGeom>
                  </pic:spPr>
                </pic:pic>
              </a:graphicData>
            </a:graphic>
          </wp:inline>
        </w:drawing>
      </w:r>
    </w:p>
    <w:p w14:paraId="356C7BB3" w14:textId="30856446" w:rsidR="00663655" w:rsidRPr="0028236D" w:rsidRDefault="00663655" w:rsidP="002D60B7">
      <w:pPr>
        <w:rPr>
          <w:b/>
          <w:bCs/>
          <w:lang w:val="en-US"/>
        </w:rPr>
      </w:pPr>
      <w:r w:rsidRPr="0028236D">
        <w:rPr>
          <w:b/>
          <w:bCs/>
          <w:lang w:val="en-US"/>
        </w:rPr>
        <w:t>Clase con getters y setters</w:t>
      </w:r>
    </w:p>
    <w:p w14:paraId="1F11273C" w14:textId="194C6F7A" w:rsidR="00E1696A" w:rsidRDefault="00663655" w:rsidP="002D60B7">
      <w:r w:rsidRPr="00663655">
        <w:rPr>
          <w:noProof/>
        </w:rPr>
        <w:drawing>
          <wp:inline distT="0" distB="0" distL="0" distR="0" wp14:anchorId="06632B63" wp14:editId="1AFC4142">
            <wp:extent cx="2507456" cy="3228975"/>
            <wp:effectExtent l="0" t="0" r="7620" b="0"/>
            <wp:docPr id="190643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489" name=""/>
                    <pic:cNvPicPr/>
                  </pic:nvPicPr>
                  <pic:blipFill>
                    <a:blip r:embed="rId7"/>
                    <a:stretch>
                      <a:fillRect/>
                    </a:stretch>
                  </pic:blipFill>
                  <pic:spPr>
                    <a:xfrm>
                      <a:off x="0" y="0"/>
                      <a:ext cx="2509580" cy="3231711"/>
                    </a:xfrm>
                    <a:prstGeom prst="rect">
                      <a:avLst/>
                    </a:prstGeom>
                  </pic:spPr>
                </pic:pic>
              </a:graphicData>
            </a:graphic>
          </wp:inline>
        </w:drawing>
      </w:r>
    </w:p>
    <w:p w14:paraId="299C4DF8" w14:textId="77777777" w:rsidR="0028236D" w:rsidRDefault="0028236D" w:rsidP="002D60B7"/>
    <w:p w14:paraId="29C763BE" w14:textId="06CC4008" w:rsidR="0028236D" w:rsidRPr="0028236D" w:rsidRDefault="0028236D" w:rsidP="002D60B7">
      <w:pPr>
        <w:rPr>
          <w:b/>
          <w:bCs/>
        </w:rPr>
      </w:pPr>
      <w:r w:rsidRPr="0028236D">
        <w:rPr>
          <w:b/>
          <w:bCs/>
        </w:rPr>
        <w:t>Referencias. –</w:t>
      </w:r>
    </w:p>
    <w:p w14:paraId="2830B8C4" w14:textId="2C3A2E88" w:rsidR="0028236D" w:rsidRDefault="0028236D" w:rsidP="002D60B7">
      <w:proofErr w:type="spellStart"/>
      <w:r>
        <w:t>Kantor</w:t>
      </w:r>
      <w:proofErr w:type="spellEnd"/>
      <w:r>
        <w:t xml:space="preserve"> I. </w:t>
      </w:r>
      <w:r w:rsidRPr="0028236D">
        <w:t>(2022</w:t>
      </w:r>
      <w:r w:rsidRPr="0028236D">
        <w:rPr>
          <w:i/>
          <w:iCs/>
        </w:rPr>
        <w:t xml:space="preserve">). </w:t>
      </w:r>
      <w:r w:rsidRPr="0028236D">
        <w:rPr>
          <w:i/>
          <w:iCs/>
        </w:rPr>
        <w:t>"</w:t>
      </w:r>
      <w:proofErr w:type="spellStart"/>
      <w:r w:rsidRPr="0028236D">
        <w:rPr>
          <w:i/>
          <w:iCs/>
        </w:rPr>
        <w:t>Getters</w:t>
      </w:r>
      <w:proofErr w:type="spellEnd"/>
      <w:r w:rsidRPr="0028236D">
        <w:rPr>
          <w:i/>
          <w:iCs/>
        </w:rPr>
        <w:t>" y "</w:t>
      </w:r>
      <w:proofErr w:type="spellStart"/>
      <w:r w:rsidRPr="0028236D">
        <w:rPr>
          <w:i/>
          <w:iCs/>
        </w:rPr>
        <w:t>setters</w:t>
      </w:r>
      <w:proofErr w:type="spellEnd"/>
      <w:r w:rsidRPr="0028236D">
        <w:rPr>
          <w:i/>
          <w:iCs/>
        </w:rPr>
        <w:t>" de propiedad</w:t>
      </w:r>
      <w:r w:rsidRPr="0028236D">
        <w:rPr>
          <w:i/>
          <w:iCs/>
        </w:rPr>
        <w:t>.</w:t>
      </w:r>
      <w:r>
        <w:rPr>
          <w:i/>
          <w:iCs/>
        </w:rPr>
        <w:t xml:space="preserve"> </w:t>
      </w:r>
      <w:r>
        <w:t xml:space="preserve">Recuperado de </w:t>
      </w:r>
      <w:r w:rsidRPr="0028236D">
        <w:t>https://es.javascript.info/property-accessors</w:t>
      </w:r>
    </w:p>
    <w:p w14:paraId="44ADF6F9" w14:textId="3B67336D" w:rsidR="0028236D" w:rsidRDefault="0028236D" w:rsidP="002D60B7">
      <w:proofErr w:type="spellStart"/>
      <w:r>
        <w:t>TutosPOO</w:t>
      </w:r>
      <w:proofErr w:type="spellEnd"/>
      <w:r>
        <w:t xml:space="preserve"> (s.f.) </w:t>
      </w:r>
      <w:r w:rsidRPr="0028236D">
        <w:t xml:space="preserve">Métodos </w:t>
      </w:r>
      <w:proofErr w:type="spellStart"/>
      <w:r w:rsidRPr="0028236D">
        <w:t>Getters</w:t>
      </w:r>
      <w:proofErr w:type="spellEnd"/>
      <w:r w:rsidRPr="0028236D">
        <w:t xml:space="preserve"> y </w:t>
      </w:r>
      <w:proofErr w:type="spellStart"/>
      <w:r w:rsidRPr="0028236D">
        <w:t>Setters</w:t>
      </w:r>
      <w:proofErr w:type="spellEnd"/>
      <w:r>
        <w:t xml:space="preserve">. Recuperado de </w:t>
      </w:r>
      <w:r w:rsidRPr="0028236D">
        <w:t>https://tutospoo.jimdofree.com/tutoriales-java/clases-y-objetos/m%C3%A9todos-getters-y-setters/</w:t>
      </w:r>
    </w:p>
    <w:p w14:paraId="4A7B43A1" w14:textId="3B015A56" w:rsidR="0028236D" w:rsidRDefault="0028236D" w:rsidP="002D60B7">
      <w:pPr>
        <w:rPr>
          <w:lang w:val="es-ES"/>
        </w:rPr>
      </w:pPr>
      <w:r>
        <w:t>L</w:t>
      </w:r>
      <w:proofErr w:type="spellStart"/>
      <w:r>
        <w:rPr>
          <w:lang w:val="es-ES"/>
        </w:rPr>
        <w:t>ópez</w:t>
      </w:r>
      <w:proofErr w:type="spellEnd"/>
      <w:r>
        <w:rPr>
          <w:lang w:val="es-ES"/>
        </w:rPr>
        <w:t xml:space="preserve"> J (2023) </w:t>
      </w:r>
      <w:r w:rsidRPr="0028236D">
        <w:rPr>
          <w:lang w:val="es-ES"/>
        </w:rPr>
        <w:t>Introducción a POO en Java: Atributos y constructores</w:t>
      </w:r>
      <w:r>
        <w:rPr>
          <w:lang w:val="es-ES"/>
        </w:rPr>
        <w:t xml:space="preserve">. Recuperado de </w:t>
      </w:r>
      <w:r w:rsidRPr="0028236D">
        <w:rPr>
          <w:lang w:val="es-ES"/>
        </w:rPr>
        <w:t>https://openwebinars.net/blog/introduccion-a-poo-en-java-atributos-y-constructores/#:~:text=.count)%3B%20%7D%20%7D-,Qu%C3%A9%20son%20los%20constructores%20en%20Java,est%C3%A9%20listo%20para%20su%20uso.</w:t>
      </w:r>
    </w:p>
    <w:p w14:paraId="4DA6186A" w14:textId="77777777" w:rsidR="0028236D" w:rsidRPr="0028236D" w:rsidRDefault="0028236D" w:rsidP="002D60B7"/>
    <w:sectPr w:rsidR="0028236D" w:rsidRPr="00282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D7D8D"/>
    <w:multiLevelType w:val="hybridMultilevel"/>
    <w:tmpl w:val="890636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B6D2B96"/>
    <w:multiLevelType w:val="multilevel"/>
    <w:tmpl w:val="CEC8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95783">
    <w:abstractNumId w:val="1"/>
  </w:num>
  <w:num w:numId="2" w16cid:durableId="110626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B7"/>
    <w:rsid w:val="0028236D"/>
    <w:rsid w:val="002C309E"/>
    <w:rsid w:val="002D60B7"/>
    <w:rsid w:val="004165D5"/>
    <w:rsid w:val="005B36D7"/>
    <w:rsid w:val="006127A5"/>
    <w:rsid w:val="00663655"/>
    <w:rsid w:val="00977C6F"/>
    <w:rsid w:val="00CE5D77"/>
    <w:rsid w:val="00E169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F735"/>
  <w15:chartTrackingRefBased/>
  <w15:docId w15:val="{97672E70-CF6A-42F2-9932-FF9A3E48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655"/>
    <w:pPr>
      <w:ind w:left="720"/>
      <w:contextualSpacing/>
    </w:pPr>
  </w:style>
  <w:style w:type="character" w:styleId="Hipervnculo">
    <w:name w:val="Hyperlink"/>
    <w:basedOn w:val="Fuentedeprrafopredeter"/>
    <w:uiPriority w:val="99"/>
    <w:unhideWhenUsed/>
    <w:rsid w:val="0028236D"/>
    <w:rPr>
      <w:color w:val="0563C1" w:themeColor="hyperlink"/>
      <w:u w:val="single"/>
    </w:rPr>
  </w:style>
  <w:style w:type="character" w:styleId="Mencinsinresolver">
    <w:name w:val="Unresolved Mention"/>
    <w:basedOn w:val="Fuentedeprrafopredeter"/>
    <w:uiPriority w:val="99"/>
    <w:semiHidden/>
    <w:unhideWhenUsed/>
    <w:rsid w:val="00282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742935">
      <w:bodyDiv w:val="1"/>
      <w:marLeft w:val="0"/>
      <w:marRight w:val="0"/>
      <w:marTop w:val="0"/>
      <w:marBottom w:val="0"/>
      <w:divBdr>
        <w:top w:val="none" w:sz="0" w:space="0" w:color="auto"/>
        <w:left w:val="none" w:sz="0" w:space="0" w:color="auto"/>
        <w:bottom w:val="none" w:sz="0" w:space="0" w:color="auto"/>
        <w:right w:val="none" w:sz="0" w:space="0" w:color="auto"/>
      </w:divBdr>
    </w:div>
    <w:div w:id="774595942">
      <w:bodyDiv w:val="1"/>
      <w:marLeft w:val="0"/>
      <w:marRight w:val="0"/>
      <w:marTop w:val="0"/>
      <w:marBottom w:val="0"/>
      <w:divBdr>
        <w:top w:val="none" w:sz="0" w:space="0" w:color="auto"/>
        <w:left w:val="none" w:sz="0" w:space="0" w:color="auto"/>
        <w:bottom w:val="none" w:sz="0" w:space="0" w:color="auto"/>
        <w:right w:val="none" w:sz="0" w:space="0" w:color="auto"/>
      </w:divBdr>
      <w:divsChild>
        <w:div w:id="169874016">
          <w:marLeft w:val="0"/>
          <w:marRight w:val="0"/>
          <w:marTop w:val="0"/>
          <w:marBottom w:val="0"/>
          <w:divBdr>
            <w:top w:val="none" w:sz="0" w:space="0" w:color="auto"/>
            <w:left w:val="none" w:sz="0" w:space="0" w:color="auto"/>
            <w:bottom w:val="none" w:sz="0" w:space="0" w:color="auto"/>
            <w:right w:val="none" w:sz="0" w:space="0" w:color="auto"/>
          </w:divBdr>
        </w:div>
      </w:divsChild>
    </w:div>
    <w:div w:id="904100777">
      <w:bodyDiv w:val="1"/>
      <w:marLeft w:val="0"/>
      <w:marRight w:val="0"/>
      <w:marTop w:val="0"/>
      <w:marBottom w:val="0"/>
      <w:divBdr>
        <w:top w:val="none" w:sz="0" w:space="0" w:color="auto"/>
        <w:left w:val="none" w:sz="0" w:space="0" w:color="auto"/>
        <w:bottom w:val="none" w:sz="0" w:space="0" w:color="auto"/>
        <w:right w:val="none" w:sz="0" w:space="0" w:color="auto"/>
      </w:divBdr>
      <w:divsChild>
        <w:div w:id="1004937842">
          <w:marLeft w:val="0"/>
          <w:marRight w:val="0"/>
          <w:marTop w:val="0"/>
          <w:marBottom w:val="0"/>
          <w:divBdr>
            <w:top w:val="none" w:sz="0" w:space="0" w:color="auto"/>
            <w:left w:val="none" w:sz="0" w:space="0" w:color="auto"/>
            <w:bottom w:val="none" w:sz="0" w:space="0" w:color="auto"/>
            <w:right w:val="none" w:sz="0" w:space="0" w:color="auto"/>
          </w:divBdr>
          <w:divsChild>
            <w:div w:id="2060664040">
              <w:marLeft w:val="0"/>
              <w:marRight w:val="0"/>
              <w:marTop w:val="0"/>
              <w:marBottom w:val="0"/>
              <w:divBdr>
                <w:top w:val="none" w:sz="0" w:space="0" w:color="auto"/>
                <w:left w:val="none" w:sz="0" w:space="0" w:color="auto"/>
                <w:bottom w:val="none" w:sz="0" w:space="0" w:color="auto"/>
                <w:right w:val="none" w:sz="0" w:space="0" w:color="auto"/>
              </w:divBdr>
              <w:divsChild>
                <w:div w:id="1952392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36691835">
          <w:marLeft w:val="0"/>
          <w:marRight w:val="0"/>
          <w:marTop w:val="0"/>
          <w:marBottom w:val="0"/>
          <w:divBdr>
            <w:top w:val="none" w:sz="0" w:space="0" w:color="auto"/>
            <w:left w:val="none" w:sz="0" w:space="0" w:color="auto"/>
            <w:bottom w:val="none" w:sz="0" w:space="0" w:color="auto"/>
            <w:right w:val="none" w:sz="0" w:space="0" w:color="auto"/>
          </w:divBdr>
          <w:divsChild>
            <w:div w:id="399447821">
              <w:marLeft w:val="0"/>
              <w:marRight w:val="0"/>
              <w:marTop w:val="0"/>
              <w:marBottom w:val="0"/>
              <w:divBdr>
                <w:top w:val="none" w:sz="0" w:space="0" w:color="auto"/>
                <w:left w:val="none" w:sz="0" w:space="0" w:color="auto"/>
                <w:bottom w:val="none" w:sz="0" w:space="0" w:color="auto"/>
                <w:right w:val="none" w:sz="0" w:space="0" w:color="auto"/>
              </w:divBdr>
              <w:divsChild>
                <w:div w:id="21229950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7054922">
          <w:marLeft w:val="0"/>
          <w:marRight w:val="0"/>
          <w:marTop w:val="0"/>
          <w:marBottom w:val="0"/>
          <w:divBdr>
            <w:top w:val="none" w:sz="0" w:space="0" w:color="auto"/>
            <w:left w:val="none" w:sz="0" w:space="0" w:color="auto"/>
            <w:bottom w:val="none" w:sz="0" w:space="0" w:color="auto"/>
            <w:right w:val="none" w:sz="0" w:space="0" w:color="auto"/>
          </w:divBdr>
          <w:divsChild>
            <w:div w:id="254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949">
      <w:bodyDiv w:val="1"/>
      <w:marLeft w:val="0"/>
      <w:marRight w:val="0"/>
      <w:marTop w:val="0"/>
      <w:marBottom w:val="0"/>
      <w:divBdr>
        <w:top w:val="none" w:sz="0" w:space="0" w:color="auto"/>
        <w:left w:val="none" w:sz="0" w:space="0" w:color="auto"/>
        <w:bottom w:val="none" w:sz="0" w:space="0" w:color="auto"/>
        <w:right w:val="none" w:sz="0" w:space="0" w:color="auto"/>
      </w:divBdr>
      <w:divsChild>
        <w:div w:id="125241425">
          <w:marLeft w:val="0"/>
          <w:marRight w:val="0"/>
          <w:marTop w:val="0"/>
          <w:marBottom w:val="0"/>
          <w:divBdr>
            <w:top w:val="none" w:sz="0" w:space="0" w:color="auto"/>
            <w:left w:val="none" w:sz="0" w:space="0" w:color="auto"/>
            <w:bottom w:val="none" w:sz="0" w:space="0" w:color="auto"/>
            <w:right w:val="none" w:sz="0" w:space="0" w:color="auto"/>
          </w:divBdr>
          <w:divsChild>
            <w:div w:id="780803861">
              <w:marLeft w:val="0"/>
              <w:marRight w:val="0"/>
              <w:marTop w:val="0"/>
              <w:marBottom w:val="0"/>
              <w:divBdr>
                <w:top w:val="none" w:sz="0" w:space="0" w:color="auto"/>
                <w:left w:val="none" w:sz="0" w:space="0" w:color="auto"/>
                <w:bottom w:val="none" w:sz="0" w:space="0" w:color="auto"/>
                <w:right w:val="none" w:sz="0" w:space="0" w:color="auto"/>
              </w:divBdr>
              <w:divsChild>
                <w:div w:id="11872100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4827458">
          <w:marLeft w:val="0"/>
          <w:marRight w:val="0"/>
          <w:marTop w:val="0"/>
          <w:marBottom w:val="0"/>
          <w:divBdr>
            <w:top w:val="none" w:sz="0" w:space="0" w:color="auto"/>
            <w:left w:val="none" w:sz="0" w:space="0" w:color="auto"/>
            <w:bottom w:val="none" w:sz="0" w:space="0" w:color="auto"/>
            <w:right w:val="none" w:sz="0" w:space="0" w:color="auto"/>
          </w:divBdr>
          <w:divsChild>
            <w:div w:id="236209378">
              <w:marLeft w:val="0"/>
              <w:marRight w:val="0"/>
              <w:marTop w:val="0"/>
              <w:marBottom w:val="0"/>
              <w:divBdr>
                <w:top w:val="none" w:sz="0" w:space="0" w:color="auto"/>
                <w:left w:val="none" w:sz="0" w:space="0" w:color="auto"/>
                <w:bottom w:val="none" w:sz="0" w:space="0" w:color="auto"/>
                <w:right w:val="none" w:sz="0" w:space="0" w:color="auto"/>
              </w:divBdr>
              <w:divsChild>
                <w:div w:id="669259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6883279">
          <w:marLeft w:val="0"/>
          <w:marRight w:val="0"/>
          <w:marTop w:val="0"/>
          <w:marBottom w:val="0"/>
          <w:divBdr>
            <w:top w:val="none" w:sz="0" w:space="0" w:color="auto"/>
            <w:left w:val="none" w:sz="0" w:space="0" w:color="auto"/>
            <w:bottom w:val="none" w:sz="0" w:space="0" w:color="auto"/>
            <w:right w:val="none" w:sz="0" w:space="0" w:color="auto"/>
          </w:divBdr>
          <w:divsChild>
            <w:div w:id="783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872">
      <w:bodyDiv w:val="1"/>
      <w:marLeft w:val="0"/>
      <w:marRight w:val="0"/>
      <w:marTop w:val="0"/>
      <w:marBottom w:val="0"/>
      <w:divBdr>
        <w:top w:val="none" w:sz="0" w:space="0" w:color="auto"/>
        <w:left w:val="none" w:sz="0" w:space="0" w:color="auto"/>
        <w:bottom w:val="none" w:sz="0" w:space="0" w:color="auto"/>
        <w:right w:val="none" w:sz="0" w:space="0" w:color="auto"/>
      </w:divBdr>
    </w:div>
    <w:div w:id="1288779876">
      <w:bodyDiv w:val="1"/>
      <w:marLeft w:val="0"/>
      <w:marRight w:val="0"/>
      <w:marTop w:val="0"/>
      <w:marBottom w:val="0"/>
      <w:divBdr>
        <w:top w:val="none" w:sz="0" w:space="0" w:color="auto"/>
        <w:left w:val="none" w:sz="0" w:space="0" w:color="auto"/>
        <w:bottom w:val="none" w:sz="0" w:space="0" w:color="auto"/>
        <w:right w:val="none" w:sz="0" w:space="0" w:color="auto"/>
      </w:divBdr>
    </w:div>
    <w:div w:id="1458835059">
      <w:bodyDiv w:val="1"/>
      <w:marLeft w:val="0"/>
      <w:marRight w:val="0"/>
      <w:marTop w:val="0"/>
      <w:marBottom w:val="0"/>
      <w:divBdr>
        <w:top w:val="none" w:sz="0" w:space="0" w:color="auto"/>
        <w:left w:val="none" w:sz="0" w:space="0" w:color="auto"/>
        <w:bottom w:val="none" w:sz="0" w:space="0" w:color="auto"/>
        <w:right w:val="none" w:sz="0" w:space="0" w:color="auto"/>
      </w:divBdr>
    </w:div>
    <w:div w:id="1859418653">
      <w:bodyDiv w:val="1"/>
      <w:marLeft w:val="0"/>
      <w:marRight w:val="0"/>
      <w:marTop w:val="0"/>
      <w:marBottom w:val="0"/>
      <w:divBdr>
        <w:top w:val="none" w:sz="0" w:space="0" w:color="auto"/>
        <w:left w:val="none" w:sz="0" w:space="0" w:color="auto"/>
        <w:bottom w:val="none" w:sz="0" w:space="0" w:color="auto"/>
        <w:right w:val="none" w:sz="0" w:space="0" w:color="auto"/>
      </w:divBdr>
      <w:divsChild>
        <w:div w:id="156953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2</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2024-11-26T03:08:00Z</dcterms:created>
  <dcterms:modified xsi:type="dcterms:W3CDTF">2024-11-26T23:25:00Z</dcterms:modified>
</cp:coreProperties>
</file>