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20B" w:rsidRDefault="00F909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F5496" w:themeFill="accent5" w:themeFillShade="BF"/>
        <w:ind w:left="-567"/>
        <w:rPr>
          <w:b/>
          <w:color w:val="FFFFFF" w:themeColor="background1"/>
          <w:sz w:val="25"/>
          <w:szCs w:val="25"/>
        </w:rPr>
      </w:pPr>
      <w:r>
        <w:rPr>
          <w:b/>
          <w:color w:val="FFFFFF" w:themeColor="background1"/>
          <w:sz w:val="25"/>
          <w:szCs w:val="25"/>
        </w:rPr>
        <w:t>CLAV - PLATAFORMA PARA A CLASSIFICAÇÃO E AVALIAÇÃO DA INFORMAÇÃO ARQUIVÍSTICA</w:t>
      </w:r>
    </w:p>
    <w:p w:rsidR="0041220B" w:rsidRDefault="00F9095C"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DF499A4">
                <wp:simplePos x="0" y="0"/>
                <wp:positionH relativeFrom="column">
                  <wp:posOffset>-394335</wp:posOffset>
                </wp:positionH>
                <wp:positionV relativeFrom="paragraph">
                  <wp:posOffset>168275</wp:posOffset>
                </wp:positionV>
                <wp:extent cx="6202680" cy="440055"/>
                <wp:effectExtent l="0" t="0" r="9525" b="0"/>
                <wp:wrapNone/>
                <wp:docPr id="1" name="Custom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80" cy="439560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 w="255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1220B" w:rsidRDefault="00F9095C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Calibri" w:eastAsia="DejaVu Sans" w:hAnsi="Calibri" w:cstheme="minorBidi"/>
                                <w:b/>
                                <w:bCs/>
                                <w:color w:val="000000"/>
                                <w:kern w:val="2"/>
                              </w:rPr>
                              <w:t>Indicação de representante da Entidade utilizadora dos serviços CLAV</w:t>
                            </w:r>
                          </w:p>
                          <w:p w:rsidR="0041220B" w:rsidRDefault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eve</w:t>
                            </w: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 xml:space="preserve"> ser preenchido um</w:t>
                            </w: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 xml:space="preserve"> formulário </w:t>
                            </w: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para cada representante designado pela Entidade.</w:t>
                            </w:r>
                          </w:p>
                          <w:p w:rsidR="0041220B" w:rsidRDefault="0041220B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41220B" w:rsidRDefault="0041220B">
                            <w:pPr>
                              <w:pStyle w:val="NormalWeb"/>
                              <w:spacing w:beforeAutospacing="0" w:after="0" w:afterAutospacing="0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499A4" id="CustomShape 8" o:spid="_x0000_s1026" style="position:absolute;margin-left:-31.05pt;margin-top:13.25pt;width:488.4pt;height:34.6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5o+wEAAFYEAAAOAAAAZHJzL2Uyb0RvYy54bWysVMFu2zAMvQ/YPwi6L3azJkuDOMXWNMOA&#10;oSvW7QMUWUoESKIgKbHz96MYN822U4f5IIsm+aj3SHlx2zvLDiomA77hV6OaM+UltMZvG/7zx/rd&#10;jLOUhW+FBa8aflSJ3y7fvll0Ya7GsAPbqsgQxKd5Fxq+yznMqyrJnXIijSAoj04N0YmMZtxWbRQd&#10;ojtbjet6WnUQ2xBBqpTw6+rk5EvC11rJ/E3rpDKzDcezZVojrZuyVsuFmG+jCDsjh2OIfziFE8Zj&#10;0TPUSmTB9tH8BeWMjJBA55EEV4HWRirigGyu6j/YPO1EUMQFxUnhLFP6f7Dy4fAYmWmxd5x54bBF&#10;d/uUwVFtNisCdSHNMe4pPMbBSrgtbHsdXXkjD9aTqMezqKrPTOLH6bge1zPUXqLv+v3NZEqqVy/Z&#10;Iab8WYFjZdPwiE0jLcXha8pYEUOfQ0qxBNa0a2MtGXG7ubORHQQ2eHV//2n9oRwZU34Ls551DR9P&#10;SvGS5qEAnAKtx/jC8cSKdvloVYmz/rvSKA+Ro3pyKHiaIRxyZPY8SViVEkqgRvxX5g4pJVvR6L4y&#10;/5xE9cHnc74zHiLpcsGubHO/6YeebqA94ijYLx7H66bGB68LGdcTMuKlZ3PhKeU8fNxn0Ib6VZBP&#10;cIOyOLzUk+GildtxaVPUy+9g+QsAAP//AwBQSwMEFAAGAAgAAAAhAJxbtOHhAAAACQEAAA8AAABk&#10;cnMvZG93bnJldi54bWxMj01Lw0AQhu+C/2EZwVu7SWhjjdkUEQTFg1g/oLdtdszGZGdDdtvEf+94&#10;0tsM8/DO85bb2fXihGNoPSlIlwkIpNqblhoFb6/3iw2IEDUZ3XtCBd8YYFudn5W6MH6iFzztYiM4&#10;hEKhFdgYh0LKUFt0Oiz9gMS3Tz86HXkdG2lGPXG462WWJLl0uiX+YPWAdxbrbnd0Cp73+yenH6eH&#10;1eBtZ77iexc/eqUuL+bbGxAR5/gHw68+q0PFTgd/JBNEr2CRZymjCrJ8DYKB63R1BeLAw3oDsirl&#10;/wbVDwAAAP//AwBQSwECLQAUAAYACAAAACEAtoM4kv4AAADhAQAAEwAAAAAAAAAAAAAAAAAAAAAA&#10;W0NvbnRlbnRfVHlwZXNdLnhtbFBLAQItABQABgAIAAAAIQA4/SH/1gAAAJQBAAALAAAAAAAAAAAA&#10;AAAAAC8BAABfcmVscy8ucmVsc1BLAQItABQABgAIAAAAIQCAtY5o+wEAAFYEAAAOAAAAAAAAAAAA&#10;AAAAAC4CAABkcnMvZTJvRG9jLnhtbFBLAQItABQABgAIAAAAIQCcW7Th4QAAAAkBAAAPAAAAAAAA&#10;AAAAAAAAAFUEAABkcnMvZG93bnJldi54bWxQSwUGAAAAAAQABADzAAAAYwUAAAAA&#10;" fillcolor="#deebf7" stroked="f" strokeweight=".71mm">
                <v:textbox inset="2.5mm,1.25mm,2.5mm,1.25mm">
                  <w:txbxContent>
                    <w:p w:rsidR="0041220B" w:rsidRDefault="00F9095C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Calibri" w:eastAsia="DejaVu Sans" w:hAnsi="Calibri" w:cstheme="minorBidi"/>
                          <w:b/>
                          <w:bCs/>
                          <w:color w:val="000000"/>
                          <w:kern w:val="2"/>
                        </w:rPr>
                        <w:t>Indicação de representante da Entidade utilizadora dos serviços CLAV</w:t>
                      </w:r>
                    </w:p>
                    <w:p w:rsidR="0041220B" w:rsidRDefault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  <w:sz w:val="20"/>
                          <w:szCs w:val="20"/>
                        </w:rPr>
                        <w:t>eve</w:t>
                      </w: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  <w:sz w:val="20"/>
                          <w:szCs w:val="20"/>
                        </w:rPr>
                        <w:t xml:space="preserve"> ser preenchido um</w:t>
                      </w: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  <w:sz w:val="20"/>
                          <w:szCs w:val="20"/>
                        </w:rPr>
                        <w:t xml:space="preserve"> formulário </w:t>
                      </w: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  <w:sz w:val="20"/>
                          <w:szCs w:val="20"/>
                        </w:rPr>
                        <w:t>para cada representante designado pela Entidade.</w:t>
                      </w:r>
                    </w:p>
                    <w:p w:rsidR="0041220B" w:rsidRDefault="0041220B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  <w:sz w:val="20"/>
                          <w:szCs w:val="20"/>
                        </w:rPr>
                      </w:pPr>
                    </w:p>
                    <w:p w:rsidR="0041220B" w:rsidRDefault="0041220B">
                      <w:pPr>
                        <w:pStyle w:val="NormalWeb"/>
                        <w:spacing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:rsidR="00127379" w:rsidRDefault="00127379"/>
    <w:p w:rsidR="00F9095C" w:rsidRDefault="00F9095C" w:rsidP="00F9095C"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B70EAA6" wp14:editId="45E6B028">
                <wp:simplePos x="0" y="0"/>
                <wp:positionH relativeFrom="column">
                  <wp:posOffset>-337185</wp:posOffset>
                </wp:positionH>
                <wp:positionV relativeFrom="paragraph">
                  <wp:posOffset>199390</wp:posOffset>
                </wp:positionV>
                <wp:extent cx="6145530" cy="7136765"/>
                <wp:effectExtent l="0" t="0" r="28575" b="19050"/>
                <wp:wrapNone/>
                <wp:docPr id="3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530" cy="713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095C" w:rsidRDefault="00F9095C" w:rsidP="00F9095C">
                            <w:pPr>
                              <w:pStyle w:val="NormalWeb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hd w:val="clear" w:color="auto" w:fill="D9D9D9" w:themeFill="background1" w:themeFillShade="D9"/>
                              <w:spacing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"/>
                              </w:rPr>
                              <w:t>Identificação da Entidade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Nome da Entidade: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Serviço responsável pela representação na Plataforma: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E-mail</w:t>
                            </w:r>
                            <w:proofErr w:type="gramEnd"/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 xml:space="preserve"> do serviço responsável pela representação na Plataforma: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hd w:val="clear" w:color="auto" w:fill="D9D9D9" w:themeFill="background1" w:themeFillShade="D9"/>
                              <w:spacing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"/>
                              </w:rPr>
                              <w:t>Identificação do representante da Entidade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Nome completo: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E-mail</w:t>
                            </w:r>
                            <w:proofErr w:type="gramEnd"/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: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Número do Cartão de Cidadão: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Cargo ou função: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 xml:space="preserve">Assinatura do dirigente superior da Entidade* </w:t>
                            </w: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ab/>
                              <w:t>Data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pBdr>
                                <w:bottom w:val="single" w:sz="6" w:space="0" w:color="000000"/>
                              </w:pBdr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pBdr>
                                <w:bottom w:val="single" w:sz="6" w:space="0" w:color="000000"/>
                              </w:pBdr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hAnsi="Calibri" w:cstheme="minorBidi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>*Se enviado por via eletrónica, o PDF deve ser autenticado com assinatura digital.</w:t>
                            </w: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:rsidR="00F9095C" w:rsidRDefault="00F9095C" w:rsidP="00F9095C">
                            <w:pPr>
                              <w:pStyle w:val="NormalWeb"/>
                              <w:spacing w:beforeAutospacing="0" w:after="0" w:afterAutospacing="0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0EAA6" id="CustomShape 9" o:spid="_x0000_s1027" style="position:absolute;margin-left:-26.55pt;margin-top:15.7pt;width:483.9pt;height:561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S9CQIAAJEEAAAOAAAAZHJzL2Uyb0RvYy54bWysVNtuGjEQfa/Uf7D8XnaBLCmIJWqCqCpV&#10;bdSkH2C8NljyTbZhl7/veFhu7VOi7oPxeGbOzDkeM3/ojCZ7EaJytqbDQUmJsNw1ym5q+vt19ekz&#10;JTEx2zDtrKjpQUT6sPj4Yd76mRi5rdONCARAbJy1vqbblPysKCLfCsPiwHlhwSldMCyBGTZFE1gL&#10;6EYXo7KcFK0LjQ+OixjhdHl00gXiSyl4+illFInomkJvCdeA6zqvxWLOZpvA/Fbxvg32ji4MUxaK&#10;nqGWLDGyC+ofKKN4cNHJNODOFE5KxQVyADbD8i82L1vmBXIBcaI/yxT/Hyz/sX8ORDU1HVNimYEr&#10;etrF5AzWJtMsUOvjDOJe/HPorQjbzLaTweRf4EE6FPVwFlV0iXA4nAzvqmoM2nPw3Q/Hk/tJlVGL&#10;S7oPMX0VzpC8qWmAW0Mx2f57TMfQU0iuFp1WzUppjUbYrJ90IHsGN7zCr0e/CdOWtDUdVdWkROgb&#10;Z7zGqB6nj8tThzdhwe1sc2xHWyCQdTkqgbt00CJ3pO0vIUFSFARb5D3+ce7gYYAap+kDGTAhB0rg&#10;9MbcPiVnCxz3N+afk7C+s+mcb5R1AaW8Ype3qVt3ODHD7M0na9ccYIr0NwuTOS3hg5eGxl2FRrj2&#10;rK88uap1X3bJSYU3fYHrBYa5x1np32h+WNc2Rl3+SRZ/AAAA//8DAFBLAwQUAAYACAAAACEAJCKj&#10;tuMAAAALAQAADwAAAGRycy9kb3ducmV2LnhtbEyPy07DMBBF90j8gzVI7FrHeUAb4lSoAqkSmxJa&#10;iaUTmzgQ2yF20/TvGVawHN2je88Um9n0ZFKj75zlwJYREGUbJzvbcji8PS9WQHwQVoreWcXhojxs&#10;yuurQuTSne2rmqrQEiyxPhccdAhDTqlvtDLCL92gLGYfbjQi4Dm2VI7ijOWmp3EU3VEjOosLWgxq&#10;q1XzVZ0Mh91eT5+H93i7HvbH7zS+1NXT7oXz25v58QFIUHP4g+FXH9WhRKfanaz0pOewyBKGKIeE&#10;pUAQWLP0HkiNJMuyBGhZ0P8/lD8AAAD//wMAUEsBAi0AFAAGAAgAAAAhALaDOJL+AAAA4QEAABMA&#10;AAAAAAAAAAAAAAAAAAAAAFtDb250ZW50X1R5cGVzXS54bWxQSwECLQAUAAYACAAAACEAOP0h/9YA&#10;AACUAQAACwAAAAAAAAAAAAAAAAAvAQAAX3JlbHMvLnJlbHNQSwECLQAUAAYACAAAACEAkoo0vQkC&#10;AACRBAAADgAAAAAAAAAAAAAAAAAuAgAAZHJzL2Uyb0RvYy54bWxQSwECLQAUAAYACAAAACEAJCKj&#10;tuMAAAALAQAADwAAAAAAAAAAAAAAAABjBAAAZHJzL2Rvd25yZXYueG1sUEsFBgAAAAAEAAQA8wAA&#10;AHMFAAAAAA==&#10;" strokecolor="#5b9bd5" strokeweight=".71mm">
                <v:stroke joinstyle="round"/>
                <v:textbox inset="2.5mm,1.25mm,2.5mm,1.25mm">
                  <w:txbxContent>
                    <w:p w:rsidR="00F9095C" w:rsidRDefault="00F9095C" w:rsidP="00F9095C">
                      <w:pPr>
                        <w:pStyle w:val="NormalWeb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hd w:val="clear" w:color="auto" w:fill="D9D9D9" w:themeFill="background1" w:themeFillShade="D9"/>
                        <w:spacing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"/>
                        </w:rPr>
                        <w:t>Identificação da Entidade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Nome da Entidade: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Serviço responsável pela representação na Plataforma: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  <w:proofErr w:type="gramStart"/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E-mail</w:t>
                      </w:r>
                      <w:proofErr w:type="gramEnd"/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 xml:space="preserve"> do serviço responsável pela representação na Plataforma: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hd w:val="clear" w:color="auto" w:fill="D9D9D9" w:themeFill="background1" w:themeFillShade="D9"/>
                        <w:spacing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"/>
                        </w:rPr>
                        <w:t>Identificação do representante da Entidade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Nome completo: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  <w:proofErr w:type="gramStart"/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E-mail</w:t>
                      </w:r>
                      <w:proofErr w:type="gramEnd"/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: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Número do Cartão de Cidadão: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Cargo ou função: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 xml:space="preserve">Assinatura do dirigente superior da Entidade* </w:t>
                      </w: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ab/>
                      </w: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ab/>
                      </w: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ab/>
                      </w: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ab/>
                        <w:t>Data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  <w:r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pBdr>
                          <w:bottom w:val="single" w:sz="6" w:space="0" w:color="000000"/>
                        </w:pBdr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pBdr>
                          <w:bottom w:val="single" w:sz="6" w:space="0" w:color="000000"/>
                        </w:pBdr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hAnsi="Calibri" w:cstheme="minorBidi"/>
                          <w:color w:val="000000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DejaVu Sans" w:hAnsi="Calibri" w:cstheme="minorBidi"/>
                          <w:color w:val="000000" w:themeColor="text1"/>
                          <w:kern w:val="2"/>
                          <w:sz w:val="20"/>
                          <w:szCs w:val="20"/>
                        </w:rPr>
                        <w:t>*Se enviado por via eletrónica, o PDF deve ser autenticado com assinatura digital.</w:t>
                      </w: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  <w:rPr>
                          <w:rFonts w:ascii="Calibri" w:eastAsia="DejaVu Sans" w:hAnsi="Calibri" w:cstheme="minorBidi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</w:p>
                    <w:p w:rsidR="00F9095C" w:rsidRDefault="00F9095C" w:rsidP="00F9095C">
                      <w:pPr>
                        <w:pStyle w:val="NormalWeb"/>
                        <w:spacing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:rsidR="00F9095C" w:rsidRDefault="00F9095C" w:rsidP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Default="00F9095C"/>
    <w:p w:rsidR="00F9095C" w:rsidRPr="00F9095C" w:rsidRDefault="00F9095C" w:rsidP="00F9095C">
      <w:pPr>
        <w:spacing w:after="0" w:line="240" w:lineRule="auto"/>
        <w:rPr>
          <w:rFonts w:ascii="Calibri" w:eastAsia="DejaVu Sans" w:hAnsi="Calibri"/>
          <w:color w:val="000000" w:themeColor="text1"/>
          <w:kern w:val="2"/>
          <w:sz w:val="20"/>
          <w:szCs w:val="20"/>
          <w:lang w:eastAsia="pt-PT"/>
        </w:rPr>
      </w:pPr>
      <w:r>
        <w:rPr>
          <w:rFonts w:ascii="Calibri" w:eastAsia="DejaVu Sans" w:hAnsi="Calibri"/>
          <w:color w:val="000000" w:themeColor="text1"/>
          <w:kern w:val="2"/>
          <w:sz w:val="20"/>
          <w:szCs w:val="20"/>
          <w:lang w:eastAsia="pt-PT"/>
        </w:rPr>
        <w:t xml:space="preserve">Este </w:t>
      </w:r>
      <w:r w:rsidRPr="00F9095C">
        <w:rPr>
          <w:rFonts w:ascii="Calibri" w:eastAsia="DejaVu Sans" w:hAnsi="Calibri"/>
          <w:color w:val="000000" w:themeColor="text1"/>
          <w:kern w:val="2"/>
          <w:sz w:val="20"/>
          <w:szCs w:val="20"/>
          <w:lang w:eastAsia="pt-PT"/>
        </w:rPr>
        <w:t xml:space="preserve">formulário deve ser remetido à DGLAB por via postal ou eletrónica, </w:t>
      </w:r>
      <w:proofErr w:type="gramStart"/>
      <w:r w:rsidRPr="00F9095C">
        <w:rPr>
          <w:rFonts w:ascii="Calibri" w:eastAsia="DejaVu Sans" w:hAnsi="Calibri"/>
          <w:color w:val="000000" w:themeColor="text1"/>
          <w:kern w:val="2"/>
          <w:sz w:val="20"/>
          <w:szCs w:val="20"/>
          <w:lang w:eastAsia="pt-PT"/>
        </w:rPr>
        <w:t>para</w:t>
      </w:r>
      <w:proofErr w:type="gramEnd"/>
      <w:r w:rsidRPr="00F9095C">
        <w:rPr>
          <w:rFonts w:ascii="Calibri" w:eastAsia="DejaVu Sans" w:hAnsi="Calibri"/>
          <w:color w:val="000000" w:themeColor="text1"/>
          <w:kern w:val="2"/>
          <w:sz w:val="20"/>
          <w:szCs w:val="20"/>
          <w:lang w:eastAsia="pt-PT"/>
        </w:rPr>
        <w:t>:</w:t>
      </w:r>
    </w:p>
    <w:p w:rsidR="00F9095C" w:rsidRDefault="00F9095C" w:rsidP="00F9095C">
      <w:pPr>
        <w:numPr>
          <w:ilvl w:val="0"/>
          <w:numId w:val="1"/>
        </w:numPr>
        <w:spacing w:after="0" w:line="276" w:lineRule="auto"/>
        <w:rPr>
          <w:rFonts w:ascii="Calibri" w:eastAsia="DejaVu Sans" w:hAnsi="Calibri"/>
          <w:color w:val="000000" w:themeColor="text1"/>
          <w:kern w:val="2"/>
          <w:sz w:val="20"/>
          <w:szCs w:val="20"/>
          <w:lang w:eastAsia="pt-PT"/>
        </w:rPr>
      </w:pPr>
      <w:r w:rsidRPr="00F9095C">
        <w:rPr>
          <w:rFonts w:ascii="Calibri" w:eastAsia="DejaVu Sans" w:hAnsi="Calibri"/>
          <w:color w:val="000000" w:themeColor="text1"/>
          <w:kern w:val="2"/>
          <w:sz w:val="20"/>
          <w:szCs w:val="20"/>
          <w:lang w:eastAsia="pt-PT"/>
        </w:rPr>
        <w:t>DGLAB, Edifício da Torre do Tombo, Alameda d</w:t>
      </w:r>
      <w:r>
        <w:rPr>
          <w:rFonts w:ascii="Calibri" w:eastAsia="DejaVu Sans" w:hAnsi="Calibri"/>
          <w:color w:val="000000" w:themeColor="text1"/>
          <w:kern w:val="2"/>
          <w:sz w:val="20"/>
          <w:szCs w:val="20"/>
          <w:lang w:eastAsia="pt-PT"/>
        </w:rPr>
        <w:t xml:space="preserve">a Universidade, 1649-010 Lisboa </w:t>
      </w:r>
    </w:p>
    <w:p w:rsidR="00F9095C" w:rsidRPr="00F9095C" w:rsidRDefault="00F9095C" w:rsidP="00F9095C">
      <w:pPr>
        <w:spacing w:after="0" w:line="276" w:lineRule="auto"/>
        <w:ind w:left="360"/>
        <w:rPr>
          <w:rFonts w:ascii="Calibri" w:eastAsia="DejaVu Sans" w:hAnsi="Calibri"/>
          <w:color w:val="000000" w:themeColor="text1"/>
          <w:kern w:val="2"/>
          <w:sz w:val="20"/>
          <w:szCs w:val="20"/>
          <w:lang w:eastAsia="pt-PT"/>
        </w:rPr>
      </w:pPr>
      <w:proofErr w:type="gramStart"/>
      <w:r>
        <w:rPr>
          <w:rFonts w:ascii="Calibri" w:eastAsia="DejaVu Sans" w:hAnsi="Calibri"/>
          <w:color w:val="000000" w:themeColor="text1"/>
          <w:kern w:val="2"/>
          <w:sz w:val="20"/>
          <w:szCs w:val="20"/>
          <w:lang w:eastAsia="pt-PT"/>
        </w:rPr>
        <w:t>ou</w:t>
      </w:r>
      <w:proofErr w:type="gramEnd"/>
    </w:p>
    <w:p w:rsidR="00F9095C" w:rsidRPr="00F9095C" w:rsidRDefault="00F9095C" w:rsidP="00F9095C">
      <w:pPr>
        <w:numPr>
          <w:ilvl w:val="0"/>
          <w:numId w:val="1"/>
        </w:numPr>
        <w:spacing w:after="0" w:line="276" w:lineRule="auto"/>
        <w:rPr>
          <w:rFonts w:ascii="Calibri" w:eastAsia="DejaVu Sans" w:hAnsi="Calibri"/>
          <w:color w:val="000000" w:themeColor="text1"/>
          <w:kern w:val="2"/>
          <w:sz w:val="20"/>
          <w:szCs w:val="20"/>
          <w:lang w:eastAsia="pt-PT"/>
        </w:rPr>
      </w:pPr>
      <w:bookmarkStart w:id="0" w:name="_GoBack"/>
      <w:bookmarkEnd w:id="0"/>
      <w:proofErr w:type="gramStart"/>
      <w:r w:rsidRPr="00F9095C">
        <w:rPr>
          <w:rFonts w:ascii="Calibri" w:eastAsia="DejaVu Sans" w:hAnsi="Calibri"/>
          <w:color w:val="000000" w:themeColor="text1"/>
          <w:kern w:val="2"/>
          <w:sz w:val="20"/>
          <w:szCs w:val="20"/>
          <w:lang w:eastAsia="pt-PT"/>
        </w:rPr>
        <w:t>clav@dglab.gov.pt.</w:t>
      </w:r>
      <w:proofErr w:type="gramEnd"/>
    </w:p>
    <w:sectPr w:rsidR="00F9095C" w:rsidRPr="00F9095C" w:rsidSect="00F9095C">
      <w:headerReference w:type="default" r:id="rId7"/>
      <w:pgSz w:w="11906" w:h="16838"/>
      <w:pgMar w:top="1135" w:right="1133" w:bottom="426" w:left="1701" w:header="708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9095C">
      <w:pPr>
        <w:spacing w:after="0" w:line="240" w:lineRule="auto"/>
      </w:pPr>
      <w:r>
        <w:separator/>
      </w:r>
    </w:p>
  </w:endnote>
  <w:endnote w:type="continuationSeparator" w:id="0">
    <w:p w:rsidR="00000000" w:rsidRDefault="00F90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9095C">
      <w:pPr>
        <w:spacing w:after="0" w:line="240" w:lineRule="auto"/>
      </w:pPr>
      <w:r>
        <w:separator/>
      </w:r>
    </w:p>
  </w:footnote>
  <w:footnote w:type="continuationSeparator" w:id="0">
    <w:p w:rsidR="00000000" w:rsidRDefault="00F90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20B" w:rsidRDefault="0041220B">
    <w:pPr>
      <w:pStyle w:val="Cabealho"/>
    </w:pPr>
  </w:p>
  <w:p w:rsidR="0041220B" w:rsidRDefault="004122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871FF"/>
    <w:multiLevelType w:val="multilevel"/>
    <w:tmpl w:val="18B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0B"/>
    <w:rsid w:val="00127379"/>
    <w:rsid w:val="0041220B"/>
    <w:rsid w:val="008E206D"/>
    <w:rsid w:val="00F9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AE16E3-4506-4820-A7C4-73FDE984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FA5A52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FA5A52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FA5A52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A5A5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FA5A5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moldura">
    <w:name w:val="Conteúdo da moldura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Lourenço</dc:creator>
  <dc:description/>
  <cp:lastModifiedBy>Alexandra Lourenço</cp:lastModifiedBy>
  <cp:revision>3</cp:revision>
  <dcterms:created xsi:type="dcterms:W3CDTF">2019-09-19T14:46:00Z</dcterms:created>
  <dcterms:modified xsi:type="dcterms:W3CDTF">2019-09-19T15:02:00Z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