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E7A8" w14:textId="77777777" w:rsidR="0004221C" w:rsidRDefault="00000000">
      <w:pPr>
        <w:pStyle w:val="Title"/>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bookmarkStart w:id="0" w:name="_heading=h.30j0zll" w:colFirst="0" w:colLast="0"/>
      <w:bookmarkEnd w:id="0"/>
      <w:proofErr w:type="spellStart"/>
      <w:r>
        <w:t>Debugging</w:t>
      </w:r>
      <w:proofErr w:type="spellEnd"/>
    </w:p>
    <w:p w14:paraId="487FCB95" w14:textId="77777777" w:rsidR="0004221C" w:rsidRDefault="00000000">
      <w:pPr>
        <w:pStyle w:val="Heading1"/>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bookmarkStart w:id="1" w:name="_heading=h.3znysh7" w:colFirst="0" w:colLast="0"/>
      <w:bookmarkEnd w:id="1"/>
      <w:r>
        <w:t>But du laboratoire</w:t>
      </w:r>
    </w:p>
    <w:p w14:paraId="69B1EBC4" w14:textId="77777777" w:rsidR="0004221C"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Utilisation de l’outil de débogage</w:t>
      </w:r>
    </w:p>
    <w:p w14:paraId="69AEB9D5" w14:textId="77777777" w:rsidR="0004221C"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 xml:space="preserve">Familiarisation avec </w:t>
      </w:r>
      <w:proofErr w:type="spellStart"/>
      <w:r>
        <w:t>PyCharm</w:t>
      </w:r>
      <w:proofErr w:type="spellEnd"/>
    </w:p>
    <w:p w14:paraId="6F1C1557" w14:textId="77777777" w:rsidR="0004221C"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Lire le code d’un autre programmeur</w:t>
      </w:r>
    </w:p>
    <w:p w14:paraId="236B9934" w14:textId="77777777" w:rsidR="0004221C" w:rsidRDefault="00000000">
      <w:pPr>
        <w:pStyle w:val="Heading1"/>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left="0"/>
      </w:pPr>
      <w:bookmarkStart w:id="2" w:name="_heading=h.2et92p0" w:colFirst="0" w:colLast="0"/>
      <w:bookmarkEnd w:id="2"/>
      <w:r>
        <w:t>Tâche</w:t>
      </w:r>
    </w:p>
    <w:p w14:paraId="71E11743" w14:textId="4DD29084"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Vous devez trouver les erreurs dans le code Python de l’enseignant, les réparer et écrire </w:t>
      </w:r>
      <w:r w:rsidR="00D13814">
        <w:t>v</w:t>
      </w:r>
      <w:r>
        <w:t>os découvertes dans les encadrés ci-dessous.</w:t>
      </w:r>
    </w:p>
    <w:p w14:paraId="63464818" w14:textId="77777777" w:rsidR="0004221C" w:rsidRDefault="00000000">
      <w:pPr>
        <w:pStyle w:val="Heading2"/>
        <w:tabs>
          <w:tab w:val="right" w:pos="8685"/>
          <w:tab w:val="right" w:pos="8685"/>
          <w:tab w:val="right" w:pos="8685"/>
          <w:tab w:val="right" w:pos="8685"/>
          <w:tab w:val="right" w:pos="8685"/>
          <w:tab w:val="right" w:pos="8685"/>
          <w:tab w:val="right" w:pos="8685"/>
          <w:tab w:val="right" w:pos="8685"/>
          <w:tab w:val="center" w:pos="4320"/>
          <w:tab w:val="right" w:pos="8640"/>
        </w:tabs>
        <w:ind w:left="0"/>
      </w:pPr>
      <w:bookmarkStart w:id="3" w:name="_heading=h.tyjcwt" w:colFirst="0" w:colLast="0"/>
      <w:bookmarkEnd w:id="3"/>
      <w:r>
        <w:t>Roche-Papier-Ciseau (4 erreurs)</w:t>
      </w:r>
    </w:p>
    <w:p w14:paraId="1A48AA25"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Ce code affiche un menu et demande aux deux joueurs de choisir leur arme. Ensuite, le gagnant est affiché ainsi que l’arme victorieuse. Finalement, l’application demande aux joueurs s’ils veulent faire une autre partie.</w:t>
      </w:r>
    </w:p>
    <w:p w14:paraId="70B416B8" w14:textId="77777777" w:rsidR="0004221C" w:rsidRDefault="00000000">
      <w:pPr>
        <w:pStyle w:val="Heading3"/>
      </w:pPr>
      <w:bookmarkStart w:id="4" w:name="_heading=h.r0gdfr96col8" w:colFirst="0" w:colLast="0"/>
      <w:bookmarkEnd w:id="4"/>
      <w:r>
        <w:t>Variables à surveiller</w:t>
      </w:r>
    </w:p>
    <w:tbl>
      <w:tblPr>
        <w:tblStyle w:val="a0"/>
        <w:tblW w:w="9047"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7"/>
        <w:gridCol w:w="3945"/>
        <w:gridCol w:w="1815"/>
      </w:tblGrid>
      <w:tr w:rsidR="0004221C" w14:paraId="21A2D5D3" w14:textId="77777777">
        <w:tc>
          <w:tcPr>
            <w:tcW w:w="3287" w:type="dxa"/>
            <w:shd w:val="clear" w:color="auto" w:fill="CFE2F3"/>
            <w:tcMar>
              <w:top w:w="100" w:type="dxa"/>
              <w:left w:w="100" w:type="dxa"/>
              <w:bottom w:w="100" w:type="dxa"/>
              <w:right w:w="100" w:type="dxa"/>
            </w:tcMar>
          </w:tcPr>
          <w:p w14:paraId="47D88369" w14:textId="77777777" w:rsidR="0004221C" w:rsidRDefault="00000000">
            <w:pPr>
              <w:widowControl w:val="0"/>
              <w:ind w:left="0"/>
              <w:jc w:val="center"/>
              <w:rPr>
                <w:b/>
              </w:rPr>
            </w:pPr>
            <w:r>
              <w:rPr>
                <w:b/>
              </w:rPr>
              <w:t>Nom de la variable</w:t>
            </w:r>
          </w:p>
        </w:tc>
        <w:tc>
          <w:tcPr>
            <w:tcW w:w="3945" w:type="dxa"/>
            <w:shd w:val="clear" w:color="auto" w:fill="CFE2F3"/>
            <w:tcMar>
              <w:top w:w="100" w:type="dxa"/>
              <w:left w:w="100" w:type="dxa"/>
              <w:bottom w:w="100" w:type="dxa"/>
              <w:right w:w="100" w:type="dxa"/>
            </w:tcMar>
          </w:tcPr>
          <w:p w14:paraId="583622A4" w14:textId="77777777" w:rsidR="0004221C" w:rsidRDefault="00000000">
            <w:pPr>
              <w:widowControl w:val="0"/>
              <w:ind w:left="0"/>
              <w:jc w:val="center"/>
              <w:rPr>
                <w:b/>
              </w:rPr>
            </w:pPr>
            <w:r>
              <w:rPr>
                <w:b/>
              </w:rPr>
              <w:t>Description</w:t>
            </w:r>
          </w:p>
        </w:tc>
        <w:tc>
          <w:tcPr>
            <w:tcW w:w="1815" w:type="dxa"/>
            <w:shd w:val="clear" w:color="auto" w:fill="CFE2F3"/>
            <w:tcMar>
              <w:top w:w="100" w:type="dxa"/>
              <w:left w:w="100" w:type="dxa"/>
              <w:bottom w:w="100" w:type="dxa"/>
              <w:right w:w="100" w:type="dxa"/>
            </w:tcMar>
          </w:tcPr>
          <w:p w14:paraId="2FDBE311" w14:textId="77777777" w:rsidR="0004221C" w:rsidRDefault="00000000">
            <w:pPr>
              <w:widowControl w:val="0"/>
              <w:ind w:left="0"/>
              <w:jc w:val="center"/>
              <w:rPr>
                <w:b/>
              </w:rPr>
            </w:pPr>
            <w:r>
              <w:rPr>
                <w:b/>
              </w:rPr>
              <w:t>Type et valeur par défaut</w:t>
            </w:r>
          </w:p>
        </w:tc>
      </w:tr>
      <w:tr w:rsidR="0004221C" w14:paraId="2369776A" w14:textId="77777777">
        <w:tc>
          <w:tcPr>
            <w:tcW w:w="3287" w:type="dxa"/>
            <w:shd w:val="clear" w:color="auto" w:fill="auto"/>
            <w:tcMar>
              <w:top w:w="100" w:type="dxa"/>
              <w:left w:w="100" w:type="dxa"/>
              <w:bottom w:w="100" w:type="dxa"/>
              <w:right w:w="100" w:type="dxa"/>
            </w:tcMar>
          </w:tcPr>
          <w:p w14:paraId="7EF1C089" w14:textId="77777777" w:rsidR="0004221C" w:rsidRDefault="0004221C">
            <w:pPr>
              <w:widowControl w:val="0"/>
              <w:ind w:left="0"/>
            </w:pPr>
          </w:p>
        </w:tc>
        <w:tc>
          <w:tcPr>
            <w:tcW w:w="3945" w:type="dxa"/>
            <w:shd w:val="clear" w:color="auto" w:fill="auto"/>
            <w:tcMar>
              <w:top w:w="100" w:type="dxa"/>
              <w:left w:w="100" w:type="dxa"/>
              <w:bottom w:w="100" w:type="dxa"/>
              <w:right w:w="100" w:type="dxa"/>
            </w:tcMar>
          </w:tcPr>
          <w:p w14:paraId="1B745383" w14:textId="77777777" w:rsidR="0004221C" w:rsidRDefault="0004221C">
            <w:pPr>
              <w:widowControl w:val="0"/>
              <w:ind w:left="0"/>
            </w:pPr>
          </w:p>
        </w:tc>
        <w:tc>
          <w:tcPr>
            <w:tcW w:w="1815" w:type="dxa"/>
            <w:shd w:val="clear" w:color="auto" w:fill="auto"/>
            <w:tcMar>
              <w:top w:w="100" w:type="dxa"/>
              <w:left w:w="100" w:type="dxa"/>
              <w:bottom w:w="100" w:type="dxa"/>
              <w:right w:w="100" w:type="dxa"/>
            </w:tcMar>
          </w:tcPr>
          <w:p w14:paraId="58B49949" w14:textId="77777777" w:rsidR="0004221C" w:rsidRDefault="0004221C">
            <w:pPr>
              <w:widowControl w:val="0"/>
              <w:ind w:left="0"/>
            </w:pPr>
          </w:p>
        </w:tc>
      </w:tr>
      <w:tr w:rsidR="0004221C" w14:paraId="77E73A40" w14:textId="77777777">
        <w:tc>
          <w:tcPr>
            <w:tcW w:w="3287" w:type="dxa"/>
            <w:shd w:val="clear" w:color="auto" w:fill="auto"/>
            <w:tcMar>
              <w:top w:w="100" w:type="dxa"/>
              <w:left w:w="100" w:type="dxa"/>
              <w:bottom w:w="100" w:type="dxa"/>
              <w:right w:w="100" w:type="dxa"/>
            </w:tcMar>
          </w:tcPr>
          <w:p w14:paraId="2016D495" w14:textId="77777777" w:rsidR="0004221C" w:rsidRDefault="0004221C">
            <w:pPr>
              <w:widowControl w:val="0"/>
              <w:ind w:left="0"/>
            </w:pPr>
          </w:p>
        </w:tc>
        <w:tc>
          <w:tcPr>
            <w:tcW w:w="3945" w:type="dxa"/>
            <w:shd w:val="clear" w:color="auto" w:fill="auto"/>
            <w:tcMar>
              <w:top w:w="100" w:type="dxa"/>
              <w:left w:w="100" w:type="dxa"/>
              <w:bottom w:w="100" w:type="dxa"/>
              <w:right w:w="100" w:type="dxa"/>
            </w:tcMar>
          </w:tcPr>
          <w:p w14:paraId="26E61F03" w14:textId="77777777" w:rsidR="0004221C" w:rsidRDefault="0004221C">
            <w:pPr>
              <w:widowControl w:val="0"/>
              <w:ind w:left="0"/>
            </w:pPr>
          </w:p>
        </w:tc>
        <w:tc>
          <w:tcPr>
            <w:tcW w:w="1815" w:type="dxa"/>
            <w:shd w:val="clear" w:color="auto" w:fill="auto"/>
            <w:tcMar>
              <w:top w:w="100" w:type="dxa"/>
              <w:left w:w="100" w:type="dxa"/>
              <w:bottom w:w="100" w:type="dxa"/>
              <w:right w:w="100" w:type="dxa"/>
            </w:tcMar>
          </w:tcPr>
          <w:p w14:paraId="6540897C" w14:textId="77777777" w:rsidR="0004221C" w:rsidRDefault="0004221C">
            <w:pPr>
              <w:widowControl w:val="0"/>
              <w:ind w:left="0"/>
            </w:pPr>
          </w:p>
        </w:tc>
      </w:tr>
    </w:tbl>
    <w:p w14:paraId="7CB2B224" w14:textId="77777777" w:rsidR="0004221C" w:rsidRDefault="00000000">
      <w:pPr>
        <w:pStyle w:val="Heading3"/>
      </w:pPr>
      <w:bookmarkStart w:id="5" w:name="_heading=h.h9o8thmtzdm2" w:colFirst="0" w:colLast="0"/>
      <w:bookmarkEnd w:id="5"/>
      <w:r>
        <w:t>Jeu d’essais</w:t>
      </w:r>
    </w:p>
    <w:tbl>
      <w:tblPr>
        <w:tblStyle w:val="a1"/>
        <w:tblW w:w="9047"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1"/>
        <w:gridCol w:w="2262"/>
        <w:gridCol w:w="2262"/>
        <w:gridCol w:w="2262"/>
      </w:tblGrid>
      <w:tr w:rsidR="0004221C" w14:paraId="6A95E801" w14:textId="77777777">
        <w:tc>
          <w:tcPr>
            <w:tcW w:w="2261" w:type="dxa"/>
            <w:shd w:val="clear" w:color="auto" w:fill="CFE2F3"/>
            <w:tcMar>
              <w:top w:w="100" w:type="dxa"/>
              <w:left w:w="100" w:type="dxa"/>
              <w:bottom w:w="100" w:type="dxa"/>
              <w:right w:w="100" w:type="dxa"/>
            </w:tcMar>
          </w:tcPr>
          <w:p w14:paraId="6E6909E2" w14:textId="77777777" w:rsidR="0004221C" w:rsidRDefault="0004221C">
            <w:pPr>
              <w:widowControl w:val="0"/>
              <w:ind w:left="0"/>
              <w:jc w:val="center"/>
              <w:rPr>
                <w:b/>
              </w:rPr>
            </w:pPr>
          </w:p>
        </w:tc>
        <w:tc>
          <w:tcPr>
            <w:tcW w:w="2261" w:type="dxa"/>
            <w:shd w:val="clear" w:color="auto" w:fill="CFE2F3"/>
            <w:tcMar>
              <w:top w:w="100" w:type="dxa"/>
              <w:left w:w="100" w:type="dxa"/>
              <w:bottom w:w="100" w:type="dxa"/>
              <w:right w:w="100" w:type="dxa"/>
            </w:tcMar>
          </w:tcPr>
          <w:p w14:paraId="4EAD1837" w14:textId="77777777" w:rsidR="0004221C" w:rsidRDefault="0004221C">
            <w:pPr>
              <w:widowControl w:val="0"/>
              <w:ind w:left="0"/>
              <w:jc w:val="center"/>
              <w:rPr>
                <w:b/>
              </w:rPr>
            </w:pPr>
          </w:p>
        </w:tc>
        <w:tc>
          <w:tcPr>
            <w:tcW w:w="2261" w:type="dxa"/>
            <w:shd w:val="clear" w:color="auto" w:fill="CFE2F3"/>
            <w:tcMar>
              <w:top w:w="100" w:type="dxa"/>
              <w:left w:w="100" w:type="dxa"/>
              <w:bottom w:w="100" w:type="dxa"/>
              <w:right w:w="100" w:type="dxa"/>
            </w:tcMar>
          </w:tcPr>
          <w:p w14:paraId="6186CC39" w14:textId="77777777" w:rsidR="0004221C" w:rsidRDefault="00000000">
            <w:pPr>
              <w:widowControl w:val="0"/>
              <w:ind w:left="0"/>
              <w:jc w:val="center"/>
              <w:rPr>
                <w:b/>
              </w:rPr>
            </w:pPr>
            <w:r>
              <w:rPr>
                <w:b/>
              </w:rPr>
              <w:t>Attendu</w:t>
            </w:r>
          </w:p>
        </w:tc>
        <w:tc>
          <w:tcPr>
            <w:tcW w:w="2261" w:type="dxa"/>
            <w:shd w:val="clear" w:color="auto" w:fill="CFE2F3"/>
            <w:tcMar>
              <w:top w:w="100" w:type="dxa"/>
              <w:left w:w="100" w:type="dxa"/>
              <w:bottom w:w="100" w:type="dxa"/>
              <w:right w:w="100" w:type="dxa"/>
            </w:tcMar>
          </w:tcPr>
          <w:p w14:paraId="0B55832C" w14:textId="77777777" w:rsidR="0004221C" w:rsidRDefault="00000000">
            <w:pPr>
              <w:widowControl w:val="0"/>
              <w:ind w:left="0"/>
              <w:jc w:val="center"/>
              <w:rPr>
                <w:b/>
              </w:rPr>
            </w:pPr>
            <w:r>
              <w:rPr>
                <w:b/>
              </w:rPr>
              <w:t>Obtenu</w:t>
            </w:r>
          </w:p>
        </w:tc>
      </w:tr>
      <w:tr w:rsidR="0004221C" w14:paraId="6C309B52" w14:textId="77777777">
        <w:tc>
          <w:tcPr>
            <w:tcW w:w="2261" w:type="dxa"/>
            <w:shd w:val="clear" w:color="auto" w:fill="auto"/>
            <w:tcMar>
              <w:top w:w="100" w:type="dxa"/>
              <w:left w:w="100" w:type="dxa"/>
              <w:bottom w:w="100" w:type="dxa"/>
              <w:right w:w="100" w:type="dxa"/>
            </w:tcMar>
          </w:tcPr>
          <w:p w14:paraId="13F250F9"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5219156E"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275806E9" w14:textId="77777777" w:rsidR="0004221C" w:rsidRDefault="0004221C">
            <w:pPr>
              <w:widowControl w:val="0"/>
              <w:ind w:left="0"/>
              <w:jc w:val="center"/>
            </w:pPr>
          </w:p>
        </w:tc>
        <w:tc>
          <w:tcPr>
            <w:tcW w:w="2261" w:type="dxa"/>
            <w:tcMar>
              <w:top w:w="100" w:type="dxa"/>
              <w:left w:w="100" w:type="dxa"/>
              <w:bottom w:w="100" w:type="dxa"/>
              <w:right w:w="100" w:type="dxa"/>
            </w:tcMar>
          </w:tcPr>
          <w:p w14:paraId="770DEC56" w14:textId="77777777" w:rsidR="0004221C" w:rsidRDefault="0004221C">
            <w:pPr>
              <w:widowControl w:val="0"/>
              <w:ind w:left="0"/>
              <w:jc w:val="center"/>
            </w:pPr>
          </w:p>
        </w:tc>
      </w:tr>
      <w:tr w:rsidR="0004221C" w14:paraId="024739F9" w14:textId="77777777">
        <w:tc>
          <w:tcPr>
            <w:tcW w:w="2261" w:type="dxa"/>
            <w:shd w:val="clear" w:color="auto" w:fill="auto"/>
            <w:tcMar>
              <w:top w:w="100" w:type="dxa"/>
              <w:left w:w="100" w:type="dxa"/>
              <w:bottom w:w="100" w:type="dxa"/>
              <w:right w:w="100" w:type="dxa"/>
            </w:tcMar>
          </w:tcPr>
          <w:p w14:paraId="1FC39133"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2CA62779"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7D450D8B" w14:textId="77777777" w:rsidR="0004221C" w:rsidRDefault="0004221C">
            <w:pPr>
              <w:widowControl w:val="0"/>
              <w:ind w:left="0"/>
              <w:jc w:val="center"/>
            </w:pPr>
          </w:p>
        </w:tc>
        <w:tc>
          <w:tcPr>
            <w:tcW w:w="2261" w:type="dxa"/>
            <w:tcMar>
              <w:top w:w="100" w:type="dxa"/>
              <w:left w:w="100" w:type="dxa"/>
              <w:bottom w:w="100" w:type="dxa"/>
              <w:right w:w="100" w:type="dxa"/>
            </w:tcMar>
          </w:tcPr>
          <w:p w14:paraId="5D257D5D" w14:textId="77777777" w:rsidR="0004221C" w:rsidRDefault="0004221C">
            <w:pPr>
              <w:widowControl w:val="0"/>
              <w:ind w:left="0"/>
              <w:jc w:val="center"/>
            </w:pPr>
          </w:p>
        </w:tc>
      </w:tr>
      <w:tr w:rsidR="0004221C" w14:paraId="382D2FAA" w14:textId="77777777">
        <w:tc>
          <w:tcPr>
            <w:tcW w:w="2261" w:type="dxa"/>
            <w:shd w:val="clear" w:color="auto" w:fill="auto"/>
            <w:tcMar>
              <w:top w:w="100" w:type="dxa"/>
              <w:left w:w="100" w:type="dxa"/>
              <w:bottom w:w="100" w:type="dxa"/>
              <w:right w:w="100" w:type="dxa"/>
            </w:tcMar>
          </w:tcPr>
          <w:p w14:paraId="0187A921"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4C6FF5C9"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7E350397" w14:textId="77777777" w:rsidR="0004221C" w:rsidRDefault="0004221C">
            <w:pPr>
              <w:widowControl w:val="0"/>
              <w:ind w:left="0"/>
              <w:jc w:val="center"/>
            </w:pPr>
          </w:p>
        </w:tc>
        <w:tc>
          <w:tcPr>
            <w:tcW w:w="2261" w:type="dxa"/>
            <w:tcMar>
              <w:top w:w="100" w:type="dxa"/>
              <w:left w:w="100" w:type="dxa"/>
              <w:bottom w:w="100" w:type="dxa"/>
              <w:right w:w="100" w:type="dxa"/>
            </w:tcMar>
          </w:tcPr>
          <w:p w14:paraId="52D7B44F" w14:textId="77777777" w:rsidR="0004221C" w:rsidRDefault="0004221C">
            <w:pPr>
              <w:widowControl w:val="0"/>
              <w:ind w:left="0"/>
              <w:jc w:val="center"/>
            </w:pPr>
          </w:p>
        </w:tc>
      </w:tr>
      <w:tr w:rsidR="0004221C" w14:paraId="5A93ECE5" w14:textId="77777777">
        <w:tc>
          <w:tcPr>
            <w:tcW w:w="2261" w:type="dxa"/>
            <w:shd w:val="clear" w:color="auto" w:fill="auto"/>
            <w:tcMar>
              <w:top w:w="100" w:type="dxa"/>
              <w:left w:w="100" w:type="dxa"/>
              <w:bottom w:w="100" w:type="dxa"/>
              <w:right w:w="100" w:type="dxa"/>
            </w:tcMar>
          </w:tcPr>
          <w:p w14:paraId="388A54FD"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2DEB4BA6"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36C1DBB3" w14:textId="77777777" w:rsidR="0004221C" w:rsidRDefault="0004221C">
            <w:pPr>
              <w:widowControl w:val="0"/>
              <w:ind w:left="0"/>
              <w:jc w:val="center"/>
            </w:pPr>
          </w:p>
        </w:tc>
        <w:tc>
          <w:tcPr>
            <w:tcW w:w="2261" w:type="dxa"/>
            <w:tcMar>
              <w:top w:w="100" w:type="dxa"/>
              <w:left w:w="100" w:type="dxa"/>
              <w:bottom w:w="100" w:type="dxa"/>
              <w:right w:w="100" w:type="dxa"/>
            </w:tcMar>
          </w:tcPr>
          <w:p w14:paraId="461624F0" w14:textId="77777777" w:rsidR="0004221C" w:rsidRDefault="0004221C">
            <w:pPr>
              <w:widowControl w:val="0"/>
              <w:ind w:left="0"/>
              <w:jc w:val="center"/>
            </w:pPr>
          </w:p>
        </w:tc>
      </w:tr>
    </w:tbl>
    <w:p w14:paraId="77F3E1A2" w14:textId="77777777" w:rsidR="0004221C" w:rsidRDefault="0004221C">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p>
    <w:p w14:paraId="6223F8E3"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1 : </w:t>
      </w:r>
    </w:p>
    <w:p w14:paraId="1910122E"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18962FE7"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54B86571"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4118868E"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64EEBBA4"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2 : </w:t>
      </w:r>
    </w:p>
    <w:p w14:paraId="35A17C6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0F2EAF53"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0D08BB34"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23026846"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lastRenderedPageBreak/>
        <w:t xml:space="preserve">Explication : </w:t>
      </w:r>
    </w:p>
    <w:p w14:paraId="2E67099E"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3 : </w:t>
      </w:r>
    </w:p>
    <w:p w14:paraId="41E8B11D"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16DF80A7"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1757355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07A67765"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183F0BED"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4 : </w:t>
      </w:r>
    </w:p>
    <w:p w14:paraId="45B93959"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6DD9D249"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58653B3F"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3E9EBC20"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6AA3E21A" w14:textId="77777777" w:rsidR="0004221C" w:rsidRDefault="0004221C">
      <w:pPr>
        <w:tabs>
          <w:tab w:val="center" w:pos="4320"/>
          <w:tab w:val="right" w:pos="8640"/>
          <w:tab w:val="center" w:pos="4320"/>
          <w:tab w:val="right" w:pos="8640"/>
          <w:tab w:val="center" w:pos="4320"/>
          <w:tab w:val="right" w:pos="8640"/>
          <w:tab w:val="center" w:pos="4320"/>
          <w:tab w:val="right" w:pos="8640"/>
          <w:tab w:val="right" w:pos="8685"/>
          <w:tab w:val="right" w:pos="8685"/>
          <w:tab w:val="right" w:pos="8685"/>
          <w:tab w:val="right" w:pos="8685"/>
          <w:tab w:val="center" w:pos="4320"/>
          <w:tab w:val="right" w:pos="8640"/>
        </w:tabs>
        <w:ind w:hanging="18"/>
      </w:pPr>
    </w:p>
    <w:p w14:paraId="2C25EE6A" w14:textId="77777777" w:rsidR="0004221C" w:rsidRDefault="00000000">
      <w:pPr>
        <w:pStyle w:val="Heading2"/>
        <w:tabs>
          <w:tab w:val="right" w:pos="8685"/>
          <w:tab w:val="right" w:pos="8685"/>
          <w:tab w:val="right" w:pos="8685"/>
          <w:tab w:val="right" w:pos="8685"/>
          <w:tab w:val="right" w:pos="8685"/>
          <w:tab w:val="right" w:pos="8685"/>
          <w:tab w:val="right" w:pos="8685"/>
          <w:tab w:val="right" w:pos="8685"/>
          <w:tab w:val="center" w:pos="4320"/>
          <w:tab w:val="right" w:pos="8640"/>
        </w:tabs>
        <w:ind w:left="0"/>
      </w:pPr>
      <w:bookmarkStart w:id="6" w:name="_heading=h.pmuybzo2g2h8" w:colFirst="0" w:colLast="0"/>
      <w:bookmarkEnd w:id="6"/>
      <w:proofErr w:type="spellStart"/>
      <w:r>
        <w:t>Mastermind</w:t>
      </w:r>
      <w:proofErr w:type="spellEnd"/>
      <w:r>
        <w:t xml:space="preserve"> (4 erreurs)</w:t>
      </w:r>
    </w:p>
    <w:p w14:paraId="463832B9" w14:textId="2F591F3D"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Reprogrammer une variante du jeu </w:t>
      </w:r>
      <w:proofErr w:type="spellStart"/>
      <w:r>
        <w:t>Mastermind</w:t>
      </w:r>
      <w:proofErr w:type="spellEnd"/>
      <w:r>
        <w:t xml:space="preserve">©, le programme choisi au hasard un nombre de quatre chiffres et l'utilisateur doit le deviner. Après chaque tentative l'application va donner le nombre de vert et de jaune. Un vert représente un bon chiffre à la bonne place et un jaune représente un bon chiffre à la mauvaise place. Il faut aussi compter </w:t>
      </w:r>
      <w:r w:rsidR="00D13814">
        <w:t>les</w:t>
      </w:r>
      <w:r>
        <w:t xml:space="preserve"> tentatives totales qui sont effectuées.</w:t>
      </w:r>
    </w:p>
    <w:p w14:paraId="74FEB15B" w14:textId="77777777" w:rsidR="0004221C" w:rsidRDefault="0004221C">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p>
    <w:p w14:paraId="69E6DB34"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Exemple, disons que le nombre aléatoire est 1038 :</w:t>
      </w:r>
    </w:p>
    <w:p w14:paraId="58745080" w14:textId="77777777"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Bienvenu à "Trouver le nombre de 4 chiffres !"</w:t>
      </w:r>
    </w:p>
    <w:p w14:paraId="01412CF3" w14:textId="77777777" w:rsidR="0004221C" w:rsidRDefault="0004221C">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p>
    <w:p w14:paraId="3C660FB7" w14:textId="77777777"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Entrez votre tentative :</w:t>
      </w:r>
    </w:p>
    <w:p w14:paraId="3275A41E" w14:textId="2D50B623"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&gt;&gt; 1234</w:t>
      </w:r>
    </w:p>
    <w:p w14:paraId="6625E086" w14:textId="77777777"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2 </w:t>
      </w:r>
      <w:proofErr w:type="gramStart"/>
      <w:r>
        <w:rPr>
          <w:color w:val="FFFFFF"/>
        </w:rPr>
        <w:t>vert</w:t>
      </w:r>
      <w:proofErr w:type="gramEnd"/>
      <w:r>
        <w:rPr>
          <w:color w:val="FFFFFF"/>
        </w:rPr>
        <w:t>, 0 jaune</w:t>
      </w:r>
    </w:p>
    <w:p w14:paraId="56235569" w14:textId="4D220618"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&gt;&gt; 1</w:t>
      </w:r>
      <w:r w:rsidR="000309F5">
        <w:rPr>
          <w:color w:val="FFFFFF"/>
        </w:rPr>
        <w:t>3</w:t>
      </w:r>
      <w:r>
        <w:rPr>
          <w:color w:val="FFFFFF"/>
        </w:rPr>
        <w:t>56</w:t>
      </w:r>
    </w:p>
    <w:p w14:paraId="24908A18" w14:textId="77777777"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1 vert, 1 jaune</w:t>
      </w:r>
    </w:p>
    <w:p w14:paraId="580E723D" w14:textId="77777777" w:rsidR="0004221C" w:rsidRDefault="00000000">
      <w:pPr>
        <w:pBdr>
          <w:top w:val="single" w:sz="8" w:space="2" w:color="000000"/>
          <w:left w:val="single" w:sz="8" w:space="2" w:color="000000"/>
          <w:bottom w:val="single" w:sz="8" w:space="2" w:color="000000"/>
          <w:right w:val="single" w:sz="8" w:space="2" w:color="000000"/>
        </w:pBdr>
        <w:shd w:val="clear" w:color="auto" w:fill="000000"/>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rPr>
          <w:color w:val="FFFFFF"/>
        </w:rPr>
      </w:pPr>
      <w:r>
        <w:rPr>
          <w:color w:val="FFFFFF"/>
        </w:rPr>
        <w:t xml:space="preserve">    ...</w:t>
      </w:r>
    </w:p>
    <w:p w14:paraId="3D417EDA" w14:textId="77777777" w:rsidR="0004221C" w:rsidRDefault="0004221C">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p>
    <w:p w14:paraId="14AC523B" w14:textId="77777777" w:rsidR="0004221C" w:rsidRDefault="00000000">
      <w:pPr>
        <w:pStyle w:val="Heading3"/>
      </w:pPr>
      <w:bookmarkStart w:id="7" w:name="_heading=h.ruirjr7ukqzr" w:colFirst="0" w:colLast="0"/>
      <w:bookmarkEnd w:id="7"/>
      <w:r>
        <w:t>Variables à surveiller</w:t>
      </w:r>
    </w:p>
    <w:tbl>
      <w:tblPr>
        <w:tblStyle w:val="a2"/>
        <w:tblW w:w="9047"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7"/>
        <w:gridCol w:w="3945"/>
        <w:gridCol w:w="1815"/>
      </w:tblGrid>
      <w:tr w:rsidR="0004221C" w14:paraId="0D1EF379" w14:textId="77777777">
        <w:tc>
          <w:tcPr>
            <w:tcW w:w="3287" w:type="dxa"/>
            <w:shd w:val="clear" w:color="auto" w:fill="CFE2F3"/>
            <w:tcMar>
              <w:top w:w="100" w:type="dxa"/>
              <w:left w:w="100" w:type="dxa"/>
              <w:bottom w:w="100" w:type="dxa"/>
              <w:right w:w="100" w:type="dxa"/>
            </w:tcMar>
          </w:tcPr>
          <w:p w14:paraId="31DB5D87" w14:textId="77777777" w:rsidR="0004221C" w:rsidRDefault="00000000">
            <w:pPr>
              <w:widowControl w:val="0"/>
              <w:ind w:left="0"/>
              <w:jc w:val="center"/>
              <w:rPr>
                <w:b/>
              </w:rPr>
            </w:pPr>
            <w:r>
              <w:rPr>
                <w:b/>
              </w:rPr>
              <w:t>Nom de la variable</w:t>
            </w:r>
          </w:p>
        </w:tc>
        <w:tc>
          <w:tcPr>
            <w:tcW w:w="3945" w:type="dxa"/>
            <w:shd w:val="clear" w:color="auto" w:fill="CFE2F3"/>
            <w:tcMar>
              <w:top w:w="100" w:type="dxa"/>
              <w:left w:w="100" w:type="dxa"/>
              <w:bottom w:w="100" w:type="dxa"/>
              <w:right w:w="100" w:type="dxa"/>
            </w:tcMar>
          </w:tcPr>
          <w:p w14:paraId="479FD172" w14:textId="77777777" w:rsidR="0004221C" w:rsidRDefault="00000000">
            <w:pPr>
              <w:widowControl w:val="0"/>
              <w:ind w:left="0"/>
              <w:jc w:val="center"/>
              <w:rPr>
                <w:b/>
              </w:rPr>
            </w:pPr>
            <w:r>
              <w:rPr>
                <w:b/>
              </w:rPr>
              <w:t>Description</w:t>
            </w:r>
          </w:p>
        </w:tc>
        <w:tc>
          <w:tcPr>
            <w:tcW w:w="1815" w:type="dxa"/>
            <w:shd w:val="clear" w:color="auto" w:fill="CFE2F3"/>
            <w:tcMar>
              <w:top w:w="100" w:type="dxa"/>
              <w:left w:w="100" w:type="dxa"/>
              <w:bottom w:w="100" w:type="dxa"/>
              <w:right w:w="100" w:type="dxa"/>
            </w:tcMar>
          </w:tcPr>
          <w:p w14:paraId="5932CE3E" w14:textId="77777777" w:rsidR="0004221C" w:rsidRDefault="00000000">
            <w:pPr>
              <w:widowControl w:val="0"/>
              <w:ind w:left="0"/>
              <w:jc w:val="center"/>
              <w:rPr>
                <w:b/>
              </w:rPr>
            </w:pPr>
            <w:r>
              <w:rPr>
                <w:b/>
              </w:rPr>
              <w:t>Type et valeur par défaut</w:t>
            </w:r>
          </w:p>
        </w:tc>
      </w:tr>
      <w:tr w:rsidR="0004221C" w14:paraId="1DAF99A0" w14:textId="77777777">
        <w:tc>
          <w:tcPr>
            <w:tcW w:w="3287" w:type="dxa"/>
            <w:shd w:val="clear" w:color="auto" w:fill="auto"/>
            <w:tcMar>
              <w:top w:w="100" w:type="dxa"/>
              <w:left w:w="100" w:type="dxa"/>
              <w:bottom w:w="100" w:type="dxa"/>
              <w:right w:w="100" w:type="dxa"/>
            </w:tcMar>
          </w:tcPr>
          <w:p w14:paraId="776F1F5A" w14:textId="77777777" w:rsidR="0004221C" w:rsidRDefault="0004221C">
            <w:pPr>
              <w:widowControl w:val="0"/>
              <w:ind w:left="0"/>
            </w:pPr>
          </w:p>
        </w:tc>
        <w:tc>
          <w:tcPr>
            <w:tcW w:w="3945" w:type="dxa"/>
            <w:shd w:val="clear" w:color="auto" w:fill="auto"/>
            <w:tcMar>
              <w:top w:w="100" w:type="dxa"/>
              <w:left w:w="100" w:type="dxa"/>
              <w:bottom w:w="100" w:type="dxa"/>
              <w:right w:w="100" w:type="dxa"/>
            </w:tcMar>
          </w:tcPr>
          <w:p w14:paraId="7D12BAF3" w14:textId="77777777" w:rsidR="0004221C" w:rsidRDefault="0004221C">
            <w:pPr>
              <w:widowControl w:val="0"/>
              <w:ind w:left="0"/>
            </w:pPr>
          </w:p>
        </w:tc>
        <w:tc>
          <w:tcPr>
            <w:tcW w:w="1815" w:type="dxa"/>
            <w:shd w:val="clear" w:color="auto" w:fill="auto"/>
            <w:tcMar>
              <w:top w:w="100" w:type="dxa"/>
              <w:left w:w="100" w:type="dxa"/>
              <w:bottom w:w="100" w:type="dxa"/>
              <w:right w:w="100" w:type="dxa"/>
            </w:tcMar>
          </w:tcPr>
          <w:p w14:paraId="529AF4D6" w14:textId="77777777" w:rsidR="0004221C" w:rsidRDefault="0004221C">
            <w:pPr>
              <w:widowControl w:val="0"/>
              <w:ind w:left="0"/>
            </w:pPr>
          </w:p>
        </w:tc>
      </w:tr>
      <w:tr w:rsidR="0004221C" w14:paraId="2CC115A9" w14:textId="77777777">
        <w:tc>
          <w:tcPr>
            <w:tcW w:w="3287" w:type="dxa"/>
            <w:shd w:val="clear" w:color="auto" w:fill="auto"/>
            <w:tcMar>
              <w:top w:w="100" w:type="dxa"/>
              <w:left w:w="100" w:type="dxa"/>
              <w:bottom w:w="100" w:type="dxa"/>
              <w:right w:w="100" w:type="dxa"/>
            </w:tcMar>
          </w:tcPr>
          <w:p w14:paraId="74A54778" w14:textId="77777777" w:rsidR="0004221C" w:rsidRDefault="0004221C">
            <w:pPr>
              <w:widowControl w:val="0"/>
              <w:ind w:left="0"/>
            </w:pPr>
          </w:p>
        </w:tc>
        <w:tc>
          <w:tcPr>
            <w:tcW w:w="3945" w:type="dxa"/>
            <w:shd w:val="clear" w:color="auto" w:fill="auto"/>
            <w:tcMar>
              <w:top w:w="100" w:type="dxa"/>
              <w:left w:w="100" w:type="dxa"/>
              <w:bottom w:w="100" w:type="dxa"/>
              <w:right w:w="100" w:type="dxa"/>
            </w:tcMar>
          </w:tcPr>
          <w:p w14:paraId="03B3B737" w14:textId="77777777" w:rsidR="0004221C" w:rsidRDefault="0004221C">
            <w:pPr>
              <w:widowControl w:val="0"/>
              <w:ind w:left="0"/>
            </w:pPr>
          </w:p>
        </w:tc>
        <w:tc>
          <w:tcPr>
            <w:tcW w:w="1815" w:type="dxa"/>
            <w:shd w:val="clear" w:color="auto" w:fill="auto"/>
            <w:tcMar>
              <w:top w:w="100" w:type="dxa"/>
              <w:left w:w="100" w:type="dxa"/>
              <w:bottom w:w="100" w:type="dxa"/>
              <w:right w:w="100" w:type="dxa"/>
            </w:tcMar>
          </w:tcPr>
          <w:p w14:paraId="20886CC2" w14:textId="77777777" w:rsidR="0004221C" w:rsidRDefault="0004221C">
            <w:pPr>
              <w:widowControl w:val="0"/>
              <w:ind w:left="0"/>
            </w:pPr>
          </w:p>
        </w:tc>
      </w:tr>
    </w:tbl>
    <w:p w14:paraId="0668BD4E" w14:textId="77777777" w:rsidR="0004221C" w:rsidRDefault="00000000">
      <w:pPr>
        <w:pStyle w:val="Heading3"/>
      </w:pPr>
      <w:bookmarkStart w:id="8" w:name="_heading=h.d1ezn8wzvm5c" w:colFirst="0" w:colLast="0"/>
      <w:bookmarkEnd w:id="8"/>
      <w:r>
        <w:t>Jeu d’essais</w:t>
      </w:r>
    </w:p>
    <w:tbl>
      <w:tblPr>
        <w:tblStyle w:val="a3"/>
        <w:tblW w:w="9047"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1"/>
        <w:gridCol w:w="2262"/>
        <w:gridCol w:w="2262"/>
        <w:gridCol w:w="2262"/>
      </w:tblGrid>
      <w:tr w:rsidR="0004221C" w14:paraId="30A12B75" w14:textId="77777777">
        <w:tc>
          <w:tcPr>
            <w:tcW w:w="2261" w:type="dxa"/>
            <w:shd w:val="clear" w:color="auto" w:fill="CFE2F3"/>
            <w:tcMar>
              <w:top w:w="100" w:type="dxa"/>
              <w:left w:w="100" w:type="dxa"/>
              <w:bottom w:w="100" w:type="dxa"/>
              <w:right w:w="100" w:type="dxa"/>
            </w:tcMar>
          </w:tcPr>
          <w:p w14:paraId="7B3302B1" w14:textId="77777777" w:rsidR="0004221C" w:rsidRDefault="0004221C">
            <w:pPr>
              <w:widowControl w:val="0"/>
              <w:ind w:left="0"/>
              <w:jc w:val="center"/>
              <w:rPr>
                <w:b/>
              </w:rPr>
            </w:pPr>
          </w:p>
        </w:tc>
        <w:tc>
          <w:tcPr>
            <w:tcW w:w="2261" w:type="dxa"/>
            <w:shd w:val="clear" w:color="auto" w:fill="CFE2F3"/>
            <w:tcMar>
              <w:top w:w="100" w:type="dxa"/>
              <w:left w:w="100" w:type="dxa"/>
              <w:bottom w:w="100" w:type="dxa"/>
              <w:right w:w="100" w:type="dxa"/>
            </w:tcMar>
          </w:tcPr>
          <w:p w14:paraId="6EFB4AB1" w14:textId="77777777" w:rsidR="0004221C" w:rsidRDefault="0004221C">
            <w:pPr>
              <w:widowControl w:val="0"/>
              <w:ind w:left="0"/>
              <w:jc w:val="center"/>
              <w:rPr>
                <w:b/>
              </w:rPr>
            </w:pPr>
          </w:p>
        </w:tc>
        <w:tc>
          <w:tcPr>
            <w:tcW w:w="2261" w:type="dxa"/>
            <w:shd w:val="clear" w:color="auto" w:fill="CFE2F3"/>
            <w:tcMar>
              <w:top w:w="100" w:type="dxa"/>
              <w:left w:w="100" w:type="dxa"/>
              <w:bottom w:w="100" w:type="dxa"/>
              <w:right w:w="100" w:type="dxa"/>
            </w:tcMar>
          </w:tcPr>
          <w:p w14:paraId="396D5506" w14:textId="77777777" w:rsidR="0004221C" w:rsidRDefault="00000000">
            <w:pPr>
              <w:widowControl w:val="0"/>
              <w:ind w:left="0"/>
              <w:jc w:val="center"/>
              <w:rPr>
                <w:b/>
              </w:rPr>
            </w:pPr>
            <w:r>
              <w:rPr>
                <w:b/>
              </w:rPr>
              <w:t>Attendu</w:t>
            </w:r>
          </w:p>
        </w:tc>
        <w:tc>
          <w:tcPr>
            <w:tcW w:w="2261" w:type="dxa"/>
            <w:shd w:val="clear" w:color="auto" w:fill="CFE2F3"/>
            <w:tcMar>
              <w:top w:w="100" w:type="dxa"/>
              <w:left w:w="100" w:type="dxa"/>
              <w:bottom w:w="100" w:type="dxa"/>
              <w:right w:w="100" w:type="dxa"/>
            </w:tcMar>
          </w:tcPr>
          <w:p w14:paraId="3263903C" w14:textId="77777777" w:rsidR="0004221C" w:rsidRDefault="00000000">
            <w:pPr>
              <w:widowControl w:val="0"/>
              <w:ind w:left="0"/>
              <w:jc w:val="center"/>
              <w:rPr>
                <w:b/>
              </w:rPr>
            </w:pPr>
            <w:r>
              <w:rPr>
                <w:b/>
              </w:rPr>
              <w:t>Obtenu</w:t>
            </w:r>
          </w:p>
        </w:tc>
      </w:tr>
      <w:tr w:rsidR="0004221C" w14:paraId="7BD2AF22" w14:textId="77777777">
        <w:tc>
          <w:tcPr>
            <w:tcW w:w="2261" w:type="dxa"/>
            <w:shd w:val="clear" w:color="auto" w:fill="auto"/>
            <w:tcMar>
              <w:top w:w="100" w:type="dxa"/>
              <w:left w:w="100" w:type="dxa"/>
              <w:bottom w:w="100" w:type="dxa"/>
              <w:right w:w="100" w:type="dxa"/>
            </w:tcMar>
          </w:tcPr>
          <w:p w14:paraId="320D034B"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38441B47"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27D75420" w14:textId="77777777" w:rsidR="0004221C" w:rsidRDefault="0004221C">
            <w:pPr>
              <w:widowControl w:val="0"/>
              <w:ind w:left="0"/>
              <w:jc w:val="center"/>
            </w:pPr>
          </w:p>
        </w:tc>
        <w:tc>
          <w:tcPr>
            <w:tcW w:w="2261" w:type="dxa"/>
            <w:tcMar>
              <w:top w:w="100" w:type="dxa"/>
              <w:left w:w="100" w:type="dxa"/>
              <w:bottom w:w="100" w:type="dxa"/>
              <w:right w:w="100" w:type="dxa"/>
            </w:tcMar>
          </w:tcPr>
          <w:p w14:paraId="0AC32798" w14:textId="77777777" w:rsidR="0004221C" w:rsidRDefault="0004221C">
            <w:pPr>
              <w:widowControl w:val="0"/>
              <w:ind w:left="0"/>
              <w:jc w:val="center"/>
            </w:pPr>
          </w:p>
        </w:tc>
      </w:tr>
      <w:tr w:rsidR="0004221C" w14:paraId="2464C0C0" w14:textId="77777777">
        <w:tc>
          <w:tcPr>
            <w:tcW w:w="2261" w:type="dxa"/>
            <w:shd w:val="clear" w:color="auto" w:fill="auto"/>
            <w:tcMar>
              <w:top w:w="100" w:type="dxa"/>
              <w:left w:w="100" w:type="dxa"/>
              <w:bottom w:w="100" w:type="dxa"/>
              <w:right w:w="100" w:type="dxa"/>
            </w:tcMar>
          </w:tcPr>
          <w:p w14:paraId="5C959F0A"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73032DDA"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5C0301A0" w14:textId="77777777" w:rsidR="0004221C" w:rsidRDefault="0004221C">
            <w:pPr>
              <w:widowControl w:val="0"/>
              <w:ind w:left="0"/>
              <w:jc w:val="center"/>
            </w:pPr>
          </w:p>
        </w:tc>
        <w:tc>
          <w:tcPr>
            <w:tcW w:w="2261" w:type="dxa"/>
            <w:tcMar>
              <w:top w:w="100" w:type="dxa"/>
              <w:left w:w="100" w:type="dxa"/>
              <w:bottom w:w="100" w:type="dxa"/>
              <w:right w:w="100" w:type="dxa"/>
            </w:tcMar>
          </w:tcPr>
          <w:p w14:paraId="7A6233A8" w14:textId="77777777" w:rsidR="0004221C" w:rsidRDefault="0004221C">
            <w:pPr>
              <w:widowControl w:val="0"/>
              <w:ind w:left="0"/>
              <w:jc w:val="center"/>
            </w:pPr>
          </w:p>
        </w:tc>
      </w:tr>
      <w:tr w:rsidR="0004221C" w14:paraId="07B234AB" w14:textId="77777777">
        <w:tc>
          <w:tcPr>
            <w:tcW w:w="2261" w:type="dxa"/>
            <w:shd w:val="clear" w:color="auto" w:fill="auto"/>
            <w:tcMar>
              <w:top w:w="100" w:type="dxa"/>
              <w:left w:w="100" w:type="dxa"/>
              <w:bottom w:w="100" w:type="dxa"/>
              <w:right w:w="100" w:type="dxa"/>
            </w:tcMar>
          </w:tcPr>
          <w:p w14:paraId="48433E05"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56AF2F77"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19BCC66B" w14:textId="77777777" w:rsidR="0004221C" w:rsidRDefault="0004221C">
            <w:pPr>
              <w:widowControl w:val="0"/>
              <w:ind w:left="0"/>
              <w:jc w:val="center"/>
            </w:pPr>
          </w:p>
        </w:tc>
        <w:tc>
          <w:tcPr>
            <w:tcW w:w="2261" w:type="dxa"/>
            <w:tcMar>
              <w:top w:w="100" w:type="dxa"/>
              <w:left w:w="100" w:type="dxa"/>
              <w:bottom w:w="100" w:type="dxa"/>
              <w:right w:w="100" w:type="dxa"/>
            </w:tcMar>
          </w:tcPr>
          <w:p w14:paraId="7A14B6B5" w14:textId="77777777" w:rsidR="0004221C" w:rsidRDefault="0004221C">
            <w:pPr>
              <w:widowControl w:val="0"/>
              <w:ind w:left="0"/>
              <w:jc w:val="center"/>
            </w:pPr>
          </w:p>
        </w:tc>
      </w:tr>
      <w:tr w:rsidR="0004221C" w14:paraId="297DABCB" w14:textId="77777777">
        <w:tc>
          <w:tcPr>
            <w:tcW w:w="2261" w:type="dxa"/>
            <w:shd w:val="clear" w:color="auto" w:fill="auto"/>
            <w:tcMar>
              <w:top w:w="100" w:type="dxa"/>
              <w:left w:w="100" w:type="dxa"/>
              <w:bottom w:w="100" w:type="dxa"/>
              <w:right w:w="100" w:type="dxa"/>
            </w:tcMar>
          </w:tcPr>
          <w:p w14:paraId="5A9B41C9"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1137A8AB" w14:textId="77777777" w:rsidR="0004221C" w:rsidRDefault="0004221C">
            <w:pPr>
              <w:widowControl w:val="0"/>
              <w:ind w:left="0"/>
              <w:jc w:val="center"/>
            </w:pPr>
          </w:p>
        </w:tc>
        <w:tc>
          <w:tcPr>
            <w:tcW w:w="2261" w:type="dxa"/>
            <w:shd w:val="clear" w:color="auto" w:fill="auto"/>
            <w:tcMar>
              <w:top w:w="100" w:type="dxa"/>
              <w:left w:w="100" w:type="dxa"/>
              <w:bottom w:w="100" w:type="dxa"/>
              <w:right w:w="100" w:type="dxa"/>
            </w:tcMar>
          </w:tcPr>
          <w:p w14:paraId="1F4E6A23" w14:textId="77777777" w:rsidR="0004221C" w:rsidRDefault="0004221C">
            <w:pPr>
              <w:widowControl w:val="0"/>
              <w:ind w:left="0"/>
              <w:jc w:val="center"/>
            </w:pPr>
          </w:p>
        </w:tc>
        <w:tc>
          <w:tcPr>
            <w:tcW w:w="2261" w:type="dxa"/>
            <w:tcMar>
              <w:top w:w="100" w:type="dxa"/>
              <w:left w:w="100" w:type="dxa"/>
              <w:bottom w:w="100" w:type="dxa"/>
              <w:right w:w="100" w:type="dxa"/>
            </w:tcMar>
          </w:tcPr>
          <w:p w14:paraId="1E4A752B" w14:textId="77777777" w:rsidR="0004221C" w:rsidRDefault="0004221C">
            <w:pPr>
              <w:widowControl w:val="0"/>
              <w:ind w:left="0"/>
              <w:jc w:val="center"/>
            </w:pPr>
          </w:p>
        </w:tc>
      </w:tr>
    </w:tbl>
    <w:p w14:paraId="553454ED" w14:textId="77777777" w:rsidR="0004221C" w:rsidRDefault="0004221C">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p>
    <w:p w14:paraId="53AADB31"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1 : </w:t>
      </w:r>
    </w:p>
    <w:p w14:paraId="5CA7D17F"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2D1CE827"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4902F30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11329C6E"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5DA7DA9C"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2 : </w:t>
      </w:r>
    </w:p>
    <w:p w14:paraId="0B7A8AC9"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772AFB03"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46EC928F"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7CBF4426"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50A65B97"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3 : </w:t>
      </w:r>
    </w:p>
    <w:p w14:paraId="19149E61"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470C9FA4"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4A553D74"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4323740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422788DC" w14:textId="77777777" w:rsidR="0004221C" w:rsidRDefault="00000000">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right" w:pos="8685"/>
          <w:tab w:val="center" w:pos="4320"/>
          <w:tab w:val="right" w:pos="8640"/>
        </w:tabs>
        <w:ind w:hanging="18"/>
      </w:pPr>
      <w:r>
        <w:t xml:space="preserve">Erreur 4 : </w:t>
      </w:r>
    </w:p>
    <w:p w14:paraId="01BA48F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Type d’erreur : </w:t>
      </w:r>
    </w:p>
    <w:p w14:paraId="628E4542"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Mauvais code : </w:t>
      </w:r>
    </w:p>
    <w:p w14:paraId="0703D5CA"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Bon code : </w:t>
      </w:r>
    </w:p>
    <w:p w14:paraId="392D6493" w14:textId="77777777" w:rsidR="0004221C" w:rsidRDefault="00000000">
      <w:pPr>
        <w:pBdr>
          <w:top w:val="single" w:sz="12" w:space="2" w:color="000000"/>
          <w:left w:val="single" w:sz="12" w:space="2" w:color="000000"/>
          <w:bottom w:val="single" w:sz="12" w:space="2" w:color="000000"/>
          <w:right w:val="single" w:sz="12" w:space="2" w:color="000000"/>
        </w:pBd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r>
        <w:t xml:space="preserve">Explication : </w:t>
      </w:r>
    </w:p>
    <w:p w14:paraId="1D782C1A" w14:textId="77777777" w:rsidR="0004221C" w:rsidRDefault="0004221C">
      <w:p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p>
    <w:sectPr w:rsidR="000422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217"/>
    <w:multiLevelType w:val="multilevel"/>
    <w:tmpl w:val="3FCC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87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1C"/>
    <w:rsid w:val="000309F5"/>
    <w:rsid w:val="0004221C"/>
    <w:rsid w:val="00AF7CAB"/>
    <w:rsid w:val="00D13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A9E5"/>
  <w15:docId w15:val="{BECD073F-1CE5-4551-AED2-28E4E5DD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CA" w:bidi="ar-SA"/>
      </w:rPr>
    </w:rPrDefault>
    <w:pPrDefault>
      <w:pPr>
        <w:tabs>
          <w:tab w:val="center" w:pos="4320"/>
          <w:tab w:val="right" w:pos="8640"/>
        </w:tabs>
        <w:ind w:left="-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76" w:lineRule="auto"/>
      <w:outlineLvl w:val="0"/>
    </w:pPr>
    <w:rPr>
      <w:b/>
      <w:color w:val="366091"/>
      <w:sz w:val="28"/>
      <w:szCs w:val="28"/>
    </w:rPr>
  </w:style>
  <w:style w:type="paragraph" w:styleId="Heading2">
    <w:name w:val="heading 2"/>
    <w:basedOn w:val="Normal"/>
    <w:next w:val="Normal"/>
    <w:uiPriority w:val="9"/>
    <w:unhideWhenUsed/>
    <w:qFormat/>
    <w:pPr>
      <w:keepNext/>
      <w:keepLines/>
      <w:tabs>
        <w:tab w:val="right" w:pos="8685"/>
      </w:tab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pBdr>
        <w:top w:val="single" w:sz="12" w:space="2" w:color="FF0000"/>
        <w:left w:val="single" w:sz="12" w:space="2" w:color="FF0000"/>
        <w:bottom w:val="single" w:sz="12" w:space="2" w:color="FF0000"/>
        <w:right w:val="single" w:sz="12" w:space="2" w:color="FF0000"/>
      </w:pBdr>
      <w:shd w:val="clear" w:color="auto" w:fill="000000"/>
      <w:tabs>
        <w:tab w:val="right" w:pos="8685"/>
      </w:tabs>
      <w:spacing w:before="200" w:line="330" w:lineRule="auto"/>
      <w:outlineLvl w:val="5"/>
    </w:pPr>
    <w:rPr>
      <w:rFonts w:ascii="Consolas" w:eastAsia="Consolas" w:hAnsi="Consolas" w:cs="Consolas"/>
      <w:color w:val="D4D4D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Zx7XAOHnDMrJcbM1Cz+Wexkg==">AMUW2mXjb8b/Xzj1xZrFsGibVTyosSMJHxRo3Tn4tvf0kAKfnRE2rhZUOX5KMhtVsifUvOdrFk1gpEprcdD2CPkSrHquRalza531I+2AFFODi8L2xI3c1yAWMAfJpF2E/liSQNccqB1xsew6CEVgUNZpcDQwzyWgc4swJUYCufZOjJxi67eoAD8OzuGZhQ5i5mtKsiEQhlDdINH/++KVjOd5dCcVo26BAcz+HCOFup1lMNq1/G9Omv/YTWBfqNdTDNFz+rkfbip0k0KNeggZ2Svzt6RRYb7b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Corriveau Rémy</cp:lastModifiedBy>
  <cp:revision>2</cp:revision>
  <dcterms:created xsi:type="dcterms:W3CDTF">2023-09-25T19:23:00Z</dcterms:created>
  <dcterms:modified xsi:type="dcterms:W3CDTF">2023-09-26T13:54:00Z</dcterms:modified>
</cp:coreProperties>
</file>