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28F1E" w14:textId="77777777" w:rsidR="008E670F" w:rsidRDefault="003E29F1">
      <w:pPr>
        <w:spacing w:after="40"/>
        <w:jc w:val="center"/>
      </w:pPr>
      <w:r>
        <w:rPr>
          <w:b/>
          <w:color w:val="1F4E79"/>
          <w:sz w:val="36"/>
        </w:rPr>
        <w:t>Guía de Estudio y Ejercitación: Álgebra — III° Medio</w:t>
      </w:r>
    </w:p>
    <w:p w14:paraId="42496BBB" w14:textId="77777777" w:rsidR="008E670F" w:rsidRDefault="003E29F1">
      <w:pPr>
        <w:spacing w:after="200"/>
        <w:jc w:val="center"/>
      </w:pPr>
      <w:r>
        <w:rPr>
          <w:i/>
          <w:color w:val="2E75B6"/>
        </w:rPr>
        <w:t>Nivel básico-intermedio · Simbología matemática y Sistema Internacional de Unidades (SI)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633"/>
      </w:tblGrid>
      <w:tr w:rsidR="008E670F" w14:paraId="2DD824E0" w14:textId="77777777">
        <w:trPr>
          <w:jc w:val="center"/>
        </w:trPr>
        <w:tc>
          <w:tcPr>
            <w:tcW w:w="2438" w:type="dxa"/>
          </w:tcPr>
          <w:p w14:paraId="15B6CC1D" w14:textId="77777777" w:rsidR="008E670F" w:rsidRDefault="003E29F1">
            <w:r>
              <w:rPr>
                <w:b/>
              </w:rPr>
              <w:t>Asignatura</w:t>
            </w:r>
          </w:p>
        </w:tc>
        <w:tc>
          <w:tcPr>
            <w:tcW w:w="6633" w:type="dxa"/>
          </w:tcPr>
          <w:p w14:paraId="20C12C95" w14:textId="77777777" w:rsidR="008E670F" w:rsidRDefault="003E29F1">
            <w:r>
              <w:t>Matemática</w:t>
            </w:r>
          </w:p>
        </w:tc>
      </w:tr>
      <w:tr w:rsidR="008E670F" w14:paraId="73527FA7" w14:textId="77777777">
        <w:trPr>
          <w:jc w:val="center"/>
        </w:trPr>
        <w:tc>
          <w:tcPr>
            <w:tcW w:w="2438" w:type="dxa"/>
          </w:tcPr>
          <w:p w14:paraId="580B698F" w14:textId="77777777" w:rsidR="008E670F" w:rsidRDefault="003E29F1">
            <w:r>
              <w:rPr>
                <w:b/>
              </w:rPr>
              <w:t>Nivel</w:t>
            </w:r>
          </w:p>
        </w:tc>
        <w:tc>
          <w:tcPr>
            <w:tcW w:w="6633" w:type="dxa"/>
          </w:tcPr>
          <w:p w14:paraId="48DD7807" w14:textId="77777777" w:rsidR="008E670F" w:rsidRDefault="003E29F1">
            <w:r>
              <w:t>Tercero Medio</w:t>
            </w:r>
          </w:p>
        </w:tc>
      </w:tr>
      <w:tr w:rsidR="008E670F" w14:paraId="046076D6" w14:textId="77777777">
        <w:trPr>
          <w:jc w:val="center"/>
        </w:trPr>
        <w:tc>
          <w:tcPr>
            <w:tcW w:w="2438" w:type="dxa"/>
          </w:tcPr>
          <w:p w14:paraId="3EF82513" w14:textId="77777777" w:rsidR="008E670F" w:rsidRDefault="003E29F1">
            <w:r>
              <w:rPr>
                <w:b/>
              </w:rPr>
              <w:t>Unidad</w:t>
            </w:r>
          </w:p>
        </w:tc>
        <w:tc>
          <w:tcPr>
            <w:tcW w:w="6633" w:type="dxa"/>
          </w:tcPr>
          <w:p w14:paraId="50B32A09" w14:textId="77777777" w:rsidR="008E670F" w:rsidRDefault="003E29F1">
            <w:r>
              <w:t xml:space="preserve">Números complejos, ecuaciones, sistemas, </w:t>
            </w:r>
            <w:r>
              <w:t>exponenciales, logaritmos e inecuaciones</w:t>
            </w:r>
          </w:p>
        </w:tc>
      </w:tr>
      <w:tr w:rsidR="008E670F" w14:paraId="697C99CF" w14:textId="77777777">
        <w:trPr>
          <w:jc w:val="center"/>
        </w:trPr>
        <w:tc>
          <w:tcPr>
            <w:tcW w:w="2438" w:type="dxa"/>
          </w:tcPr>
          <w:p w14:paraId="03BBA1E0" w14:textId="77777777" w:rsidR="008E670F" w:rsidRDefault="003E29F1">
            <w:r>
              <w:rPr>
                <w:b/>
              </w:rPr>
              <w:t>Tiempo estimado</w:t>
            </w:r>
          </w:p>
        </w:tc>
        <w:tc>
          <w:tcPr>
            <w:tcW w:w="6633" w:type="dxa"/>
          </w:tcPr>
          <w:p w14:paraId="503DAF58" w14:textId="77777777" w:rsidR="008E670F" w:rsidRDefault="003E29F1">
            <w:r>
              <w:t>90 minutos</w:t>
            </w:r>
          </w:p>
        </w:tc>
      </w:tr>
      <w:tr w:rsidR="008E670F" w14:paraId="2ECE7B9C" w14:textId="77777777">
        <w:trPr>
          <w:jc w:val="center"/>
        </w:trPr>
        <w:tc>
          <w:tcPr>
            <w:tcW w:w="2438" w:type="dxa"/>
          </w:tcPr>
          <w:p w14:paraId="6C25880B" w14:textId="77777777" w:rsidR="008E670F" w:rsidRDefault="003E29F1">
            <w:r>
              <w:rPr>
                <w:b/>
              </w:rPr>
              <w:t>Puntaje total</w:t>
            </w:r>
          </w:p>
        </w:tc>
        <w:tc>
          <w:tcPr>
            <w:tcW w:w="6633" w:type="dxa"/>
          </w:tcPr>
          <w:p w14:paraId="76E0F2C6" w14:textId="77777777" w:rsidR="008E670F" w:rsidRDefault="003E29F1">
            <w:r>
              <w:t>36 puntos (2 puntos por ejercicio)</w:t>
            </w:r>
          </w:p>
        </w:tc>
      </w:tr>
    </w:tbl>
    <w:p w14:paraId="4268D5E1" w14:textId="77777777" w:rsidR="008E670F" w:rsidRDefault="008E670F">
      <w:pPr>
        <w:spacing w:after="40"/>
      </w:pPr>
    </w:p>
    <w:p w14:paraId="4AE1FA25" w14:textId="77777777" w:rsidR="008E670F" w:rsidRDefault="003E29F1">
      <w:pPr>
        <w:pStyle w:val="Ttulo1"/>
      </w:pPr>
      <w:r>
        <w:t>Objetivos de aprendizaje</w:t>
      </w:r>
    </w:p>
    <w:p w14:paraId="5A463C60" w14:textId="77777777" w:rsidR="008E670F" w:rsidRDefault="003E29F1">
      <w:pPr>
        <w:pStyle w:val="Listaconvietas"/>
      </w:pPr>
      <w:r>
        <w:t xml:space="preserve">Operar con números complejos en forma binomial, aplicando potencias de </w:t>
      </w:r>
      <m:oMath>
        <m:r>
          <w:rPr>
            <w:rFonts w:ascii="Cambria Math" w:hAnsi="Cambria Math"/>
          </w:rPr>
          <m:t>i</m:t>
        </m:r>
      </m:oMath>
      <w:r>
        <w:t>, conjugado y módulo.</w:t>
      </w:r>
    </w:p>
    <w:p w14:paraId="53870E08" w14:textId="77777777" w:rsidR="008E670F" w:rsidRDefault="003E29F1">
      <w:pPr>
        <w:pStyle w:val="Listaconvietas"/>
      </w:pPr>
      <w:r>
        <w:t>Resolver ecuaci</w:t>
      </w:r>
      <w:r>
        <w:t>ones cuadráticas, bicuadráticas e irracionales, verificando las soluciones.</w:t>
      </w:r>
    </w:p>
    <w:p w14:paraId="7F323CF7" w14:textId="77777777" w:rsidR="008E670F" w:rsidRDefault="003E29F1">
      <w:pPr>
        <w:pStyle w:val="Listaconvietas"/>
      </w:pPr>
      <w:r>
        <w:t>Aplicar el discriminante y las relaciones de Cardano-Viète.</w:t>
      </w:r>
    </w:p>
    <w:p w14:paraId="4559DDCB" w14:textId="77777777" w:rsidR="008E670F" w:rsidRDefault="003E29F1">
      <w:pPr>
        <w:pStyle w:val="Listaconvietas"/>
      </w:pPr>
      <w:r>
        <w:t>Resolver sistemas de ecuaciones y problemas de intersección recta-parábola.</w:t>
      </w:r>
    </w:p>
    <w:p w14:paraId="239E9D93" w14:textId="77777777" w:rsidR="008E670F" w:rsidRDefault="003E29F1">
      <w:pPr>
        <w:pStyle w:val="Listaconvietas"/>
      </w:pPr>
      <w:r>
        <w:t xml:space="preserve">Resolver ecuaciones </w:t>
      </w:r>
      <w:r>
        <w:t>exponenciales y logarítmicas mediante cambios de variable y propiedades de los logaritmos.</w:t>
      </w:r>
    </w:p>
    <w:p w14:paraId="170FC84D" w14:textId="77777777" w:rsidR="008E670F" w:rsidRDefault="003E29F1">
      <w:pPr>
        <w:pStyle w:val="Listaconvietas"/>
      </w:pPr>
      <w:r>
        <w:t>Resolver inecuaciones cuadráticas, racionales y con valor absoluto.</w:t>
      </w:r>
    </w:p>
    <w:p w14:paraId="5383F8C7" w14:textId="77777777" w:rsidR="008E670F" w:rsidRDefault="003E29F1">
      <w:pPr>
        <w:pStyle w:val="Listaconvietas"/>
      </w:pPr>
      <w:r>
        <w:t>Utilizar correctamente las unidades del SI en problemas de modelamiento.</w:t>
      </w:r>
    </w:p>
    <w:p w14:paraId="08EBDD16" w14:textId="77777777" w:rsidR="008E670F" w:rsidRDefault="003E29F1">
      <w:pPr>
        <w:pStyle w:val="Ttulo1"/>
      </w:pPr>
      <w:r>
        <w:t>Simbología y unidades (S</w:t>
      </w:r>
      <w:r>
        <w:t>I)</w:t>
      </w:r>
    </w:p>
    <w:p w14:paraId="5B8D52F5" w14:textId="77777777" w:rsidR="008E670F" w:rsidRDefault="003E29F1">
      <w:r>
        <w:t>Para evitar ambigüedades, en esta guía se utiliza la notación matemática estándar y el Sistema Internacional de Unidades (SI).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082"/>
        <w:gridCol w:w="3402"/>
      </w:tblGrid>
      <w:tr w:rsidR="008E670F" w14:paraId="61CA8853" w14:textId="77777777">
        <w:trPr>
          <w:jc w:val="center"/>
        </w:trPr>
        <w:tc>
          <w:tcPr>
            <w:tcW w:w="1587" w:type="dxa"/>
            <w:shd w:val="clear" w:color="auto" w:fill="1F4E79"/>
          </w:tcPr>
          <w:p w14:paraId="57B46329" w14:textId="77777777" w:rsidR="008E670F" w:rsidRDefault="003E29F1">
            <w:r>
              <w:rPr>
                <w:b/>
                <w:color w:val="FFFFFF"/>
              </w:rPr>
              <w:t>Símbolo</w:t>
            </w:r>
          </w:p>
        </w:tc>
        <w:tc>
          <w:tcPr>
            <w:tcW w:w="4082" w:type="dxa"/>
            <w:shd w:val="clear" w:color="auto" w:fill="1F4E79"/>
          </w:tcPr>
          <w:p w14:paraId="3E4CF3C9" w14:textId="77777777" w:rsidR="008E670F" w:rsidRDefault="003E29F1">
            <w:r>
              <w:rPr>
                <w:b/>
                <w:color w:val="FFFFFF"/>
              </w:rPr>
              <w:t>Lectura o significado</w:t>
            </w:r>
          </w:p>
        </w:tc>
        <w:tc>
          <w:tcPr>
            <w:tcW w:w="3402" w:type="dxa"/>
            <w:shd w:val="clear" w:color="auto" w:fill="1F4E79"/>
          </w:tcPr>
          <w:p w14:paraId="29314255" w14:textId="77777777" w:rsidR="008E670F" w:rsidRDefault="003E29F1">
            <w:r>
              <w:rPr>
                <w:b/>
                <w:color w:val="FFFFFF"/>
              </w:rPr>
              <w:t>Ejemplo</w:t>
            </w:r>
          </w:p>
        </w:tc>
      </w:tr>
      <w:tr w:rsidR="008E670F" w14:paraId="43904397" w14:textId="77777777">
        <w:trPr>
          <w:jc w:val="center"/>
        </w:trPr>
        <w:tc>
          <w:tcPr>
            <w:tcW w:w="1587" w:type="dxa"/>
          </w:tcPr>
          <w:p w14:paraId="31DCC300" w14:textId="77777777" w:rsidR="008E670F" w:rsidRDefault="003E29F1">
            <w:r>
              <w:t>ℂ</w:t>
            </w:r>
          </w:p>
        </w:tc>
        <w:tc>
          <w:tcPr>
            <w:tcW w:w="4082" w:type="dxa"/>
          </w:tcPr>
          <w:p w14:paraId="7D31B196" w14:textId="77777777" w:rsidR="008E670F" w:rsidRDefault="003E29F1">
            <w:r>
              <w:t>Conjunto de los números complejos</w:t>
            </w:r>
          </w:p>
        </w:tc>
        <w:tc>
          <w:tcPr>
            <w:tcW w:w="3402" w:type="dxa"/>
          </w:tcPr>
          <w:p w14:paraId="7676B87B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 xml:space="preserve"> ∈ C</m:t>
                </m:r>
              </m:oMath>
            </m:oMathPara>
          </w:p>
        </w:tc>
      </w:tr>
      <w:tr w:rsidR="008E670F" w14:paraId="4B2ACEFD" w14:textId="77777777">
        <w:trPr>
          <w:jc w:val="center"/>
        </w:trPr>
        <w:tc>
          <w:tcPr>
            <w:tcW w:w="1587" w:type="dxa"/>
          </w:tcPr>
          <w:p w14:paraId="107DC9E8" w14:textId="77777777" w:rsidR="008E670F" w:rsidRDefault="003E29F1">
            <w:r>
              <w:t>ℝ</w:t>
            </w:r>
          </w:p>
        </w:tc>
        <w:tc>
          <w:tcPr>
            <w:tcW w:w="4082" w:type="dxa"/>
          </w:tcPr>
          <w:p w14:paraId="44B778C9" w14:textId="77777777" w:rsidR="008E670F" w:rsidRDefault="003E29F1">
            <w:r>
              <w:t>Conjunto de los números reales</w:t>
            </w:r>
          </w:p>
        </w:tc>
        <w:tc>
          <w:tcPr>
            <w:tcW w:w="3402" w:type="dxa"/>
          </w:tcPr>
          <w:p w14:paraId="4DA19701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 xml:space="preserve"> ∈ R</m:t>
                </m:r>
              </m:oMath>
            </m:oMathPara>
          </w:p>
        </w:tc>
      </w:tr>
      <w:tr w:rsidR="008E670F" w14:paraId="649A0F01" w14:textId="77777777">
        <w:trPr>
          <w:jc w:val="center"/>
        </w:trPr>
        <w:tc>
          <w:tcPr>
            <w:tcW w:w="1587" w:type="dxa"/>
          </w:tcPr>
          <w:p w14:paraId="4453A0A5" w14:textId="77777777" w:rsidR="008E670F" w:rsidRDefault="003E29F1">
            <w:r>
              <w:t>∈, ∉</w:t>
            </w:r>
          </w:p>
        </w:tc>
        <w:tc>
          <w:tcPr>
            <w:tcW w:w="4082" w:type="dxa"/>
          </w:tcPr>
          <w:p w14:paraId="5746A086" w14:textId="77777777" w:rsidR="008E670F" w:rsidRDefault="003E29F1">
            <w:r>
              <w:t>Pertenece / no pertenece</w:t>
            </w:r>
          </w:p>
        </w:tc>
        <w:tc>
          <w:tcPr>
            <w:tcW w:w="3402" w:type="dxa"/>
          </w:tcPr>
          <w:p w14:paraId="4B891291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 xml:space="preserve">3 ∈ 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8E670F" w14:paraId="5AE02F14" w14:textId="77777777">
        <w:trPr>
          <w:jc w:val="center"/>
        </w:trPr>
        <w:tc>
          <w:tcPr>
            <w:tcW w:w="1587" w:type="dxa"/>
          </w:tcPr>
          <w:p w14:paraId="053E7A66" w14:textId="77777777" w:rsidR="008E670F" w:rsidRDefault="003E29F1">
            <w:r>
              <w:t>≤, ≥</w:t>
            </w:r>
          </w:p>
        </w:tc>
        <w:tc>
          <w:tcPr>
            <w:tcW w:w="4082" w:type="dxa"/>
          </w:tcPr>
          <w:p w14:paraId="48EA5726" w14:textId="77777777" w:rsidR="008E670F" w:rsidRDefault="003E29F1">
            <w:r>
              <w:t>Menor o igual / mayor o igual</w:t>
            </w:r>
          </w:p>
        </w:tc>
        <w:tc>
          <w:tcPr>
            <w:tcW w:w="3402" w:type="dxa"/>
          </w:tcPr>
          <w:p w14:paraId="611E1A34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≤ 5</m:t>
                </m:r>
              </m:oMath>
            </m:oMathPara>
          </w:p>
        </w:tc>
      </w:tr>
      <w:tr w:rsidR="008E670F" w14:paraId="217D854B" w14:textId="77777777">
        <w:trPr>
          <w:jc w:val="center"/>
        </w:trPr>
        <w:tc>
          <w:tcPr>
            <w:tcW w:w="1587" w:type="dxa"/>
          </w:tcPr>
          <w:p w14:paraId="657B0B93" w14:textId="77777777" w:rsidR="008E670F" w:rsidRDefault="003E29F1">
            <w:r>
              <w:t>≠</w:t>
            </w:r>
          </w:p>
        </w:tc>
        <w:tc>
          <w:tcPr>
            <w:tcW w:w="4082" w:type="dxa"/>
          </w:tcPr>
          <w:p w14:paraId="3C77E32A" w14:textId="77777777" w:rsidR="008E670F" w:rsidRDefault="003E29F1">
            <w:r>
              <w:t>Distinto de</w:t>
            </w:r>
          </w:p>
        </w:tc>
        <w:tc>
          <w:tcPr>
            <w:tcW w:w="3402" w:type="dxa"/>
          </w:tcPr>
          <w:p w14:paraId="5E529726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≠ -1</m:t>
                </m:r>
              </m:oMath>
            </m:oMathPara>
          </w:p>
        </w:tc>
      </w:tr>
      <w:tr w:rsidR="008E670F" w14:paraId="22199454" w14:textId="77777777">
        <w:trPr>
          <w:jc w:val="center"/>
        </w:trPr>
        <w:tc>
          <w:tcPr>
            <w:tcW w:w="1587" w:type="dxa"/>
          </w:tcPr>
          <w:p w14:paraId="676F44B8" w14:textId="77777777" w:rsidR="008E670F" w:rsidRDefault="003E29F1">
            <w:r>
              <w:t>±</w:t>
            </w:r>
          </w:p>
        </w:tc>
        <w:tc>
          <w:tcPr>
            <w:tcW w:w="4082" w:type="dxa"/>
          </w:tcPr>
          <w:p w14:paraId="32AC22B5" w14:textId="77777777" w:rsidR="008E670F" w:rsidRDefault="003E29F1">
            <w:r>
              <w:t>Más o menos</w:t>
            </w:r>
          </w:p>
        </w:tc>
        <w:tc>
          <w:tcPr>
            <w:tcW w:w="3402" w:type="dxa"/>
          </w:tcPr>
          <w:p w14:paraId="10BC47C2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= 2 ± 3</m:t>
                </m:r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  <w:tr w:rsidR="008E670F" w14:paraId="634BAD81" w14:textId="77777777">
        <w:trPr>
          <w:jc w:val="center"/>
        </w:trPr>
        <w:tc>
          <w:tcPr>
            <w:tcW w:w="1587" w:type="dxa"/>
          </w:tcPr>
          <w:p w14:paraId="4A5C0C7E" w14:textId="77777777" w:rsidR="008E670F" w:rsidRDefault="003E29F1">
            <w:r>
              <w:t>Δ</w:t>
            </w:r>
          </w:p>
        </w:tc>
        <w:tc>
          <w:tcPr>
            <w:tcW w:w="4082" w:type="dxa"/>
          </w:tcPr>
          <w:p w14:paraId="48581D88" w14:textId="77777777" w:rsidR="008E670F" w:rsidRDefault="003E29F1">
            <w:r>
              <w:t>Discriminante</w:t>
            </w:r>
          </w:p>
        </w:tc>
        <w:tc>
          <w:tcPr>
            <w:tcW w:w="3402" w:type="dxa"/>
          </w:tcPr>
          <w:p w14:paraId="7771C97D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- 4</m:t>
                </m:r>
                <m:r>
                  <w:rPr>
                    <w:rFonts w:ascii="Cambria Math" w:hAnsi="Cambria Math"/>
                  </w:rPr>
                  <m:t>ac</m:t>
                </m:r>
              </m:oMath>
            </m:oMathPara>
          </w:p>
        </w:tc>
      </w:tr>
      <w:tr w:rsidR="008E670F" w14:paraId="2B9532C8" w14:textId="77777777">
        <w:trPr>
          <w:jc w:val="center"/>
        </w:trPr>
        <w:tc>
          <w:tcPr>
            <w:tcW w:w="1587" w:type="dxa"/>
          </w:tcPr>
          <w:p w14:paraId="694C19AF" w14:textId="77777777" w:rsidR="008E670F" w:rsidRDefault="003E29F1">
            <w:r>
              <w:t>√</w:t>
            </w:r>
          </w:p>
        </w:tc>
        <w:tc>
          <w:tcPr>
            <w:tcW w:w="4082" w:type="dxa"/>
          </w:tcPr>
          <w:p w14:paraId="27823707" w14:textId="77777777" w:rsidR="008E670F" w:rsidRDefault="003E29F1">
            <w:r>
              <w:t>Raíz cuadrada</w:t>
            </w:r>
          </w:p>
        </w:tc>
        <w:tc>
          <w:tcPr>
            <w:tcW w:w="3402" w:type="dxa"/>
          </w:tcPr>
          <w:p w14:paraId="4985C2F6" w14:textId="77777777" w:rsidR="008E670F" w:rsidRDefault="003E29F1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= 3</m:t>
                </m:r>
              </m:oMath>
            </m:oMathPara>
          </w:p>
        </w:tc>
      </w:tr>
      <w:tr w:rsidR="008E670F" w14:paraId="003F78CC" w14:textId="77777777">
        <w:trPr>
          <w:jc w:val="center"/>
        </w:trPr>
        <w:tc>
          <w:tcPr>
            <w:tcW w:w="1587" w:type="dxa"/>
          </w:tcPr>
          <w:p w14:paraId="15C9ED36" w14:textId="77777777" w:rsidR="008E670F" w:rsidRDefault="003E29F1">
            <w:r>
              <w:t>∪, ∩</w:t>
            </w:r>
          </w:p>
        </w:tc>
        <w:tc>
          <w:tcPr>
            <w:tcW w:w="4082" w:type="dxa"/>
          </w:tcPr>
          <w:p w14:paraId="7E9E0030" w14:textId="77777777" w:rsidR="008E670F" w:rsidRDefault="003E29F1">
            <w:r>
              <w:t>Unión / intersección</w:t>
            </w:r>
          </w:p>
        </w:tc>
        <w:tc>
          <w:tcPr>
            <w:tcW w:w="3402" w:type="dxa"/>
          </w:tcPr>
          <w:p w14:paraId="0E7A2DE6" w14:textId="77777777" w:rsidR="008E670F" w:rsidRDefault="003E29F1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</m:t>
                    </m:r>
                    <m:r>
                      <w:rPr>
                        <w:rFonts w:ascii="Cambria Math" w:hAnsi="Cambria Math"/>
                      </w:rPr>
                      <m:t>,2</m:t>
                    </m:r>
                  </m:e>
                </m:d>
                <m:r>
                  <w:rPr>
                    <w:rFonts w:ascii="Cambria Math" w:hAnsi="Cambria Math"/>
                  </w:rPr>
                  <m:t>∪[3,∞)</m:t>
                </m:r>
              </m:oMath>
            </m:oMathPara>
          </w:p>
        </w:tc>
      </w:tr>
      <w:tr w:rsidR="008E670F" w14:paraId="47380733" w14:textId="77777777">
        <w:trPr>
          <w:jc w:val="center"/>
        </w:trPr>
        <w:tc>
          <w:tcPr>
            <w:tcW w:w="1587" w:type="dxa"/>
          </w:tcPr>
          <w:p w14:paraId="1E09CBFB" w14:textId="77777777" w:rsidR="008E670F" w:rsidRDefault="003E29F1">
            <w:r>
              <w:t>∅</w:t>
            </w:r>
          </w:p>
        </w:tc>
        <w:tc>
          <w:tcPr>
            <w:tcW w:w="4082" w:type="dxa"/>
          </w:tcPr>
          <w:p w14:paraId="78E3138E" w14:textId="77777777" w:rsidR="008E670F" w:rsidRDefault="003E29F1">
            <w:r>
              <w:t>Conjunto vacío</w:t>
            </w:r>
          </w:p>
        </w:tc>
        <w:tc>
          <w:tcPr>
            <w:tcW w:w="3402" w:type="dxa"/>
          </w:tcPr>
          <w:p w14:paraId="3A721FBA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 xml:space="preserve"> = ∅</m:t>
                </m:r>
              </m:oMath>
            </m:oMathPara>
          </w:p>
        </w:tc>
      </w:tr>
      <w:tr w:rsidR="008E670F" w14:paraId="1FB0C48F" w14:textId="77777777">
        <w:trPr>
          <w:jc w:val="center"/>
        </w:trPr>
        <w:tc>
          <w:tcPr>
            <w:tcW w:w="1587" w:type="dxa"/>
          </w:tcPr>
          <w:p w14:paraId="4B790731" w14:textId="77777777" w:rsidR="008E670F" w:rsidRDefault="003E29F1">
            <w:r>
              <w:lastRenderedPageBreak/>
              <w:t>⟹</w:t>
            </w:r>
            <w:r>
              <w:t xml:space="preserve">, </w:t>
            </w:r>
            <w:r>
              <w:t>⟺</w:t>
            </w:r>
          </w:p>
        </w:tc>
        <w:tc>
          <w:tcPr>
            <w:tcW w:w="4082" w:type="dxa"/>
          </w:tcPr>
          <w:p w14:paraId="7D15D091" w14:textId="77777777" w:rsidR="008E670F" w:rsidRDefault="003E29F1">
            <w:r>
              <w:t>Implica / equivalente</w:t>
            </w:r>
          </w:p>
        </w:tc>
        <w:tc>
          <w:tcPr>
            <w:tcW w:w="3402" w:type="dxa"/>
          </w:tcPr>
          <w:p w14:paraId="48EF4ED9" w14:textId="77777777" w:rsidR="008E670F" w:rsidRDefault="003E29F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=9 </m:t>
                </m:r>
                <m:r>
                  <w:rPr>
                    <w:rFonts w:ascii="Cambria Math" w:hAnsi="Cambria Math"/>
                  </w:rPr>
                  <m:t>⟹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=±3</m:t>
                </m:r>
              </m:oMath>
            </m:oMathPara>
          </w:p>
        </w:tc>
      </w:tr>
    </w:tbl>
    <w:p w14:paraId="5B7160BD" w14:textId="77777777" w:rsidR="008E670F" w:rsidRDefault="008E670F">
      <w:pPr>
        <w:spacing w:after="40"/>
      </w:pPr>
    </w:p>
    <w:p w14:paraId="279914BE" w14:textId="77777777" w:rsidR="008E670F" w:rsidRDefault="003E29F1">
      <w:r>
        <w:rPr>
          <w:b/>
        </w:rPr>
        <w:t>Prefijos del SI que se usarán en los problemas: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74"/>
        <w:gridCol w:w="1587"/>
        <w:gridCol w:w="4309"/>
      </w:tblGrid>
      <w:tr w:rsidR="008E670F" w14:paraId="062B4738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36BD8DF2" w14:textId="77777777" w:rsidR="008E670F" w:rsidRDefault="003E29F1">
            <w:r>
              <w:rPr>
                <w:b/>
                <w:color w:val="FFFFFF"/>
              </w:rPr>
              <w:t>Prefijo</w:t>
            </w:r>
          </w:p>
        </w:tc>
        <w:tc>
          <w:tcPr>
            <w:tcW w:w="1474" w:type="dxa"/>
            <w:shd w:val="clear" w:color="auto" w:fill="1F4E79"/>
          </w:tcPr>
          <w:p w14:paraId="20FB5D59" w14:textId="77777777" w:rsidR="008E670F" w:rsidRDefault="003E29F1">
            <w:r>
              <w:rPr>
                <w:b/>
                <w:color w:val="FFFFFF"/>
              </w:rPr>
              <w:t>Símbolo</w:t>
            </w:r>
          </w:p>
        </w:tc>
        <w:tc>
          <w:tcPr>
            <w:tcW w:w="1587" w:type="dxa"/>
            <w:shd w:val="clear" w:color="auto" w:fill="1F4E79"/>
          </w:tcPr>
          <w:p w14:paraId="6638F067" w14:textId="77777777" w:rsidR="008E670F" w:rsidRDefault="003E29F1">
            <w:r>
              <w:rPr>
                <w:b/>
                <w:color w:val="FFFFFF"/>
              </w:rPr>
              <w:t>Factor</w:t>
            </w:r>
          </w:p>
        </w:tc>
        <w:tc>
          <w:tcPr>
            <w:tcW w:w="4309" w:type="dxa"/>
            <w:shd w:val="clear" w:color="auto" w:fill="1F4E79"/>
          </w:tcPr>
          <w:p w14:paraId="316B8DCA" w14:textId="77777777" w:rsidR="008E670F" w:rsidRDefault="003E29F1">
            <w:r>
              <w:rPr>
                <w:b/>
                <w:color w:val="FFFFFF"/>
              </w:rPr>
              <w:t>Ejemplo</w:t>
            </w:r>
          </w:p>
        </w:tc>
      </w:tr>
      <w:tr w:rsidR="008E670F" w14:paraId="25572A04" w14:textId="77777777">
        <w:trPr>
          <w:jc w:val="center"/>
        </w:trPr>
        <w:tc>
          <w:tcPr>
            <w:tcW w:w="1701" w:type="dxa"/>
          </w:tcPr>
          <w:p w14:paraId="4557D1BC" w14:textId="77777777" w:rsidR="008E670F" w:rsidRDefault="003E29F1">
            <w:r>
              <w:t>mega</w:t>
            </w:r>
          </w:p>
        </w:tc>
        <w:tc>
          <w:tcPr>
            <w:tcW w:w="1474" w:type="dxa"/>
          </w:tcPr>
          <w:p w14:paraId="55160172" w14:textId="77777777" w:rsidR="008E670F" w:rsidRDefault="003E29F1">
            <w:r>
              <w:t>M</w:t>
            </w:r>
          </w:p>
        </w:tc>
        <w:tc>
          <w:tcPr>
            <w:tcW w:w="1587" w:type="dxa"/>
          </w:tcPr>
          <w:p w14:paraId="48425EAF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4309" w:type="dxa"/>
          </w:tcPr>
          <w:p w14:paraId="35374B79" w14:textId="77777777" w:rsidR="008E670F" w:rsidRDefault="003E29F1">
            <w:r>
              <w:t>1 Mm = 1 000 000 m</w:t>
            </w:r>
          </w:p>
        </w:tc>
      </w:tr>
      <w:tr w:rsidR="008E670F" w14:paraId="6778A8D2" w14:textId="77777777">
        <w:trPr>
          <w:jc w:val="center"/>
        </w:trPr>
        <w:tc>
          <w:tcPr>
            <w:tcW w:w="1701" w:type="dxa"/>
          </w:tcPr>
          <w:p w14:paraId="1BF392C1" w14:textId="77777777" w:rsidR="008E670F" w:rsidRDefault="003E29F1">
            <w:r>
              <w:t>kilo</w:t>
            </w:r>
          </w:p>
        </w:tc>
        <w:tc>
          <w:tcPr>
            <w:tcW w:w="1474" w:type="dxa"/>
          </w:tcPr>
          <w:p w14:paraId="6A51AB89" w14:textId="77777777" w:rsidR="008E670F" w:rsidRDefault="003E29F1">
            <w:r>
              <w:t>k</w:t>
            </w:r>
          </w:p>
        </w:tc>
        <w:tc>
          <w:tcPr>
            <w:tcW w:w="1587" w:type="dxa"/>
          </w:tcPr>
          <w:p w14:paraId="5A2E942A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309" w:type="dxa"/>
          </w:tcPr>
          <w:p w14:paraId="47F6F097" w14:textId="77777777" w:rsidR="008E670F" w:rsidRDefault="003E29F1">
            <w:r>
              <w:t>1 km = 1 000 m</w:t>
            </w:r>
          </w:p>
        </w:tc>
      </w:tr>
      <w:tr w:rsidR="008E670F" w14:paraId="6A6C2B21" w14:textId="77777777">
        <w:trPr>
          <w:jc w:val="center"/>
        </w:trPr>
        <w:tc>
          <w:tcPr>
            <w:tcW w:w="1701" w:type="dxa"/>
          </w:tcPr>
          <w:p w14:paraId="1AF16392" w14:textId="77777777" w:rsidR="008E670F" w:rsidRDefault="003E29F1">
            <w:r>
              <w:t>centi</w:t>
            </w:r>
          </w:p>
        </w:tc>
        <w:tc>
          <w:tcPr>
            <w:tcW w:w="1474" w:type="dxa"/>
          </w:tcPr>
          <w:p w14:paraId="3985A55E" w14:textId="77777777" w:rsidR="008E670F" w:rsidRDefault="003E29F1">
            <w:r>
              <w:t>c</w:t>
            </w:r>
          </w:p>
        </w:tc>
        <w:tc>
          <w:tcPr>
            <w:tcW w:w="1587" w:type="dxa"/>
          </w:tcPr>
          <w:p w14:paraId="5725CC02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309" w:type="dxa"/>
          </w:tcPr>
          <w:p w14:paraId="60103FCB" w14:textId="77777777" w:rsidR="008E670F" w:rsidRDefault="003E29F1">
            <w:r>
              <w:t>1 cm = 0,01 m</w:t>
            </w:r>
          </w:p>
        </w:tc>
      </w:tr>
      <w:tr w:rsidR="008E670F" w14:paraId="1AD492B2" w14:textId="77777777">
        <w:trPr>
          <w:jc w:val="center"/>
        </w:trPr>
        <w:tc>
          <w:tcPr>
            <w:tcW w:w="1701" w:type="dxa"/>
          </w:tcPr>
          <w:p w14:paraId="52BF8FC4" w14:textId="77777777" w:rsidR="008E670F" w:rsidRDefault="003E29F1">
            <w:r>
              <w:t>mili</w:t>
            </w:r>
          </w:p>
        </w:tc>
        <w:tc>
          <w:tcPr>
            <w:tcW w:w="1474" w:type="dxa"/>
          </w:tcPr>
          <w:p w14:paraId="19FB38EF" w14:textId="77777777" w:rsidR="008E670F" w:rsidRDefault="003E29F1">
            <w:r>
              <w:t>m</w:t>
            </w:r>
          </w:p>
        </w:tc>
        <w:tc>
          <w:tcPr>
            <w:tcW w:w="1587" w:type="dxa"/>
          </w:tcPr>
          <w:p w14:paraId="55C3DD6C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309" w:type="dxa"/>
          </w:tcPr>
          <w:p w14:paraId="561265B4" w14:textId="77777777" w:rsidR="008E670F" w:rsidRDefault="003E29F1">
            <w:r>
              <w:t>1 mm = 0,001 m</w:t>
            </w:r>
          </w:p>
        </w:tc>
      </w:tr>
    </w:tbl>
    <w:p w14:paraId="680C6425" w14:textId="77777777" w:rsidR="008E670F" w:rsidRDefault="008E670F">
      <w:pPr>
        <w:spacing w:after="40"/>
      </w:pPr>
    </w:p>
    <w:p w14:paraId="3E6AC319" w14:textId="77777777" w:rsidR="008E670F" w:rsidRDefault="003E29F1">
      <w:pPr>
        <w:pBdr>
          <w:left w:val="single" w:sz="18" w:space="6" w:color="2E75B6"/>
        </w:pBdr>
        <w:shd w:val="clear" w:color="auto" w:fill="F2F2F2"/>
        <w:spacing w:before="80" w:after="160"/>
        <w:ind w:left="227" w:right="227"/>
      </w:pPr>
      <w:r>
        <w:rPr>
          <w:b/>
        </w:rPr>
        <w:t>Importante:</w:t>
      </w:r>
      <w:r>
        <w:t xml:space="preserve"> el símbolo del metro es </w:t>
      </w:r>
      <w:r>
        <w:rPr>
          <w:b/>
        </w:rPr>
        <w:t>m</w:t>
      </w:r>
      <w:r>
        <w:t xml:space="preserve"> (minúscula) y el prefijo mega es </w:t>
      </w:r>
      <w:r>
        <w:rPr>
          <w:b/>
        </w:rPr>
        <w:t>M</w:t>
      </w:r>
      <w:r>
        <w:t xml:space="preserve"> (mayúscula). Se deja un espacio entre el número y la unidad: 120 m, 1 800 m², 20 cm. El área se expresa en metros cuadrados (m²).</w:t>
      </w:r>
    </w:p>
    <w:p w14:paraId="20CB5FE3" w14:textId="77777777" w:rsidR="008E670F" w:rsidRDefault="003E29F1">
      <w:pPr>
        <w:pStyle w:val="Ttulo1"/>
      </w:pPr>
      <w:r>
        <w:t>Recordatorio teórico</w:t>
      </w:r>
    </w:p>
    <w:p w14:paraId="352A5E15" w14:textId="77777777" w:rsidR="008E670F" w:rsidRDefault="003E29F1">
      <w:pPr>
        <w:pStyle w:val="Ttulo2"/>
      </w:pPr>
      <w:r>
        <w:t>1. Números complejos</w:t>
      </w:r>
    </w:p>
    <w:p w14:paraId="35682492" w14:textId="77777777" w:rsidR="008E670F" w:rsidRDefault="003E29F1">
      <w:r>
        <w:t>La unidad imaginaria s</w:t>
      </w:r>
      <w:r>
        <w:t xml:space="preserve">e define por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=-1</m:t>
        </m:r>
      </m:oMath>
      <w:r>
        <w:t xml:space="preserve">. Todo número complejo se escribe en forma binomial como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</m:oMath>
      <w:r>
        <w:t xml:space="preserve">, con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>.</w:t>
      </w:r>
    </w:p>
    <w:p w14:paraId="774FBFD0" w14:textId="77777777" w:rsidR="008E670F" w:rsidRDefault="003E29F1">
      <w:r>
        <w:t xml:space="preserve">Las potencias de </w:t>
      </w:r>
      <m:oMath>
        <m:r>
          <w:rPr>
            <w:rFonts w:ascii="Cambria Math" w:hAnsi="Cambria Math"/>
          </w:rPr>
          <m:t>i</m:t>
        </m:r>
      </m:oMath>
      <w:r>
        <w:t xml:space="preserve"> se repiten cada cuatro: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</w:tblGrid>
      <w:tr w:rsidR="008E670F" w14:paraId="7CE6F51B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497E9968" w14:textId="77777777" w:rsidR="008E670F" w:rsidRDefault="003E29F1">
            <w:r>
              <w:rPr>
                <w:b/>
                <w:color w:val="FFFFFF"/>
              </w:rPr>
              <w:t>Potencia</w:t>
            </w:r>
          </w:p>
        </w:tc>
        <w:tc>
          <w:tcPr>
            <w:tcW w:w="2835" w:type="dxa"/>
            <w:shd w:val="clear" w:color="auto" w:fill="1F4E79"/>
          </w:tcPr>
          <w:p w14:paraId="18CFF497" w14:textId="77777777" w:rsidR="008E670F" w:rsidRDefault="003E29F1">
            <w:r>
              <w:rPr>
                <w:b/>
                <w:color w:val="FFFFFF"/>
              </w:rPr>
              <w:t>Valor</w:t>
            </w:r>
          </w:p>
        </w:tc>
      </w:tr>
      <w:tr w:rsidR="008E670F" w14:paraId="54F2E469" w14:textId="77777777">
        <w:trPr>
          <w:jc w:val="center"/>
        </w:trPr>
        <w:tc>
          <w:tcPr>
            <w:tcW w:w="2835" w:type="dxa"/>
          </w:tcPr>
          <w:p w14:paraId="43560C1D" w14:textId="77777777" w:rsidR="008E670F" w:rsidRDefault="003E29F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835" w:type="dxa"/>
          </w:tcPr>
          <w:p w14:paraId="571B7F63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8E670F" w14:paraId="2273E947" w14:textId="77777777">
        <w:trPr>
          <w:jc w:val="center"/>
        </w:trPr>
        <w:tc>
          <w:tcPr>
            <w:tcW w:w="2835" w:type="dxa"/>
          </w:tcPr>
          <w:p w14:paraId="05317C1F" w14:textId="77777777" w:rsidR="008E670F" w:rsidRDefault="003E29F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2835" w:type="dxa"/>
          </w:tcPr>
          <w:p w14:paraId="56735AEC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  <w:tr w:rsidR="008E670F" w14:paraId="6BE362A8" w14:textId="77777777">
        <w:trPr>
          <w:jc w:val="center"/>
        </w:trPr>
        <w:tc>
          <w:tcPr>
            <w:tcW w:w="2835" w:type="dxa"/>
          </w:tcPr>
          <w:p w14:paraId="53C8FE97" w14:textId="77777777" w:rsidR="008E670F" w:rsidRDefault="003E29F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835" w:type="dxa"/>
          </w:tcPr>
          <w:p w14:paraId="60DBD0BA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8E670F" w14:paraId="47FB26DB" w14:textId="77777777">
        <w:trPr>
          <w:jc w:val="center"/>
        </w:trPr>
        <w:tc>
          <w:tcPr>
            <w:tcW w:w="2835" w:type="dxa"/>
          </w:tcPr>
          <w:p w14:paraId="0D4CC73D" w14:textId="77777777" w:rsidR="008E670F" w:rsidRDefault="003E29F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835" w:type="dxa"/>
          </w:tcPr>
          <w:p w14:paraId="55841A8B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</w:tbl>
    <w:p w14:paraId="090E69AB" w14:textId="77777777" w:rsidR="008E670F" w:rsidRDefault="008E670F">
      <w:pPr>
        <w:spacing w:after="40"/>
      </w:pPr>
    </w:p>
    <w:p w14:paraId="08F86AE3" w14:textId="77777777" w:rsidR="008E670F" w:rsidRDefault="003E29F1">
      <w:r>
        <w:t xml:space="preserve">Para reducir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se divide </w:t>
      </w:r>
      <m:oMath>
        <m:r>
          <w:rPr>
            <w:rFonts w:ascii="Cambria Math" w:hAnsi="Cambria Math"/>
          </w:rPr>
          <m:t>n</m:t>
        </m:r>
      </m:oMath>
      <w:r>
        <w:t xml:space="preserve"> entre 4 y se conserva el resto. El conjugado y el módulo se definen así:</w:t>
      </w:r>
    </w:p>
    <w:p w14:paraId="3D294EEC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z̄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bi</m:t>
          </m:r>
          <m:r>
            <w:rPr>
              <w:rFonts w:ascii="Cambria Math" w:hAnsi="Cambria Math"/>
            </w:rPr>
            <m:t>,  |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4C58002" w14:textId="77777777" w:rsidR="008E670F" w:rsidRDefault="003E29F1">
      <w:r>
        <w:t>Para dividir complejos se amplifica por el conjugado del denominador:</w:t>
      </w:r>
    </w:p>
    <w:p w14:paraId="57CCC97B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w̄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≠0</m:t>
          </m:r>
        </m:oMath>
      </m:oMathPara>
    </w:p>
    <w:p w14:paraId="665A5E28" w14:textId="77777777" w:rsidR="008E670F" w:rsidRDefault="003E29F1">
      <w:pPr>
        <w:pStyle w:val="Ttulo2"/>
      </w:pPr>
      <w:r>
        <w:t>2. Ecuaciones cuadráticas</w:t>
      </w:r>
    </w:p>
    <w:p w14:paraId="33DB02A4" w14:textId="77777777" w:rsidR="008E670F" w:rsidRDefault="003E29F1">
      <w:r>
        <w:t xml:space="preserve">Una ecuación cuadrática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=0</m:t>
        </m:r>
      </m:oMath>
      <w:r>
        <w:t xml:space="preserve">, con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≠0</m:t>
        </m:r>
      </m:oMath>
      <w:r>
        <w:t>, se resuelve mediante la fórmula general:</w:t>
      </w:r>
    </w:p>
    <w:p w14:paraId="74012CCF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ac</m:t>
          </m:r>
        </m:oMath>
      </m:oMathPara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5556"/>
      </w:tblGrid>
      <w:tr w:rsidR="008E670F" w14:paraId="6FABE71A" w14:textId="77777777">
        <w:trPr>
          <w:jc w:val="center"/>
        </w:trPr>
        <w:tc>
          <w:tcPr>
            <w:tcW w:w="2381" w:type="dxa"/>
            <w:shd w:val="clear" w:color="auto" w:fill="1F4E79"/>
          </w:tcPr>
          <w:p w14:paraId="6C20FC3B" w14:textId="77777777" w:rsidR="008E670F" w:rsidRDefault="003E29F1">
            <w:r>
              <w:rPr>
                <w:b/>
                <w:color w:val="FFFFFF"/>
              </w:rPr>
              <w:lastRenderedPageBreak/>
              <w:t>Discriminante</w:t>
            </w:r>
          </w:p>
        </w:tc>
        <w:tc>
          <w:tcPr>
            <w:tcW w:w="5556" w:type="dxa"/>
            <w:shd w:val="clear" w:color="auto" w:fill="1F4E79"/>
          </w:tcPr>
          <w:p w14:paraId="4879472A" w14:textId="77777777" w:rsidR="008E670F" w:rsidRDefault="003E29F1">
            <w:r>
              <w:rPr>
                <w:b/>
                <w:color w:val="FFFFFF"/>
              </w:rPr>
              <w:t>Tipo de soluciones</w:t>
            </w:r>
          </w:p>
        </w:tc>
      </w:tr>
      <w:tr w:rsidR="008E670F" w14:paraId="5CF79B7F" w14:textId="77777777">
        <w:trPr>
          <w:jc w:val="center"/>
        </w:trPr>
        <w:tc>
          <w:tcPr>
            <w:tcW w:w="2381" w:type="dxa"/>
          </w:tcPr>
          <w:p w14:paraId="30CDD046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5556" w:type="dxa"/>
          </w:tcPr>
          <w:p w14:paraId="62BBE2C5" w14:textId="77777777" w:rsidR="008E670F" w:rsidRDefault="003E29F1">
            <w:r>
              <w:t>Dos raíces reales distintas</w:t>
            </w:r>
          </w:p>
        </w:tc>
      </w:tr>
      <w:tr w:rsidR="008E670F" w14:paraId="4B3666E4" w14:textId="77777777">
        <w:trPr>
          <w:jc w:val="center"/>
        </w:trPr>
        <w:tc>
          <w:tcPr>
            <w:tcW w:w="2381" w:type="dxa"/>
          </w:tcPr>
          <w:p w14:paraId="2215419D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5556" w:type="dxa"/>
          </w:tcPr>
          <w:p w14:paraId="2482DBC9" w14:textId="77777777" w:rsidR="008E670F" w:rsidRDefault="003E29F1">
            <w:r>
              <w:t>Una raíz real doble</w:t>
            </w:r>
          </w:p>
        </w:tc>
      </w:tr>
      <w:tr w:rsidR="008E670F" w14:paraId="078BE9AF" w14:textId="77777777">
        <w:trPr>
          <w:jc w:val="center"/>
        </w:trPr>
        <w:tc>
          <w:tcPr>
            <w:tcW w:w="2381" w:type="dxa"/>
          </w:tcPr>
          <w:p w14:paraId="01160D80" w14:textId="77777777" w:rsidR="008E670F" w:rsidRDefault="003E29F1">
            <m:oMathPara>
              <m:oMath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&lt;0</m:t>
                </m:r>
              </m:oMath>
            </m:oMathPara>
          </w:p>
        </w:tc>
        <w:tc>
          <w:tcPr>
            <w:tcW w:w="5556" w:type="dxa"/>
          </w:tcPr>
          <w:p w14:paraId="4610A4B7" w14:textId="77777777" w:rsidR="008E670F" w:rsidRDefault="003E29F1">
            <w:r>
              <w:t>Dos raíces complejas conjugadas</w:t>
            </w:r>
          </w:p>
        </w:tc>
      </w:tr>
    </w:tbl>
    <w:p w14:paraId="1D909E6A" w14:textId="77777777" w:rsidR="008E670F" w:rsidRDefault="008E670F">
      <w:pPr>
        <w:spacing w:after="40"/>
      </w:pPr>
    </w:p>
    <w:p w14:paraId="501A190E" w14:textId="77777777" w:rsidR="008E670F" w:rsidRDefault="003E29F1">
      <w:r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son las raíces, las relaciones de Cardano-Viète establecen que:</w:t>
      </w:r>
    </w:p>
    <w:p w14:paraId="1440120B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7900EF4F" w14:textId="77777777" w:rsidR="008E670F" w:rsidRDefault="003E29F1">
      <w:r>
        <w:t>También resultan útiles las identidades:</w:t>
      </w:r>
    </w:p>
    <w:p w14:paraId="33E99632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2333D69B" w14:textId="77777777" w:rsidR="008E670F" w:rsidRDefault="003E29F1">
      <w:r>
        <w:t xml:space="preserve">Una ecuación bicuadrática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=0</m:t>
        </m:r>
      </m:oMath>
      <w:r>
        <w:t xml:space="preserve"> se reduce a un</w:t>
      </w:r>
      <w:r>
        <w:t xml:space="preserve">a cuadrática con el cambio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En una ecuación irracional, después de elevar al cuadrado se debe comprobar cada solución en la ecuación original.</w:t>
      </w:r>
    </w:p>
    <w:p w14:paraId="16BCB501" w14:textId="77777777" w:rsidR="008E670F" w:rsidRDefault="003E29F1">
      <w:pPr>
        <w:pStyle w:val="Ttulo2"/>
      </w:pPr>
      <w:r>
        <w:t>3. Sistemas de ecuaciones</w:t>
      </w:r>
    </w:p>
    <w:p w14:paraId="60789FC8" w14:textId="77777777" w:rsidR="008E670F" w:rsidRDefault="003E29F1">
      <w:r>
        <w:t xml:space="preserve">Un sistema lineal </w:t>
      </w:r>
      <m:oMath>
        <m:r>
          <w:rPr>
            <w:rFonts w:ascii="Cambria Math" w:hAnsi="Cambria Math"/>
          </w:rPr>
          <m:t>2×2</m:t>
        </m:r>
      </m:oMath>
      <w:r>
        <w:t xml:space="preserve"> puede tener una solución (compatible determinado), infinit</w:t>
      </w:r>
      <w:r>
        <w:t>as soluciones (compatible indeterminado) o ninguna solución (incompatible).</w:t>
      </w:r>
    </w:p>
    <w:p w14:paraId="0E96B33F" w14:textId="77777777" w:rsidR="008E670F" w:rsidRDefault="003E29F1">
      <w:r>
        <w:t xml:space="preserve">Para intersectar una recta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</m:oMath>
      <w:r>
        <w:t xml:space="preserve"> con una parábola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>, se igualan las expresiones:</w:t>
      </w:r>
    </w:p>
    <w:p w14:paraId="46672777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E61E72E" w14:textId="77777777" w:rsidR="008E670F" w:rsidRDefault="003E29F1">
      <w:r>
        <w:t xml:space="preserve">El discriminante de esta ecuación indica si hay dos </w:t>
      </w:r>
      <w:r>
        <w:t>puntos de intersección (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&gt;0</m:t>
        </m:r>
      </m:oMath>
      <w:r>
        <w:t>), un punto de tangencia (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</m:t>
        </m:r>
      </m:oMath>
      <w:r>
        <w:t>) o ningún punto real (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</m:t>
        </m:r>
      </m:oMath>
      <w:r>
        <w:t>).</w:t>
      </w:r>
    </w:p>
    <w:p w14:paraId="0CEEBF95" w14:textId="77777777" w:rsidR="008E670F" w:rsidRDefault="003E29F1">
      <w:pPr>
        <w:pStyle w:val="Ttulo2"/>
      </w:pPr>
      <w:r>
        <w:t>4. Exponenciales y logaritmos</w:t>
      </w:r>
    </w:p>
    <w:p w14:paraId="3E3871F3" w14:textId="77777777" w:rsidR="008E670F" w:rsidRDefault="003E29F1">
      <w:r>
        <w:t xml:space="preserve">Para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&gt;0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≠1</m:t>
        </m:r>
      </m:oMath>
      <w:r>
        <w:t xml:space="preserve"> y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&gt;0</m:t>
        </m:r>
      </m:oMath>
      <w:r>
        <w:t>:</w:t>
      </w:r>
    </w:p>
    <w:p w14:paraId="1678414F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</m:oMath>
      </m:oMathPara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5556"/>
      </w:tblGrid>
      <w:tr w:rsidR="008E670F" w14:paraId="51BA2667" w14:textId="77777777">
        <w:trPr>
          <w:jc w:val="center"/>
        </w:trPr>
        <w:tc>
          <w:tcPr>
            <w:tcW w:w="2381" w:type="dxa"/>
            <w:shd w:val="clear" w:color="auto" w:fill="1F4E79"/>
          </w:tcPr>
          <w:p w14:paraId="1E6E38DC" w14:textId="77777777" w:rsidR="008E670F" w:rsidRDefault="003E29F1">
            <w:r>
              <w:rPr>
                <w:b/>
                <w:color w:val="FFFFFF"/>
              </w:rPr>
              <w:t>Propiedad</w:t>
            </w:r>
          </w:p>
        </w:tc>
        <w:tc>
          <w:tcPr>
            <w:tcW w:w="5556" w:type="dxa"/>
            <w:shd w:val="clear" w:color="auto" w:fill="1F4E79"/>
          </w:tcPr>
          <w:p w14:paraId="05881C81" w14:textId="77777777" w:rsidR="008E670F" w:rsidRDefault="003E29F1">
            <w:r>
              <w:rPr>
                <w:b/>
                <w:color w:val="FFFFFF"/>
              </w:rPr>
              <w:t>Expresión algebraica</w:t>
            </w:r>
          </w:p>
        </w:tc>
      </w:tr>
      <w:tr w:rsidR="008E670F" w14:paraId="39F6F3A9" w14:textId="77777777">
        <w:trPr>
          <w:jc w:val="center"/>
        </w:trPr>
        <w:tc>
          <w:tcPr>
            <w:tcW w:w="2381" w:type="dxa"/>
          </w:tcPr>
          <w:p w14:paraId="6D601754" w14:textId="77777777" w:rsidR="008E670F" w:rsidRDefault="003E29F1">
            <w:r>
              <w:t>Producto</w:t>
            </w:r>
          </w:p>
        </w:tc>
        <w:tc>
          <w:tcPr>
            <w:tcW w:w="5556" w:type="dxa"/>
          </w:tcPr>
          <w:p w14:paraId="1A6BF086" w14:textId="77777777" w:rsidR="008E670F" w:rsidRDefault="003E29F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 xml:space="preserve">· 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</w:tc>
      </w:tr>
      <w:tr w:rsidR="008E670F" w14:paraId="0CF48838" w14:textId="77777777">
        <w:trPr>
          <w:jc w:val="center"/>
        </w:trPr>
        <w:tc>
          <w:tcPr>
            <w:tcW w:w="2381" w:type="dxa"/>
          </w:tcPr>
          <w:p w14:paraId="51EE6FF6" w14:textId="77777777" w:rsidR="008E670F" w:rsidRDefault="003E29F1">
            <w:r>
              <w:t>Cociente</w:t>
            </w:r>
          </w:p>
        </w:tc>
        <w:tc>
          <w:tcPr>
            <w:tcW w:w="5556" w:type="dxa"/>
          </w:tcPr>
          <w:p w14:paraId="434A1AD7" w14:textId="77777777" w:rsidR="008E670F" w:rsidRDefault="003E29F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</w:tc>
      </w:tr>
      <w:tr w:rsidR="008E670F" w14:paraId="727CBAE2" w14:textId="77777777">
        <w:trPr>
          <w:jc w:val="center"/>
        </w:trPr>
        <w:tc>
          <w:tcPr>
            <w:tcW w:w="2381" w:type="dxa"/>
          </w:tcPr>
          <w:p w14:paraId="1C1A8538" w14:textId="77777777" w:rsidR="008E670F" w:rsidRDefault="003E29F1">
            <w:r>
              <w:t>Potencia</w:t>
            </w:r>
          </w:p>
        </w:tc>
        <w:tc>
          <w:tcPr>
            <w:tcW w:w="5556" w:type="dxa"/>
          </w:tcPr>
          <w:p w14:paraId="407563A6" w14:textId="77777777" w:rsidR="008E670F" w:rsidRDefault="003E29F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oMath>
            </m:oMathPara>
          </w:p>
        </w:tc>
      </w:tr>
      <w:tr w:rsidR="008E670F" w14:paraId="674153AE" w14:textId="77777777">
        <w:trPr>
          <w:jc w:val="center"/>
        </w:trPr>
        <w:tc>
          <w:tcPr>
            <w:tcW w:w="2381" w:type="dxa"/>
          </w:tcPr>
          <w:p w14:paraId="361A594D" w14:textId="77777777" w:rsidR="008E670F" w:rsidRDefault="003E29F1">
            <w:r>
              <w:t>Cambio de base</w:t>
            </w:r>
          </w:p>
        </w:tc>
        <w:tc>
          <w:tcPr>
            <w:tcW w:w="5556" w:type="dxa"/>
          </w:tcPr>
          <w:p w14:paraId="2BE0B9B6" w14:textId="77777777" w:rsidR="008E670F" w:rsidRDefault="003E29F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den>
                </m:f>
              </m:oMath>
            </m:oMathPara>
          </w:p>
        </w:tc>
      </w:tr>
    </w:tbl>
    <w:p w14:paraId="50342EE0" w14:textId="77777777" w:rsidR="008E670F" w:rsidRDefault="008E670F">
      <w:pPr>
        <w:spacing w:after="40"/>
      </w:pPr>
    </w:p>
    <w:p w14:paraId="7CF71A18" w14:textId="77777777" w:rsidR="008E670F" w:rsidRDefault="003E29F1">
      <w:r>
        <w:t xml:space="preserve">En ecuaciones exponenciales se usa con frecuencia el cambio de variable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con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&gt;0</m:t>
        </m:r>
      </m:oMath>
      <w:r>
        <w:t>.</w:t>
      </w:r>
    </w:p>
    <w:p w14:paraId="2EB0F8F1" w14:textId="77777777" w:rsidR="008E670F" w:rsidRDefault="003E29F1">
      <w:pPr>
        <w:pStyle w:val="Ttulo2"/>
      </w:pPr>
      <w:r>
        <w:t>5. Inecuaciones</w:t>
      </w:r>
    </w:p>
    <w:p w14:paraId="564AF085" w14:textId="77777777" w:rsidR="008E670F" w:rsidRDefault="003E29F1">
      <w:r>
        <w:t xml:space="preserve">Para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&gt;0</m:t>
        </m:r>
      </m:oMath>
      <w:r>
        <w:t xml:space="preserve"> se cumplen las equivalencias:</w:t>
      </w:r>
    </w:p>
    <w:p w14:paraId="13F9F649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|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|&lt;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 xml:space="preserve"> -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  |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|&gt;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o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&lt;-</m:t>
          </m:r>
          <m:r>
            <w:rPr>
              <w:rFonts w:ascii="Cambria Math" w:hAnsi="Cambria Math"/>
            </w:rPr>
            <m:t>k</m:t>
          </m:r>
        </m:oMath>
      </m:oMathPara>
    </w:p>
    <w:p w14:paraId="776A0B6F" w14:textId="77777777" w:rsidR="008E670F" w:rsidRDefault="003E29F1">
      <w:r>
        <w:t>En inecuaciones racionales se pasa todo a un miembro, se factoriza y se construye una tabla de signos. Los ceros del denominador siempre se excluyen.</w:t>
      </w:r>
    </w:p>
    <w:p w14:paraId="3A459504" w14:textId="77777777" w:rsidR="008E670F" w:rsidRDefault="003E29F1">
      <w:pPr>
        <w:pStyle w:val="Ttulo1"/>
      </w:pPr>
      <w:r>
        <w:t>Ejemplos resueltos</w:t>
      </w:r>
    </w:p>
    <w:p w14:paraId="1A727F51" w14:textId="77777777" w:rsidR="008E670F" w:rsidRDefault="003E29F1">
      <w:pPr>
        <w:pStyle w:val="Ttulo2"/>
      </w:pPr>
      <w:r>
        <w:t>Ejemplo 1: operatoria en ℂ</w:t>
      </w:r>
    </w:p>
    <w:p w14:paraId="358AF721" w14:textId="77777777" w:rsidR="008E670F" w:rsidRDefault="003E29F1">
      <w:r>
        <w:t xml:space="preserve">Calcular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2-3</m:t>
            </m:r>
            <m:r>
              <w:rPr>
                <w:rFonts w:ascii="Cambria Math" w:hAnsi="Cambria Math"/>
              </w:rPr>
              <m:t>i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27</m:t>
            </m:r>
          </m:sup>
        </m:sSup>
      </m:oMath>
      <w:r>
        <w:t>.</w:t>
      </w:r>
    </w:p>
    <w:p w14:paraId="2F378960" w14:textId="77777777" w:rsidR="008E670F" w:rsidRDefault="003E29F1">
      <w:pPr>
        <w:pStyle w:val="Listaconnmeros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27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4·6+3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  <w:r>
        <w:t>.</w:t>
      </w:r>
    </w:p>
    <w:p w14:paraId="009E004B" w14:textId="77777777" w:rsidR="008E670F" w:rsidRDefault="003E29F1">
      <w:pPr>
        <w:pStyle w:val="Listaconnmeros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2-3</m:t>
            </m:r>
            <m:r>
              <w:rPr>
                <w:rFonts w:ascii="Cambria Math" w:hAnsi="Cambria Math"/>
              </w:rPr>
              <m:t>i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=2+2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=5-</m:t>
        </m:r>
        <m:r>
          <w:rPr>
            <w:rFonts w:ascii="Cambria Math" w:hAnsi="Cambria Math"/>
          </w:rPr>
          <m:t>i</m:t>
        </m:r>
      </m:oMath>
      <w:r>
        <w:t>.</w:t>
      </w:r>
    </w:p>
    <w:p w14:paraId="487DFD9C" w14:textId="77777777" w:rsidR="008E670F" w:rsidRDefault="003E29F1">
      <w:pPr>
        <w:pStyle w:val="Listaconnmeros"/>
      </w:pP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5-</m:t>
            </m:r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=5-2</m:t>
        </m:r>
        <m:r>
          <w:rPr>
            <w:rFonts w:ascii="Cambria Math" w:hAnsi="Cambria Math"/>
          </w:rPr>
          <m:t>i</m:t>
        </m:r>
      </m:oMath>
      <w:r>
        <w:t>.</w:t>
      </w:r>
    </w:p>
    <w:p w14:paraId="247724A3" w14:textId="77777777" w:rsidR="008E670F" w:rsidRDefault="003E29F1">
      <w:r>
        <w:rPr>
          <w:b/>
        </w:rPr>
        <w:t>Resultado: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=5-2</m:t>
        </m:r>
        <m:r>
          <w:rPr>
            <w:rFonts w:ascii="Cambria Math" w:hAnsi="Cambria Math"/>
          </w:rPr>
          <m:t>i</m:t>
        </m:r>
      </m:oMath>
      <w:r>
        <w:t>.</w:t>
      </w:r>
    </w:p>
    <w:p w14:paraId="09C553CA" w14:textId="77777777" w:rsidR="008E670F" w:rsidRDefault="003E29F1">
      <w:pPr>
        <w:pStyle w:val="Ttulo2"/>
      </w:pPr>
      <w:r>
        <w:t>Ejemplo 2: ecuación cuadrática con raíces complejas</w:t>
      </w:r>
    </w:p>
    <w:p w14:paraId="722C264D" w14:textId="77777777" w:rsidR="008E670F" w:rsidRDefault="003E29F1">
      <w:r>
        <w:t xml:space="preserve">Resolver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+13=0</m:t>
        </m:r>
      </m:oMath>
      <w:r>
        <w:t>.</w:t>
      </w:r>
    </w:p>
    <w:p w14:paraId="22C64179" w14:textId="77777777" w:rsidR="008E670F" w:rsidRDefault="003E29F1">
      <w:pPr>
        <w:pStyle w:val="Listaconnmeros"/>
      </w:pP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13</m:t>
            </m:r>
          </m:e>
        </m:d>
        <m:r>
          <w:rPr>
            <w:rFonts w:ascii="Cambria Math" w:hAnsi="Cambria Math"/>
          </w:rPr>
          <m:t>=16-52=-36</m:t>
        </m:r>
      </m:oMath>
      <w:r>
        <w:t>.</w:t>
      </w:r>
    </w:p>
    <w:p w14:paraId="2ACA8F35" w14:textId="77777777" w:rsidR="008E670F" w:rsidRDefault="003E29F1">
      <w:pPr>
        <w:pStyle w:val="Listaconnmeros"/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4±6</m:t>
            </m:r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=2±3</m:t>
        </m:r>
        <m:r>
          <w:rPr>
            <w:rFonts w:ascii="Cambria Math" w:hAnsi="Cambria Math"/>
          </w:rPr>
          <m:t>i</m:t>
        </m:r>
      </m:oMath>
      <w:r>
        <w:t>.</w:t>
      </w:r>
    </w:p>
    <w:p w14:paraId="37E4AC56" w14:textId="77777777" w:rsidR="008E670F" w:rsidRDefault="003E29F1">
      <w:r>
        <w:rPr>
          <w:b/>
        </w:rPr>
        <w:t>Solución: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={2+3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, 2-3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}</m:t>
        </m:r>
      </m:oMath>
      <w:r>
        <w:t>.</w:t>
      </w:r>
    </w:p>
    <w:p w14:paraId="5AB42F0A" w14:textId="77777777" w:rsidR="008E670F" w:rsidRDefault="003E29F1">
      <w:pPr>
        <w:pStyle w:val="Ttulo2"/>
      </w:pPr>
      <w:r>
        <w:t>Ejemplo 3: ecuación exponencial</w:t>
      </w:r>
    </w:p>
    <w:p w14:paraId="4D7D7DA1" w14:textId="77777777" w:rsidR="008E670F" w:rsidRDefault="003E29F1">
      <w:r>
        <w:t xml:space="preserve">Resolver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+8=0</m:t>
        </m:r>
      </m:oMath>
      <w:r>
        <w:t>.</w:t>
      </w:r>
    </w:p>
    <w:p w14:paraId="62497203" w14:textId="77777777" w:rsidR="008E670F" w:rsidRDefault="003E29F1">
      <w:pPr>
        <w:pStyle w:val="Listaconnmeros"/>
      </w:pPr>
      <w:r>
        <w:t xml:space="preserve">Sea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&gt;0</m:t>
        </m:r>
      </m:oMath>
      <w:r>
        <w:t xml:space="preserve">. Entonces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+8=0</m:t>
        </m:r>
      </m:oMath>
      <w:r>
        <w:t>.</w:t>
      </w:r>
    </w:p>
    <w:p w14:paraId="36A7C5D7" w14:textId="77777777" w:rsidR="008E670F" w:rsidRDefault="003E29F1">
      <w:pPr>
        <w:pStyle w:val="Listaconnmeros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, luego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=2</m:t>
        </m:r>
      </m:oMath>
      <w:r>
        <w:t xml:space="preserve"> o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=4</m:t>
        </m:r>
      </m:oMath>
      <w:r>
        <w:t>.</w:t>
      </w:r>
    </w:p>
    <w:p w14:paraId="5D5DA065" w14:textId="77777777" w:rsidR="008E670F" w:rsidRDefault="003E29F1">
      <w:pPr>
        <w:pStyle w:val="Listaconnmeros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=1</m:t>
        </m:r>
      </m:oMath>
      <w:r>
        <w:t xml:space="preserve">;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=2</m:t>
        </m:r>
      </m:oMath>
      <w:r>
        <w:t>.</w:t>
      </w:r>
    </w:p>
    <w:p w14:paraId="6BDF33FB" w14:textId="77777777" w:rsidR="008E670F" w:rsidRDefault="003E29F1">
      <w:r>
        <w:rPr>
          <w:b/>
        </w:rPr>
        <w:t>Solución: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={1,2}</m:t>
        </m:r>
      </m:oMath>
      <w:r>
        <w:t>.</w:t>
      </w:r>
    </w:p>
    <w:p w14:paraId="6CDA1699" w14:textId="77777777" w:rsidR="008E670F" w:rsidRDefault="003E29F1">
      <w:pPr>
        <w:pStyle w:val="Ttulo2"/>
      </w:pPr>
      <w:r>
        <w:t>Ejemplo 4: inecuación racional</w:t>
      </w:r>
    </w:p>
    <w:p w14:paraId="05A1D383" w14:textId="77777777" w:rsidR="008E670F" w:rsidRDefault="003E29F1">
      <w:r>
        <w:t xml:space="preserve">Resolver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≥0</m:t>
        </m:r>
      </m:oMath>
      <w:r>
        <w:t>.</w:t>
      </w:r>
    </w:p>
    <w:p w14:paraId="2C3BF9AB" w14:textId="77777777" w:rsidR="008E670F" w:rsidRDefault="003E29F1">
      <w:pPr>
        <w:pStyle w:val="Listaconnmeros"/>
      </w:pPr>
      <w:r>
        <w:t xml:space="preserve">Restricción: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≠-1</m:t>
        </m:r>
      </m:oMath>
      <w:r>
        <w:t>.</w:t>
      </w:r>
    </w:p>
    <w:p w14:paraId="13E5EDFD" w14:textId="77777777" w:rsidR="008E670F" w:rsidRDefault="003E29F1">
      <w:pPr>
        <w:pStyle w:val="Listaconnmeros"/>
      </w:pPr>
      <w:r>
        <w:t>Puntos crític</w:t>
      </w:r>
      <w:r>
        <w:t xml:space="preserve">os: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=2</m:t>
        </m:r>
      </m:oMath>
      <w:r>
        <w:t xml:space="preserve"> (cerrado) y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=-1</m:t>
        </m:r>
      </m:oMath>
      <w:r>
        <w:t xml:space="preserve"> (abierto).</w:t>
      </w:r>
    </w:p>
    <w:p w14:paraId="76E7C6B8" w14:textId="77777777" w:rsidR="008E670F" w:rsidRDefault="003E29F1">
      <w:pPr>
        <w:pStyle w:val="Listaconnmeros"/>
      </w:pPr>
      <w:r>
        <w:t xml:space="preserve">Tabla de signos: el cociente es positivo en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-∞</m:t>
            </m:r>
            <m:r>
              <w:rPr>
                <w:rFonts w:ascii="Cambria Math" w:hAnsi="Cambria Math"/>
              </w:rPr>
              <m:t>,-1</m:t>
            </m:r>
          </m:e>
        </m:d>
      </m:oMath>
      <w:r>
        <w:t xml:space="preserve"> y en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2,∞</m:t>
            </m:r>
          </m:e>
        </m:d>
      </m:oMath>
      <w:r>
        <w:t>.</w:t>
      </w:r>
    </w:p>
    <w:p w14:paraId="34BF6972" w14:textId="77777777" w:rsidR="008E670F" w:rsidRDefault="003E29F1">
      <w:r>
        <w:rPr>
          <w:b/>
        </w:rPr>
        <w:t>Solución: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-∞</m:t>
            </m:r>
            <m:r>
              <w:rPr>
                <w:rFonts w:ascii="Cambria Math" w:hAnsi="Cambria Math"/>
              </w:rPr>
              <m:t>,-1</m:t>
            </m:r>
          </m:e>
        </m:d>
        <m:r>
          <w:rPr>
            <w:rFonts w:ascii="Cambria Math" w:hAnsi="Cambria Math"/>
          </w:rPr>
          <m:t>∪[2,∞)</m:t>
        </m:r>
      </m:oMath>
      <w:r>
        <w:t>.</w:t>
      </w:r>
    </w:p>
    <w:p w14:paraId="2E3D03C5" w14:textId="77777777" w:rsidR="008E670F" w:rsidRDefault="003E29F1">
      <w:pPr>
        <w:pStyle w:val="Ttulo1"/>
      </w:pPr>
      <w:r>
        <w:t>Ejercicios propuestos</w:t>
      </w:r>
    </w:p>
    <w:p w14:paraId="75C66FBC" w14:textId="77777777" w:rsidR="008E670F" w:rsidRDefault="003E29F1">
      <w:r>
        <w:t>Resuelve cada ejercicio en tu cuaderno. En los problemas con unidades, escribe siempre la unidad del SI corres</w:t>
      </w:r>
      <w:r>
        <w:t>pondiente.</w:t>
      </w:r>
    </w:p>
    <w:p w14:paraId="58B970F6" w14:textId="77777777" w:rsidR="008E670F" w:rsidRDefault="003E29F1">
      <w:pPr>
        <w:pStyle w:val="Ttulo2"/>
      </w:pPr>
      <w:r>
        <w:lastRenderedPageBreak/>
        <w:t>Nivel I: operatoria y ecuaciones básicas</w:t>
      </w:r>
    </w:p>
    <w:p w14:paraId="5D2F7C56" w14:textId="77777777" w:rsidR="008E670F" w:rsidRDefault="003E29F1">
      <w:pPr>
        <w:pStyle w:val="Listaconnmeros"/>
      </w:pPr>
      <w:r>
        <w:t xml:space="preserve">Calcula el valor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35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.</w:t>
      </w:r>
    </w:p>
    <w:p w14:paraId="01C1C976" w14:textId="77777777" w:rsidR="008E670F" w:rsidRDefault="003E29F1">
      <w:pPr>
        <w:pStyle w:val="Listaconnmeros"/>
      </w:pPr>
      <w:r>
        <w:t xml:space="preserve">Sea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=3-4</m:t>
        </m:r>
        <m:r>
          <w:rPr>
            <w:rFonts w:ascii="Cambria Math" w:hAnsi="Cambria Math"/>
          </w:rPr>
          <m:t>i</m:t>
        </m:r>
      </m:oMath>
      <w:r>
        <w:t xml:space="preserve">. Calcula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|</m:t>
        </m:r>
      </m:oMath>
      <w:r>
        <w:t xml:space="preserve">, </w:t>
      </w:r>
      <m:oMath>
        <m:r>
          <w:rPr>
            <w:rFonts w:ascii="Cambria Math" w:hAnsi="Cambria Math"/>
          </w:rPr>
          <m:t>z̄</m:t>
        </m:r>
      </m:oMath>
      <w:r>
        <w:t xml:space="preserve"> y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z̄</m:t>
        </m:r>
      </m:oMath>
      <w:r>
        <w:t>.</w:t>
      </w:r>
    </w:p>
    <w:p w14:paraId="025A5BA9" w14:textId="77777777" w:rsidR="008E670F" w:rsidRDefault="003E29F1">
      <w:pPr>
        <w:pStyle w:val="Listaconnmeros"/>
      </w:pPr>
      <w:r>
        <w:t xml:space="preserve">Resuelve en </w:t>
      </w:r>
      <m:oMath>
        <m:r>
          <m:rPr>
            <m:scr m:val="double-struck"/>
          </m:rPr>
          <w:rPr>
            <w:rFonts w:ascii="Cambria Math" w:hAnsi="Cambria Math"/>
          </w:rPr>
          <m:t>C</m:t>
        </m:r>
      </m:oMath>
      <w:r>
        <w:t xml:space="preserve"> la ecuación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+13=0</m:t>
        </m:r>
      </m:oMath>
      <w:r>
        <w:t>.</w:t>
      </w:r>
    </w:p>
    <w:p w14:paraId="5F7B00D1" w14:textId="77777777" w:rsidR="008E670F" w:rsidRDefault="003E29F1">
      <w:pPr>
        <w:pStyle w:val="Listaconnmeros"/>
      </w:pPr>
      <w:r>
        <w:t xml:space="preserve">Resuelve en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 la ecuación bicuadrática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+36=0</m:t>
        </m:r>
      </m:oMath>
      <w:r>
        <w:t>.</w:t>
      </w:r>
    </w:p>
    <w:p w14:paraId="0CDB3907" w14:textId="77777777" w:rsidR="008E670F" w:rsidRDefault="003E29F1">
      <w:pPr>
        <w:pStyle w:val="Listaconnmeros"/>
      </w:pPr>
      <w:r>
        <w:t xml:space="preserve">Resuelve en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 la ecuación irracional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+5</m:t>
            </m:r>
          </m:e>
        </m:ra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 Comprueba las soluciones.</w:t>
      </w:r>
    </w:p>
    <w:p w14:paraId="51276AFA" w14:textId="77777777" w:rsidR="008E670F" w:rsidRDefault="003E29F1">
      <w:pPr>
        <w:pStyle w:val="Listaconnmeros"/>
      </w:pPr>
      <w:r>
        <w:t xml:space="preserve">Resuelve: 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=16</m:t>
        </m:r>
      </m:oMath>
      <w:r>
        <w:t xml:space="preserve">;  (b)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=3</m:t>
        </m:r>
      </m:oMath>
      <w:r>
        <w:t>.</w:t>
      </w:r>
    </w:p>
    <w:p w14:paraId="703FE3D1" w14:textId="77777777" w:rsidR="008E670F" w:rsidRDefault="003E29F1">
      <w:pPr>
        <w:pStyle w:val="Ttulo2"/>
      </w:pPr>
      <w:r>
        <w:t>Nivel II: ecuaciones, sistemas y logaritmos</w:t>
      </w:r>
    </w:p>
    <w:p w14:paraId="5E13B173" w14:textId="77777777" w:rsidR="008E670F" w:rsidRDefault="003E29F1">
      <w:pPr>
        <w:pStyle w:val="Listaconnmeros"/>
      </w:pPr>
      <w:r>
        <w:t xml:space="preserve">Sean </w:t>
      </w:r>
      <m:oMath>
        <m:r>
          <w:rPr>
            <w:rFonts w:ascii="Cambria Math" w:hAnsi="Cambria Math"/>
          </w:rPr>
          <m:t>α</m:t>
        </m:r>
      </m:oMath>
      <w:r>
        <w:t xml:space="preserve"> y </w:t>
      </w:r>
      <m:oMath>
        <m:r>
          <w:rPr>
            <w:rFonts w:ascii="Cambria Math" w:hAnsi="Cambria Math"/>
          </w:rPr>
          <m:t>β</m:t>
        </m:r>
      </m:oMath>
      <w:r>
        <w:t xml:space="preserve"> las raíces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+6=0</m:t>
        </m:r>
      </m:oMath>
      <w:r>
        <w:t xml:space="preserve">. Calcula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</m:oMath>
      <w:r>
        <w:t xml:space="preserve">, </w:t>
      </w:r>
      <m:oMath>
        <m:r>
          <w:rPr>
            <w:rFonts w:ascii="Cambria Math" w:hAnsi="Cambria Math"/>
          </w:rPr>
          <m:t>αβ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</m:oMath>
      <w:r>
        <w:t>.</w:t>
      </w:r>
    </w:p>
    <w:p w14:paraId="348B719A" w14:textId="77777777" w:rsidR="008E670F" w:rsidRDefault="003E29F1">
      <w:pPr>
        <w:pStyle w:val="Listaconnmeros"/>
      </w:pPr>
      <w:r>
        <w:t xml:space="preserve">Determina los valores de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 para que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kx</m:t>
        </m:r>
        <m:r>
          <w:rPr>
            <w:rFonts w:ascii="Cambria Math" w:hAnsi="Cambria Math"/>
          </w:rPr>
          <m:t>+9=0</m:t>
        </m:r>
      </m:oMath>
      <w:r>
        <w:t xml:space="preserve"> tenga dos raíces reales distintas.</w:t>
      </w:r>
    </w:p>
    <w:p w14:paraId="6491FF34" w14:textId="77777777" w:rsidR="008E670F" w:rsidRDefault="003E29F1">
      <w:pPr>
        <w:pStyle w:val="Listaconnmeros"/>
      </w:pPr>
      <w:r>
        <w:t xml:space="preserve">Resuelve el sistema formado por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=7</m:t>
        </m:r>
      </m:oMath>
      <w:r>
        <w:t xml:space="preserve"> y </w:t>
      </w:r>
      <m:oMath>
        <m:r>
          <w:rPr>
            <w:rFonts w:ascii="Cambria Math" w:hAnsi="Cambria Math"/>
          </w:rPr>
          <m:t>xy</m:t>
        </m:r>
        <m:r>
          <w:rPr>
            <w:rFonts w:ascii="Cambria Math" w:hAnsi="Cambria Math"/>
          </w:rPr>
          <m:t>=12</m:t>
        </m:r>
      </m:oMath>
      <w:r>
        <w:t>.</w:t>
      </w:r>
    </w:p>
    <w:p w14:paraId="4FF85B0F" w14:textId="77777777" w:rsidR="008E670F" w:rsidRDefault="003E29F1">
      <w:pPr>
        <w:pStyle w:val="Listaconnmeros"/>
      </w:pPr>
      <w:r>
        <w:t xml:space="preserve">Resuelve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+9=0</m:t>
        </m:r>
      </m:oMath>
      <w:r>
        <w:t>.</w:t>
      </w:r>
    </w:p>
    <w:p w14:paraId="05CA413E" w14:textId="77777777" w:rsidR="008E670F" w:rsidRDefault="003E29F1">
      <w:pPr>
        <w:pStyle w:val="Listaconnmeros"/>
      </w:pPr>
      <w:r>
        <w:t xml:space="preserve">Resuelve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+3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=5</m:t>
        </m:r>
      </m:oMath>
      <w:r>
        <w:t>.</w:t>
      </w:r>
    </w:p>
    <w:p w14:paraId="3B35A57D" w14:textId="77777777" w:rsidR="008E670F" w:rsidRDefault="003E29F1">
      <w:pPr>
        <w:pStyle w:val="Listaconnmeros"/>
      </w:pPr>
      <w:r>
        <w:t xml:space="preserve">Resuelve </w:t>
      </w:r>
      <m:oMath>
        <m:r>
          <w:rPr>
            <w:rFonts w:ascii="Cambria Math" w:hAnsi="Cambria Math"/>
          </w:rPr>
          <m:t>|2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3|≤5</m:t>
        </m:r>
      </m:oMath>
      <w:r>
        <w:t>.</w:t>
      </w:r>
    </w:p>
    <w:p w14:paraId="141A8E92" w14:textId="77777777" w:rsidR="008E670F" w:rsidRDefault="003E29F1">
      <w:pPr>
        <w:pStyle w:val="Ttulo2"/>
      </w:pPr>
      <w:r>
        <w:t>Nivel III: aplicaciones y desafíos</w:t>
      </w:r>
    </w:p>
    <w:p w14:paraId="59DC2891" w14:textId="77777777" w:rsidR="008E670F" w:rsidRDefault="003E29F1">
      <w:pPr>
        <w:pStyle w:val="Listaconnmeros"/>
      </w:pPr>
      <w:r>
        <w:t>Expres</w:t>
      </w:r>
      <w:r>
        <w:t xml:space="preserve">a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2+</m:t>
            </m:r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i</m:t>
            </m:r>
          </m:den>
        </m:f>
      </m:oMath>
      <w:r>
        <w:t xml:space="preserve"> en forma binomial y calcula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|</m:t>
        </m:r>
      </m:oMath>
      <w:r>
        <w:t>.</w:t>
      </w:r>
    </w:p>
    <w:p w14:paraId="6E0D1EFC" w14:textId="77777777" w:rsidR="008E670F" w:rsidRDefault="003E29F1">
      <w:pPr>
        <w:pStyle w:val="Listaconnmeros"/>
      </w:pPr>
      <w:r>
        <w:t xml:space="preserve">Resuelve la inecuación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+3</m:t>
            </m:r>
          </m:den>
        </m:f>
        <m:r>
          <w:rPr>
            <w:rFonts w:ascii="Cambria Math" w:hAnsi="Cambria Math"/>
          </w:rPr>
          <m:t>≥0</m:t>
        </m:r>
      </m:oMath>
      <w:r>
        <w:t>.</w:t>
      </w:r>
    </w:p>
    <w:p w14:paraId="086AA15C" w14:textId="77777777" w:rsidR="008E670F" w:rsidRDefault="003E29F1">
      <w:pPr>
        <w:pStyle w:val="Listaconnmeros"/>
      </w:pPr>
      <w:r>
        <w:t xml:space="preserve">Determina los puntos de intersección de la recta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y la parábola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+3</m:t>
        </m:r>
      </m:oMath>
      <w:r>
        <w:t>.</w:t>
      </w:r>
    </w:p>
    <w:p w14:paraId="7DBD0AFA" w14:textId="77777777" w:rsidR="008E670F" w:rsidRDefault="003E29F1">
      <w:pPr>
        <w:pStyle w:val="Listaconnmeros"/>
      </w:pPr>
      <w:r>
        <w:t xml:space="preserve">Resuelve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2-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=5</m:t>
        </m:r>
      </m:oMath>
      <w:r>
        <w:t>.</w:t>
      </w:r>
    </w:p>
    <w:p w14:paraId="585B20BD" w14:textId="77777777" w:rsidR="008E670F" w:rsidRDefault="003E29F1">
      <w:pPr>
        <w:pStyle w:val="Listaconnmeros"/>
      </w:pPr>
      <w:r>
        <w:t xml:space="preserve">Resuelve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</m:t>
        </m:r>
      </m:oMath>
      <w:r>
        <w:t>.</w:t>
      </w:r>
    </w:p>
    <w:p w14:paraId="3B03DFAE" w14:textId="77777777" w:rsidR="008E670F" w:rsidRDefault="003E29F1">
      <w:pPr>
        <w:pStyle w:val="Listaconnmeros"/>
      </w:pPr>
      <w:r>
        <w:t xml:space="preserve">Un terreno rectangular se cercará con 80 m de malla en tres de sus lados; el cuarto lado será un muro ya construido. Si </w:t>
      </w:r>
      <m:oMath>
        <m:r>
          <w:rPr>
            <w:rFonts w:ascii="Cambria Math" w:hAnsi="Cambria Math"/>
          </w:rPr>
          <m:t>x</m:t>
        </m:r>
      </m:oMath>
      <w:r>
        <w:t xml:space="preserve"> es la longitud de los dos lados perpendiculares al muro: (a) plantea la función área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; (b) determina las dimensiones que maximiza</w:t>
      </w:r>
      <w:r>
        <w:t>n el área; (c) calcula el área máxima en m².</w:t>
      </w:r>
    </w:p>
    <w:p w14:paraId="1EA8FB11" w14:textId="77777777" w:rsidR="008E670F" w:rsidRDefault="003E29F1">
      <w:pPr>
        <w:pStyle w:val="Ttulo1"/>
      </w:pPr>
      <w:r>
        <w:t>Solucionario</w:t>
      </w:r>
    </w:p>
    <w:p w14:paraId="53B48162" w14:textId="77777777" w:rsidR="008E670F" w:rsidRDefault="003E29F1">
      <w:pPr>
        <w:pStyle w:val="Ttulo2"/>
      </w:pPr>
      <w:r>
        <w:t>Nivel I</w:t>
      </w:r>
    </w:p>
    <w:p w14:paraId="4ED46E02" w14:textId="77777777" w:rsidR="008E670F" w:rsidRDefault="003E29F1">
      <w:r>
        <w:rPr>
          <w:b/>
        </w:rPr>
        <w:t>Ejercicio 1.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35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32+3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  <w:r>
        <w:t xml:space="preserve">;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16+2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=-1</m:t>
        </m:r>
      </m:oMath>
      <w:r>
        <w:t xml:space="preserve">;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4+3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  <w:r>
        <w:t>.</w:t>
      </w:r>
    </w:p>
    <w:p w14:paraId="468D21A9" w14:textId="77777777" w:rsidR="008E670F" w:rsidRDefault="003E29F1">
      <w:r>
        <w:t xml:space="preserve">Luego,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35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=-1</m:t>
        </m:r>
      </m:oMath>
      <w:r>
        <w:t>.</w:t>
      </w:r>
    </w:p>
    <w:p w14:paraId="2F512F8E" w14:textId="77777777" w:rsidR="008E670F" w:rsidRDefault="003E29F1">
      <w:r>
        <w:rPr>
          <w:b/>
        </w:rPr>
        <w:t>Ejercicio 2.</w:t>
      </w:r>
    </w:p>
    <w:p w14:paraId="589A2849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=5,  </m:t>
          </m:r>
          <m:r>
            <w:rPr>
              <w:rFonts w:ascii="Cambria Math" w:hAnsi="Cambria Math"/>
            </w:rPr>
            <m:t>z̄</m:t>
          </m:r>
          <m:r>
            <w:rPr>
              <w:rFonts w:ascii="Cambria Math" w:hAnsi="Cambria Math"/>
            </w:rPr>
            <m:t>=3+4</m:t>
          </m:r>
          <m:r>
            <w:rPr>
              <w:rFonts w:ascii="Cambria Math" w:hAnsi="Cambria Math"/>
            </w:rPr>
            <m:t>i</m:t>
          </m:r>
        </m:oMath>
      </m:oMathPara>
    </w:p>
    <w:p w14:paraId="2D086039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z̄</m:t>
          </m:r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3-4</m:t>
              </m:r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3+4</m:t>
              </m:r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=3-12</m:t>
          </m:r>
          <m:r>
            <w:rPr>
              <w:rFonts w:ascii="Cambria Math" w:hAnsi="Cambria Math"/>
            </w:rPr>
            <m:t>i</m:t>
          </m:r>
        </m:oMath>
      </m:oMathPara>
    </w:p>
    <w:p w14:paraId="35602D2B" w14:textId="77777777" w:rsidR="008E670F" w:rsidRDefault="003E29F1">
      <w:r>
        <w:rPr>
          <w:b/>
        </w:rPr>
        <w:t>Ejercicio 3.</w:t>
      </w:r>
    </w:p>
    <w:p w14:paraId="45B1A8E2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Cambria Math" w:hAnsi="Cambria Math"/>
            </w:rPr>
            <m:t>=36-52=-16</m:t>
          </m:r>
        </m:oMath>
      </m:oMathPara>
    </w:p>
    <w:p w14:paraId="4BA8ACE9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6±4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=3±2</m:t>
          </m:r>
          <m:r>
            <w:rPr>
              <w:rFonts w:ascii="Cambria Math" w:hAnsi="Cambria Math"/>
            </w:rPr>
            <m:t>i</m:t>
          </m:r>
        </m:oMath>
      </m:oMathPara>
    </w:p>
    <w:p w14:paraId="20FE3313" w14:textId="77777777" w:rsidR="008E670F" w:rsidRDefault="003E29F1">
      <m:oMath>
        <m:r>
          <w:rPr>
            <w:rFonts w:ascii="Cambria Math" w:hAnsi="Cambria Math"/>
          </w:rPr>
          <w:lastRenderedPageBreak/>
          <m:t>S</m:t>
        </m:r>
        <m:r>
          <w:rPr>
            <w:rFonts w:ascii="Cambria Math" w:hAnsi="Cambria Math"/>
          </w:rPr>
          <m:t>={3+2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, 3-2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}</m:t>
        </m:r>
      </m:oMath>
      <w:r>
        <w:t>.</w:t>
      </w:r>
    </w:p>
    <w:p w14:paraId="52FA1DDE" w14:textId="77777777" w:rsidR="008E670F" w:rsidRDefault="003E29F1">
      <w:r>
        <w:rPr>
          <w:b/>
        </w:rPr>
        <w:t>Ejercicio 4.</w:t>
      </w:r>
      <w:r>
        <w:t xml:space="preserve"> Sea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Entonces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13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+36=0</m:t>
        </m:r>
      </m:oMath>
      <w:r>
        <w:t xml:space="preserve">, es decir,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e>
        </m:d>
        <m:r>
          <w:rPr>
            <w:rFonts w:ascii="Cambria Math" w:hAnsi="Cambria Math"/>
          </w:rPr>
          <m:t>=0</m:t>
        </m:r>
      </m:oMath>
      <w:r>
        <w:t>.</w:t>
      </w:r>
    </w:p>
    <w:p w14:paraId="6058AFCE" w14:textId="77777777" w:rsidR="008E670F" w:rsidRDefault="003E29F1">
      <w:r>
        <w:t xml:space="preserve">De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=4</m:t>
        </m:r>
      </m:oMath>
      <w:r>
        <w:t xml:space="preserve"> se obtiene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=±2</m:t>
        </m:r>
      </m:oMath>
      <w:r>
        <w:t xml:space="preserve">; de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=9</m:t>
        </m:r>
      </m:oMath>
      <w:r>
        <w:t xml:space="preserve"> se obtiene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=±3</m:t>
        </m:r>
      </m:oMath>
      <w:r>
        <w:t xml:space="preserve">. Por lo tanto,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={-3,-2,2,3}</m:t>
        </m:r>
      </m:oMath>
      <w:r>
        <w:t>.</w:t>
      </w:r>
    </w:p>
    <w:p w14:paraId="455D49BA" w14:textId="77777777" w:rsidR="008E670F" w:rsidRDefault="003E29F1">
      <w:r>
        <w:rPr>
          <w:b/>
        </w:rPr>
        <w:t>Ejercicio 5.</w:t>
      </w:r>
      <w:r>
        <w:t xml:space="preserve"> La restricción es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≥1</m:t>
        </m:r>
      </m:oMath>
      <w:r>
        <w:t>. Al elevar al cuadrado:</w:t>
      </w:r>
    </w:p>
    <w:p w14:paraId="26E240E2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4=0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0DFEF8C" w14:textId="77777777" w:rsidR="008E670F" w:rsidRDefault="003E29F1">
      <w:r>
        <w:t xml:space="preserve">El valor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=4</m:t>
        </m:r>
      </m:oMath>
      <w:r>
        <w:t xml:space="preserve"> cumple la ecuación original. El valor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=-1</m:t>
        </m:r>
      </m:oMath>
      <w:r>
        <w:t xml:space="preserve"> no cumple porque el miembro derecho es negativo. Así,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={4}</m:t>
        </m:r>
      </m:oMath>
      <w:r>
        <w:t>.</w:t>
      </w:r>
    </w:p>
    <w:p w14:paraId="39F5B8B5" w14:textId="77777777" w:rsidR="008E670F" w:rsidRDefault="003E29F1">
      <w:r>
        <w:rPr>
          <w:b/>
        </w:rPr>
        <w:t>Ejercicio 6.</w:t>
      </w:r>
      <w:r>
        <w:t xml:space="preserve"> 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=16=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luego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+1=4</m:t>
        </m:r>
      </m:oMath>
      <w:r>
        <w:t xml:space="preserve"> y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=3</m:t>
        </m:r>
      </m:oMath>
      <w:r>
        <w:t xml:space="preserve">. (b)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=3</m:t>
        </m:r>
      </m:oMath>
      <w:r>
        <w:t xml:space="preserve"> equivale a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</m:oMath>
      <w:r>
        <w:t xml:space="preserve">, luego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=9</m:t>
        </m:r>
      </m:oMath>
      <w:r>
        <w:t>.</w:t>
      </w:r>
    </w:p>
    <w:p w14:paraId="22BBD258" w14:textId="77777777" w:rsidR="008E670F" w:rsidRDefault="003E29F1">
      <w:pPr>
        <w:pStyle w:val="Ttulo2"/>
      </w:pPr>
      <w:r>
        <w:t>Nivel II</w:t>
      </w:r>
    </w:p>
    <w:p w14:paraId="1A81449A" w14:textId="77777777" w:rsidR="008E670F" w:rsidRDefault="003E29F1">
      <w:r>
        <w:rPr>
          <w:b/>
        </w:rPr>
        <w:t>Ejercicio 7.</w:t>
      </w:r>
      <w:r>
        <w:t xml:space="preserve"> Por Cardano-Viète,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=5</m:t>
        </m:r>
      </m:oMath>
      <w:r>
        <w:t xml:space="preserve"> y </w:t>
      </w:r>
      <m:oMath>
        <m:r>
          <w:rPr>
            <w:rFonts w:ascii="Cambria Math" w:hAnsi="Cambria Math"/>
          </w:rPr>
          <m:t>αβ</m:t>
        </m:r>
        <m:r>
          <w:rPr>
            <w:rFonts w:ascii="Cambria Math" w:hAnsi="Cambria Math"/>
          </w:rPr>
          <m:t>=6</m:t>
        </m:r>
      </m:oMath>
      <w:r>
        <w:t>. Además:</w:t>
      </w:r>
    </w:p>
    <w:p w14:paraId="6C31781F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β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αβ</m:t>
          </m:r>
          <m:r>
            <w:rPr>
              <w:rFonts w:ascii="Cambria Math" w:hAnsi="Cambria Math"/>
            </w:rPr>
            <m:t>=25-12=13</m:t>
          </m:r>
        </m:oMath>
      </m:oMathPara>
    </w:p>
    <w:p w14:paraId="40DA3599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αβ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E46FDA2" w14:textId="77777777" w:rsidR="008E670F" w:rsidRDefault="003E29F1">
      <w:r>
        <w:rPr>
          <w:b/>
        </w:rPr>
        <w:t>Ejercicio 8.</w:t>
      </w:r>
      <w:r>
        <w:t xml:space="preserve"> Para dos raíces reales distintas se necesita:</w:t>
      </w:r>
    </w:p>
    <w:p w14:paraId="547CFB87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36&gt;0</m:t>
          </m:r>
        </m:oMath>
      </m:oMathPara>
    </w:p>
    <w:p w14:paraId="59CA556A" w14:textId="77777777" w:rsidR="008E670F" w:rsidRDefault="003E29F1">
      <w:r>
        <w:t>Enton</w:t>
      </w:r>
      <w:r>
        <w:t xml:space="preserve">ces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&gt;9</m:t>
        </m:r>
      </m:oMath>
      <w:r>
        <w:t xml:space="preserve">, es decir,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&lt;-3</m:t>
        </m:r>
      </m:oMath>
      <w:r>
        <w:t xml:space="preserve"> o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&gt;3</m:t>
        </m:r>
      </m:oMath>
      <w:r>
        <w:t xml:space="preserve">. Por lo tanto,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-∞</m:t>
            </m:r>
            <m:r>
              <w:rPr>
                <w:rFonts w:ascii="Cambria Math" w:hAnsi="Cambria Math"/>
              </w:rPr>
              <m:t>,-3</m:t>
            </m:r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3,∞</m:t>
            </m:r>
          </m:e>
        </m:d>
      </m:oMath>
      <w:r>
        <w:t>.</w:t>
      </w:r>
    </w:p>
    <w:p w14:paraId="423BA883" w14:textId="77777777" w:rsidR="008E670F" w:rsidRDefault="003E29F1">
      <w:r>
        <w:rPr>
          <w:b/>
        </w:rPr>
        <w:t>Ejercicio 9.</w:t>
      </w:r>
      <w:r>
        <w:t xml:space="preserve"> Los números </w:t>
      </w:r>
      <m:oMath>
        <m:r>
          <w:rPr>
            <w:rFonts w:ascii="Cambria Math" w:hAnsi="Cambria Math"/>
          </w:rPr>
          <m:t>x</m:t>
        </m:r>
      </m:oMath>
      <w:r>
        <w:t xml:space="preserve"> e </w:t>
      </w:r>
      <m:oMath>
        <m:r>
          <w:rPr>
            <w:rFonts w:ascii="Cambria Math" w:hAnsi="Cambria Math"/>
          </w:rPr>
          <m:t>y</m:t>
        </m:r>
      </m:oMath>
      <w:r>
        <w:t xml:space="preserve"> son raíces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+12=0</m:t>
        </m:r>
      </m:oMath>
      <w:r>
        <w:t>, pues su suma es 7 y su producto es 12.</w:t>
      </w:r>
    </w:p>
    <w:p w14:paraId="05BC7DBD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 xml:space="preserve">=0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=3 </m:t>
          </m:r>
          <m:r>
            <m:rPr>
              <m:sty m:val="p"/>
            </m:rPr>
            <w:rPr>
              <w:rFonts w:ascii="Cambria Math" w:hAnsi="Cambria Math"/>
            </w:rPr>
            <m:t xml:space="preserve"> o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=4</m:t>
          </m:r>
        </m:oMath>
      </m:oMathPara>
    </w:p>
    <w:p w14:paraId="2B306E77" w14:textId="77777777" w:rsidR="008E670F" w:rsidRDefault="003E29F1">
      <w:r>
        <w:t xml:space="preserve">Los pares solución son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3,4</m:t>
            </m:r>
          </m:e>
        </m:d>
      </m:oMath>
      <w:r>
        <w:t xml:space="preserve"> 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4,3</m:t>
            </m:r>
          </m:e>
        </m:d>
      </m:oMath>
      <w:r>
        <w:t>.</w:t>
      </w:r>
    </w:p>
    <w:p w14:paraId="7C0A848C" w14:textId="77777777" w:rsidR="008E670F" w:rsidRDefault="003E29F1">
      <w:r>
        <w:rPr>
          <w:b/>
        </w:rPr>
        <w:t>Ejercicio 10.</w:t>
      </w:r>
      <w:r>
        <w:t xml:space="preserve"> Sea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&gt;0</m:t>
        </m:r>
      </m:oMath>
      <w:r>
        <w:t>. Ento</w:t>
      </w:r>
      <w:r>
        <w:t xml:space="preserve">nces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+9=0</m:t>
        </m:r>
      </m:oMath>
      <w:r>
        <w:t xml:space="preserve">, es decir,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e>
        </m:d>
        <m:r>
          <w:rPr>
            <w:rFonts w:ascii="Cambria Math" w:hAnsi="Cambria Math"/>
          </w:rPr>
          <m:t>=0</m:t>
        </m:r>
      </m:oMath>
      <w:r>
        <w:t>.</w:t>
      </w:r>
    </w:p>
    <w:p w14:paraId="3A8BED57" w14:textId="77777777" w:rsidR="008E670F" w:rsidRDefault="003E29F1">
      <w:r>
        <w:t xml:space="preserve">De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=1</m:t>
        </m:r>
      </m:oMath>
      <w:r>
        <w:t xml:space="preserve"> se obtiene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, luego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=0</m:t>
        </m:r>
      </m:oMath>
      <w:r>
        <w:t xml:space="preserve">. De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=9</m:t>
        </m:r>
      </m:oMath>
      <w:r>
        <w:t xml:space="preserve"> se obtiene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luego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=2</m:t>
        </m:r>
      </m:oMath>
      <w:r>
        <w:t xml:space="preserve">. Así,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={0,2}</m:t>
        </m:r>
      </m:oMath>
      <w:r>
        <w:t>.</w:t>
      </w:r>
    </w:p>
    <w:p w14:paraId="251CED76" w14:textId="77777777" w:rsidR="008E670F" w:rsidRDefault="003E29F1">
      <w:r>
        <w:rPr>
          <w:b/>
        </w:rPr>
        <w:t>Ejercicio 11.</w:t>
      </w:r>
      <w:r>
        <w:t xml:space="preserve"> La restricción es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&gt;1</m:t>
        </m:r>
      </m:oMath>
      <w:r>
        <w:t>. Aplicando la propiedad del producto:</w:t>
      </w:r>
    </w:p>
    <w:p w14:paraId="61CE8CF3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=5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=32</m:t>
          </m:r>
        </m:oMath>
      </m:oMathPara>
    </w:p>
    <w:p w14:paraId="4C023240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35=0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B4E9147" w14:textId="77777777" w:rsidR="008E670F" w:rsidRDefault="003E29F1">
      <w:r>
        <w:t xml:space="preserve">Como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&gt;1</m:t>
        </m:r>
      </m:oMath>
      <w:r>
        <w:t xml:space="preserve">, se descarta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=-7</m:t>
        </m:r>
      </m:oMath>
      <w:r>
        <w:t xml:space="preserve">. Por lo tanto,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={5}</m:t>
        </m:r>
      </m:oMath>
      <w:r>
        <w:t>.</w:t>
      </w:r>
    </w:p>
    <w:p w14:paraId="602803F8" w14:textId="77777777" w:rsidR="008E670F" w:rsidRDefault="003E29F1">
      <w:r>
        <w:rPr>
          <w:b/>
        </w:rPr>
        <w:t>Ejercicio 12.</w:t>
      </w:r>
      <w:r>
        <w:t xml:space="preserve"> La desigualdad equivale a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5≤2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3≤5</m:t>
        </m:r>
      </m:oMath>
      <w:r>
        <w:t>.</w:t>
      </w:r>
    </w:p>
    <w:p w14:paraId="7A2D1D41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2≤2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≤8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-1≤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≤4</m:t>
          </m:r>
        </m:oMath>
      </m:oMathPara>
    </w:p>
    <w:p w14:paraId="2FC8307D" w14:textId="77777777" w:rsidR="008E670F" w:rsidRDefault="003E29F1">
      <w:r>
        <w:t xml:space="preserve">Por lo tanto,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1,4</m:t>
            </m:r>
          </m:e>
        </m:d>
      </m:oMath>
      <w:r>
        <w:t>.</w:t>
      </w:r>
    </w:p>
    <w:p w14:paraId="2DF8F837" w14:textId="77777777" w:rsidR="008E670F" w:rsidRDefault="003E29F1">
      <w:pPr>
        <w:pStyle w:val="Ttulo2"/>
      </w:pPr>
      <w:r>
        <w:t>Nivel III</w:t>
      </w:r>
    </w:p>
    <w:p w14:paraId="4357106D" w14:textId="77777777" w:rsidR="008E670F" w:rsidRDefault="003E29F1">
      <w:r>
        <w:rPr>
          <w:b/>
        </w:rPr>
        <w:t>Ejercicio 13.</w:t>
      </w:r>
      <w:r>
        <w:t xml:space="preserve"> Se amplifica por el conjugado </w:t>
      </w:r>
      <m:oMath>
        <m:r>
          <w:rPr>
            <w:rFonts w:ascii="Cambria Math" w:hAnsi="Cambria Math"/>
          </w:rPr>
          <m:t>1+</m:t>
        </m:r>
        <m:r>
          <w:rPr>
            <w:rFonts w:ascii="Cambria Math" w:hAnsi="Cambria Math"/>
          </w:rPr>
          <m:t>i</m:t>
        </m:r>
      </m:oMath>
      <w:r>
        <w:t>:</w:t>
      </w:r>
    </w:p>
    <w:p w14:paraId="7E1DF325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2+2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1+3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E05D291" w14:textId="77777777" w:rsidR="008E670F" w:rsidRDefault="003E29F1">
      <w:r>
        <w:t xml:space="preserve">Así,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i</m:t>
        </m:r>
      </m:oMath>
      <w:r>
        <w:t>. Su módulo es:</w:t>
      </w:r>
    </w:p>
    <w:p w14:paraId="206BF5E5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8C51746" w14:textId="77777777" w:rsidR="008E670F" w:rsidRDefault="003E29F1">
      <w:r>
        <w:rPr>
          <w:b/>
        </w:rPr>
        <w:t>Ejercicio 14.</w:t>
      </w:r>
      <w:r>
        <w:t xml:space="preserve"> Los puntos críticos son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=1</m:t>
        </m:r>
      </m:oMath>
      <w:r>
        <w:t xml:space="preserve"> (cerrado, por el numerador) y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=-3</m:t>
        </m:r>
      </m:oMath>
      <w:r>
        <w:t xml:space="preserve"> (abierto, por el denominador).</w:t>
      </w:r>
    </w:p>
    <w:p w14:paraId="6C1AC466" w14:textId="77777777" w:rsidR="008E670F" w:rsidRDefault="003E29F1">
      <w:r>
        <w:t xml:space="preserve">El cociente es positivo en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-∞</m:t>
            </m:r>
            <m:r>
              <w:rPr>
                <w:rFonts w:ascii="Cambria Math" w:hAnsi="Cambria Math"/>
              </w:rPr>
              <m:t>,-3</m:t>
            </m:r>
          </m:e>
        </m:d>
      </m:oMath>
      <w:r>
        <w:t xml:space="preserve"> y en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1,∞</m:t>
            </m:r>
          </m:e>
        </m:d>
      </m:oMath>
      <w:r>
        <w:t xml:space="preserve">. Por lo tanto,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-∞</m:t>
            </m:r>
            <m:r>
              <w:rPr>
                <w:rFonts w:ascii="Cambria Math" w:hAnsi="Cambria Math"/>
              </w:rPr>
              <m:t>,-3</m:t>
            </m:r>
          </m:e>
        </m:d>
        <m:r>
          <w:rPr>
            <w:rFonts w:ascii="Cambria Math" w:hAnsi="Cambria Math"/>
          </w:rPr>
          <m:t>∪[1,∞)</m:t>
        </m:r>
      </m:oMath>
      <w:r>
        <w:t>.</w:t>
      </w:r>
    </w:p>
    <w:p w14:paraId="59ED7371" w14:textId="77777777" w:rsidR="008E670F" w:rsidRDefault="003E29F1">
      <w:r>
        <w:rPr>
          <w:b/>
        </w:rPr>
        <w:t>Ejercicio 15.</w:t>
      </w:r>
      <w:r>
        <w:t xml:space="preserve"> Igualando las expresiones:</w:t>
      </w:r>
    </w:p>
    <w:p w14:paraId="05728F98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+3=2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3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+6=0</m:t>
          </m:r>
        </m:oMath>
      </m:oMathPara>
    </w:p>
    <w:p w14:paraId="16FB7005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36-24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=3±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47053354" w14:textId="77777777" w:rsidR="008E670F" w:rsidRDefault="003E29F1">
      <w:r>
        <w:t xml:space="preserve">Los puntos de intersección son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, 3+2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d>
      </m:oMath>
      <w:r>
        <w:t xml:space="preserve"> 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, 3-2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d>
      </m:oMath>
      <w:r>
        <w:t>.</w:t>
      </w:r>
    </w:p>
    <w:p w14:paraId="2D8EEA3E" w14:textId="77777777" w:rsidR="008E670F" w:rsidRDefault="003E29F1">
      <w:r>
        <w:rPr>
          <w:b/>
        </w:rPr>
        <w:t>Ejercicio 16.</w:t>
      </w:r>
      <w:r>
        <w:t xml:space="preserve"> Sea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&gt;0</m:t>
        </m:r>
      </m:oMath>
      <w:r>
        <w:t xml:space="preserve">. Como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2-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</m:oMath>
      <w:r>
        <w:t>, la ecuación queda:</w:t>
      </w:r>
    </w:p>
    <w:p w14:paraId="5EBD265C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 xml:space="preserve">=5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+4=0</m:t>
          </m:r>
        </m:oMath>
      </m:oMathPara>
    </w:p>
    <w:p w14:paraId="19758F76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 xml:space="preserve">=0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=1 </m:t>
          </m:r>
          <m:r>
            <m:rPr>
              <m:sty m:val="p"/>
            </m:rPr>
            <w:rPr>
              <w:rFonts w:ascii="Cambria Math" w:hAnsi="Cambria Math"/>
            </w:rPr>
            <m:t xml:space="preserve"> o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=4</m:t>
          </m:r>
        </m:oMath>
      </m:oMathPara>
    </w:p>
    <w:p w14:paraId="4E0D54E5" w14:textId="77777777" w:rsidR="008E670F" w:rsidRDefault="003E29F1">
      <w:r>
        <w:t xml:space="preserve">De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=1</m:t>
        </m:r>
      </m:oMath>
      <w:r>
        <w:t xml:space="preserve"> se</w:t>
      </w:r>
      <w:r>
        <w:t xml:space="preserve"> obtiene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=0</m:t>
        </m:r>
      </m:oMath>
      <w:r>
        <w:t xml:space="preserve">; de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=4</m:t>
        </m:r>
      </m:oMath>
      <w:r>
        <w:t xml:space="preserve"> se obtiene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=2</m:t>
        </m:r>
      </m:oMath>
      <w:r>
        <w:t xml:space="preserve">. Así,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={0,2}</m:t>
        </m:r>
      </m:oMath>
      <w:r>
        <w:t>.</w:t>
      </w:r>
    </w:p>
    <w:p w14:paraId="707EA36A" w14:textId="77777777" w:rsidR="008E670F" w:rsidRDefault="003E29F1">
      <w:r>
        <w:rPr>
          <w:b/>
        </w:rPr>
        <w:t>Ejercicio 17.</w:t>
      </w:r>
      <w:r>
        <w:t xml:space="preserve"> La restricción es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&gt;0</m:t>
        </m:r>
      </m:oMath>
      <w:r>
        <w:t xml:space="preserve">. 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, se tiene:</w:t>
      </w:r>
    </w:p>
    <w:p w14:paraId="45500BA0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=3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2ADAC52E" w14:textId="77777777" w:rsidR="008E670F" w:rsidRDefault="003E29F1">
      <w:r>
        <w:t xml:space="preserve">Entonces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</m:oMath>
      <w:r>
        <w:t xml:space="preserve">, de donde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  <w:r>
        <w:t xml:space="preserve">. Por lo tanto,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={4}</m:t>
        </m:r>
      </m:oMath>
      <w:r>
        <w:t>.</w:t>
      </w:r>
    </w:p>
    <w:p w14:paraId="25CB3733" w14:textId="77777777" w:rsidR="008E670F" w:rsidRDefault="003E29F1">
      <w:r>
        <w:rPr>
          <w:b/>
        </w:rPr>
        <w:t>Ejercicio 18.</w:t>
      </w:r>
      <w:r>
        <w:t xml:space="preserve"> Sea </w:t>
      </w:r>
      <m:oMath>
        <m:r>
          <w:rPr>
            <w:rFonts w:ascii="Cambria Math" w:hAnsi="Cambria Math"/>
          </w:rPr>
          <m:t>y</m:t>
        </m:r>
      </m:oMath>
      <w:r>
        <w:t xml:space="preserve"> la longitud del lado paralelo al muro. Como se usan 80 m de malla en tres lados:</w:t>
      </w:r>
    </w:p>
    <w:p w14:paraId="00116FEE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=80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=80-2</m:t>
          </m:r>
          <m:r>
            <w:rPr>
              <w:rFonts w:ascii="Cambria Math" w:hAnsi="Cambria Math"/>
            </w:rPr>
            <m:t>x</m:t>
          </m:r>
        </m:oMath>
      </m:oMathPara>
    </w:p>
    <w:p w14:paraId="37FFAD1E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80-2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+80</m:t>
          </m:r>
          <m:r>
            <w:rPr>
              <w:rFonts w:ascii="Cambria Math" w:hAnsi="Cambria Math"/>
            </w:rPr>
            <m:t>x</m:t>
          </m:r>
        </m:oMath>
      </m:oMathPara>
    </w:p>
    <w:p w14:paraId="66A11F74" w14:textId="77777777" w:rsidR="008E670F" w:rsidRDefault="003E29F1">
      <w:r>
        <w:t>El máximo se alcanza en el vértice:</w:t>
      </w:r>
    </w:p>
    <w:p w14:paraId="4E409E86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=20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200E5E69" w14:textId="77777777" w:rsidR="008E670F" w:rsidRDefault="003E29F1">
      <w:r>
        <w:t xml:space="preserve">Entonces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=80-2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</m:t>
            </m:r>
          </m:e>
        </m:d>
        <m:r>
          <w:rPr>
            <w:rFonts w:ascii="Cambria Math" w:hAnsi="Cambria Math"/>
          </w:rPr>
          <m:t>=40</m:t>
        </m:r>
      </m:oMath>
      <w:r>
        <w:t xml:space="preserve"> m. Las dimensiones son 20 m por 40 m y el área máxima </w:t>
      </w:r>
      <w:r>
        <w:t>es:</w:t>
      </w:r>
    </w:p>
    <w:p w14:paraId="6248B2EA" w14:textId="77777777" w:rsidR="008E670F" w:rsidRDefault="003E29F1">
      <w:pPr>
        <w:spacing w:before="4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=20·40=800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sectPr w:rsidR="008E670F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16D9F" w14:textId="77777777" w:rsidR="00000000" w:rsidRDefault="003E29F1">
      <w:pPr>
        <w:spacing w:after="0" w:line="240" w:lineRule="auto"/>
      </w:pPr>
      <w:r>
        <w:separator/>
      </w:r>
    </w:p>
  </w:endnote>
  <w:endnote w:type="continuationSeparator" w:id="0">
    <w:p w14:paraId="3B81A162" w14:textId="77777777" w:rsidR="00000000" w:rsidRDefault="003E2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32341" w14:textId="77777777" w:rsidR="008E670F" w:rsidRDefault="003E29F1">
    <w:pPr>
      <w:pStyle w:val="Piedepgina"/>
      <w:jc w:val="cen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4B3DF" w14:textId="77777777" w:rsidR="00000000" w:rsidRDefault="003E29F1">
      <w:pPr>
        <w:spacing w:after="0" w:line="240" w:lineRule="auto"/>
      </w:pPr>
      <w:r>
        <w:separator/>
      </w:r>
    </w:p>
  </w:footnote>
  <w:footnote w:type="continuationSeparator" w:id="0">
    <w:p w14:paraId="4617DEFD" w14:textId="77777777" w:rsidR="00000000" w:rsidRDefault="003E2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01933" w14:textId="77777777" w:rsidR="008E670F" w:rsidRDefault="003E29F1">
    <w:pPr>
      <w:pStyle w:val="Encabezado"/>
      <w:jc w:val="center"/>
    </w:pPr>
    <w:r>
      <w:rPr>
        <w:color w:val="595959"/>
        <w:sz w:val="18"/>
      </w:rPr>
      <w:t>Guía de Álgebra — III° Medio · Nivel básico-intermedio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9F1"/>
    <w:rsid w:val="008E67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EB1FD0"/>
  <w14:defaultImageDpi w14:val="300"/>
  <w15:docId w15:val="{B82DF1EF-BB8C-4DF1-AC6E-2D97D280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1498</Words>
  <Characters>8244</Characters>
  <Application>Microsoft Office Word</Application>
  <DocSecurity>4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Carlos</cp:lastModifiedBy>
  <cp:revision>2</cp:revision>
  <dcterms:created xsi:type="dcterms:W3CDTF">2026-10-20T04:20:00Z</dcterms:created>
  <dcterms:modified xsi:type="dcterms:W3CDTF">2026-10-20T04:20:00Z</dcterms:modified>
  <cp:category/>
</cp:coreProperties>
</file>