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6236"/>
      </w:tblGrid>
      <w:tr>
        <w:tc>
          <w:tcPr>
            <w:tcW w:type="dxa" w:w="4986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20000" cy="121747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12174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color w:val="1A56DB"/>
                <w:sz w:val="20"/>
              </w:rPr>
              <w:t>HOSPITAL CLINICO VIÑA DEL MAR</w:t>
            </w:r>
          </w:p>
          <w:p>
            <w:pPr>
              <w:spacing w:before="0" w:after="0"/>
              <w:jc w:val="right"/>
            </w:pPr>
            <w:r>
              <w:rPr>
                <w:b/>
                <w:color w:val="1A56DB"/>
                <w:sz w:val="20"/>
              </w:rPr>
              <w:t>UNIDAD DE UROLOGIA AMBULATORIA</w:t>
            </w:r>
          </w:p>
          <w:p>
            <w:pPr>
              <w:spacing w:before="0" w:after="0"/>
              <w:jc w:val="right"/>
            </w:pPr>
            <w:r>
              <w:rPr>
                <w:b/>
                <w:color w:val="1A56DB"/>
                <w:sz w:val="20"/>
              </w:rPr>
              <w:t>DR. JUAN CARLOS RIERA MEDINA</w:t>
            </w:r>
          </w:p>
          <w:p>
            <w:pPr>
              <w:spacing w:before="0" w:after="0"/>
              <w:jc w:val="right"/>
            </w:pPr>
            <w:r>
              <w:rPr>
                <w:b/>
                <w:color w:val="1A56DB"/>
                <w:sz w:val="20"/>
              </w:rPr>
              <w:t>UROLOGO</w:t>
            </w:r>
          </w:p>
        </w:tc>
      </w:tr>
    </w:tbl>
    <w:p>
      <w:pPr>
        <w:spacing w:before="40" w:after="80"/>
        <w:pBdr>
          <w:bottom w:val="single" w:sz="12" w:space="1" w:color="1A56DB"/>
        </w:pBdr>
      </w:pPr>
    </w:p>
    <w:p>
      <w:pPr>
        <w:spacing w:before="80" w:after="40"/>
      </w:pPr>
      <w:r>
        <w:rPr>
          <w:b/>
          <w:i w:val="0"/>
          <w:sz w:val="20"/>
        </w:rPr>
        <w:t xml:space="preserve">Fecha: </w:t>
      </w:r>
      <w:r>
        <w:rPr>
          <w:b w:val="0"/>
          <w:i w:val="0"/>
          <w:sz w:val="20"/>
        </w:rPr>
        <w:t>{{FECHA}}</w:t>
      </w:r>
    </w:p>
    <w:p>
      <w:pPr>
        <w:spacing w:before="80" w:after="120"/>
        <w:jc w:val="center"/>
      </w:pPr>
      <w:r>
        <w:rPr>
          <w:b/>
          <w:color w:val="1A56DB"/>
          <w:sz w:val="26"/>
        </w:rPr>
        <w:t>INFORME URETROCISTOSCOPIA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268"/>
        <w:gridCol w:w="7370"/>
      </w:tblGrid>
      <w:tr>
        <w:tc>
          <w:tcPr>
            <w:tcW w:type="dxa" w:w="4986"/>
            <w:shd w:val="clear" w:color="auto" w:fill="EBF5FF"/>
          </w:tcPr>
          <w:p>
            <w:pPr>
              <w:spacing w:before="20" w:after="20"/>
            </w:pPr>
            <w:r>
              <w:rPr>
                <w:b/>
                <w:i w:val="0"/>
                <w:color w:val="1A56DB"/>
                <w:sz w:val="20"/>
              </w:rPr>
              <w:t>Nombre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b w:val="0"/>
                <w:i w:val="0"/>
                <w:sz w:val="20"/>
              </w:rPr>
              <w:t>{{NOMBRE}}</w:t>
            </w:r>
          </w:p>
        </w:tc>
      </w:tr>
      <w:tr>
        <w:tc>
          <w:tcPr>
            <w:tcW w:type="dxa" w:w="4986"/>
            <w:shd w:val="clear" w:color="auto" w:fill="EBF5FF"/>
          </w:tcPr>
          <w:p>
            <w:pPr>
              <w:spacing w:before="20" w:after="20"/>
            </w:pPr>
            <w:r>
              <w:rPr>
                <w:b/>
                <w:i w:val="0"/>
                <w:color w:val="1A56DB"/>
                <w:sz w:val="20"/>
              </w:rPr>
              <w:t>RUT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b w:val="0"/>
                <w:i w:val="0"/>
                <w:sz w:val="20"/>
              </w:rPr>
              <w:t>{{RUT}}</w:t>
            </w:r>
          </w:p>
        </w:tc>
      </w:tr>
      <w:tr>
        <w:tc>
          <w:tcPr>
            <w:tcW w:type="dxa" w:w="4986"/>
            <w:shd w:val="clear" w:color="auto" w:fill="EBF5FF"/>
          </w:tcPr>
          <w:p>
            <w:pPr>
              <w:spacing w:before="20" w:after="20"/>
            </w:pPr>
            <w:r>
              <w:rPr>
                <w:b/>
                <w:i w:val="0"/>
                <w:color w:val="1A56DB"/>
                <w:sz w:val="20"/>
              </w:rPr>
              <w:t>Edad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b w:val="0"/>
                <w:i w:val="0"/>
                <w:sz w:val="20"/>
              </w:rPr>
              <w:t>{{EDAD}}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1A56DB"/>
          <w:sz w:val="20"/>
        </w:rPr>
        <w:t>INDICACIÓN</w:t>
      </w:r>
    </w:p>
    <w:p>
      <w:pPr>
        <w:spacing w:before="0" w:after="80"/>
        <w:ind w:left="283"/>
      </w:pPr>
      <w:r>
        <w:rPr>
          <w:b w:val="0"/>
          <w:i w:val="0"/>
          <w:sz w:val="20"/>
        </w:rPr>
        <w:t>{{INDICACION}}</w:t>
      </w:r>
    </w:p>
    <w:p>
      <w:pPr>
        <w:spacing w:before="40" w:after="120"/>
      </w:pPr>
      <w:r>
        <w:rPr>
          <w:b/>
          <w:i w:val="0"/>
          <w:color w:val="374151"/>
          <w:sz w:val="18"/>
        </w:rPr>
        <w:t xml:space="preserve">Anestesia: </w:t>
      </w:r>
      <w:r>
        <w:rPr>
          <w:b w:val="0"/>
          <w:i w:val="0"/>
          <w:sz w:val="18"/>
        </w:rPr>
        <w:t xml:space="preserve">Intrauretral (sí). </w:t>
      </w:r>
      <w:r>
        <w:rPr>
          <w:b/>
          <w:i w:val="0"/>
          <w:color w:val="374151"/>
          <w:sz w:val="18"/>
        </w:rPr>
        <w:t xml:space="preserve">Equipo: </w:t>
      </w:r>
      <w:r>
        <w:rPr>
          <w:b w:val="0"/>
          <w:i w:val="0"/>
          <w:sz w:val="18"/>
        </w:rPr>
        <w:t>Cistoscopio Storz variable de 19 Fr, sistema video médico Advanto. Previa colocación de anestesia intrauretral, asepsia y antisepsia, verificación de preparación previa para estudio endoscópico, se realiza cistoscopía.</w:t>
      </w:r>
    </w:p>
    <w:p>
      <w:pPr>
        <w:spacing w:before="40" w:after="80"/>
        <w:pBdr>
          <w:bottom w:val="single" w:sz="6" w:space="1" w:color="D1D5DB"/>
        </w:pBdr>
      </w:pPr>
    </w:p>
    <w:p>
      <w:pPr>
        <w:spacing w:before="160" w:after="40"/>
      </w:pPr>
      <w:r>
        <w:rPr>
          <w:b/>
          <w:color w:val="1A56DB"/>
          <w:sz w:val="20"/>
        </w:rPr>
        <w:t>URETRA ANTERIOR</w:t>
      </w:r>
    </w:p>
    <w:p>
      <w:pPr>
        <w:spacing w:before="0" w:after="120"/>
        <w:ind w:left="283"/>
      </w:pPr>
      <w:r>
        <w:rPr>
          <w:b w:val="0"/>
          <w:i w:val="0"/>
          <w:sz w:val="20"/>
        </w:rPr>
        <w:t>{{URETRA}}</w:t>
      </w:r>
    </w:p>
    <w:p>
      <w:pPr>
        <w:spacing w:before="160" w:after="40"/>
      </w:pPr>
      <w:r>
        <w:rPr>
          <w:b/>
          <w:color w:val="1A56DB"/>
          <w:sz w:val="20"/>
        </w:rPr>
        <w:t>URETRA POSTERIOR / PRÓSTATA</w:t>
      </w:r>
    </w:p>
    <w:p>
      <w:pPr>
        <w:spacing w:before="0" w:after="120"/>
        <w:ind w:left="283"/>
      </w:pPr>
      <w:r>
        <w:rPr>
          <w:b w:val="0"/>
          <w:i w:val="0"/>
          <w:sz w:val="20"/>
        </w:rPr>
        <w:t>{{PROSTATA}}</w:t>
      </w:r>
    </w:p>
    <w:p>
      <w:pPr>
        <w:spacing w:before="160" w:after="40"/>
      </w:pPr>
      <w:r>
        <w:rPr>
          <w:b/>
          <w:color w:val="1A56DB"/>
          <w:sz w:val="20"/>
        </w:rPr>
        <w:t>CUELLO VESICAL</w:t>
      </w:r>
    </w:p>
    <w:p>
      <w:pPr>
        <w:spacing w:before="0" w:after="120"/>
        <w:ind w:left="283"/>
      </w:pPr>
      <w:r>
        <w:rPr>
          <w:b w:val="0"/>
          <w:i w:val="0"/>
          <w:sz w:val="20"/>
        </w:rPr>
        <w:t>{{CUELLO}}</w:t>
      </w:r>
    </w:p>
    <w:p>
      <w:pPr>
        <w:spacing w:before="160" w:after="40"/>
      </w:pPr>
      <w:r>
        <w:rPr>
          <w:b/>
          <w:color w:val="1A56DB"/>
          <w:sz w:val="20"/>
        </w:rPr>
        <w:t>VEJIGA</w:t>
      </w:r>
    </w:p>
    <w:p>
      <w:pPr>
        <w:spacing w:before="0" w:after="120"/>
        <w:ind w:left="283"/>
      </w:pPr>
      <w:r>
        <w:rPr>
          <w:b w:val="0"/>
          <w:i w:val="0"/>
          <w:sz w:val="20"/>
        </w:rPr>
        <w:t>{{VEJIGA}}</w:t>
      </w:r>
    </w:p>
    <w:p>
      <w:pPr>
        <w:spacing w:before="40" w:after="80"/>
        <w:pBdr>
          <w:bottom w:val="single" w:sz="6" w:space="1" w:color="D1D5DB"/>
        </w:pBdr>
      </w:pPr>
    </w:p>
    <w:p>
      <w:pPr>
        <w:spacing w:before="80" w:after="80"/>
      </w:pPr>
      <w:r>
        <w:rPr>
          <w:b/>
          <w:i w:val="0"/>
          <w:color w:val="1A56DB"/>
          <w:sz w:val="20"/>
        </w:rPr>
        <w:t xml:space="preserve">DIAGNÓSTICO ENDOSCÓPICO: </w:t>
      </w:r>
      <w:r>
        <w:rPr>
          <w:b w:val="0"/>
          <w:i w:val="0"/>
          <w:sz w:val="20"/>
        </w:rPr>
        <w:t>{{DIAGNOSTICO}}</w:t>
      </w:r>
    </w:p>
    <w:p>
      <w:pPr>
        <w:spacing w:before="40" w:after="320"/>
      </w:pPr>
      <w:r>
        <w:rPr>
          <w:b/>
          <w:i w:val="0"/>
          <w:color w:val="1A56DB"/>
          <w:sz w:val="20"/>
        </w:rPr>
        <w:t xml:space="preserve">SUGERENCIA: </w:t>
      </w:r>
      <w:r>
        <w:rPr>
          <w:b w:val="0"/>
          <w:i w:val="0"/>
          <w:sz w:val="20"/>
        </w:rPr>
        <w:t>{{CONDUCTA}}</w:t>
      </w:r>
    </w:p>
    <w:p>
      <w:pPr>
        <w:spacing w:before="40" w:after="80"/>
        <w:pBdr>
          <w:bottom w:val="single" w:sz="4" w:space="1" w:color="D1D5DB"/>
        </w:pBdr>
      </w:pPr>
    </w:p>
    <w:p>
      <w:pPr>
        <w:spacing w:before="120" w:after="0"/>
        <w:jc w:val="right"/>
      </w:pPr>
      <w:r>
        <w:rPr>
          <w:b/>
          <w:sz w:val="20"/>
        </w:rPr>
        <w:t>Dr. Juan Carlos Riera Medina</w:t>
      </w:r>
    </w:p>
    <w:p>
      <w:pPr>
        <w:spacing w:before="0"/>
        <w:jc w:val="right"/>
      </w:pPr>
      <w:r>
        <w:rPr>
          <w:i/>
          <w:color w:val="6B7280"/>
          <w:sz w:val="18"/>
        </w:rPr>
        <w:t>Urólogo</w:t>
      </w:r>
    </w:p>
    <w:sectPr w:rsidR="00FC693F" w:rsidRPr="0006063C" w:rsidSect="00034616">
      <w:pgSz w:w="12240" w:h="15840"/>
      <w:pgMar w:top="85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