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6143" w14:textId="77777777" w:rsidR="00A86AB8" w:rsidRDefault="00A86AB8" w:rsidP="0C8AB4A0">
      <w:pPr>
        <w:spacing w:after="0" w:line="240" w:lineRule="auto"/>
        <w:jc w:val="center"/>
        <w:rPr>
          <w:rFonts w:ascii="Arial" w:eastAsia="Arial" w:hAnsi="Arial" w:cs="Arial"/>
          <w:b/>
          <w:bCs/>
        </w:rPr>
      </w:pPr>
    </w:p>
    <w:p w14:paraId="5C1A07E2" w14:textId="75D3A776" w:rsidR="001262BA" w:rsidRDefault="78F5ED5C" w:rsidP="0C8AB4A0">
      <w:pPr>
        <w:spacing w:after="0" w:line="240" w:lineRule="auto"/>
        <w:jc w:val="center"/>
        <w:rPr>
          <w:rFonts w:ascii="Arial" w:eastAsia="Arial" w:hAnsi="Arial" w:cs="Arial"/>
          <w:b/>
          <w:bCs/>
        </w:rPr>
      </w:pPr>
      <w:r w:rsidRPr="0C8AB4A0">
        <w:rPr>
          <w:rFonts w:ascii="Arial" w:eastAsia="Arial" w:hAnsi="Arial" w:cs="Arial"/>
          <w:b/>
          <w:bCs/>
        </w:rPr>
        <w:t xml:space="preserve">Coevaluación entrega </w:t>
      </w:r>
      <w:r w:rsidR="245A05B5" w:rsidRPr="0C8AB4A0">
        <w:rPr>
          <w:rFonts w:ascii="Arial" w:eastAsia="Arial" w:hAnsi="Arial" w:cs="Arial"/>
          <w:b/>
          <w:bCs/>
        </w:rPr>
        <w:t xml:space="preserve">parte metodológica </w:t>
      </w:r>
    </w:p>
    <w:p w14:paraId="7693DEBD" w14:textId="22B1F9BF" w:rsidR="0C8AB4A0" w:rsidRDefault="0C8AB4A0" w:rsidP="0C8AB4A0">
      <w:pPr>
        <w:spacing w:after="0" w:line="240" w:lineRule="auto"/>
        <w:rPr>
          <w:rFonts w:ascii="Arial" w:eastAsia="Arial" w:hAnsi="Arial" w:cs="Arial"/>
        </w:rPr>
      </w:pPr>
    </w:p>
    <w:p w14:paraId="7B92A052" w14:textId="35C71E45" w:rsidR="2AEE9826" w:rsidRDefault="2AEE9826" w:rsidP="0C8AB4A0">
      <w:pPr>
        <w:spacing w:after="0" w:line="240" w:lineRule="auto"/>
        <w:rPr>
          <w:rFonts w:ascii="Arial" w:eastAsia="Arial" w:hAnsi="Arial" w:cs="Arial"/>
        </w:rPr>
      </w:pPr>
      <w:r w:rsidRPr="0C8AB4A0">
        <w:rPr>
          <w:rFonts w:ascii="Arial" w:eastAsia="Arial" w:hAnsi="Arial" w:cs="Arial"/>
        </w:rPr>
        <w:t>En un plazo de 15 minutos deberá evaluar la primera entrega realizada por su compañero; esta entrega se</w:t>
      </w:r>
      <w:r w:rsidR="0A410ABF" w:rsidRPr="0C8AB4A0">
        <w:rPr>
          <w:rFonts w:ascii="Arial" w:eastAsia="Arial" w:hAnsi="Arial" w:cs="Arial"/>
        </w:rPr>
        <w:t xml:space="preserve"> trata de la parte metodológica del primer informe individual que se presentará en el semestre. </w:t>
      </w:r>
      <w:r w:rsidR="21D1CC25" w:rsidRPr="0C8AB4A0">
        <w:rPr>
          <w:rFonts w:ascii="Arial" w:eastAsia="Arial" w:hAnsi="Arial" w:cs="Arial"/>
        </w:rPr>
        <w:t>Para realizar la comentada revisión es importante que tenga en cuenta las siguientes convenciones:</w:t>
      </w:r>
    </w:p>
    <w:p w14:paraId="135BA464" w14:textId="70C5C596" w:rsidR="0C8AB4A0" w:rsidRDefault="0C8AB4A0" w:rsidP="0C8AB4A0">
      <w:pPr>
        <w:spacing w:after="0" w:line="240" w:lineRule="auto"/>
        <w:rPr>
          <w:rFonts w:ascii="Arial" w:eastAsia="Arial" w:hAnsi="Arial" w:cs="Arial"/>
        </w:rPr>
      </w:pPr>
    </w:p>
    <w:p w14:paraId="7825C0A3" w14:textId="2B88B948" w:rsidR="0DF16B86" w:rsidRDefault="0DF16B86" w:rsidP="0C8AB4A0">
      <w:pPr>
        <w:pStyle w:val="Prrafodelista"/>
        <w:numPr>
          <w:ilvl w:val="0"/>
          <w:numId w:val="1"/>
        </w:numPr>
        <w:spacing w:after="0" w:line="240" w:lineRule="auto"/>
        <w:ind w:left="0" w:firstLine="0"/>
        <w:rPr>
          <w:rFonts w:ascii="Arial" w:eastAsia="Arial" w:hAnsi="Arial" w:cs="Arial"/>
        </w:rPr>
      </w:pPr>
      <w:r w:rsidRPr="0C8AB4A0">
        <w:rPr>
          <w:rFonts w:ascii="Arial" w:eastAsia="Arial" w:hAnsi="Arial" w:cs="Arial"/>
        </w:rPr>
        <w:t xml:space="preserve">Subraye en </w:t>
      </w:r>
      <w:r w:rsidRPr="0C8AB4A0">
        <w:rPr>
          <w:rFonts w:ascii="Arial" w:eastAsia="Arial" w:hAnsi="Arial" w:cs="Arial"/>
          <w:highlight w:val="green"/>
        </w:rPr>
        <w:t>verde</w:t>
      </w:r>
      <w:r w:rsidRPr="0C8AB4A0">
        <w:rPr>
          <w:rFonts w:ascii="Arial" w:eastAsia="Arial" w:hAnsi="Arial" w:cs="Arial"/>
        </w:rPr>
        <w:t xml:space="preserve"> las palabras que tienen faltas ortográficas o errores de digitación. </w:t>
      </w:r>
    </w:p>
    <w:p w14:paraId="0D29F997" w14:textId="0A35895A" w:rsidR="0C8AB4A0" w:rsidRDefault="0C8AB4A0" w:rsidP="0C8AB4A0">
      <w:pPr>
        <w:spacing w:after="0" w:line="240" w:lineRule="auto"/>
        <w:rPr>
          <w:rFonts w:ascii="Arial" w:eastAsia="Arial" w:hAnsi="Arial" w:cs="Arial"/>
        </w:rPr>
      </w:pPr>
    </w:p>
    <w:p w14:paraId="1B394C3C" w14:textId="7CE451F7" w:rsidR="4FC27F5C" w:rsidRDefault="4FC27F5C" w:rsidP="0C8AB4A0">
      <w:pPr>
        <w:pStyle w:val="Prrafodelista"/>
        <w:numPr>
          <w:ilvl w:val="0"/>
          <w:numId w:val="1"/>
        </w:numPr>
        <w:spacing w:after="0" w:line="240" w:lineRule="auto"/>
        <w:ind w:left="0" w:firstLine="0"/>
        <w:rPr>
          <w:rFonts w:ascii="Arial" w:eastAsia="Arial" w:hAnsi="Arial" w:cs="Arial"/>
        </w:rPr>
      </w:pPr>
      <w:r w:rsidRPr="0C8AB4A0">
        <w:rPr>
          <w:rFonts w:ascii="Arial" w:eastAsia="Arial" w:hAnsi="Arial" w:cs="Arial"/>
        </w:rPr>
        <w:t xml:space="preserve">Subraye </w:t>
      </w:r>
      <w:r w:rsidR="4C3B5064" w:rsidRPr="0C8AB4A0">
        <w:rPr>
          <w:rFonts w:ascii="Arial" w:eastAsia="Arial" w:hAnsi="Arial" w:cs="Arial"/>
        </w:rPr>
        <w:t xml:space="preserve">en </w:t>
      </w:r>
      <w:r w:rsidR="4C3B5064" w:rsidRPr="0C8AB4A0">
        <w:rPr>
          <w:rFonts w:ascii="Arial" w:eastAsia="Arial" w:hAnsi="Arial" w:cs="Arial"/>
          <w:highlight w:val="magenta"/>
        </w:rPr>
        <w:t>morado</w:t>
      </w:r>
      <w:r w:rsidR="4C3B5064" w:rsidRPr="0C8AB4A0">
        <w:rPr>
          <w:rFonts w:ascii="Arial" w:eastAsia="Arial" w:hAnsi="Arial" w:cs="Arial"/>
        </w:rPr>
        <w:t xml:space="preserve"> l</w:t>
      </w:r>
      <w:r w:rsidRPr="0C8AB4A0">
        <w:rPr>
          <w:rFonts w:ascii="Arial" w:eastAsia="Arial" w:hAnsi="Arial" w:cs="Arial"/>
        </w:rPr>
        <w:t>os apartes donde consider</w:t>
      </w:r>
      <w:r w:rsidR="5B0A461C" w:rsidRPr="0C8AB4A0">
        <w:rPr>
          <w:rFonts w:ascii="Arial" w:eastAsia="Arial" w:hAnsi="Arial" w:cs="Arial"/>
        </w:rPr>
        <w:t>e</w:t>
      </w:r>
      <w:r w:rsidRPr="0C8AB4A0">
        <w:rPr>
          <w:rFonts w:ascii="Arial" w:eastAsia="Arial" w:hAnsi="Arial" w:cs="Arial"/>
        </w:rPr>
        <w:t xml:space="preserve"> que es necesario </w:t>
      </w:r>
      <w:r w:rsidR="7BB7D383" w:rsidRPr="0C8AB4A0">
        <w:rPr>
          <w:rFonts w:ascii="Arial" w:eastAsia="Arial" w:hAnsi="Arial" w:cs="Arial"/>
        </w:rPr>
        <w:t>hacer un</w:t>
      </w:r>
      <w:r w:rsidR="6C916FDF" w:rsidRPr="0C8AB4A0">
        <w:rPr>
          <w:rFonts w:ascii="Arial" w:eastAsia="Arial" w:hAnsi="Arial" w:cs="Arial"/>
        </w:rPr>
        <w:t xml:space="preserve"> ajuste de puntuación. Esto es: falta o sobra un punto, una coma, un punto y coma</w:t>
      </w:r>
      <w:r w:rsidR="5E0FE017" w:rsidRPr="0C8AB4A0">
        <w:rPr>
          <w:rFonts w:ascii="Arial" w:eastAsia="Arial" w:hAnsi="Arial" w:cs="Arial"/>
        </w:rPr>
        <w:t xml:space="preserve">, entre otros. </w:t>
      </w:r>
    </w:p>
    <w:p w14:paraId="7F9D35A8" w14:textId="74834541" w:rsidR="0C8AB4A0" w:rsidRDefault="0C8AB4A0" w:rsidP="0C8AB4A0">
      <w:pPr>
        <w:spacing w:after="0" w:line="240" w:lineRule="auto"/>
        <w:rPr>
          <w:rFonts w:ascii="Arial" w:eastAsia="Arial" w:hAnsi="Arial" w:cs="Arial"/>
        </w:rPr>
      </w:pPr>
    </w:p>
    <w:p w14:paraId="1E8CB2C7" w14:textId="7551330F" w:rsidR="5DC07BB9" w:rsidRDefault="5DC07BB9" w:rsidP="0C8AB4A0">
      <w:pPr>
        <w:pStyle w:val="Prrafodelista"/>
        <w:numPr>
          <w:ilvl w:val="0"/>
          <w:numId w:val="1"/>
        </w:numPr>
        <w:spacing w:after="0" w:line="240" w:lineRule="auto"/>
        <w:ind w:left="0" w:firstLine="0"/>
        <w:rPr>
          <w:rFonts w:ascii="Arial" w:eastAsia="Arial" w:hAnsi="Arial" w:cs="Arial"/>
        </w:rPr>
      </w:pPr>
      <w:r w:rsidRPr="0C8AB4A0">
        <w:rPr>
          <w:rFonts w:ascii="Arial" w:eastAsia="Arial" w:hAnsi="Arial" w:cs="Arial"/>
        </w:rPr>
        <w:t xml:space="preserve">Subraye en </w:t>
      </w:r>
      <w:r w:rsidRPr="0C8AB4A0">
        <w:rPr>
          <w:rFonts w:ascii="Arial" w:eastAsia="Arial" w:hAnsi="Arial" w:cs="Arial"/>
          <w:highlight w:val="cyan"/>
        </w:rPr>
        <w:t>azul</w:t>
      </w:r>
      <w:r w:rsidRPr="0C8AB4A0">
        <w:rPr>
          <w:rFonts w:ascii="Arial" w:eastAsia="Arial" w:hAnsi="Arial" w:cs="Arial"/>
        </w:rPr>
        <w:t xml:space="preserve"> las oraciones o fragmentos que presentan ideas confusas. </w:t>
      </w:r>
      <w:r w:rsidR="7CAACE4F" w:rsidRPr="0C8AB4A0">
        <w:rPr>
          <w:rFonts w:ascii="Arial" w:eastAsia="Arial" w:hAnsi="Arial" w:cs="Arial"/>
        </w:rPr>
        <w:t xml:space="preserve">Es importante que señale </w:t>
      </w:r>
      <w:r w:rsidR="2092C10F" w:rsidRPr="0C8AB4A0">
        <w:rPr>
          <w:rFonts w:ascii="Arial" w:eastAsia="Arial" w:hAnsi="Arial" w:cs="Arial"/>
        </w:rPr>
        <w:t xml:space="preserve">por qué considera que es confuso y </w:t>
      </w:r>
      <w:r w:rsidR="7CAACE4F" w:rsidRPr="0C8AB4A0">
        <w:rPr>
          <w:rFonts w:ascii="Arial" w:eastAsia="Arial" w:hAnsi="Arial" w:cs="Arial"/>
        </w:rPr>
        <w:t>de qué forma se podrí</w:t>
      </w:r>
      <w:r w:rsidR="5854107F" w:rsidRPr="0C8AB4A0">
        <w:rPr>
          <w:rFonts w:ascii="Arial" w:eastAsia="Arial" w:hAnsi="Arial" w:cs="Arial"/>
        </w:rPr>
        <w:t>a mejorar</w:t>
      </w:r>
      <w:r w:rsidR="7E973AEF" w:rsidRPr="0C8AB4A0">
        <w:rPr>
          <w:rFonts w:ascii="Arial" w:eastAsia="Arial" w:hAnsi="Arial" w:cs="Arial"/>
        </w:rPr>
        <w:t>.</w:t>
      </w:r>
    </w:p>
    <w:p w14:paraId="40479C7D" w14:textId="3DF30248" w:rsidR="0C8AB4A0" w:rsidRDefault="0C8AB4A0" w:rsidP="0C8AB4A0">
      <w:pPr>
        <w:spacing w:after="0" w:line="240" w:lineRule="auto"/>
        <w:rPr>
          <w:rFonts w:ascii="Arial" w:eastAsia="Arial" w:hAnsi="Arial" w:cs="Arial"/>
        </w:rPr>
      </w:pPr>
    </w:p>
    <w:p w14:paraId="6FC54F14" w14:textId="0B22C439" w:rsidR="7E973AEF" w:rsidRDefault="7E973AEF" w:rsidP="0C8AB4A0">
      <w:pPr>
        <w:pStyle w:val="Prrafodelista"/>
        <w:numPr>
          <w:ilvl w:val="0"/>
          <w:numId w:val="1"/>
        </w:numPr>
        <w:spacing w:after="0" w:line="240" w:lineRule="auto"/>
        <w:ind w:left="0" w:firstLine="0"/>
        <w:rPr>
          <w:rFonts w:ascii="Arial" w:eastAsia="Arial" w:hAnsi="Arial" w:cs="Arial"/>
        </w:rPr>
      </w:pPr>
      <w:r w:rsidRPr="0C8AB4A0">
        <w:rPr>
          <w:rFonts w:ascii="Arial" w:eastAsia="Arial" w:hAnsi="Arial" w:cs="Arial"/>
        </w:rPr>
        <w:t xml:space="preserve">Finalmente, </w:t>
      </w:r>
      <w:r w:rsidR="01C36995" w:rsidRPr="0C8AB4A0">
        <w:rPr>
          <w:rFonts w:ascii="Arial" w:eastAsia="Arial" w:hAnsi="Arial" w:cs="Arial"/>
        </w:rPr>
        <w:t xml:space="preserve">una vez haya realizado los tres puntos anteriores, proceda a llenar la siguiente rúbrica señalando el puntaje que considera apropiado para el texto analizado. </w:t>
      </w:r>
      <w:r w:rsidR="2C03BC05" w:rsidRPr="0C8AB4A0">
        <w:rPr>
          <w:rFonts w:ascii="Arial" w:eastAsia="Arial" w:hAnsi="Arial" w:cs="Arial"/>
        </w:rPr>
        <w:t>Así mismo, en la casilla señalada deje un comentario indicando la razón de su elección.</w:t>
      </w:r>
    </w:p>
    <w:p w14:paraId="29EC267A" w14:textId="0E830EF2" w:rsidR="0C8AB4A0" w:rsidRDefault="0C8AB4A0" w:rsidP="0C8AB4A0">
      <w:pPr>
        <w:spacing w:after="0" w:line="240" w:lineRule="auto"/>
        <w:rPr>
          <w:rFonts w:ascii="Arial" w:eastAsia="Arial" w:hAnsi="Arial" w:cs="Arial"/>
        </w:rPr>
      </w:pPr>
    </w:p>
    <w:p w14:paraId="3CD822D3" w14:textId="6A458769" w:rsidR="0C8AB4A0" w:rsidRDefault="0C8AB4A0" w:rsidP="0C8AB4A0">
      <w:pPr>
        <w:spacing w:after="0" w:line="240" w:lineRule="auto"/>
        <w:rPr>
          <w:rFonts w:ascii="Arial" w:eastAsia="Arial" w:hAnsi="Arial" w:cs="Arial"/>
        </w:rPr>
      </w:pPr>
    </w:p>
    <w:p w14:paraId="28587226" w14:textId="28F062C5" w:rsidR="0C8AB4A0" w:rsidRDefault="0C8AB4A0" w:rsidP="0C8AB4A0">
      <w:pPr>
        <w:spacing w:after="0" w:line="240" w:lineRule="auto"/>
        <w:rPr>
          <w:rFonts w:ascii="Arial" w:eastAsia="Arial" w:hAnsi="Arial" w:cs="Arial"/>
        </w:rPr>
      </w:pPr>
    </w:p>
    <w:p w14:paraId="395E3210" w14:textId="55E50CDA" w:rsidR="0C8AB4A0" w:rsidRDefault="0C8AB4A0" w:rsidP="0C8AB4A0">
      <w:pPr>
        <w:spacing w:after="0" w:line="240" w:lineRule="auto"/>
        <w:rPr>
          <w:rFonts w:ascii="Arial" w:eastAsia="Arial" w:hAnsi="Arial" w:cs="Arial"/>
        </w:rPr>
      </w:pPr>
    </w:p>
    <w:p w14:paraId="51B6ADB5" w14:textId="2222EC3D" w:rsidR="0C8AB4A0" w:rsidRDefault="0C8AB4A0" w:rsidP="0C8AB4A0">
      <w:pPr>
        <w:spacing w:after="0" w:line="240" w:lineRule="auto"/>
        <w:rPr>
          <w:rFonts w:ascii="Arial" w:eastAsia="Arial" w:hAnsi="Arial" w:cs="Arial"/>
        </w:rPr>
      </w:pPr>
    </w:p>
    <w:p w14:paraId="1BAAE3A1" w14:textId="14C216F6" w:rsidR="0C8AB4A0" w:rsidRDefault="0C8AB4A0" w:rsidP="0C8AB4A0">
      <w:pPr>
        <w:spacing w:after="0" w:line="240" w:lineRule="auto"/>
        <w:rPr>
          <w:rFonts w:ascii="Arial" w:eastAsia="Arial" w:hAnsi="Arial" w:cs="Arial"/>
        </w:rPr>
      </w:pPr>
    </w:p>
    <w:p w14:paraId="253EF5D8" w14:textId="0DCA2576" w:rsidR="0C8AB4A0" w:rsidRDefault="0C8AB4A0" w:rsidP="0C8AB4A0">
      <w:pPr>
        <w:spacing w:after="0" w:line="240" w:lineRule="auto"/>
        <w:rPr>
          <w:rFonts w:ascii="Arial" w:eastAsia="Arial" w:hAnsi="Arial" w:cs="Arial"/>
        </w:rPr>
      </w:pPr>
    </w:p>
    <w:p w14:paraId="6A22EBD5" w14:textId="0BC2A1FE" w:rsidR="0C8AB4A0" w:rsidRDefault="0C8AB4A0" w:rsidP="0C8AB4A0">
      <w:pPr>
        <w:spacing w:after="0" w:line="240" w:lineRule="auto"/>
        <w:rPr>
          <w:rFonts w:ascii="Arial" w:eastAsia="Arial" w:hAnsi="Arial" w:cs="Arial"/>
        </w:rPr>
      </w:pPr>
    </w:p>
    <w:p w14:paraId="45C6DF49" w14:textId="515AD9E8" w:rsidR="0C8AB4A0" w:rsidRDefault="0C8AB4A0" w:rsidP="0C8AB4A0">
      <w:pPr>
        <w:spacing w:after="0" w:line="240" w:lineRule="auto"/>
        <w:rPr>
          <w:rFonts w:ascii="Arial" w:eastAsia="Arial" w:hAnsi="Arial" w:cs="Arial"/>
        </w:rPr>
      </w:pPr>
    </w:p>
    <w:p w14:paraId="791E96DE" w14:textId="2FAB998C" w:rsidR="0C8AB4A0" w:rsidRDefault="0C8AB4A0" w:rsidP="0C8AB4A0">
      <w:pPr>
        <w:spacing w:after="0" w:line="240" w:lineRule="auto"/>
        <w:rPr>
          <w:rFonts w:ascii="Arial" w:eastAsia="Arial" w:hAnsi="Arial" w:cs="Arial"/>
        </w:rPr>
      </w:pPr>
    </w:p>
    <w:p w14:paraId="7FA283C4" w14:textId="703D4884" w:rsidR="0C8AB4A0" w:rsidRDefault="0C8AB4A0" w:rsidP="0C8AB4A0">
      <w:pPr>
        <w:spacing w:after="0" w:line="240" w:lineRule="auto"/>
        <w:rPr>
          <w:rFonts w:ascii="Arial" w:eastAsia="Arial" w:hAnsi="Arial" w:cs="Arial"/>
        </w:rPr>
      </w:pPr>
    </w:p>
    <w:p w14:paraId="4404DBB8" w14:textId="3CCD7B17" w:rsidR="0C8AB4A0" w:rsidRDefault="0C8AB4A0" w:rsidP="0C8AB4A0">
      <w:pPr>
        <w:spacing w:after="0" w:line="240" w:lineRule="auto"/>
        <w:rPr>
          <w:rFonts w:ascii="Arial" w:eastAsia="Arial" w:hAnsi="Arial" w:cs="Arial"/>
        </w:rPr>
      </w:pPr>
    </w:p>
    <w:p w14:paraId="232E055E" w14:textId="5B53B342" w:rsidR="0C8AB4A0" w:rsidRDefault="0C8AB4A0" w:rsidP="0C8AB4A0">
      <w:pPr>
        <w:spacing w:after="0" w:line="240" w:lineRule="auto"/>
        <w:rPr>
          <w:rFonts w:ascii="Arial" w:eastAsia="Arial" w:hAnsi="Arial" w:cs="Arial"/>
        </w:rPr>
      </w:pPr>
    </w:p>
    <w:p w14:paraId="7746D4B9" w14:textId="22CC3EB6" w:rsidR="0C8AB4A0" w:rsidRDefault="0C8AB4A0" w:rsidP="0C8AB4A0">
      <w:pPr>
        <w:spacing w:after="0" w:line="240" w:lineRule="auto"/>
        <w:rPr>
          <w:rFonts w:ascii="Arial" w:eastAsia="Arial" w:hAnsi="Arial" w:cs="Arial"/>
        </w:rPr>
      </w:pPr>
    </w:p>
    <w:p w14:paraId="77CA00E6" w14:textId="0671A03A" w:rsidR="0C8AB4A0" w:rsidRDefault="0C8AB4A0" w:rsidP="0C8AB4A0">
      <w:pPr>
        <w:spacing w:after="0" w:line="240" w:lineRule="auto"/>
        <w:rPr>
          <w:rFonts w:ascii="Arial" w:eastAsia="Arial" w:hAnsi="Arial" w:cs="Arial"/>
        </w:rPr>
      </w:pPr>
    </w:p>
    <w:p w14:paraId="09ED38C1" w14:textId="0E5506E6" w:rsidR="0C8AB4A0" w:rsidRDefault="0C8AB4A0" w:rsidP="0C8AB4A0">
      <w:pPr>
        <w:spacing w:after="0" w:line="240" w:lineRule="auto"/>
        <w:rPr>
          <w:rFonts w:ascii="Arial" w:eastAsia="Arial" w:hAnsi="Arial" w:cs="Arial"/>
        </w:rPr>
      </w:pPr>
    </w:p>
    <w:p w14:paraId="50631574" w14:textId="2CAA029E" w:rsidR="0C8AB4A0" w:rsidRDefault="0C8AB4A0" w:rsidP="0C8AB4A0">
      <w:pPr>
        <w:spacing w:after="0" w:line="240" w:lineRule="auto"/>
        <w:rPr>
          <w:rFonts w:ascii="Arial" w:eastAsia="Arial" w:hAnsi="Arial" w:cs="Arial"/>
        </w:rPr>
      </w:pPr>
    </w:p>
    <w:tbl>
      <w:tblPr>
        <w:tblStyle w:val="Tablaconcuadrcula"/>
        <w:tblW w:w="14066" w:type="dxa"/>
        <w:tblLayout w:type="fixed"/>
        <w:tblLook w:val="06A0" w:firstRow="1" w:lastRow="0" w:firstColumn="1" w:lastColumn="0" w:noHBand="1" w:noVBand="1"/>
      </w:tblPr>
      <w:tblGrid>
        <w:gridCol w:w="2170"/>
        <w:gridCol w:w="1511"/>
        <w:gridCol w:w="1559"/>
        <w:gridCol w:w="1559"/>
        <w:gridCol w:w="1843"/>
        <w:gridCol w:w="1843"/>
        <w:gridCol w:w="1417"/>
        <w:gridCol w:w="2164"/>
      </w:tblGrid>
      <w:tr w:rsidR="0C8AB4A0" w14:paraId="274FECFB" w14:textId="77777777" w:rsidTr="00216667">
        <w:trPr>
          <w:trHeight w:val="300"/>
        </w:trPr>
        <w:tc>
          <w:tcPr>
            <w:tcW w:w="2170" w:type="dxa"/>
            <w:shd w:val="clear" w:color="auto" w:fill="E7E6E6" w:themeFill="background2"/>
          </w:tcPr>
          <w:p w14:paraId="55DD810D" w14:textId="4E742A3E" w:rsidR="3B24EDB9" w:rsidRDefault="3B24EDB9" w:rsidP="0C8AB4A0">
            <w:pPr>
              <w:rPr>
                <w:rFonts w:ascii="Arial" w:eastAsia="Arial" w:hAnsi="Arial" w:cs="Arial"/>
                <w:b/>
                <w:bCs/>
                <w:sz w:val="18"/>
                <w:szCs w:val="18"/>
              </w:rPr>
            </w:pPr>
            <w:r w:rsidRPr="0C8AB4A0">
              <w:rPr>
                <w:rFonts w:ascii="Arial" w:eastAsia="Arial" w:hAnsi="Arial" w:cs="Arial"/>
                <w:b/>
                <w:bCs/>
                <w:sz w:val="18"/>
                <w:szCs w:val="18"/>
              </w:rPr>
              <w:lastRenderedPageBreak/>
              <w:t>Criterio</w:t>
            </w:r>
          </w:p>
        </w:tc>
        <w:tc>
          <w:tcPr>
            <w:tcW w:w="1511" w:type="dxa"/>
            <w:shd w:val="clear" w:color="auto" w:fill="E7E6E6" w:themeFill="background2"/>
          </w:tcPr>
          <w:p w14:paraId="1AA1B4E7" w14:textId="3132A735" w:rsidR="45ADA038" w:rsidRDefault="45ADA038" w:rsidP="0C8AB4A0">
            <w:pPr>
              <w:rPr>
                <w:rFonts w:ascii="Arial" w:eastAsia="Arial" w:hAnsi="Arial" w:cs="Arial"/>
                <w:b/>
                <w:bCs/>
                <w:sz w:val="18"/>
                <w:szCs w:val="18"/>
              </w:rPr>
            </w:pPr>
            <w:r w:rsidRPr="0C8AB4A0">
              <w:rPr>
                <w:rFonts w:ascii="Arial" w:eastAsia="Arial" w:hAnsi="Arial" w:cs="Arial"/>
                <w:b/>
                <w:bCs/>
                <w:sz w:val="18"/>
                <w:szCs w:val="18"/>
              </w:rPr>
              <w:t>5 alto</w:t>
            </w:r>
          </w:p>
        </w:tc>
        <w:tc>
          <w:tcPr>
            <w:tcW w:w="1559" w:type="dxa"/>
            <w:shd w:val="clear" w:color="auto" w:fill="E7E6E6" w:themeFill="background2"/>
          </w:tcPr>
          <w:p w14:paraId="63189B03" w14:textId="57285596" w:rsidR="45ADA038" w:rsidRDefault="45ADA038" w:rsidP="0C8AB4A0">
            <w:pPr>
              <w:rPr>
                <w:rFonts w:ascii="Arial" w:eastAsia="Arial" w:hAnsi="Arial" w:cs="Arial"/>
                <w:b/>
                <w:bCs/>
                <w:sz w:val="18"/>
                <w:szCs w:val="18"/>
              </w:rPr>
            </w:pPr>
            <w:r w:rsidRPr="0C8AB4A0">
              <w:rPr>
                <w:rFonts w:ascii="Arial" w:eastAsia="Arial" w:hAnsi="Arial" w:cs="Arial"/>
                <w:b/>
                <w:bCs/>
                <w:sz w:val="18"/>
                <w:szCs w:val="18"/>
              </w:rPr>
              <w:t>4 intermedio alto</w:t>
            </w:r>
          </w:p>
        </w:tc>
        <w:tc>
          <w:tcPr>
            <w:tcW w:w="1559" w:type="dxa"/>
            <w:shd w:val="clear" w:color="auto" w:fill="E7E6E6" w:themeFill="background2"/>
          </w:tcPr>
          <w:p w14:paraId="10D63634" w14:textId="75187B04" w:rsidR="45ADA038" w:rsidRDefault="45ADA038" w:rsidP="0C8AB4A0">
            <w:pPr>
              <w:rPr>
                <w:rFonts w:ascii="Arial" w:eastAsia="Arial" w:hAnsi="Arial" w:cs="Arial"/>
                <w:b/>
                <w:bCs/>
                <w:sz w:val="18"/>
                <w:szCs w:val="18"/>
              </w:rPr>
            </w:pPr>
            <w:r w:rsidRPr="0C8AB4A0">
              <w:rPr>
                <w:rFonts w:ascii="Arial" w:eastAsia="Arial" w:hAnsi="Arial" w:cs="Arial"/>
                <w:b/>
                <w:bCs/>
                <w:sz w:val="18"/>
                <w:szCs w:val="18"/>
              </w:rPr>
              <w:t>3 intermedio</w:t>
            </w:r>
          </w:p>
        </w:tc>
        <w:tc>
          <w:tcPr>
            <w:tcW w:w="1843" w:type="dxa"/>
            <w:shd w:val="clear" w:color="auto" w:fill="E7E6E6" w:themeFill="background2"/>
          </w:tcPr>
          <w:p w14:paraId="79B54015" w14:textId="7B32C95A" w:rsidR="45ADA038" w:rsidRDefault="45ADA038" w:rsidP="0C8AB4A0">
            <w:pPr>
              <w:rPr>
                <w:rFonts w:ascii="Arial" w:eastAsia="Arial" w:hAnsi="Arial" w:cs="Arial"/>
                <w:b/>
                <w:bCs/>
                <w:sz w:val="18"/>
                <w:szCs w:val="18"/>
              </w:rPr>
            </w:pPr>
            <w:r w:rsidRPr="0C8AB4A0">
              <w:rPr>
                <w:rFonts w:ascii="Arial" w:eastAsia="Arial" w:hAnsi="Arial" w:cs="Arial"/>
                <w:b/>
                <w:bCs/>
                <w:sz w:val="18"/>
                <w:szCs w:val="18"/>
              </w:rPr>
              <w:t>2 intermedio bajo</w:t>
            </w:r>
          </w:p>
        </w:tc>
        <w:tc>
          <w:tcPr>
            <w:tcW w:w="1843" w:type="dxa"/>
            <w:shd w:val="clear" w:color="auto" w:fill="E7E6E6" w:themeFill="background2"/>
          </w:tcPr>
          <w:p w14:paraId="71764D30" w14:textId="7C620F4F" w:rsidR="45ADA038" w:rsidRDefault="45ADA038" w:rsidP="0C8AB4A0">
            <w:pPr>
              <w:rPr>
                <w:rFonts w:ascii="Arial" w:eastAsia="Arial" w:hAnsi="Arial" w:cs="Arial"/>
                <w:b/>
                <w:bCs/>
                <w:sz w:val="18"/>
                <w:szCs w:val="18"/>
              </w:rPr>
            </w:pPr>
            <w:r w:rsidRPr="0C8AB4A0">
              <w:rPr>
                <w:rFonts w:ascii="Arial" w:eastAsia="Arial" w:hAnsi="Arial" w:cs="Arial"/>
                <w:b/>
                <w:bCs/>
                <w:sz w:val="18"/>
                <w:szCs w:val="18"/>
              </w:rPr>
              <w:t>1 bajo</w:t>
            </w:r>
          </w:p>
        </w:tc>
        <w:tc>
          <w:tcPr>
            <w:tcW w:w="1417" w:type="dxa"/>
            <w:shd w:val="clear" w:color="auto" w:fill="E7E6E6" w:themeFill="background2"/>
          </w:tcPr>
          <w:p w14:paraId="68100DC1" w14:textId="2F1681F0" w:rsidR="45ADA038" w:rsidRDefault="45ADA038" w:rsidP="0C8AB4A0">
            <w:pPr>
              <w:rPr>
                <w:rFonts w:ascii="Arial" w:eastAsia="Arial" w:hAnsi="Arial" w:cs="Arial"/>
                <w:b/>
                <w:bCs/>
                <w:sz w:val="18"/>
                <w:szCs w:val="18"/>
              </w:rPr>
            </w:pPr>
            <w:r w:rsidRPr="0C8AB4A0">
              <w:rPr>
                <w:rFonts w:ascii="Arial" w:eastAsia="Arial" w:hAnsi="Arial" w:cs="Arial"/>
                <w:b/>
                <w:bCs/>
                <w:sz w:val="18"/>
                <w:szCs w:val="18"/>
              </w:rPr>
              <w:t>0 sin realizar</w:t>
            </w:r>
          </w:p>
        </w:tc>
        <w:tc>
          <w:tcPr>
            <w:tcW w:w="2164" w:type="dxa"/>
            <w:shd w:val="clear" w:color="auto" w:fill="E7E6E6" w:themeFill="background2"/>
          </w:tcPr>
          <w:p w14:paraId="5197421D" w14:textId="415C8467" w:rsidR="45ADA038" w:rsidRDefault="45ADA038" w:rsidP="0C8AB4A0">
            <w:pPr>
              <w:rPr>
                <w:rFonts w:ascii="Arial" w:eastAsia="Arial" w:hAnsi="Arial" w:cs="Arial"/>
                <w:b/>
                <w:bCs/>
                <w:sz w:val="18"/>
                <w:szCs w:val="18"/>
              </w:rPr>
            </w:pPr>
            <w:r w:rsidRPr="0C8AB4A0">
              <w:rPr>
                <w:rFonts w:ascii="Arial" w:eastAsia="Arial" w:hAnsi="Arial" w:cs="Arial"/>
                <w:b/>
                <w:bCs/>
                <w:sz w:val="18"/>
                <w:szCs w:val="18"/>
              </w:rPr>
              <w:t>Puntuación</w:t>
            </w:r>
          </w:p>
          <w:p w14:paraId="6469C9F7" w14:textId="23569B85" w:rsidR="0C8AB4A0" w:rsidRDefault="0C8AB4A0" w:rsidP="0C8AB4A0">
            <w:pPr>
              <w:rPr>
                <w:rFonts w:ascii="Arial" w:eastAsia="Arial" w:hAnsi="Arial" w:cs="Arial"/>
                <w:b/>
                <w:bCs/>
                <w:sz w:val="18"/>
                <w:szCs w:val="18"/>
              </w:rPr>
            </w:pPr>
          </w:p>
        </w:tc>
      </w:tr>
      <w:tr w:rsidR="0C8AB4A0" w14:paraId="24459D6D" w14:textId="77777777" w:rsidTr="00216667">
        <w:trPr>
          <w:trHeight w:val="300"/>
        </w:trPr>
        <w:tc>
          <w:tcPr>
            <w:tcW w:w="2170" w:type="dxa"/>
          </w:tcPr>
          <w:p w14:paraId="6C9810EC" w14:textId="4E4E056F" w:rsidR="4AE5A05B" w:rsidRDefault="4AE5A05B" w:rsidP="0C8AB4A0">
            <w:pPr>
              <w:jc w:val="both"/>
              <w:rPr>
                <w:rFonts w:ascii="Arial" w:eastAsia="Arial" w:hAnsi="Arial" w:cs="Arial"/>
                <w:sz w:val="18"/>
                <w:szCs w:val="18"/>
              </w:rPr>
            </w:pPr>
            <w:r w:rsidRPr="0C8AB4A0">
              <w:rPr>
                <w:rFonts w:ascii="Arial" w:eastAsia="Arial" w:hAnsi="Arial" w:cs="Arial"/>
                <w:sz w:val="18"/>
                <w:szCs w:val="18"/>
              </w:rPr>
              <w:t>Montaje experimental</w:t>
            </w:r>
            <w:r w:rsidR="4E81A717" w:rsidRPr="0C8AB4A0">
              <w:rPr>
                <w:rFonts w:ascii="Arial" w:eastAsia="Arial" w:hAnsi="Arial" w:cs="Arial"/>
                <w:sz w:val="18"/>
                <w:szCs w:val="18"/>
              </w:rPr>
              <w:t>: Descripción BREVE del método,</w:t>
            </w:r>
            <w:r w:rsidR="343AB014" w:rsidRPr="0C8AB4A0">
              <w:rPr>
                <w:rFonts w:ascii="Arial" w:eastAsia="Arial" w:hAnsi="Arial" w:cs="Arial"/>
                <w:sz w:val="18"/>
                <w:szCs w:val="18"/>
              </w:rPr>
              <w:t xml:space="preserve"> </w:t>
            </w:r>
            <w:r w:rsidR="4E81A717" w:rsidRPr="0C8AB4A0">
              <w:rPr>
                <w:rFonts w:ascii="Arial" w:eastAsia="Arial" w:hAnsi="Arial" w:cs="Arial"/>
                <w:sz w:val="18"/>
                <w:szCs w:val="18"/>
              </w:rPr>
              <w:t>procedimiento y montaje experimental. Debe contener figuras, diagramas explicativos, esquema de circuitos eléctricos si aplica y las condiciones experimentales para la toma de los datos.</w:t>
            </w:r>
          </w:p>
        </w:tc>
        <w:tc>
          <w:tcPr>
            <w:tcW w:w="1511" w:type="dxa"/>
          </w:tcPr>
          <w:p w14:paraId="1B5916A5" w14:textId="311C9F7C" w:rsidR="129D7DCA" w:rsidRDefault="129D7DCA" w:rsidP="0C8AB4A0">
            <w:pPr>
              <w:jc w:val="both"/>
              <w:rPr>
                <w:rFonts w:ascii="Arial" w:eastAsia="Arial" w:hAnsi="Arial" w:cs="Arial"/>
                <w:sz w:val="18"/>
                <w:szCs w:val="18"/>
              </w:rPr>
            </w:pPr>
            <w:r w:rsidRPr="0C8AB4A0">
              <w:rPr>
                <w:rFonts w:ascii="Arial" w:eastAsia="Arial" w:hAnsi="Arial" w:cs="Arial"/>
                <w:sz w:val="18"/>
                <w:szCs w:val="18"/>
              </w:rPr>
              <w:t>Las figuras/esquemas del montaje experimental van acompañadas de una descripción suficiente para entender el experimento realizado. No hay detalles triviales y se explica de manera coherente cómo se tomaron las mediciones junto con la descripción de las condiciones Experimentales relevantes.</w:t>
            </w:r>
          </w:p>
          <w:p w14:paraId="0B179820" w14:textId="747C1D6E" w:rsidR="0C8AB4A0" w:rsidRDefault="0C8AB4A0" w:rsidP="0C8AB4A0">
            <w:pPr>
              <w:jc w:val="both"/>
              <w:rPr>
                <w:rFonts w:ascii="Arial" w:eastAsia="Arial" w:hAnsi="Arial" w:cs="Arial"/>
                <w:sz w:val="18"/>
                <w:szCs w:val="18"/>
              </w:rPr>
            </w:pPr>
          </w:p>
        </w:tc>
        <w:tc>
          <w:tcPr>
            <w:tcW w:w="1559" w:type="dxa"/>
          </w:tcPr>
          <w:p w14:paraId="7201D10E" w14:textId="10A4A2A2" w:rsidR="685D2B59" w:rsidRDefault="685D2B59" w:rsidP="0C8AB4A0">
            <w:pPr>
              <w:jc w:val="both"/>
              <w:rPr>
                <w:rFonts w:ascii="Arial" w:eastAsia="Arial" w:hAnsi="Arial" w:cs="Arial"/>
                <w:sz w:val="18"/>
                <w:szCs w:val="18"/>
              </w:rPr>
            </w:pPr>
            <w:r w:rsidRPr="0C8AB4A0">
              <w:rPr>
                <w:rFonts w:ascii="Arial" w:eastAsia="Arial" w:hAnsi="Arial" w:cs="Arial"/>
                <w:sz w:val="18"/>
                <w:szCs w:val="18"/>
              </w:rPr>
              <w:t>Las figuras/esquemas del montaje experimental van acompañadas de una descripción suficiente para entender el experimento realizado. Hay algunos detalles que se pueden omitir y se explica de manera coherente cómo se tomaron las mediciones.</w:t>
            </w:r>
          </w:p>
          <w:p w14:paraId="2967DF9E" w14:textId="5DE175FD" w:rsidR="0C8AB4A0" w:rsidRDefault="0C8AB4A0" w:rsidP="0C8AB4A0">
            <w:pPr>
              <w:jc w:val="both"/>
              <w:rPr>
                <w:rFonts w:ascii="Arial" w:eastAsia="Arial" w:hAnsi="Arial" w:cs="Arial"/>
                <w:sz w:val="18"/>
                <w:szCs w:val="18"/>
              </w:rPr>
            </w:pPr>
          </w:p>
        </w:tc>
        <w:tc>
          <w:tcPr>
            <w:tcW w:w="1559" w:type="dxa"/>
          </w:tcPr>
          <w:p w14:paraId="736D62A2" w14:textId="4502FAF7" w:rsidR="61F694F5" w:rsidRDefault="61F694F5" w:rsidP="0C8AB4A0">
            <w:pPr>
              <w:jc w:val="both"/>
              <w:rPr>
                <w:rFonts w:ascii="Arial" w:eastAsia="Arial" w:hAnsi="Arial" w:cs="Arial"/>
                <w:sz w:val="18"/>
                <w:szCs w:val="18"/>
              </w:rPr>
            </w:pPr>
            <w:r w:rsidRPr="0C8AB4A0">
              <w:rPr>
                <w:rFonts w:ascii="Arial" w:eastAsia="Arial" w:hAnsi="Arial" w:cs="Arial"/>
                <w:sz w:val="18"/>
                <w:szCs w:val="18"/>
              </w:rPr>
              <w:t xml:space="preserve">Se muestran las figuras/esquemas del </w:t>
            </w:r>
            <w:r w:rsidR="44F96855" w:rsidRPr="0C8AB4A0">
              <w:rPr>
                <w:rFonts w:ascii="Arial" w:eastAsia="Arial" w:hAnsi="Arial" w:cs="Arial"/>
                <w:sz w:val="18"/>
                <w:szCs w:val="18"/>
              </w:rPr>
              <w:t xml:space="preserve">montaje, </w:t>
            </w:r>
            <w:r w:rsidRPr="0C8AB4A0">
              <w:rPr>
                <w:rFonts w:ascii="Arial" w:eastAsia="Arial" w:hAnsi="Arial" w:cs="Arial"/>
                <w:sz w:val="18"/>
                <w:szCs w:val="18"/>
              </w:rPr>
              <w:t>pero la descripción podría ser menos/más específica. No se indica cómo se realizó la toma de datos de manera resumida.</w:t>
            </w:r>
          </w:p>
        </w:tc>
        <w:tc>
          <w:tcPr>
            <w:tcW w:w="1843" w:type="dxa"/>
          </w:tcPr>
          <w:p w14:paraId="0549BA95" w14:textId="725D2F1B" w:rsidR="4A65D38F" w:rsidRDefault="4A65D38F" w:rsidP="0C8AB4A0">
            <w:pPr>
              <w:jc w:val="both"/>
              <w:rPr>
                <w:rFonts w:ascii="Arial" w:eastAsia="Arial" w:hAnsi="Arial" w:cs="Arial"/>
                <w:sz w:val="18"/>
                <w:szCs w:val="18"/>
              </w:rPr>
            </w:pPr>
            <w:r w:rsidRPr="0C8AB4A0">
              <w:rPr>
                <w:rFonts w:ascii="Arial" w:eastAsia="Arial" w:hAnsi="Arial" w:cs="Arial"/>
                <w:sz w:val="18"/>
                <w:szCs w:val="18"/>
              </w:rPr>
              <w:t>Se muestran las figuras/esquemas acompañadas de un texto que no ayuda a su comprensión. No se indica cómo se realizó la toma de datos de manera resumida.</w:t>
            </w:r>
          </w:p>
          <w:p w14:paraId="737E8553" w14:textId="25E5BC73" w:rsidR="0C8AB4A0" w:rsidRDefault="0C8AB4A0" w:rsidP="0C8AB4A0">
            <w:pPr>
              <w:jc w:val="both"/>
              <w:rPr>
                <w:rFonts w:ascii="Arial" w:eastAsia="Arial" w:hAnsi="Arial" w:cs="Arial"/>
                <w:sz w:val="18"/>
                <w:szCs w:val="18"/>
              </w:rPr>
            </w:pPr>
          </w:p>
        </w:tc>
        <w:tc>
          <w:tcPr>
            <w:tcW w:w="1843" w:type="dxa"/>
          </w:tcPr>
          <w:p w14:paraId="2B1B2F56" w14:textId="1307AA90" w:rsidR="46B572C8" w:rsidRDefault="46B572C8" w:rsidP="0C8AB4A0">
            <w:pPr>
              <w:jc w:val="both"/>
              <w:rPr>
                <w:rFonts w:ascii="Arial" w:eastAsia="Arial" w:hAnsi="Arial" w:cs="Arial"/>
                <w:sz w:val="18"/>
                <w:szCs w:val="18"/>
              </w:rPr>
            </w:pPr>
            <w:r w:rsidRPr="0C8AB4A0">
              <w:rPr>
                <w:rFonts w:ascii="Arial" w:eastAsia="Arial" w:hAnsi="Arial" w:cs="Arial"/>
                <w:sz w:val="18"/>
                <w:szCs w:val="18"/>
              </w:rPr>
              <w:t>No</w:t>
            </w:r>
            <w:r w:rsidR="775C5B9C" w:rsidRPr="0C8AB4A0">
              <w:rPr>
                <w:rFonts w:ascii="Arial" w:eastAsia="Arial" w:hAnsi="Arial" w:cs="Arial"/>
                <w:sz w:val="18"/>
                <w:szCs w:val="18"/>
              </w:rPr>
              <w:t xml:space="preserve"> </w:t>
            </w:r>
            <w:r w:rsidRPr="0C8AB4A0">
              <w:rPr>
                <w:rFonts w:ascii="Arial" w:eastAsia="Arial" w:hAnsi="Arial" w:cs="Arial"/>
                <w:sz w:val="18"/>
                <w:szCs w:val="18"/>
              </w:rPr>
              <w:t xml:space="preserve">tiene figuras/esquemas o tiene solo la descripción en texto del </w:t>
            </w:r>
            <w:r w:rsidR="1D94B265" w:rsidRPr="0C8AB4A0">
              <w:rPr>
                <w:rFonts w:ascii="Arial" w:eastAsia="Arial" w:hAnsi="Arial" w:cs="Arial"/>
                <w:sz w:val="18"/>
                <w:szCs w:val="18"/>
              </w:rPr>
              <w:t>m</w:t>
            </w:r>
            <w:r w:rsidRPr="0C8AB4A0">
              <w:rPr>
                <w:rFonts w:ascii="Arial" w:eastAsia="Arial" w:hAnsi="Arial" w:cs="Arial"/>
                <w:sz w:val="18"/>
                <w:szCs w:val="18"/>
              </w:rPr>
              <w:t>ontaje experimental. La descripción del montaje es deficiente, por ejemplo, haciendo una lista de los materiales o indicando todos los pasos de medición como está en la guía de laboratorio.</w:t>
            </w:r>
          </w:p>
        </w:tc>
        <w:tc>
          <w:tcPr>
            <w:tcW w:w="1417" w:type="dxa"/>
          </w:tcPr>
          <w:p w14:paraId="4F48512E" w14:textId="3E55578C" w:rsidR="557A9ACB" w:rsidRDefault="557A9ACB" w:rsidP="0C8AB4A0">
            <w:pPr>
              <w:jc w:val="both"/>
              <w:rPr>
                <w:rFonts w:ascii="Arial" w:eastAsia="Arial" w:hAnsi="Arial" w:cs="Arial"/>
                <w:sz w:val="18"/>
                <w:szCs w:val="18"/>
              </w:rPr>
            </w:pPr>
            <w:r w:rsidRPr="0C8AB4A0">
              <w:rPr>
                <w:rFonts w:ascii="Arial" w:eastAsia="Arial" w:hAnsi="Arial" w:cs="Arial"/>
                <w:sz w:val="18"/>
                <w:szCs w:val="18"/>
              </w:rPr>
              <w:t>No tiene metodología</w:t>
            </w:r>
          </w:p>
        </w:tc>
        <w:tc>
          <w:tcPr>
            <w:tcW w:w="2164" w:type="dxa"/>
          </w:tcPr>
          <w:p w14:paraId="43195C35" w14:textId="77777777" w:rsidR="0C8AB4A0" w:rsidRDefault="00216667" w:rsidP="0C8AB4A0">
            <w:pPr>
              <w:jc w:val="both"/>
              <w:rPr>
                <w:rFonts w:ascii="Arial" w:eastAsia="Arial" w:hAnsi="Arial" w:cs="Arial"/>
                <w:sz w:val="18"/>
                <w:szCs w:val="18"/>
              </w:rPr>
            </w:pPr>
            <w:r>
              <w:rPr>
                <w:rFonts w:ascii="Arial" w:eastAsia="Arial" w:hAnsi="Arial" w:cs="Arial"/>
                <w:sz w:val="18"/>
                <w:szCs w:val="18"/>
              </w:rPr>
              <w:t>5</w:t>
            </w:r>
          </w:p>
          <w:p w14:paraId="1384262B" w14:textId="77777777" w:rsidR="00216667" w:rsidRDefault="00216667" w:rsidP="0C8AB4A0">
            <w:pPr>
              <w:jc w:val="both"/>
              <w:rPr>
                <w:rFonts w:ascii="Arial" w:eastAsia="Arial" w:hAnsi="Arial" w:cs="Arial"/>
                <w:sz w:val="18"/>
                <w:szCs w:val="18"/>
              </w:rPr>
            </w:pPr>
          </w:p>
          <w:p w14:paraId="0DC8E34F" w14:textId="51D5A05A" w:rsidR="00216667" w:rsidRDefault="00216667" w:rsidP="0C8AB4A0">
            <w:pPr>
              <w:jc w:val="both"/>
              <w:rPr>
                <w:rFonts w:ascii="Arial" w:eastAsia="Arial" w:hAnsi="Arial" w:cs="Arial"/>
                <w:sz w:val="18"/>
                <w:szCs w:val="18"/>
              </w:rPr>
            </w:pPr>
            <w:r>
              <w:rPr>
                <w:rFonts w:ascii="Arial" w:eastAsia="Arial" w:hAnsi="Arial" w:cs="Arial"/>
                <w:sz w:val="18"/>
                <w:szCs w:val="18"/>
              </w:rPr>
              <w:t>La metodología se presenta de forma breve y permite la compresión del procedimiento hecho.</w:t>
            </w:r>
          </w:p>
        </w:tc>
      </w:tr>
      <w:tr w:rsidR="0C8AB4A0" w14:paraId="773B37E8" w14:textId="77777777" w:rsidTr="00216667">
        <w:trPr>
          <w:trHeight w:val="300"/>
        </w:trPr>
        <w:tc>
          <w:tcPr>
            <w:tcW w:w="2170" w:type="dxa"/>
          </w:tcPr>
          <w:p w14:paraId="55624C09" w14:textId="41155747" w:rsidR="7A8BE02A" w:rsidRDefault="7A8BE02A" w:rsidP="0C8AB4A0">
            <w:pPr>
              <w:jc w:val="both"/>
              <w:rPr>
                <w:rFonts w:ascii="Arial" w:eastAsia="Arial" w:hAnsi="Arial" w:cs="Arial"/>
                <w:sz w:val="18"/>
                <w:szCs w:val="18"/>
              </w:rPr>
            </w:pPr>
            <w:r w:rsidRPr="0C8AB4A0">
              <w:rPr>
                <w:rFonts w:ascii="Arial" w:eastAsia="Arial" w:hAnsi="Arial" w:cs="Arial"/>
                <w:sz w:val="18"/>
                <w:szCs w:val="18"/>
              </w:rPr>
              <w:t xml:space="preserve">Oraciones y puntuación: las oraciones son </w:t>
            </w:r>
            <w:r w:rsidR="4BAEB003" w:rsidRPr="0C8AB4A0">
              <w:rPr>
                <w:rFonts w:ascii="Arial" w:eastAsia="Arial" w:hAnsi="Arial" w:cs="Arial"/>
                <w:sz w:val="18"/>
                <w:szCs w:val="18"/>
              </w:rPr>
              <w:t>estructuras gramaticales</w:t>
            </w:r>
            <w:r w:rsidRPr="0C8AB4A0">
              <w:rPr>
                <w:rFonts w:ascii="Arial" w:eastAsia="Arial" w:hAnsi="Arial" w:cs="Arial"/>
                <w:sz w:val="18"/>
                <w:szCs w:val="18"/>
              </w:rPr>
              <w:t xml:space="preserve"> compuestas por un sujeto y un predicado. La puntuación conserva dicha estructura y facilita la comprensión del sentido de las oraciones.</w:t>
            </w:r>
          </w:p>
          <w:p w14:paraId="5060DEF4" w14:textId="16A71F05" w:rsidR="0C8AB4A0" w:rsidRDefault="0C8AB4A0" w:rsidP="0C8AB4A0">
            <w:pPr>
              <w:jc w:val="both"/>
              <w:rPr>
                <w:rFonts w:ascii="Arial" w:eastAsia="Arial" w:hAnsi="Arial" w:cs="Arial"/>
                <w:sz w:val="18"/>
                <w:szCs w:val="18"/>
              </w:rPr>
            </w:pPr>
          </w:p>
          <w:p w14:paraId="40CC8949" w14:textId="7D214EA2" w:rsidR="0C8AB4A0" w:rsidRDefault="0C8AB4A0" w:rsidP="0C8AB4A0">
            <w:pPr>
              <w:jc w:val="both"/>
              <w:rPr>
                <w:rFonts w:ascii="Arial" w:eastAsia="Arial" w:hAnsi="Arial" w:cs="Arial"/>
                <w:sz w:val="18"/>
                <w:szCs w:val="18"/>
              </w:rPr>
            </w:pPr>
          </w:p>
        </w:tc>
        <w:tc>
          <w:tcPr>
            <w:tcW w:w="1511" w:type="dxa"/>
          </w:tcPr>
          <w:p w14:paraId="6A43F1CB" w14:textId="29FA8EE6" w:rsidR="2E447CB1" w:rsidRDefault="2E447CB1" w:rsidP="0C8AB4A0">
            <w:pPr>
              <w:jc w:val="both"/>
              <w:rPr>
                <w:rFonts w:ascii="Arial" w:eastAsia="Arial" w:hAnsi="Arial" w:cs="Arial"/>
                <w:sz w:val="18"/>
                <w:szCs w:val="18"/>
              </w:rPr>
            </w:pPr>
            <w:r w:rsidRPr="0C8AB4A0">
              <w:rPr>
                <w:rFonts w:ascii="Arial" w:eastAsia="Arial" w:hAnsi="Arial" w:cs="Arial"/>
                <w:sz w:val="18"/>
                <w:szCs w:val="18"/>
              </w:rPr>
              <w:t xml:space="preserve">Las oraciones tienen una estructura interna adecuada (sujeto y predicado) porque hay un uso adecuado de la puntuación a lo largo del texto que permite la comprensión completa del </w:t>
            </w:r>
            <w:r w:rsidRPr="0C8AB4A0">
              <w:rPr>
                <w:rFonts w:ascii="Arial" w:eastAsia="Arial" w:hAnsi="Arial" w:cs="Arial"/>
                <w:sz w:val="18"/>
                <w:szCs w:val="18"/>
              </w:rPr>
              <w:lastRenderedPageBreak/>
              <w:t>sentido de las oraciones</w:t>
            </w:r>
            <w:r w:rsidR="617D1DED" w:rsidRPr="0C8AB4A0">
              <w:rPr>
                <w:rFonts w:ascii="Arial" w:eastAsia="Arial" w:hAnsi="Arial" w:cs="Arial"/>
                <w:sz w:val="18"/>
                <w:szCs w:val="18"/>
              </w:rPr>
              <w:t>.</w:t>
            </w:r>
          </w:p>
        </w:tc>
        <w:tc>
          <w:tcPr>
            <w:tcW w:w="1559" w:type="dxa"/>
          </w:tcPr>
          <w:p w14:paraId="11DF4F77" w14:textId="468F8656" w:rsidR="2E447CB1" w:rsidRDefault="2E447CB1" w:rsidP="0C8AB4A0">
            <w:pPr>
              <w:jc w:val="both"/>
              <w:rPr>
                <w:rFonts w:ascii="Arial" w:eastAsia="Arial" w:hAnsi="Arial" w:cs="Arial"/>
                <w:sz w:val="18"/>
                <w:szCs w:val="18"/>
              </w:rPr>
            </w:pPr>
            <w:r w:rsidRPr="0C8AB4A0">
              <w:rPr>
                <w:rFonts w:ascii="Arial" w:eastAsia="Arial" w:hAnsi="Arial" w:cs="Arial"/>
                <w:sz w:val="18"/>
                <w:szCs w:val="18"/>
              </w:rPr>
              <w:lastRenderedPageBreak/>
              <w:t>En el texto, hay oraciones que tienen una estructura interna adecuada (sujeto y predicado), aunque presenta errores de puntuación que afectan la comprensión de algunas oraciones.</w:t>
            </w:r>
          </w:p>
        </w:tc>
        <w:tc>
          <w:tcPr>
            <w:tcW w:w="1559" w:type="dxa"/>
          </w:tcPr>
          <w:p w14:paraId="3FB41B88" w14:textId="5F2EA7B0" w:rsidR="2E447CB1" w:rsidRDefault="2E447CB1" w:rsidP="0C8AB4A0">
            <w:pPr>
              <w:jc w:val="both"/>
              <w:rPr>
                <w:rFonts w:ascii="Arial" w:eastAsia="Arial" w:hAnsi="Arial" w:cs="Arial"/>
                <w:sz w:val="18"/>
                <w:szCs w:val="18"/>
              </w:rPr>
            </w:pPr>
            <w:r w:rsidRPr="0C8AB4A0">
              <w:rPr>
                <w:rFonts w:ascii="Arial" w:eastAsia="Arial" w:hAnsi="Arial" w:cs="Arial"/>
                <w:sz w:val="18"/>
                <w:szCs w:val="18"/>
              </w:rPr>
              <w:t>En el texto, hay oraciones que tienen una estructura interna adecuada (sujeto y predicado). Sin embargo, al menos la mitad de las oraciones presenta errores de puntuación que afectan su comprensión.</w:t>
            </w:r>
          </w:p>
        </w:tc>
        <w:tc>
          <w:tcPr>
            <w:tcW w:w="1843" w:type="dxa"/>
          </w:tcPr>
          <w:p w14:paraId="483DEBCD" w14:textId="4F4872ED" w:rsidR="2E447CB1" w:rsidRDefault="2E447CB1" w:rsidP="0C8AB4A0">
            <w:pPr>
              <w:jc w:val="both"/>
              <w:rPr>
                <w:rFonts w:ascii="Arial" w:eastAsia="Arial" w:hAnsi="Arial" w:cs="Arial"/>
                <w:sz w:val="18"/>
                <w:szCs w:val="18"/>
              </w:rPr>
            </w:pPr>
            <w:r w:rsidRPr="0C8AB4A0">
              <w:rPr>
                <w:rFonts w:ascii="Arial" w:eastAsia="Arial" w:hAnsi="Arial" w:cs="Arial"/>
                <w:sz w:val="18"/>
                <w:szCs w:val="18"/>
              </w:rPr>
              <w:t>En el texto, hay oraciones que tienen una estructura interna adecuada (sujeto y predicado). Sin embargo, en más de la mitad de las oraciones, presenta errores de puntuación que afectan su comprensión.</w:t>
            </w:r>
          </w:p>
        </w:tc>
        <w:tc>
          <w:tcPr>
            <w:tcW w:w="1843" w:type="dxa"/>
          </w:tcPr>
          <w:p w14:paraId="3B3EE299" w14:textId="25DA4181" w:rsidR="2E447CB1" w:rsidRDefault="2E447CB1" w:rsidP="0C8AB4A0">
            <w:pPr>
              <w:jc w:val="both"/>
              <w:rPr>
                <w:rFonts w:ascii="Arial" w:eastAsia="Arial" w:hAnsi="Arial" w:cs="Arial"/>
                <w:sz w:val="18"/>
                <w:szCs w:val="18"/>
              </w:rPr>
            </w:pPr>
            <w:r w:rsidRPr="0C8AB4A0">
              <w:rPr>
                <w:rFonts w:ascii="Arial" w:eastAsia="Arial" w:hAnsi="Arial" w:cs="Arial"/>
                <w:sz w:val="18"/>
                <w:szCs w:val="18"/>
              </w:rPr>
              <w:t>El texto presenta oraciones confusas, incompletas o incomprensibles porque contiene demasiados errores de puntuación.</w:t>
            </w:r>
          </w:p>
        </w:tc>
        <w:tc>
          <w:tcPr>
            <w:tcW w:w="1417" w:type="dxa"/>
          </w:tcPr>
          <w:p w14:paraId="64F17B30" w14:textId="7A7DB7BE" w:rsidR="006E446D" w:rsidRDefault="006E446D" w:rsidP="0C8AB4A0">
            <w:pPr>
              <w:jc w:val="both"/>
              <w:rPr>
                <w:rFonts w:ascii="Arial" w:eastAsia="Arial" w:hAnsi="Arial" w:cs="Arial"/>
                <w:sz w:val="18"/>
                <w:szCs w:val="18"/>
              </w:rPr>
            </w:pPr>
            <w:r w:rsidRPr="0C8AB4A0">
              <w:rPr>
                <w:rFonts w:ascii="Arial" w:eastAsia="Arial" w:hAnsi="Arial" w:cs="Arial"/>
                <w:sz w:val="18"/>
                <w:szCs w:val="18"/>
              </w:rPr>
              <w:t>No hay un planteamiento coherente ni se cumple con la intención comunicativa.</w:t>
            </w:r>
          </w:p>
        </w:tc>
        <w:tc>
          <w:tcPr>
            <w:tcW w:w="2164" w:type="dxa"/>
          </w:tcPr>
          <w:p w14:paraId="1234E251" w14:textId="77777777" w:rsidR="0C8AB4A0" w:rsidRDefault="00E5777D" w:rsidP="0C8AB4A0">
            <w:pPr>
              <w:jc w:val="both"/>
              <w:rPr>
                <w:rFonts w:ascii="Arial" w:eastAsia="Arial" w:hAnsi="Arial" w:cs="Arial"/>
                <w:sz w:val="18"/>
                <w:szCs w:val="18"/>
              </w:rPr>
            </w:pPr>
            <w:r>
              <w:rPr>
                <w:rFonts w:ascii="Arial" w:eastAsia="Arial" w:hAnsi="Arial" w:cs="Arial"/>
                <w:sz w:val="18"/>
                <w:szCs w:val="18"/>
              </w:rPr>
              <w:t>5</w:t>
            </w:r>
          </w:p>
          <w:p w14:paraId="1A9A3A17" w14:textId="77777777" w:rsidR="00216667" w:rsidRDefault="00216667" w:rsidP="0C8AB4A0">
            <w:pPr>
              <w:jc w:val="both"/>
              <w:rPr>
                <w:rFonts w:ascii="Arial" w:eastAsia="Arial" w:hAnsi="Arial" w:cs="Arial"/>
                <w:sz w:val="18"/>
                <w:szCs w:val="18"/>
              </w:rPr>
            </w:pPr>
          </w:p>
          <w:p w14:paraId="6DA13ECF" w14:textId="6924B32E" w:rsidR="00216667" w:rsidRDefault="00216667" w:rsidP="0C8AB4A0">
            <w:pPr>
              <w:jc w:val="both"/>
              <w:rPr>
                <w:rFonts w:ascii="Arial" w:eastAsia="Arial" w:hAnsi="Arial" w:cs="Arial"/>
                <w:sz w:val="18"/>
                <w:szCs w:val="18"/>
              </w:rPr>
            </w:pPr>
            <w:r>
              <w:rPr>
                <w:rFonts w:ascii="Arial" w:eastAsia="Arial" w:hAnsi="Arial" w:cs="Arial"/>
                <w:sz w:val="18"/>
                <w:szCs w:val="18"/>
              </w:rPr>
              <w:t>Comunica de manera efectiva el procedimiento siguiendo un hilo conductor.</w:t>
            </w:r>
          </w:p>
        </w:tc>
      </w:tr>
      <w:tr w:rsidR="0C8AB4A0" w14:paraId="6642E94E" w14:textId="77777777" w:rsidTr="00216667">
        <w:trPr>
          <w:trHeight w:val="300"/>
        </w:trPr>
        <w:tc>
          <w:tcPr>
            <w:tcW w:w="2170" w:type="dxa"/>
          </w:tcPr>
          <w:p w14:paraId="0A030CAE" w14:textId="055F72E9" w:rsidR="364D8384" w:rsidRDefault="364D8384" w:rsidP="0C8AB4A0">
            <w:pPr>
              <w:jc w:val="both"/>
              <w:rPr>
                <w:rFonts w:ascii="Arial" w:eastAsia="Arial" w:hAnsi="Arial" w:cs="Arial"/>
                <w:sz w:val="18"/>
                <w:szCs w:val="18"/>
              </w:rPr>
            </w:pPr>
            <w:r w:rsidRPr="0C8AB4A0">
              <w:rPr>
                <w:rFonts w:ascii="Arial" w:eastAsia="Arial" w:hAnsi="Arial" w:cs="Arial"/>
                <w:sz w:val="18"/>
                <w:szCs w:val="18"/>
              </w:rPr>
              <w:t>Párrafo: un párrafo es un conjunto de oraciones articuladas entre sí temáticamente.</w:t>
            </w:r>
          </w:p>
        </w:tc>
        <w:tc>
          <w:tcPr>
            <w:tcW w:w="1511" w:type="dxa"/>
          </w:tcPr>
          <w:p w14:paraId="6A11E163" w14:textId="095C3105" w:rsidR="364D8384" w:rsidRDefault="364D8384" w:rsidP="0C8AB4A0">
            <w:pPr>
              <w:jc w:val="both"/>
              <w:rPr>
                <w:rFonts w:ascii="Arial" w:eastAsia="Arial" w:hAnsi="Arial" w:cs="Arial"/>
                <w:sz w:val="18"/>
                <w:szCs w:val="18"/>
              </w:rPr>
            </w:pPr>
            <w:r w:rsidRPr="0C8AB4A0">
              <w:rPr>
                <w:rFonts w:ascii="Arial" w:eastAsia="Arial" w:hAnsi="Arial" w:cs="Arial"/>
                <w:sz w:val="18"/>
                <w:szCs w:val="18"/>
              </w:rPr>
              <w:t>Cada párrafo desarrolla una sola idea por medio de un conjunto de oraciones (ideas secundarias) articuladas entre sí temáticamente.</w:t>
            </w:r>
          </w:p>
        </w:tc>
        <w:tc>
          <w:tcPr>
            <w:tcW w:w="1559" w:type="dxa"/>
          </w:tcPr>
          <w:p w14:paraId="3CECB11A" w14:textId="5C8A75F1" w:rsidR="364D8384" w:rsidRDefault="364D8384" w:rsidP="0C8AB4A0">
            <w:pPr>
              <w:jc w:val="both"/>
              <w:rPr>
                <w:rFonts w:ascii="Arial" w:eastAsia="Arial" w:hAnsi="Arial" w:cs="Arial"/>
                <w:sz w:val="18"/>
                <w:szCs w:val="18"/>
              </w:rPr>
            </w:pPr>
            <w:r w:rsidRPr="0C8AB4A0">
              <w:rPr>
                <w:rFonts w:ascii="Arial" w:eastAsia="Arial" w:hAnsi="Arial" w:cs="Arial"/>
                <w:sz w:val="18"/>
                <w:szCs w:val="18"/>
              </w:rPr>
              <w:t>Cada párrafo desarrolla una sola idea, aunque hay oraciones secundarias que están desarticuladas porque contienen información irrelevante. Sin embargo, lo anterior no afecta la comprensión del sentido que se quiere expresar en cada párrafo.</w:t>
            </w:r>
          </w:p>
        </w:tc>
        <w:tc>
          <w:tcPr>
            <w:tcW w:w="1559" w:type="dxa"/>
          </w:tcPr>
          <w:p w14:paraId="6EB25FB1" w14:textId="145408F7" w:rsidR="364D8384" w:rsidRDefault="364D8384" w:rsidP="0C8AB4A0">
            <w:pPr>
              <w:jc w:val="both"/>
              <w:rPr>
                <w:rFonts w:ascii="Arial" w:eastAsia="Arial" w:hAnsi="Arial" w:cs="Arial"/>
                <w:sz w:val="18"/>
                <w:szCs w:val="18"/>
              </w:rPr>
            </w:pPr>
            <w:r w:rsidRPr="0C8AB4A0">
              <w:rPr>
                <w:rFonts w:ascii="Arial" w:eastAsia="Arial" w:hAnsi="Arial" w:cs="Arial"/>
                <w:sz w:val="18"/>
                <w:szCs w:val="18"/>
              </w:rPr>
              <w:t>En algunos párrafos, el texto no presenta o no desarrolla una idea central (desarrolla más de una idea o no desarrolla completamente la idea central), lo que dificulta la comprensión completa del sentido que se quiere expresar.</w:t>
            </w:r>
          </w:p>
        </w:tc>
        <w:tc>
          <w:tcPr>
            <w:tcW w:w="1843" w:type="dxa"/>
          </w:tcPr>
          <w:p w14:paraId="3296468F" w14:textId="6483AF3B" w:rsidR="364D8384" w:rsidRDefault="364D8384" w:rsidP="0C8AB4A0">
            <w:pPr>
              <w:jc w:val="both"/>
              <w:rPr>
                <w:rFonts w:ascii="Arial" w:eastAsia="Arial" w:hAnsi="Arial" w:cs="Arial"/>
                <w:sz w:val="18"/>
                <w:szCs w:val="18"/>
              </w:rPr>
            </w:pPr>
            <w:r w:rsidRPr="0C8AB4A0">
              <w:rPr>
                <w:rFonts w:ascii="Arial" w:eastAsia="Arial" w:hAnsi="Arial" w:cs="Arial"/>
                <w:sz w:val="18"/>
                <w:szCs w:val="18"/>
              </w:rPr>
              <w:t>La mayoría de los párrafos no están bien construidos porque se abordan varios temas en un solo fragmento textual, por lo cual, no se desarrolla una idea central por párrafo. Lo anterior afecta la comprensión del sentido que se quiere expresar en cada uno.</w:t>
            </w:r>
          </w:p>
        </w:tc>
        <w:tc>
          <w:tcPr>
            <w:tcW w:w="1843" w:type="dxa"/>
          </w:tcPr>
          <w:p w14:paraId="2B09A11F" w14:textId="564C6D07" w:rsidR="364D8384" w:rsidRDefault="364D8384" w:rsidP="0C8AB4A0">
            <w:pPr>
              <w:jc w:val="both"/>
              <w:rPr>
                <w:rFonts w:ascii="Arial" w:eastAsia="Arial" w:hAnsi="Arial" w:cs="Arial"/>
                <w:sz w:val="18"/>
                <w:szCs w:val="18"/>
              </w:rPr>
            </w:pPr>
            <w:r w:rsidRPr="0C8AB4A0">
              <w:rPr>
                <w:rFonts w:ascii="Arial" w:eastAsia="Arial" w:hAnsi="Arial" w:cs="Arial"/>
                <w:sz w:val="18"/>
                <w:szCs w:val="18"/>
              </w:rPr>
              <w:t>El texto no está compuesto por párrafos porque no se desarrolla una idea central por fragmento textual, sino que el texto presenta una enumeración de ideas.</w:t>
            </w:r>
          </w:p>
        </w:tc>
        <w:tc>
          <w:tcPr>
            <w:tcW w:w="1417" w:type="dxa"/>
          </w:tcPr>
          <w:p w14:paraId="025E929E" w14:textId="4120B737" w:rsidR="364D8384" w:rsidRDefault="364D8384" w:rsidP="0C8AB4A0">
            <w:pPr>
              <w:jc w:val="both"/>
              <w:rPr>
                <w:rFonts w:ascii="Arial" w:eastAsia="Arial" w:hAnsi="Arial" w:cs="Arial"/>
                <w:sz w:val="18"/>
                <w:szCs w:val="18"/>
              </w:rPr>
            </w:pPr>
            <w:r w:rsidRPr="0C8AB4A0">
              <w:rPr>
                <w:rFonts w:ascii="Arial" w:eastAsia="Arial" w:hAnsi="Arial" w:cs="Arial"/>
                <w:sz w:val="18"/>
                <w:szCs w:val="18"/>
              </w:rPr>
              <w:t>En ningún apartado del texto es posible identificar un párrafo puesto que la información presentada da la sensación de estar yuxtapuesta.</w:t>
            </w:r>
          </w:p>
        </w:tc>
        <w:tc>
          <w:tcPr>
            <w:tcW w:w="2164" w:type="dxa"/>
          </w:tcPr>
          <w:p w14:paraId="1400724F" w14:textId="77777777" w:rsidR="0C8AB4A0" w:rsidRDefault="00E5777D" w:rsidP="0C8AB4A0">
            <w:pPr>
              <w:jc w:val="both"/>
              <w:rPr>
                <w:rFonts w:ascii="Arial" w:eastAsia="Arial" w:hAnsi="Arial" w:cs="Arial"/>
                <w:sz w:val="18"/>
                <w:szCs w:val="18"/>
              </w:rPr>
            </w:pPr>
            <w:r>
              <w:rPr>
                <w:rFonts w:ascii="Arial" w:eastAsia="Arial" w:hAnsi="Arial" w:cs="Arial"/>
                <w:sz w:val="18"/>
                <w:szCs w:val="18"/>
              </w:rPr>
              <w:t>5</w:t>
            </w:r>
          </w:p>
          <w:p w14:paraId="302ADAEE" w14:textId="77777777" w:rsidR="00216667" w:rsidRDefault="00216667" w:rsidP="0C8AB4A0">
            <w:pPr>
              <w:jc w:val="both"/>
              <w:rPr>
                <w:rFonts w:ascii="Arial" w:eastAsia="Arial" w:hAnsi="Arial" w:cs="Arial"/>
                <w:sz w:val="18"/>
                <w:szCs w:val="18"/>
              </w:rPr>
            </w:pPr>
          </w:p>
          <w:p w14:paraId="0B02DF7F" w14:textId="241F3D5F" w:rsidR="00216667" w:rsidRDefault="00216667" w:rsidP="0C8AB4A0">
            <w:pPr>
              <w:jc w:val="both"/>
              <w:rPr>
                <w:rFonts w:ascii="Arial" w:eastAsia="Arial" w:hAnsi="Arial" w:cs="Arial"/>
                <w:sz w:val="18"/>
                <w:szCs w:val="18"/>
              </w:rPr>
            </w:pPr>
            <w:r>
              <w:rPr>
                <w:rFonts w:ascii="Arial" w:eastAsia="Arial" w:hAnsi="Arial" w:cs="Arial"/>
                <w:sz w:val="18"/>
                <w:szCs w:val="18"/>
              </w:rPr>
              <w:t>No se desarrollan más de una idea por párrafo y a cada idea secundaria le corresponde una oración secundaria, que en este caso no es innecesaria para la comprensión del experimento.</w:t>
            </w:r>
          </w:p>
        </w:tc>
      </w:tr>
      <w:tr w:rsidR="0C8AB4A0" w14:paraId="7504A8F1" w14:textId="77777777" w:rsidTr="00216667">
        <w:trPr>
          <w:trHeight w:val="300"/>
        </w:trPr>
        <w:tc>
          <w:tcPr>
            <w:tcW w:w="2170" w:type="dxa"/>
          </w:tcPr>
          <w:p w14:paraId="57B34888" w14:textId="0A72349A" w:rsidR="364D8384" w:rsidRDefault="364D8384" w:rsidP="0C8AB4A0">
            <w:pPr>
              <w:jc w:val="both"/>
              <w:rPr>
                <w:rFonts w:ascii="Arial" w:eastAsia="Arial" w:hAnsi="Arial" w:cs="Arial"/>
                <w:sz w:val="18"/>
                <w:szCs w:val="18"/>
              </w:rPr>
            </w:pPr>
            <w:r w:rsidRPr="0C8AB4A0">
              <w:rPr>
                <w:rFonts w:ascii="Arial" w:eastAsia="Arial" w:hAnsi="Arial" w:cs="Arial"/>
                <w:sz w:val="18"/>
                <w:szCs w:val="18"/>
              </w:rPr>
              <w:t>Ortografía: la ortografía es el conjunto de normas que regulan la correcta escritura de las palabras de una lengua. Escribir correctamente permite la claridad y la comprensión de lo que se quiere comunicar.</w:t>
            </w:r>
          </w:p>
        </w:tc>
        <w:tc>
          <w:tcPr>
            <w:tcW w:w="1511" w:type="dxa"/>
          </w:tcPr>
          <w:p w14:paraId="046F549D" w14:textId="77D24F68" w:rsidR="2599518A" w:rsidRDefault="2599518A" w:rsidP="0C8AB4A0">
            <w:pPr>
              <w:jc w:val="both"/>
              <w:rPr>
                <w:rFonts w:ascii="Arial" w:eastAsia="Arial" w:hAnsi="Arial" w:cs="Arial"/>
                <w:sz w:val="18"/>
                <w:szCs w:val="18"/>
              </w:rPr>
            </w:pPr>
            <w:r w:rsidRPr="0C8AB4A0">
              <w:rPr>
                <w:rFonts w:ascii="Arial" w:eastAsia="Arial" w:hAnsi="Arial" w:cs="Arial"/>
                <w:sz w:val="18"/>
                <w:szCs w:val="18"/>
              </w:rPr>
              <w:t>Hay un uso adecuado de la ortografía a lo largo del texto y este permite la comprensión completa del sentido de las palabras.</w:t>
            </w:r>
          </w:p>
        </w:tc>
        <w:tc>
          <w:tcPr>
            <w:tcW w:w="1559" w:type="dxa"/>
          </w:tcPr>
          <w:p w14:paraId="7CBAAFFD" w14:textId="098E8C4C" w:rsidR="2599518A" w:rsidRDefault="2599518A" w:rsidP="0C8AB4A0">
            <w:pPr>
              <w:jc w:val="both"/>
              <w:rPr>
                <w:rFonts w:ascii="Arial" w:eastAsia="Arial" w:hAnsi="Arial" w:cs="Arial"/>
                <w:sz w:val="18"/>
                <w:szCs w:val="18"/>
              </w:rPr>
            </w:pPr>
            <w:r w:rsidRPr="0C8AB4A0">
              <w:rPr>
                <w:rFonts w:ascii="Arial" w:eastAsia="Arial" w:hAnsi="Arial" w:cs="Arial"/>
                <w:sz w:val="18"/>
                <w:szCs w:val="18"/>
              </w:rPr>
              <w:t>El texto presenta errores de trasposición de las letras o uso incorrecto de mayúsculas. Estos afectan la comprensión del sentido de las palabras.</w:t>
            </w:r>
          </w:p>
        </w:tc>
        <w:tc>
          <w:tcPr>
            <w:tcW w:w="1559" w:type="dxa"/>
          </w:tcPr>
          <w:p w14:paraId="17A7DE83" w14:textId="7A5D9486" w:rsidR="2599518A" w:rsidRDefault="2599518A" w:rsidP="0C8AB4A0">
            <w:pPr>
              <w:jc w:val="both"/>
              <w:rPr>
                <w:rFonts w:ascii="Arial" w:eastAsia="Arial" w:hAnsi="Arial" w:cs="Arial"/>
                <w:sz w:val="18"/>
                <w:szCs w:val="18"/>
              </w:rPr>
            </w:pPr>
            <w:r w:rsidRPr="0C8AB4A0">
              <w:rPr>
                <w:rFonts w:ascii="Arial" w:eastAsia="Arial" w:hAnsi="Arial" w:cs="Arial"/>
                <w:sz w:val="18"/>
                <w:szCs w:val="18"/>
              </w:rPr>
              <w:t>El texto presenta errores de acentuación. Estos afectan la comprensión del sentido de las palabras.</w:t>
            </w:r>
          </w:p>
        </w:tc>
        <w:tc>
          <w:tcPr>
            <w:tcW w:w="1843" w:type="dxa"/>
          </w:tcPr>
          <w:p w14:paraId="75209BDB" w14:textId="5FFC7C21" w:rsidR="2599518A" w:rsidRDefault="2599518A" w:rsidP="0C8AB4A0">
            <w:pPr>
              <w:jc w:val="both"/>
              <w:rPr>
                <w:rFonts w:ascii="Arial" w:eastAsia="Arial" w:hAnsi="Arial" w:cs="Arial"/>
                <w:sz w:val="18"/>
                <w:szCs w:val="18"/>
              </w:rPr>
            </w:pPr>
            <w:r w:rsidRPr="0C8AB4A0">
              <w:rPr>
                <w:rFonts w:ascii="Arial" w:eastAsia="Arial" w:hAnsi="Arial" w:cs="Arial"/>
                <w:sz w:val="18"/>
                <w:szCs w:val="18"/>
              </w:rPr>
              <w:t>El texto presenta distintos errores de ortografía que afectan la comprensión del sentido de las palabras (ej. No hay una acentuación adecuada de las palabras y/o no hay un uso adecuado de las mayúsculas y/o hay trasposición de las letras en las palabras).</w:t>
            </w:r>
          </w:p>
        </w:tc>
        <w:tc>
          <w:tcPr>
            <w:tcW w:w="1843" w:type="dxa"/>
          </w:tcPr>
          <w:p w14:paraId="495E51F0" w14:textId="539C093C" w:rsidR="364D8384" w:rsidRDefault="364D8384" w:rsidP="0C8AB4A0">
            <w:pPr>
              <w:jc w:val="both"/>
              <w:rPr>
                <w:rFonts w:ascii="Arial" w:eastAsia="Arial" w:hAnsi="Arial" w:cs="Arial"/>
                <w:sz w:val="18"/>
                <w:szCs w:val="18"/>
              </w:rPr>
            </w:pPr>
            <w:r w:rsidRPr="0C8AB4A0">
              <w:rPr>
                <w:rFonts w:ascii="Arial" w:eastAsia="Arial" w:hAnsi="Arial" w:cs="Arial"/>
                <w:sz w:val="18"/>
                <w:szCs w:val="18"/>
              </w:rPr>
              <w:t>El texto presenta tantos errores de ortografía que estos afectan la comprensión completa de su sentido.</w:t>
            </w:r>
          </w:p>
        </w:tc>
        <w:tc>
          <w:tcPr>
            <w:tcW w:w="1417" w:type="dxa"/>
          </w:tcPr>
          <w:p w14:paraId="776D36B3" w14:textId="001F933B" w:rsidR="364D8384" w:rsidRDefault="364D8384" w:rsidP="0C8AB4A0">
            <w:pPr>
              <w:jc w:val="both"/>
              <w:rPr>
                <w:rFonts w:ascii="Arial" w:eastAsia="Arial" w:hAnsi="Arial" w:cs="Arial"/>
                <w:sz w:val="18"/>
                <w:szCs w:val="18"/>
              </w:rPr>
            </w:pPr>
            <w:r w:rsidRPr="0C8AB4A0">
              <w:rPr>
                <w:rFonts w:ascii="Arial" w:eastAsia="Arial" w:hAnsi="Arial" w:cs="Arial"/>
                <w:sz w:val="18"/>
                <w:szCs w:val="18"/>
              </w:rPr>
              <w:t>En todos los apartados del texto se identifican errores relacionados con la ortografía (Ej. Trasposición de letras, uso incorrecto de mayúsculas, dificultades en la acentuación de palabras).</w:t>
            </w:r>
          </w:p>
        </w:tc>
        <w:tc>
          <w:tcPr>
            <w:tcW w:w="2164" w:type="dxa"/>
          </w:tcPr>
          <w:p w14:paraId="655598F0" w14:textId="77777777" w:rsidR="0C8AB4A0" w:rsidRDefault="00216667" w:rsidP="0C8AB4A0">
            <w:pPr>
              <w:jc w:val="both"/>
              <w:rPr>
                <w:rFonts w:ascii="Arial" w:eastAsia="Arial" w:hAnsi="Arial" w:cs="Arial"/>
                <w:sz w:val="18"/>
                <w:szCs w:val="18"/>
              </w:rPr>
            </w:pPr>
            <w:r>
              <w:rPr>
                <w:rFonts w:ascii="Arial" w:eastAsia="Arial" w:hAnsi="Arial" w:cs="Arial"/>
                <w:sz w:val="18"/>
                <w:szCs w:val="18"/>
              </w:rPr>
              <w:t xml:space="preserve">5 </w:t>
            </w:r>
          </w:p>
          <w:p w14:paraId="692CEA4F" w14:textId="77777777" w:rsidR="00216667" w:rsidRDefault="00216667" w:rsidP="0C8AB4A0">
            <w:pPr>
              <w:jc w:val="both"/>
              <w:rPr>
                <w:rFonts w:ascii="Arial" w:eastAsia="Arial" w:hAnsi="Arial" w:cs="Arial"/>
                <w:sz w:val="18"/>
                <w:szCs w:val="18"/>
              </w:rPr>
            </w:pPr>
          </w:p>
          <w:p w14:paraId="08BD3FBF" w14:textId="77777777" w:rsidR="00216667" w:rsidRDefault="00216667" w:rsidP="0C8AB4A0">
            <w:pPr>
              <w:jc w:val="both"/>
              <w:rPr>
                <w:rFonts w:ascii="Arial" w:eastAsia="Arial" w:hAnsi="Arial" w:cs="Arial"/>
                <w:sz w:val="18"/>
                <w:szCs w:val="18"/>
              </w:rPr>
            </w:pPr>
            <w:r>
              <w:rPr>
                <w:rFonts w:ascii="Arial" w:eastAsia="Arial" w:hAnsi="Arial" w:cs="Arial"/>
                <w:sz w:val="18"/>
                <w:szCs w:val="18"/>
              </w:rPr>
              <w:t>No hay faltas ortográficas, solamente hay que hacer un par de precisiones con respecto a los términos usados.</w:t>
            </w:r>
          </w:p>
          <w:p w14:paraId="4A8C152B" w14:textId="33A5D393" w:rsidR="00216667" w:rsidRDefault="00216667" w:rsidP="0C8AB4A0">
            <w:pPr>
              <w:jc w:val="both"/>
              <w:rPr>
                <w:rFonts w:ascii="Arial" w:eastAsia="Arial" w:hAnsi="Arial" w:cs="Arial"/>
                <w:sz w:val="18"/>
                <w:szCs w:val="18"/>
              </w:rPr>
            </w:pPr>
          </w:p>
        </w:tc>
      </w:tr>
    </w:tbl>
    <w:p w14:paraId="6F85CBB9" w14:textId="35553222" w:rsidR="0C8AB4A0" w:rsidRDefault="0C8AB4A0" w:rsidP="0C8AB4A0">
      <w:pPr>
        <w:spacing w:after="0" w:line="240" w:lineRule="auto"/>
        <w:rPr>
          <w:rFonts w:ascii="Arial" w:eastAsia="Arial" w:hAnsi="Arial" w:cs="Arial"/>
        </w:rPr>
      </w:pPr>
    </w:p>
    <w:sectPr w:rsidR="0C8AB4A0">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C12D"/>
    <w:multiLevelType w:val="hybridMultilevel"/>
    <w:tmpl w:val="9EE89940"/>
    <w:lvl w:ilvl="0" w:tplc="9984D468">
      <w:start w:val="1"/>
      <w:numFmt w:val="decimal"/>
      <w:lvlText w:val="%1."/>
      <w:lvlJc w:val="left"/>
      <w:pPr>
        <w:ind w:left="720" w:hanging="360"/>
      </w:pPr>
    </w:lvl>
    <w:lvl w:ilvl="1" w:tplc="4416734E">
      <w:start w:val="1"/>
      <w:numFmt w:val="lowerLetter"/>
      <w:lvlText w:val="%2."/>
      <w:lvlJc w:val="left"/>
      <w:pPr>
        <w:ind w:left="1440" w:hanging="360"/>
      </w:pPr>
    </w:lvl>
    <w:lvl w:ilvl="2" w:tplc="0628AB08">
      <w:start w:val="1"/>
      <w:numFmt w:val="lowerRoman"/>
      <w:lvlText w:val="%3."/>
      <w:lvlJc w:val="right"/>
      <w:pPr>
        <w:ind w:left="2160" w:hanging="180"/>
      </w:pPr>
    </w:lvl>
    <w:lvl w:ilvl="3" w:tplc="BE32FB1A">
      <w:start w:val="1"/>
      <w:numFmt w:val="decimal"/>
      <w:lvlText w:val="%4."/>
      <w:lvlJc w:val="left"/>
      <w:pPr>
        <w:ind w:left="2880" w:hanging="360"/>
      </w:pPr>
    </w:lvl>
    <w:lvl w:ilvl="4" w:tplc="C67C25AC">
      <w:start w:val="1"/>
      <w:numFmt w:val="lowerLetter"/>
      <w:lvlText w:val="%5."/>
      <w:lvlJc w:val="left"/>
      <w:pPr>
        <w:ind w:left="3600" w:hanging="360"/>
      </w:pPr>
    </w:lvl>
    <w:lvl w:ilvl="5" w:tplc="A5C02A1A">
      <w:start w:val="1"/>
      <w:numFmt w:val="lowerRoman"/>
      <w:lvlText w:val="%6."/>
      <w:lvlJc w:val="right"/>
      <w:pPr>
        <w:ind w:left="4320" w:hanging="180"/>
      </w:pPr>
    </w:lvl>
    <w:lvl w:ilvl="6" w:tplc="A4DC1E7E">
      <w:start w:val="1"/>
      <w:numFmt w:val="decimal"/>
      <w:lvlText w:val="%7."/>
      <w:lvlJc w:val="left"/>
      <w:pPr>
        <w:ind w:left="5040" w:hanging="360"/>
      </w:pPr>
    </w:lvl>
    <w:lvl w:ilvl="7" w:tplc="12C6B9AC">
      <w:start w:val="1"/>
      <w:numFmt w:val="lowerLetter"/>
      <w:lvlText w:val="%8."/>
      <w:lvlJc w:val="left"/>
      <w:pPr>
        <w:ind w:left="5760" w:hanging="360"/>
      </w:pPr>
    </w:lvl>
    <w:lvl w:ilvl="8" w:tplc="8DEE6D7E">
      <w:start w:val="1"/>
      <w:numFmt w:val="lowerRoman"/>
      <w:lvlText w:val="%9."/>
      <w:lvlJc w:val="right"/>
      <w:pPr>
        <w:ind w:left="6480" w:hanging="180"/>
      </w:pPr>
    </w:lvl>
  </w:abstractNum>
  <w:num w:numId="1" w16cid:durableId="1226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D69C1E"/>
    <w:rsid w:val="001262BA"/>
    <w:rsid w:val="00216667"/>
    <w:rsid w:val="006E446D"/>
    <w:rsid w:val="00A86AB8"/>
    <w:rsid w:val="00E5777D"/>
    <w:rsid w:val="01C36995"/>
    <w:rsid w:val="075A541C"/>
    <w:rsid w:val="0A410ABF"/>
    <w:rsid w:val="0A462137"/>
    <w:rsid w:val="0C8AB4A0"/>
    <w:rsid w:val="0D64999C"/>
    <w:rsid w:val="0DF16B86"/>
    <w:rsid w:val="0E506471"/>
    <w:rsid w:val="10381311"/>
    <w:rsid w:val="10EFC8BA"/>
    <w:rsid w:val="129D7DCA"/>
    <w:rsid w:val="1488CE42"/>
    <w:rsid w:val="16249EA3"/>
    <w:rsid w:val="17C06F04"/>
    <w:rsid w:val="187E4038"/>
    <w:rsid w:val="1A3B2581"/>
    <w:rsid w:val="1A613D2F"/>
    <w:rsid w:val="1B82B33E"/>
    <w:rsid w:val="1C6E88AB"/>
    <w:rsid w:val="1C93E027"/>
    <w:rsid w:val="1D94B265"/>
    <w:rsid w:val="1EBA5400"/>
    <w:rsid w:val="2092C10F"/>
    <w:rsid w:val="20BA4BAE"/>
    <w:rsid w:val="21D1CC25"/>
    <w:rsid w:val="245A05B5"/>
    <w:rsid w:val="2599518A"/>
    <w:rsid w:val="26C565E5"/>
    <w:rsid w:val="2AEE9826"/>
    <w:rsid w:val="2BAD5D23"/>
    <w:rsid w:val="2C03BC05"/>
    <w:rsid w:val="2E447CB1"/>
    <w:rsid w:val="2E45D452"/>
    <w:rsid w:val="32A6A5D8"/>
    <w:rsid w:val="34333CBC"/>
    <w:rsid w:val="343AB014"/>
    <w:rsid w:val="361A53E4"/>
    <w:rsid w:val="364D8384"/>
    <w:rsid w:val="367E7B31"/>
    <w:rsid w:val="3705691F"/>
    <w:rsid w:val="381A4B92"/>
    <w:rsid w:val="3896EF15"/>
    <w:rsid w:val="3A5CB8B5"/>
    <w:rsid w:val="3A63218F"/>
    <w:rsid w:val="3AEDC507"/>
    <w:rsid w:val="3B24EDB9"/>
    <w:rsid w:val="3BD8DA42"/>
    <w:rsid w:val="3D9AC251"/>
    <w:rsid w:val="3F107B04"/>
    <w:rsid w:val="3F3692B2"/>
    <w:rsid w:val="40255D77"/>
    <w:rsid w:val="40684EC6"/>
    <w:rsid w:val="43E3EC27"/>
    <w:rsid w:val="44F8CE9A"/>
    <w:rsid w:val="44F96855"/>
    <w:rsid w:val="45ADA038"/>
    <w:rsid w:val="46B572C8"/>
    <w:rsid w:val="4749921D"/>
    <w:rsid w:val="48B42F12"/>
    <w:rsid w:val="48B99E84"/>
    <w:rsid w:val="490311D4"/>
    <w:rsid w:val="4A65D38F"/>
    <w:rsid w:val="4AE5A05B"/>
    <w:rsid w:val="4BAEB003"/>
    <w:rsid w:val="4C3B5064"/>
    <w:rsid w:val="4C704ED8"/>
    <w:rsid w:val="4E656903"/>
    <w:rsid w:val="4E81A717"/>
    <w:rsid w:val="4FC27F5C"/>
    <w:rsid w:val="50D69C1E"/>
    <w:rsid w:val="50F07463"/>
    <w:rsid w:val="5248AE9B"/>
    <w:rsid w:val="557A9ACB"/>
    <w:rsid w:val="55C3E586"/>
    <w:rsid w:val="56707AE8"/>
    <w:rsid w:val="575FB5E7"/>
    <w:rsid w:val="5854107F"/>
    <w:rsid w:val="58FB8648"/>
    <w:rsid w:val="59A81BAA"/>
    <w:rsid w:val="5AC87778"/>
    <w:rsid w:val="5B0A461C"/>
    <w:rsid w:val="5C6447D9"/>
    <w:rsid w:val="5CE7A9F2"/>
    <w:rsid w:val="5DC07BB9"/>
    <w:rsid w:val="5DCEF76B"/>
    <w:rsid w:val="5E0FE017"/>
    <w:rsid w:val="60175D2E"/>
    <w:rsid w:val="601F4AB4"/>
    <w:rsid w:val="617D1DED"/>
    <w:rsid w:val="61F694F5"/>
    <w:rsid w:val="634CA10B"/>
    <w:rsid w:val="668E8C38"/>
    <w:rsid w:val="66B4A3E6"/>
    <w:rsid w:val="682A5C99"/>
    <w:rsid w:val="685D2B59"/>
    <w:rsid w:val="6B9B7AEF"/>
    <w:rsid w:val="6C2CBDE0"/>
    <w:rsid w:val="6C76DFCE"/>
    <w:rsid w:val="6C916FDF"/>
    <w:rsid w:val="6D0ABD0D"/>
    <w:rsid w:val="6DC88E41"/>
    <w:rsid w:val="6EE55D3F"/>
    <w:rsid w:val="6F38A9D2"/>
    <w:rsid w:val="6FAE8090"/>
    <w:rsid w:val="70356E7E"/>
    <w:rsid w:val="70425DCF"/>
    <w:rsid w:val="775C5B9C"/>
    <w:rsid w:val="777F4A98"/>
    <w:rsid w:val="78F5ED5C"/>
    <w:rsid w:val="7A8BE02A"/>
    <w:rsid w:val="7AB6EB5A"/>
    <w:rsid w:val="7BB7D383"/>
    <w:rsid w:val="7CAACE4F"/>
    <w:rsid w:val="7E973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9C1E"/>
  <w15:chartTrackingRefBased/>
  <w15:docId w15:val="{E5F93890-051C-4E3E-B7E6-B9AEC5C7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1006</Words>
  <Characters>5535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Brahiam Corrales Arroyave</dc:creator>
  <cp:keywords/>
  <dc:description/>
  <cp:lastModifiedBy>Juan Carlos Rojas Velasquez</cp:lastModifiedBy>
  <cp:revision>2</cp:revision>
  <dcterms:created xsi:type="dcterms:W3CDTF">2023-08-15T20:36:00Z</dcterms:created>
  <dcterms:modified xsi:type="dcterms:W3CDTF">2023-08-22T17:30:00Z</dcterms:modified>
</cp:coreProperties>
</file>