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Not at the bird. Not at Jalo or the herbs or the world that had shown him a door and then locked it. At himself. At his own hands, which had held a living thing and done </w:t>
      </w:r>
      <w:r>
        <w:rPr>
          <w:rFonts w:ascii="Georgia" w:hAnsi="Georgia"/>
          <w:i/>
          <w:sz w:val="24"/>
        </w:rPr>
        <w:t>nothing</w:t>
      </w:r>
      <w:r>
        <w:rPr>
          <w:rFonts w:ascii="Georgia" w:hAnsi="Georgia"/>
          <w:sz w:val="24"/>
        </w:rPr>
        <w:t>. The anger flared — ugly, alien, belonging to someone other than the boy he thought he was —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It was not the clean anger of betrayal — the sharp, theatrical fury that stories gave to wronged princes. It was low and hot and physical, a pressure behind his sternum that tasted like the iron flash from the dead bird, and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It settled behind Aelo's ribs like a coal pushed to the back of a fire — not extinguished, not visible, but radiating. He would carry it for a long time. He did not know this yet.</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not what he expected. Not the salt-grief. Not the patient sadness of the old woman she was pretending to be. What he felt from Sereth was </w:t>
      </w:r>
      <w:r>
        <w:rPr>
          <w:rFonts w:ascii="Georgia" w:hAnsi="Georgia"/>
          <w:i/>
          <w:sz w:val="24"/>
        </w:rPr>
        <w:t>attention</w:t>
      </w:r>
      <w:r>
        <w:rPr>
          <w:rFonts w:ascii="Georgia" w:hAnsi="Georgia"/>
          <w:sz w:val="24"/>
        </w:rPr>
        <w:t>. Focused, layered, precise. The attention of someone observing a process she had seen before and was comparing, point by point, against an internal record. Not empathy.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 xml:space="preserve">"There it is," Sereth said. Her voice was quiet. Not alarmed. Not comforting. </w:t>
      </w:r>
      <w:r>
        <w:rPr>
          <w:rFonts w:ascii="Georgia" w:hAnsi="Georgia"/>
          <w:i/>
          <w:sz w:val="24"/>
        </w:rPr>
        <w:t>Cataloguing</w:t>
      </w:r>
      <w:r>
        <w:rPr>
          <w:rFonts w:ascii="Georgia" w:hAnsi="Georgia"/>
          <w:sz w:val="24"/>
        </w:rPr>
        <w:t>.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too — not in the room with Jalo's lies, but in a new room. A room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 xml:space="preserve">A gate appeared. Not opened — </w:t>
      </w:r>
      <w:r>
        <w:rPr>
          <w:rFonts w:ascii="Georgia" w:hAnsi="Georgia"/>
          <w:i/>
          <w:sz w:val="24"/>
        </w:rPr>
        <w:t>appeared</w:t>
      </w:r>
      <w:r>
        <w:rPr>
          <w:rFonts w:ascii="Georgia" w:hAnsi="Georgia"/>
          <w:sz w:val="24"/>
        </w:rPr>
        <w:t>. The fused trunks separated, the bark pulling apart like a wound reopening, revealing a passage wide enough for three people to walk abreast. Beyond: light. Not forest light — open light. The grey, unobstructed light of the sky.</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Not in the room with Jalo's lies — this was not deception. Not in the room with Sereth's violations — this was not control. A third room, then. A room for lessons that changed the shape of the ones that came before. Because the monk's words reframed everything: Jalo's herbs had not just silenced Aelo's voice. They had locked every door in his mind without asking. And Sereth's clinical observation in the clearing — </w:t>
      </w:r>
      <w:r>
        <w:rPr>
          <w:rFonts w:ascii="Georgia" w:hAnsi="Georgia"/>
          <w:i/>
          <w:sz w:val="24"/>
        </w:rPr>
        <w:t>I needed to see what you felt without the warning</w:t>
      </w:r>
      <w:r>
        <w:rPr>
          <w:rFonts w:ascii="Georgia" w:hAnsi="Georgia"/>
          <w:sz w:val="24"/>
        </w:rPr>
        <w:t xml:space="preserve"> — had been a Knower entering without permission, reading what his mind chose to defend.</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Not anger now. Not the wanting, not the lunge. Something the anger had become after being carried long enough: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Noise without signal.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360" w:after="360"/>
        <w:ind w:firstLine="0"/>
        <w:jc w:val="center"/>
      </w:pPr>
      <w:r>
        <w:rPr>
          <w:rFonts w:ascii="Georgia" w:hAnsi="Georgia"/>
          <w:sz w:val="24"/>
        </w:rPr>
        <w:t>*  *  *</w:t>
      </w:r>
    </w:p>
    <w:p>
      <w:pPr>
        <w:ind w:firstLine="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constant and patient. He would go there. He knew this.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 xml:space="preserve">The eldest was a woman. Her age was impossible — not difficult to estimate, </w:t>
      </w:r>
      <w:r>
        <w:rPr>
          <w:rFonts w:ascii="Georgia" w:hAnsi="Georgia"/>
          <w:i/>
          <w:sz w:val="24"/>
        </w:rPr>
        <w:t>impossible</w:t>
      </w:r>
      <w:r>
        <w:rPr>
          <w:rFonts w:ascii="Georgia" w:hAnsi="Georgia"/>
          <w:sz w:val="24"/>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 the way Maera had used her memories, as fuel for the telling.</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720"/>
      </w:pPr>
      <w:r>
        <w:rPr>
          <w:rFonts w:ascii="Georgia" w:hAnsi="Georgia"/>
          <w:sz w:val="24"/>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720"/>
      </w:pPr>
      <w:r>
        <w:rPr>
          <w:rFonts w:ascii="Georgia" w:hAnsi="Georgia"/>
          <w:sz w:val="24"/>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720"/>
      </w:pPr>
      <w:r>
        <w:rPr>
          <w:rFonts w:ascii="Georgia" w:hAnsi="Georgia"/>
          <w:sz w:val="24"/>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 The histories would remember these details. The details were not the point.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4"/>
        </w:rPr>
        <w:t>finally</w:t>
      </w:r>
      <w:r>
        <w:rPr>
          <w:rFonts w:ascii="Georgia" w:hAnsi="Georgia"/>
          <w:sz w:val="24"/>
        </w:rPr>
        <w:t>, fill the silence that had been Varas's only companion since the day he was born.</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The fight was not an action set piece. It was not the choreographed, dramatic, aesthetically satisfying exchange that the ballads would have required. 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her to see everything.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4"/>
        </w:rPr>
        <w:t>absence</w:t>
      </w:r>
      <w:r>
        <w:rPr>
          <w:rFonts w:ascii="Georgia" w:hAnsi="Georgia"/>
          <w:sz w:val="24"/>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