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7C99" w14:textId="449A1B83" w:rsidR="00B429FD" w:rsidRDefault="006D49B7" w:rsidP="006D49B7">
      <w:pPr>
        <w:pStyle w:val="ListParagraph"/>
        <w:numPr>
          <w:ilvl w:val="0"/>
          <w:numId w:val="1"/>
        </w:numPr>
      </w:pPr>
      <w:r>
        <w:t xml:space="preserve"> Most popular for people of ages between 15 – 24.</w:t>
      </w:r>
    </w:p>
    <w:p w14:paraId="671E4A47" w14:textId="19799371" w:rsidR="006D49B7" w:rsidRDefault="006D49B7" w:rsidP="006D49B7">
      <w:pPr>
        <w:pStyle w:val="ListParagraph"/>
        <w:numPr>
          <w:ilvl w:val="0"/>
          <w:numId w:val="1"/>
        </w:numPr>
      </w:pPr>
      <w:r>
        <w:t>People between 20 – 24 made the most purchases.</w:t>
      </w:r>
    </w:p>
    <w:p w14:paraId="681A1FEE" w14:textId="5AAC2A36" w:rsidR="006D49B7" w:rsidRDefault="006D49B7" w:rsidP="006D49B7">
      <w:pPr>
        <w:pStyle w:val="ListParagraph"/>
        <w:numPr>
          <w:ilvl w:val="0"/>
          <w:numId w:val="1"/>
        </w:numPr>
      </w:pPr>
      <w:r>
        <w:t>12 items were only purchased once and could probably be eliminated</w:t>
      </w:r>
      <w:bookmarkStart w:id="0" w:name="_GoBack"/>
      <w:bookmarkEnd w:id="0"/>
    </w:p>
    <w:sectPr w:rsidR="006D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259C0"/>
    <w:multiLevelType w:val="hybridMultilevel"/>
    <w:tmpl w:val="F8F8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7F"/>
    <w:rsid w:val="000955EE"/>
    <w:rsid w:val="002D4B07"/>
    <w:rsid w:val="006D49B7"/>
    <w:rsid w:val="007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F39A"/>
  <w15:chartTrackingRefBased/>
  <w15:docId w15:val="{1302F458-EE4A-403F-8031-7D8D603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AlfieBella Cross</dc:creator>
  <cp:keywords/>
  <dc:description/>
  <cp:lastModifiedBy>AlfieBella Cross</cp:lastModifiedBy>
  <cp:revision>2</cp:revision>
  <dcterms:created xsi:type="dcterms:W3CDTF">2019-03-13T00:33:00Z</dcterms:created>
  <dcterms:modified xsi:type="dcterms:W3CDTF">2019-03-13T00:41:00Z</dcterms:modified>
</cp:coreProperties>
</file>