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Mail XPs Configuration</w:t>
      </w:r>
    </w:p>
    <w:p>
      <w:r>
        <w:t>This document outlines the steps for enabling Database Mail XPs and managing the ExternalMailQueue in SQL Server. Follow these instructions to configure Database Mail and ensure the mail queue is active when needed.</w:t>
      </w:r>
    </w:p>
    <w:p>
      <w:pPr>
        <w:pStyle w:val="Heading1"/>
      </w:pPr>
      <w:r>
        <w:t>1. Enabling Database Mail XPs</w:t>
      </w:r>
    </w:p>
    <w:p>
      <w:r>
        <w:t>To enable Database Mail XPs, follow these steps:</w:t>
        <w:br/>
        <w:t>1. Allow advanced options to be changed:</w:t>
        <w:br/>
        <w:t xml:space="preserve">   EXEC sp_configure 'show advanced options', 1;</w:t>
        <w:br/>
        <w:t xml:space="preserve">   GO</w:t>
        <w:br/>
        <w:t>2. Reconfigure the server to apply the changes:</w:t>
        <w:br/>
        <w:t xml:space="preserve">   RECONFIGURE;</w:t>
        <w:br/>
        <w:t xml:space="preserve">   GO</w:t>
        <w:br/>
        <w:t>3. Enable Database Mail XPs:</w:t>
        <w:br/>
        <w:t xml:space="preserve">   EXEC sp_configure 'Database Mail XPs', 1;</w:t>
        <w:br/>
        <w:t xml:space="preserve">   GO</w:t>
        <w:br/>
        <w:t>4. Reconfigure the server to apply the changes:</w:t>
        <w:br/>
        <w:t xml:space="preserve">   RECONFIGURE;</w:t>
        <w:br/>
        <w:t xml:space="preserve">   GO</w:t>
      </w:r>
    </w:p>
    <w:p>
      <w:pPr>
        <w:pStyle w:val="Heading1"/>
      </w:pPr>
      <w:r>
        <w:t>2. Managing the ExternalMailQueue</w:t>
      </w:r>
    </w:p>
    <w:p>
      <w:r>
        <w:t>If Database Mail XPs is not enabled, the ExternalMailQueue cannot be turned on. Use the following commands to manage the ExternalMailQueue:</w:t>
        <w:br/>
        <w:t>1. Check the status of ExternalMailQueue:</w:t>
        <w:br/>
        <w:t xml:space="preserve">   EXEC msdb.dbo.sysmail_help_status_sp;</w:t>
        <w:br/>
        <w:t>2. Start the mail queue:</w:t>
        <w:br/>
        <w:t xml:space="preserve">   EXEC msdb.dbo.sysmail_start_sp;</w:t>
        <w:br/>
        <w:t>3. Stop the mail queue:</w:t>
        <w:br/>
        <w:t xml:space="preserve">   EXEC msdb.dbo.sysmail_stop_sp;</w:t>
      </w:r>
    </w:p>
    <w:p>
      <w:pPr>
        <w:pStyle w:val="Heading1"/>
      </w:pPr>
      <w:r>
        <w:t>3. Automatic Process Management</w:t>
      </w:r>
    </w:p>
    <w:p>
      <w:r>
        <w:t>When the ExternalMailQueue is enabled, the Database Mail process (DatabaseMail90.exe) starts and stops automatically. This process starts when needed and shuts down after 10 minutes of inactivity.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