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A38B0C" w14:textId="77777777" w:rsidR="00CB02CA" w:rsidRDefault="00D57C68" w:rsidP="00CB02CA">
      <w:r>
        <w:rPr>
          <w:noProof/>
        </w:rPr>
        <w:drawing>
          <wp:inline distT="0" distB="0" distL="0" distR="0" wp14:anchorId="5962E279" wp14:editId="4197315F">
            <wp:extent cx="1504544" cy="282102"/>
            <wp:effectExtent l="0" t="0" r="63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7179" cy="299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02CA">
        <w:tab/>
      </w:r>
      <w:r w:rsidR="00CB02CA">
        <w:tab/>
      </w:r>
      <w:r w:rsidR="00CB02CA">
        <w:tab/>
      </w:r>
    </w:p>
    <w:p w14:paraId="321A1DDB" w14:textId="39780D98" w:rsidR="00CB02CA" w:rsidRPr="00B553D5" w:rsidRDefault="00BC1E06" w:rsidP="00CB02CA">
      <w:pPr>
        <w:jc w:val="right"/>
        <w:rPr>
          <w:rFonts w:ascii="Arial" w:hAnsi="Arial" w:cs="Arial"/>
          <w:b/>
          <w:sz w:val="32"/>
          <w:szCs w:val="32"/>
        </w:rPr>
      </w:pPr>
      <w:r w:rsidRPr="00BC1E06">
        <w:rPr>
          <w:rStyle w:val="HTMLCode"/>
          <w:rFonts w:asciiTheme="majorHAnsi" w:eastAsiaTheme="minorHAnsi" w:hAnsiTheme="majorHAnsi"/>
          <w:b/>
          <w:bCs/>
        </w:rPr>
        <w:t>CaptureFillFactor</w:t>
      </w:r>
    </w:p>
    <w:p w14:paraId="2EF833E0" w14:textId="77777777" w:rsidR="00CB02CA" w:rsidRDefault="00CB02CA" w:rsidP="00CB02CA">
      <w:pPr>
        <w:rPr>
          <w:rFonts w:ascii="Arial" w:hAnsi="Arial" w:cs="Arial"/>
          <w:b/>
          <w:sz w:val="22"/>
        </w:rPr>
      </w:pPr>
    </w:p>
    <w:p w14:paraId="02EADFA3" w14:textId="77777777" w:rsidR="00CB02CA" w:rsidRDefault="00CB02CA" w:rsidP="00CB02CA">
      <w:pPr>
        <w:rPr>
          <w:rFonts w:ascii="Arial" w:hAnsi="Arial" w:cs="Arial"/>
          <w:b/>
          <w:sz w:val="22"/>
        </w:rPr>
      </w:pPr>
    </w:p>
    <w:p w14:paraId="079219BB" w14:textId="77777777" w:rsidR="00CB02CA" w:rsidRPr="00B10E9B" w:rsidRDefault="00CB02CA" w:rsidP="00CB02CA">
      <w:pPr>
        <w:rPr>
          <w:rFonts w:ascii="Arial" w:hAnsi="Arial" w:cs="Arial"/>
          <w:b/>
          <w:sz w:val="22"/>
        </w:rPr>
      </w:pPr>
      <w:r w:rsidRPr="00B10E9B">
        <w:rPr>
          <w:rFonts w:ascii="Arial" w:hAnsi="Arial" w:cs="Arial"/>
          <w:b/>
          <w:sz w:val="22"/>
        </w:rPr>
        <w:t xml:space="preserve">Purpose:  </w:t>
      </w:r>
    </w:p>
    <w:p w14:paraId="0AF1C02E" w14:textId="0C5A0725" w:rsidR="00CB02CA" w:rsidRDefault="000575EE" w:rsidP="00CB02CA">
      <w:pPr>
        <w:rPr>
          <w:rFonts w:ascii="Arial" w:hAnsi="Arial" w:cs="Arial"/>
          <w:sz w:val="22"/>
        </w:rPr>
      </w:pPr>
      <w:r w:rsidRPr="000575EE">
        <w:rPr>
          <w:rFonts w:ascii="Times New Roman" w:eastAsia="Times New Roman" w:hAnsi="Times New Roman" w:cs="Times New Roman"/>
          <w:spacing w:val="0"/>
          <w:sz w:val="24"/>
          <w:szCs w:val="24"/>
        </w:rPr>
        <w:t>By leveraging the CaptureFillFactor stored procedure with appropriate parameters, database administrators can efficiently monitor, analyze, and optimize Fill Factor settings for enhanced database performance</w:t>
      </w:r>
    </w:p>
    <w:p w14:paraId="77665361" w14:textId="77777777" w:rsidR="002C3E4B" w:rsidRDefault="002C3E4B" w:rsidP="00CA5A90">
      <w:pPr>
        <w:rPr>
          <w:rFonts w:ascii="Arial" w:hAnsi="Arial" w:cs="Arial"/>
          <w:b/>
          <w:sz w:val="22"/>
        </w:rPr>
      </w:pPr>
    </w:p>
    <w:p w14:paraId="00C00099" w14:textId="77777777" w:rsidR="000575EE" w:rsidRPr="00BC1E06" w:rsidRDefault="000575EE" w:rsidP="000575EE">
      <w:pPr>
        <w:pStyle w:val="NormalWeb"/>
        <w:numPr>
          <w:ilvl w:val="0"/>
          <w:numId w:val="10"/>
        </w:numPr>
        <w:rPr>
          <w:rFonts w:asciiTheme="majorHAnsi" w:hAnsiTheme="majorHAnsi"/>
          <w:b/>
          <w:bCs/>
        </w:rPr>
      </w:pPr>
      <w:r w:rsidRPr="00BC1E06">
        <w:rPr>
          <w:rStyle w:val="HTMLCode"/>
          <w:rFonts w:asciiTheme="majorHAnsi" w:hAnsiTheme="majorHAnsi"/>
          <w:b/>
          <w:bCs/>
        </w:rPr>
        <w:t>EXEC PerfStats.DBO.[CaptureFillFactor]</w:t>
      </w:r>
    </w:p>
    <w:p w14:paraId="60E3A0E8" w14:textId="77777777" w:rsidR="000575EE" w:rsidRPr="00BC1E06" w:rsidRDefault="000575EE" w:rsidP="000575EE">
      <w:pPr>
        <w:pStyle w:val="NormalWeb"/>
        <w:numPr>
          <w:ilvl w:val="1"/>
          <w:numId w:val="10"/>
        </w:numPr>
        <w:rPr>
          <w:rFonts w:asciiTheme="majorHAnsi" w:hAnsiTheme="majorHAnsi"/>
        </w:rPr>
      </w:pPr>
      <w:r w:rsidRPr="00BC1E06">
        <w:rPr>
          <w:rFonts w:asciiTheme="majorHAnsi" w:hAnsiTheme="majorHAnsi"/>
        </w:rPr>
        <w:t>Runs the procedure using default settings.</w:t>
      </w:r>
    </w:p>
    <w:p w14:paraId="17A0CE62" w14:textId="77777777" w:rsidR="000575EE" w:rsidRPr="00BC1E06" w:rsidRDefault="000575EE" w:rsidP="000575EE">
      <w:pPr>
        <w:pStyle w:val="NormalWeb"/>
        <w:numPr>
          <w:ilvl w:val="1"/>
          <w:numId w:val="10"/>
        </w:numPr>
        <w:rPr>
          <w:rFonts w:asciiTheme="majorHAnsi" w:hAnsiTheme="majorHAnsi"/>
        </w:rPr>
      </w:pPr>
      <w:r w:rsidRPr="00BC1E06">
        <w:rPr>
          <w:rFonts w:asciiTheme="majorHAnsi" w:hAnsiTheme="majorHAnsi"/>
        </w:rPr>
        <w:t>Captures Fill Factor data across all available databases, tables, and indexes.</w:t>
      </w:r>
    </w:p>
    <w:p w14:paraId="0F1A4C56" w14:textId="77777777" w:rsidR="000575EE" w:rsidRPr="00BC1E06" w:rsidRDefault="000575EE" w:rsidP="000575EE">
      <w:pPr>
        <w:pStyle w:val="NormalWeb"/>
        <w:numPr>
          <w:ilvl w:val="0"/>
          <w:numId w:val="10"/>
        </w:numPr>
        <w:rPr>
          <w:rFonts w:asciiTheme="majorHAnsi" w:hAnsiTheme="majorHAnsi"/>
          <w:b/>
          <w:bCs/>
        </w:rPr>
      </w:pPr>
      <w:r w:rsidRPr="00BC1E06">
        <w:rPr>
          <w:rStyle w:val="HTMLCode"/>
          <w:rFonts w:asciiTheme="majorHAnsi" w:hAnsiTheme="majorHAnsi"/>
          <w:b/>
          <w:bCs/>
        </w:rPr>
        <w:t>EXEC PerfStats.DBO.[CaptureFillFactor] @WhatIf =0</w:t>
      </w:r>
    </w:p>
    <w:p w14:paraId="7EEF44B2" w14:textId="77777777" w:rsidR="000575EE" w:rsidRPr="00BC1E06" w:rsidRDefault="000575EE" w:rsidP="000575EE">
      <w:pPr>
        <w:pStyle w:val="NormalWeb"/>
        <w:numPr>
          <w:ilvl w:val="1"/>
          <w:numId w:val="10"/>
        </w:numPr>
        <w:rPr>
          <w:rFonts w:asciiTheme="majorHAnsi" w:hAnsiTheme="majorHAnsi"/>
        </w:rPr>
      </w:pPr>
      <w:proofErr w:type="gramStart"/>
      <w:r w:rsidRPr="00BC1E06">
        <w:rPr>
          <w:rFonts w:asciiTheme="majorHAnsi" w:hAnsiTheme="majorHAnsi"/>
        </w:rPr>
        <w:t>Executes</w:t>
      </w:r>
      <w:proofErr w:type="gramEnd"/>
      <w:r w:rsidRPr="00BC1E06">
        <w:rPr>
          <w:rFonts w:asciiTheme="majorHAnsi" w:hAnsiTheme="majorHAnsi"/>
        </w:rPr>
        <w:t xml:space="preserve"> the merge process for Fill Factor data.</w:t>
      </w:r>
    </w:p>
    <w:p w14:paraId="3C2B6F7A" w14:textId="77777777" w:rsidR="000575EE" w:rsidRPr="00BC1E06" w:rsidRDefault="000575EE" w:rsidP="000575EE">
      <w:pPr>
        <w:pStyle w:val="NormalWeb"/>
        <w:numPr>
          <w:ilvl w:val="1"/>
          <w:numId w:val="10"/>
        </w:numPr>
        <w:rPr>
          <w:rFonts w:asciiTheme="majorHAnsi" w:hAnsiTheme="majorHAnsi"/>
        </w:rPr>
      </w:pPr>
      <w:proofErr w:type="gramStart"/>
      <w:r w:rsidRPr="00BC1E06">
        <w:rPr>
          <w:rStyle w:val="HTMLCode"/>
          <w:rFonts w:asciiTheme="majorHAnsi" w:hAnsiTheme="majorHAnsi"/>
        </w:rPr>
        <w:t>@WhatIf</w:t>
      </w:r>
      <w:proofErr w:type="gramEnd"/>
      <w:r w:rsidRPr="00BC1E06">
        <w:rPr>
          <w:rStyle w:val="HTMLCode"/>
          <w:rFonts w:asciiTheme="majorHAnsi" w:hAnsiTheme="majorHAnsi"/>
        </w:rPr>
        <w:t xml:space="preserve"> = 0</w:t>
      </w:r>
      <w:r w:rsidRPr="00BC1E06">
        <w:rPr>
          <w:rFonts w:asciiTheme="majorHAnsi" w:hAnsiTheme="majorHAnsi"/>
        </w:rPr>
        <w:t xml:space="preserve"> ensures actual execution rather than simulation.</w:t>
      </w:r>
    </w:p>
    <w:p w14:paraId="69607D40" w14:textId="77777777" w:rsidR="000575EE" w:rsidRPr="00BC1E06" w:rsidRDefault="000575EE" w:rsidP="000575EE">
      <w:pPr>
        <w:pStyle w:val="NormalWeb"/>
        <w:numPr>
          <w:ilvl w:val="0"/>
          <w:numId w:val="10"/>
        </w:numPr>
        <w:rPr>
          <w:rFonts w:asciiTheme="majorHAnsi" w:hAnsiTheme="majorHAnsi"/>
          <w:b/>
          <w:bCs/>
        </w:rPr>
      </w:pPr>
      <w:r w:rsidRPr="00BC1E06">
        <w:rPr>
          <w:rStyle w:val="HTMLCode"/>
          <w:rFonts w:asciiTheme="majorHAnsi" w:hAnsiTheme="majorHAnsi"/>
          <w:b/>
          <w:bCs/>
        </w:rPr>
        <w:t>EXEC PerfStats.DBO.[CaptureFillFactor] @WhatIf =1, @Verbose = 0</w:t>
      </w:r>
    </w:p>
    <w:p w14:paraId="35B1E99A" w14:textId="77777777" w:rsidR="000575EE" w:rsidRPr="00BC1E06" w:rsidRDefault="000575EE" w:rsidP="000575EE">
      <w:pPr>
        <w:pStyle w:val="NormalWeb"/>
        <w:numPr>
          <w:ilvl w:val="1"/>
          <w:numId w:val="10"/>
        </w:numPr>
        <w:rPr>
          <w:rFonts w:asciiTheme="majorHAnsi" w:hAnsiTheme="majorHAnsi"/>
        </w:rPr>
      </w:pPr>
      <w:r w:rsidRPr="00BC1E06">
        <w:rPr>
          <w:rFonts w:asciiTheme="majorHAnsi" w:hAnsiTheme="majorHAnsi"/>
        </w:rPr>
        <w:t>Displays the SQL code without executing any changes.</w:t>
      </w:r>
    </w:p>
    <w:p w14:paraId="055B7B43" w14:textId="77777777" w:rsidR="000575EE" w:rsidRPr="00BC1E06" w:rsidRDefault="000575EE" w:rsidP="000575EE">
      <w:pPr>
        <w:pStyle w:val="NormalWeb"/>
        <w:numPr>
          <w:ilvl w:val="1"/>
          <w:numId w:val="10"/>
        </w:numPr>
        <w:rPr>
          <w:rFonts w:asciiTheme="majorHAnsi" w:hAnsiTheme="majorHAnsi"/>
        </w:rPr>
      </w:pPr>
      <w:r w:rsidRPr="00BC1E06">
        <w:rPr>
          <w:rStyle w:val="HTMLCode"/>
          <w:rFonts w:asciiTheme="majorHAnsi" w:hAnsiTheme="majorHAnsi"/>
        </w:rPr>
        <w:t>@WhatIf = 1</w:t>
      </w:r>
      <w:r w:rsidRPr="00BC1E06">
        <w:rPr>
          <w:rFonts w:asciiTheme="majorHAnsi" w:hAnsiTheme="majorHAnsi"/>
        </w:rPr>
        <w:t xml:space="preserve"> ensures that the procedure only simulates the execution.</w:t>
      </w:r>
    </w:p>
    <w:p w14:paraId="2194634D" w14:textId="77777777" w:rsidR="000575EE" w:rsidRPr="00BC1E06" w:rsidRDefault="000575EE" w:rsidP="000575EE">
      <w:pPr>
        <w:pStyle w:val="NormalWeb"/>
        <w:numPr>
          <w:ilvl w:val="1"/>
          <w:numId w:val="10"/>
        </w:numPr>
        <w:rPr>
          <w:rFonts w:asciiTheme="majorHAnsi" w:hAnsiTheme="majorHAnsi"/>
        </w:rPr>
      </w:pPr>
      <w:proofErr w:type="gramStart"/>
      <w:r w:rsidRPr="00BC1E06">
        <w:rPr>
          <w:rStyle w:val="HTMLCode"/>
          <w:rFonts w:asciiTheme="majorHAnsi" w:hAnsiTheme="majorHAnsi"/>
        </w:rPr>
        <w:t>@Verbose</w:t>
      </w:r>
      <w:proofErr w:type="gramEnd"/>
      <w:r w:rsidRPr="00BC1E06">
        <w:rPr>
          <w:rStyle w:val="HTMLCode"/>
          <w:rFonts w:asciiTheme="majorHAnsi" w:hAnsiTheme="majorHAnsi"/>
        </w:rPr>
        <w:t xml:space="preserve"> = 0</w:t>
      </w:r>
      <w:r w:rsidRPr="00BC1E06">
        <w:rPr>
          <w:rFonts w:asciiTheme="majorHAnsi" w:hAnsiTheme="majorHAnsi"/>
        </w:rPr>
        <w:t xml:space="preserve"> minimizes the output, showing only essential details.</w:t>
      </w:r>
    </w:p>
    <w:p w14:paraId="54B25005" w14:textId="77777777" w:rsidR="000575EE" w:rsidRPr="00BC1E06" w:rsidRDefault="000575EE" w:rsidP="000575EE">
      <w:pPr>
        <w:pStyle w:val="NormalWeb"/>
        <w:numPr>
          <w:ilvl w:val="0"/>
          <w:numId w:val="10"/>
        </w:numPr>
        <w:rPr>
          <w:rFonts w:asciiTheme="majorHAnsi" w:hAnsiTheme="majorHAnsi"/>
          <w:b/>
          <w:bCs/>
        </w:rPr>
      </w:pPr>
      <w:r w:rsidRPr="00BC1E06">
        <w:rPr>
          <w:rStyle w:val="HTMLCode"/>
          <w:rFonts w:asciiTheme="majorHAnsi" w:hAnsiTheme="majorHAnsi"/>
          <w:b/>
          <w:bCs/>
        </w:rPr>
        <w:t>EXEC PerfStats.DBO.[CaptureFillFactor] @WhatIf =0, @Verbose = 0</w:t>
      </w:r>
    </w:p>
    <w:p w14:paraId="57B4C1DB" w14:textId="2C0DA67D" w:rsidR="000575EE" w:rsidRPr="00BC1E06" w:rsidRDefault="000575EE" w:rsidP="000575EE">
      <w:pPr>
        <w:pStyle w:val="ListParagraph"/>
        <w:numPr>
          <w:ilvl w:val="1"/>
          <w:numId w:val="10"/>
        </w:numPr>
        <w:rPr>
          <w:rFonts w:asciiTheme="majorHAnsi" w:eastAsia="Times New Roman" w:hAnsiTheme="majorHAnsi"/>
          <w:sz w:val="24"/>
          <w:szCs w:val="24"/>
        </w:rPr>
      </w:pPr>
      <w:r w:rsidRPr="00BC1E06">
        <w:rPr>
          <w:rFonts w:asciiTheme="majorHAnsi" w:eastAsia="Times New Roman" w:hAnsiTheme="majorHAnsi"/>
          <w:sz w:val="24"/>
          <w:szCs w:val="24"/>
        </w:rPr>
        <w:t xml:space="preserve">Displays the SQL code </w:t>
      </w:r>
      <w:r w:rsidRPr="00BC1E06">
        <w:rPr>
          <w:rFonts w:asciiTheme="majorHAnsi" w:eastAsia="Times New Roman" w:hAnsiTheme="majorHAnsi"/>
          <w:sz w:val="24"/>
          <w:szCs w:val="24"/>
        </w:rPr>
        <w:t xml:space="preserve">of the </w:t>
      </w:r>
      <w:proofErr w:type="gramStart"/>
      <w:r w:rsidRPr="00BC1E06">
        <w:rPr>
          <w:rFonts w:asciiTheme="majorHAnsi" w:eastAsia="Times New Roman" w:hAnsiTheme="majorHAnsi"/>
          <w:sz w:val="24"/>
          <w:szCs w:val="24"/>
        </w:rPr>
        <w:t>merge</w:t>
      </w:r>
      <w:proofErr w:type="gramEnd"/>
      <w:r w:rsidRPr="00BC1E06">
        <w:rPr>
          <w:rFonts w:asciiTheme="majorHAnsi" w:eastAsia="Times New Roman" w:hAnsiTheme="majorHAnsi"/>
          <w:sz w:val="24"/>
          <w:szCs w:val="24"/>
        </w:rPr>
        <w:t xml:space="preserve"> </w:t>
      </w:r>
      <w:r w:rsidRPr="00BC1E06">
        <w:rPr>
          <w:rFonts w:asciiTheme="majorHAnsi" w:eastAsia="Times New Roman" w:hAnsiTheme="majorHAnsi"/>
          <w:sz w:val="24"/>
          <w:szCs w:val="24"/>
        </w:rPr>
        <w:t>without executing any changes</w:t>
      </w:r>
      <w:r w:rsidRPr="00BC1E06">
        <w:rPr>
          <w:rFonts w:asciiTheme="majorHAnsi" w:eastAsia="Times New Roman" w:hAnsiTheme="majorHAnsi"/>
          <w:sz w:val="24"/>
          <w:szCs w:val="24"/>
        </w:rPr>
        <w:t>.</w:t>
      </w:r>
    </w:p>
    <w:p w14:paraId="3F2D283B" w14:textId="677431D8" w:rsidR="00BC1E06" w:rsidRPr="00BC1E06" w:rsidRDefault="00BC1E06" w:rsidP="00BC1E06">
      <w:pPr>
        <w:pStyle w:val="NormalWeb"/>
        <w:numPr>
          <w:ilvl w:val="0"/>
          <w:numId w:val="10"/>
        </w:numPr>
        <w:rPr>
          <w:rFonts w:asciiTheme="majorHAnsi" w:hAnsiTheme="majorHAnsi"/>
          <w:b/>
          <w:bCs/>
        </w:rPr>
      </w:pPr>
      <w:r w:rsidRPr="00BC1E06">
        <w:rPr>
          <w:rStyle w:val="HTMLCode"/>
          <w:rFonts w:asciiTheme="majorHAnsi" w:hAnsiTheme="majorHAnsi"/>
          <w:b/>
          <w:bCs/>
        </w:rPr>
        <w:t>EXEC PerfStats.DBO.[CaptureFillFactor] @DatabaseName='databasename', @TableName = 'tablename' ,@IndexName ='</w:t>
      </w:r>
      <w:r w:rsidR="00DA1D86" w:rsidRPr="00BC1E06">
        <w:rPr>
          <w:rStyle w:val="HTMLCode"/>
          <w:rFonts w:asciiTheme="majorHAnsi" w:hAnsiTheme="majorHAnsi"/>
          <w:b/>
          <w:bCs/>
        </w:rPr>
        <w:t>IndexName</w:t>
      </w:r>
      <w:r w:rsidRPr="00BC1E06">
        <w:rPr>
          <w:rStyle w:val="HTMLCode"/>
          <w:rFonts w:asciiTheme="majorHAnsi" w:hAnsiTheme="majorHAnsi"/>
          <w:b/>
          <w:bCs/>
        </w:rPr>
        <w:t>', @SchemaName='dbo'</w:t>
      </w:r>
    </w:p>
    <w:p w14:paraId="7EDB24ED" w14:textId="67ED95DB" w:rsidR="00BC1E06" w:rsidRPr="00BC1E06" w:rsidRDefault="00BC1E06" w:rsidP="00BC1E06">
      <w:pPr>
        <w:pStyle w:val="NormalWeb"/>
        <w:numPr>
          <w:ilvl w:val="1"/>
          <w:numId w:val="10"/>
        </w:numPr>
        <w:rPr>
          <w:rFonts w:asciiTheme="majorHAnsi" w:hAnsiTheme="majorHAnsi"/>
        </w:rPr>
      </w:pPr>
      <w:r w:rsidRPr="00BC1E06">
        <w:rPr>
          <w:rFonts w:asciiTheme="majorHAnsi" w:hAnsiTheme="majorHAnsi"/>
        </w:rPr>
        <w:t>Filters Fill Factor data for a specific database, table, index, and schema.</w:t>
      </w:r>
    </w:p>
    <w:p w14:paraId="7331F694" w14:textId="3C8E7B27" w:rsidR="00BC1E06" w:rsidRPr="00BC1E06" w:rsidRDefault="00BC1E06" w:rsidP="00BC1E06">
      <w:pPr>
        <w:pStyle w:val="NormalWeb"/>
        <w:numPr>
          <w:ilvl w:val="1"/>
          <w:numId w:val="10"/>
        </w:numPr>
        <w:rPr>
          <w:rFonts w:asciiTheme="majorHAnsi" w:hAnsiTheme="majorHAnsi"/>
        </w:rPr>
      </w:pPr>
      <w:r w:rsidRPr="00BC1E06">
        <w:rPr>
          <w:rFonts w:asciiTheme="majorHAnsi" w:hAnsiTheme="majorHAnsi"/>
        </w:rPr>
        <w:t>If all or more than one is added in the parameters</w:t>
      </w:r>
      <w:r w:rsidR="00DA1D86">
        <w:rPr>
          <w:rFonts w:asciiTheme="majorHAnsi" w:hAnsiTheme="majorHAnsi"/>
        </w:rPr>
        <w:t>,</w:t>
      </w:r>
      <w:r w:rsidRPr="00BC1E06">
        <w:rPr>
          <w:rFonts w:asciiTheme="majorHAnsi" w:hAnsiTheme="majorHAnsi"/>
        </w:rPr>
        <w:t xml:space="preserve"> it starts at 1 and works down in the stored procedure.</w:t>
      </w:r>
    </w:p>
    <w:p w14:paraId="2512E545" w14:textId="3679DE9E" w:rsidR="00BC1E06" w:rsidRPr="00BC1E06" w:rsidRDefault="00BC1E06" w:rsidP="00BC1E06">
      <w:pPr>
        <w:pStyle w:val="NormalWeb"/>
        <w:numPr>
          <w:ilvl w:val="2"/>
          <w:numId w:val="10"/>
        </w:numPr>
        <w:rPr>
          <w:rFonts w:asciiTheme="majorHAnsi" w:hAnsiTheme="majorHAnsi"/>
        </w:rPr>
      </w:pPr>
      <w:r w:rsidRPr="00BC1E06">
        <w:rPr>
          <w:rFonts w:asciiTheme="majorHAnsi" w:hAnsiTheme="majorHAnsi"/>
        </w:rPr>
        <w:t>Database</w:t>
      </w:r>
    </w:p>
    <w:p w14:paraId="40319A6A" w14:textId="5AFAAC75" w:rsidR="00BC1E06" w:rsidRPr="00BC1E06" w:rsidRDefault="00BC1E06" w:rsidP="00BC1E06">
      <w:pPr>
        <w:pStyle w:val="NormalWeb"/>
        <w:numPr>
          <w:ilvl w:val="2"/>
          <w:numId w:val="10"/>
        </w:numPr>
        <w:rPr>
          <w:rFonts w:asciiTheme="majorHAnsi" w:hAnsiTheme="majorHAnsi"/>
        </w:rPr>
      </w:pPr>
      <w:r w:rsidRPr="00BC1E06">
        <w:rPr>
          <w:rFonts w:asciiTheme="majorHAnsi" w:hAnsiTheme="majorHAnsi"/>
        </w:rPr>
        <w:t>Schema</w:t>
      </w:r>
    </w:p>
    <w:p w14:paraId="216FEE13" w14:textId="6F5C6B9D" w:rsidR="00BC1E06" w:rsidRPr="00BC1E06" w:rsidRDefault="00BC1E06" w:rsidP="00BC1E06">
      <w:pPr>
        <w:pStyle w:val="NormalWeb"/>
        <w:numPr>
          <w:ilvl w:val="2"/>
          <w:numId w:val="10"/>
        </w:numPr>
        <w:rPr>
          <w:rFonts w:asciiTheme="majorHAnsi" w:hAnsiTheme="majorHAnsi"/>
        </w:rPr>
      </w:pPr>
      <w:r w:rsidRPr="00BC1E06">
        <w:rPr>
          <w:rFonts w:asciiTheme="majorHAnsi" w:hAnsiTheme="majorHAnsi"/>
        </w:rPr>
        <w:t>Table</w:t>
      </w:r>
    </w:p>
    <w:p w14:paraId="6061C199" w14:textId="7DCD36A4" w:rsidR="00BC1E06" w:rsidRPr="00BC1E06" w:rsidRDefault="00BC1E06" w:rsidP="00BC1E06">
      <w:pPr>
        <w:pStyle w:val="NormalWeb"/>
        <w:numPr>
          <w:ilvl w:val="2"/>
          <w:numId w:val="10"/>
        </w:numPr>
        <w:rPr>
          <w:rStyle w:val="HTMLCode"/>
          <w:rFonts w:asciiTheme="majorHAnsi" w:hAnsiTheme="majorHAnsi" w:cs="Times New Roman"/>
          <w:sz w:val="24"/>
          <w:szCs w:val="24"/>
        </w:rPr>
      </w:pPr>
      <w:r w:rsidRPr="00BC1E06">
        <w:rPr>
          <w:rFonts w:asciiTheme="majorHAnsi" w:hAnsiTheme="majorHAnsi"/>
        </w:rPr>
        <w:t>Index</w:t>
      </w:r>
    </w:p>
    <w:p w14:paraId="4C7DD9EE" w14:textId="75E6A4A4" w:rsidR="000575EE" w:rsidRPr="00BC1E06" w:rsidRDefault="000575EE" w:rsidP="000575EE">
      <w:pPr>
        <w:pStyle w:val="NormalWeb"/>
        <w:numPr>
          <w:ilvl w:val="0"/>
          <w:numId w:val="10"/>
        </w:numPr>
        <w:rPr>
          <w:rFonts w:asciiTheme="majorHAnsi" w:hAnsiTheme="majorHAnsi"/>
          <w:b/>
          <w:bCs/>
        </w:rPr>
      </w:pPr>
      <w:r w:rsidRPr="00BC1E06">
        <w:rPr>
          <w:rStyle w:val="HTMLCode"/>
          <w:rFonts w:asciiTheme="majorHAnsi" w:hAnsiTheme="majorHAnsi"/>
          <w:b/>
          <w:bCs/>
        </w:rPr>
        <w:t>EXEC PerfStats.DBO.[CaptureFillFactor] @FillFactor=80</w:t>
      </w:r>
    </w:p>
    <w:p w14:paraId="131E6478" w14:textId="77777777" w:rsidR="000575EE" w:rsidRPr="00BC1E06" w:rsidRDefault="000575EE" w:rsidP="000575EE">
      <w:pPr>
        <w:pStyle w:val="NormalWeb"/>
        <w:numPr>
          <w:ilvl w:val="1"/>
          <w:numId w:val="10"/>
        </w:numPr>
        <w:rPr>
          <w:rFonts w:asciiTheme="majorHAnsi" w:hAnsiTheme="majorHAnsi"/>
        </w:rPr>
      </w:pPr>
      <w:r w:rsidRPr="00BC1E06">
        <w:rPr>
          <w:rFonts w:asciiTheme="majorHAnsi" w:hAnsiTheme="majorHAnsi"/>
        </w:rPr>
        <w:t>Captures Fill Factor data while applying a specified Fill Factor value.</w:t>
      </w:r>
    </w:p>
    <w:p w14:paraId="279FDAB2" w14:textId="294728EB" w:rsidR="000575EE" w:rsidRPr="00BC1E06" w:rsidRDefault="000575EE" w:rsidP="000575EE">
      <w:pPr>
        <w:pStyle w:val="NormalWeb"/>
        <w:numPr>
          <w:ilvl w:val="1"/>
          <w:numId w:val="10"/>
        </w:numPr>
        <w:rPr>
          <w:rFonts w:asciiTheme="majorHAnsi" w:hAnsiTheme="majorHAnsi"/>
        </w:rPr>
      </w:pPr>
      <w:r w:rsidRPr="00BC1E06">
        <w:rPr>
          <w:rFonts w:asciiTheme="majorHAnsi" w:hAnsiTheme="majorHAnsi"/>
        </w:rPr>
        <w:t xml:space="preserve">Note: </w:t>
      </w:r>
      <w:proofErr w:type="gramStart"/>
      <w:r w:rsidR="00BC1E06" w:rsidRPr="00BC1E06">
        <w:rPr>
          <w:rFonts w:asciiTheme="majorHAnsi" w:hAnsiTheme="majorHAnsi"/>
        </w:rPr>
        <w:t>The @</w:t>
      </w:r>
      <w:proofErr w:type="gramEnd"/>
      <w:r w:rsidRPr="00BC1E06">
        <w:rPr>
          <w:rStyle w:val="HTMLCode"/>
          <w:rFonts w:asciiTheme="majorHAnsi" w:hAnsiTheme="majorHAnsi"/>
        </w:rPr>
        <w:t>FillFactor</w:t>
      </w:r>
      <w:r w:rsidRPr="00BC1E06">
        <w:rPr>
          <w:rFonts w:asciiTheme="majorHAnsi" w:hAnsiTheme="majorHAnsi"/>
        </w:rPr>
        <w:t xml:space="preserve"> parameter works independently and cannot be combined with other parameters</w:t>
      </w:r>
      <w:r w:rsidR="00BC1E06" w:rsidRPr="00BC1E06">
        <w:rPr>
          <w:rFonts w:asciiTheme="majorHAnsi" w:hAnsiTheme="majorHAnsi"/>
        </w:rPr>
        <w:t xml:space="preserve"> if the other parameters are added it will default to the highest level </w:t>
      </w:r>
    </w:p>
    <w:p w14:paraId="6C281963" w14:textId="77777777" w:rsidR="00CA5A90" w:rsidRDefault="00CA5A90" w:rsidP="00CA5A90"/>
    <w:sectPr w:rsidR="00CA5A90" w:rsidSect="006364A9">
      <w:headerReference w:type="default" r:id="rId10"/>
      <w:pgSz w:w="12240" w:h="15840"/>
      <w:pgMar w:top="1440" w:right="1440" w:bottom="1440" w:left="144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1D01E1" w14:textId="77777777" w:rsidR="000575EE" w:rsidRDefault="000575EE">
      <w:r>
        <w:separator/>
      </w:r>
    </w:p>
  </w:endnote>
  <w:endnote w:type="continuationSeparator" w:id="0">
    <w:p w14:paraId="79363F86" w14:textId="77777777" w:rsidR="000575EE" w:rsidRDefault="00057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Condensed">
    <w:altName w:val="Franklin Gothic Medium Cond"/>
    <w:charset w:val="00"/>
    <w:family w:val="swiss"/>
    <w:pitch w:val="variable"/>
    <w:sig w:usb0="A00002AF" w:usb1="4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F87DD0" w14:textId="77777777" w:rsidR="000575EE" w:rsidRDefault="000575EE">
      <w:r>
        <w:separator/>
      </w:r>
    </w:p>
  </w:footnote>
  <w:footnote w:type="continuationSeparator" w:id="0">
    <w:p w14:paraId="3D27C609" w14:textId="77777777" w:rsidR="000575EE" w:rsidRDefault="000575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A214C1" w14:textId="77777777" w:rsidR="004F19F5" w:rsidRPr="00906335" w:rsidRDefault="004F19F5" w:rsidP="004F19F5">
    <w:pPr>
      <w:pStyle w:val="Footer"/>
      <w:jc w:val="right"/>
      <w:rPr>
        <w:szCs w:val="18"/>
      </w:rPr>
    </w:pPr>
    <w:r w:rsidRPr="00906335">
      <w:rPr>
        <w:szCs w:val="18"/>
      </w:rPr>
      <w:t xml:space="preserve">Version: </w:t>
    </w:r>
    <w:r>
      <w:rPr>
        <w:szCs w:val="18"/>
      </w:rPr>
      <w:t>1</w:t>
    </w:r>
  </w:p>
  <w:p w14:paraId="2902E29E" w14:textId="201A9130" w:rsidR="004F19F5" w:rsidRDefault="004F19F5" w:rsidP="004F19F5">
    <w:pPr>
      <w:pStyle w:val="Header"/>
      <w:jc w:val="right"/>
    </w:pPr>
    <w:r w:rsidRPr="00906335">
      <w:rPr>
        <w:szCs w:val="18"/>
      </w:rPr>
      <w:t xml:space="preserve">Revision Date: </w:t>
    </w:r>
    <w:r w:rsidR="00BC1E06">
      <w:rPr>
        <w:szCs w:val="18"/>
      </w:rPr>
      <w:t>02</w:t>
    </w:r>
    <w:r w:rsidR="00242BF0">
      <w:rPr>
        <w:szCs w:val="18"/>
      </w:rPr>
      <w:t>/</w:t>
    </w:r>
    <w:r w:rsidR="00BC1E06">
      <w:rPr>
        <w:szCs w:val="18"/>
      </w:rPr>
      <w:t>2</w:t>
    </w:r>
    <w:r w:rsidR="006364A9">
      <w:rPr>
        <w:szCs w:val="18"/>
      </w:rPr>
      <w:t>0</w:t>
    </w:r>
    <w:r w:rsidR="00242BF0">
      <w:rPr>
        <w:szCs w:val="18"/>
      </w:rPr>
      <w:t>/20</w:t>
    </w:r>
    <w:r w:rsidR="00D57C68">
      <w:rPr>
        <w:szCs w:val="18"/>
      </w:rPr>
      <w:t>2</w:t>
    </w:r>
    <w:r w:rsidR="00BC1E06">
      <w:rPr>
        <w:szCs w:val="18"/>
      </w:rPr>
      <w:t>5</w:t>
    </w:r>
  </w:p>
  <w:p w14:paraId="6EBC8B35" w14:textId="77777777" w:rsidR="004F19F5" w:rsidRDefault="004F19F5">
    <w:pPr>
      <w:pStyle w:val="Header"/>
      <w:jc w:val="right"/>
    </w:pPr>
    <w:r>
      <w:t xml:space="preserve">Page </w:t>
    </w:r>
    <w:sdt>
      <w:sdtPr>
        <w:id w:val="-204157506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3E4B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14:paraId="523558DA" w14:textId="77777777" w:rsidR="00DA1D86" w:rsidRDefault="00DA1D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F"/>
    <w:multiLevelType w:val="singleLevel"/>
    <w:tmpl w:val="CFBC0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DE54C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2A9E71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D506E3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35177F1"/>
    <w:multiLevelType w:val="multilevel"/>
    <w:tmpl w:val="382C6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686DC1"/>
    <w:multiLevelType w:val="hybridMultilevel"/>
    <w:tmpl w:val="9080FEF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F172469"/>
    <w:multiLevelType w:val="multilevel"/>
    <w:tmpl w:val="1E400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3064F5"/>
    <w:multiLevelType w:val="hybridMultilevel"/>
    <w:tmpl w:val="9080FEF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22E714E"/>
    <w:multiLevelType w:val="multilevel"/>
    <w:tmpl w:val="17C41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985DAF"/>
    <w:multiLevelType w:val="hybridMultilevel"/>
    <w:tmpl w:val="91BA2976"/>
    <w:lvl w:ilvl="0" w:tplc="247C00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EE70CCD"/>
    <w:multiLevelType w:val="hybridMultilevel"/>
    <w:tmpl w:val="C86ED19C"/>
    <w:lvl w:ilvl="0" w:tplc="64301D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77332114">
    <w:abstractNumId w:val="3"/>
  </w:num>
  <w:num w:numId="2" w16cid:durableId="1689410262">
    <w:abstractNumId w:val="2"/>
  </w:num>
  <w:num w:numId="3" w16cid:durableId="880821443">
    <w:abstractNumId w:val="1"/>
  </w:num>
  <w:num w:numId="4" w16cid:durableId="1231766388">
    <w:abstractNumId w:val="0"/>
  </w:num>
  <w:num w:numId="5" w16cid:durableId="690305946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13702954">
    <w:abstractNumId w:val="8"/>
  </w:num>
  <w:num w:numId="7" w16cid:durableId="274145125">
    <w:abstractNumId w:val="5"/>
  </w:num>
  <w:num w:numId="8" w16cid:durableId="1475222030">
    <w:abstractNumId w:val="7"/>
  </w:num>
  <w:num w:numId="9" w16cid:durableId="1898279770">
    <w:abstractNumId w:val="9"/>
  </w:num>
  <w:num w:numId="10" w16cid:durableId="242574099">
    <w:abstractNumId w:val="4"/>
  </w:num>
  <w:num w:numId="11" w16cid:durableId="11948826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5EE"/>
    <w:rsid w:val="000240F3"/>
    <w:rsid w:val="00036421"/>
    <w:rsid w:val="000575EE"/>
    <w:rsid w:val="000A7BEA"/>
    <w:rsid w:val="0018514B"/>
    <w:rsid w:val="001C5DE9"/>
    <w:rsid w:val="00242BF0"/>
    <w:rsid w:val="002C3E4B"/>
    <w:rsid w:val="004026EA"/>
    <w:rsid w:val="004F19F5"/>
    <w:rsid w:val="004F469C"/>
    <w:rsid w:val="00535DC4"/>
    <w:rsid w:val="00563D15"/>
    <w:rsid w:val="005A503F"/>
    <w:rsid w:val="006364A9"/>
    <w:rsid w:val="006762FC"/>
    <w:rsid w:val="006A2E2E"/>
    <w:rsid w:val="006E0E70"/>
    <w:rsid w:val="007B567F"/>
    <w:rsid w:val="008B0EED"/>
    <w:rsid w:val="008D5A1A"/>
    <w:rsid w:val="009328B4"/>
    <w:rsid w:val="00A41944"/>
    <w:rsid w:val="00A61427"/>
    <w:rsid w:val="00A71FD2"/>
    <w:rsid w:val="00A865F6"/>
    <w:rsid w:val="00AD0ECD"/>
    <w:rsid w:val="00B1262D"/>
    <w:rsid w:val="00B4503C"/>
    <w:rsid w:val="00BC1E06"/>
    <w:rsid w:val="00C55838"/>
    <w:rsid w:val="00C805C1"/>
    <w:rsid w:val="00CA5A90"/>
    <w:rsid w:val="00CB02CA"/>
    <w:rsid w:val="00D27296"/>
    <w:rsid w:val="00D57C68"/>
    <w:rsid w:val="00DA1D86"/>
    <w:rsid w:val="00EA6D02"/>
    <w:rsid w:val="00F072B4"/>
    <w:rsid w:val="00F455E0"/>
    <w:rsid w:val="00FA6D76"/>
    <w:rsid w:val="00FF1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76B2FFC"/>
  <w15:docId w15:val="{73B18848-14E9-4711-B911-2B15573B4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semiHidden/>
    <w:qFormat/>
    <w:rsid w:val="00036421"/>
    <w:pPr>
      <w:spacing w:after="0" w:line="240" w:lineRule="auto"/>
    </w:pPr>
    <w:rPr>
      <w:spacing w:val="8"/>
      <w:sz w:val="18"/>
    </w:rPr>
  </w:style>
  <w:style w:type="paragraph" w:styleId="Heading1">
    <w:name w:val="heading 1"/>
    <w:basedOn w:val="Normal"/>
    <w:next w:val="Normal"/>
    <w:link w:val="Heading1Char"/>
    <w:uiPriority w:val="1"/>
    <w:qFormat/>
    <w:rsid w:val="006E0E70"/>
    <w:pPr>
      <w:outlineLvl w:val="0"/>
    </w:pPr>
    <w:rPr>
      <w:b/>
      <w:color w:val="FFFFFF" w:themeColor="background1"/>
      <w:sz w:val="20"/>
    </w:rPr>
  </w:style>
  <w:style w:type="paragraph" w:styleId="Heading2">
    <w:name w:val="heading 2"/>
    <w:basedOn w:val="Heading1"/>
    <w:next w:val="Normal"/>
    <w:link w:val="Heading2Char"/>
    <w:uiPriority w:val="1"/>
    <w:qFormat/>
    <w:rsid w:val="00036421"/>
    <w:pPr>
      <w:outlineLvl w:val="1"/>
    </w:pPr>
    <w:rPr>
      <w:rFonts w:ascii="Arial" w:hAnsi="Arial"/>
      <w:color w:val="auto"/>
    </w:rPr>
  </w:style>
  <w:style w:type="paragraph" w:styleId="Heading3">
    <w:name w:val="heading 3"/>
    <w:basedOn w:val="Heading2"/>
    <w:next w:val="Normal"/>
    <w:link w:val="Heading3Char"/>
    <w:uiPriority w:val="1"/>
    <w:qFormat/>
    <w:rsid w:val="006E0E70"/>
    <w:pPr>
      <w:outlineLvl w:val="2"/>
    </w:pPr>
    <w:rPr>
      <w:b w:val="0"/>
    </w:rPr>
  </w:style>
  <w:style w:type="paragraph" w:styleId="Heading4">
    <w:name w:val="heading 4"/>
    <w:basedOn w:val="Heading5"/>
    <w:next w:val="Normal"/>
    <w:link w:val="Heading4Char"/>
    <w:uiPriority w:val="1"/>
    <w:qFormat/>
    <w:rsid w:val="006E0E70"/>
    <w:pPr>
      <w:spacing w:before="40" w:after="280"/>
      <w:outlineLvl w:val="3"/>
    </w:pPr>
    <w:rPr>
      <w:color w:val="B8CCE4" w:themeColor="accent1" w:themeTint="66"/>
    </w:rPr>
  </w:style>
  <w:style w:type="paragraph" w:styleId="Heading5">
    <w:name w:val="heading 5"/>
    <w:basedOn w:val="Normal"/>
    <w:next w:val="Normal"/>
    <w:link w:val="Heading5Char"/>
    <w:uiPriority w:val="1"/>
    <w:qFormat/>
    <w:rsid w:val="006E0E70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6E0E7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6E0E7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0E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E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036421"/>
    <w:rPr>
      <w:b/>
      <w:color w:val="FFFFFF" w:themeColor="background1"/>
      <w:spacing w:val="8"/>
      <w:sz w:val="20"/>
    </w:rPr>
  </w:style>
  <w:style w:type="character" w:customStyle="1" w:styleId="Heading2Char">
    <w:name w:val="Heading 2 Char"/>
    <w:basedOn w:val="DefaultParagraphFont"/>
    <w:link w:val="Heading2"/>
    <w:uiPriority w:val="1"/>
    <w:rsid w:val="00036421"/>
    <w:rPr>
      <w:rFonts w:ascii="Arial" w:hAnsi="Arial"/>
      <w:b/>
      <w:spacing w:val="8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rsid w:val="00036421"/>
    <w:rPr>
      <w:color w:val="A6A6A6" w:themeColor="background1" w:themeShade="A6"/>
      <w:spacing w:val="8"/>
      <w:sz w:val="20"/>
    </w:rPr>
  </w:style>
  <w:style w:type="character" w:customStyle="1" w:styleId="Heading4Char">
    <w:name w:val="Heading 4 Char"/>
    <w:basedOn w:val="DefaultParagraphFont"/>
    <w:link w:val="Heading4"/>
    <w:uiPriority w:val="1"/>
    <w:rsid w:val="00036421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Heading5Char">
    <w:name w:val="Heading 5 Char"/>
    <w:basedOn w:val="DefaultParagraphFont"/>
    <w:link w:val="Heading5"/>
    <w:uiPriority w:val="1"/>
    <w:rsid w:val="00036421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BodyCopy">
    <w:name w:val="Body Copy"/>
    <w:basedOn w:val="Normal"/>
    <w:qFormat/>
    <w:rsid w:val="006E0E70"/>
    <w:rPr>
      <w:sz w:val="16"/>
    </w:rPr>
  </w:style>
  <w:style w:type="paragraph" w:customStyle="1" w:styleId="MeetingMinutesHeading">
    <w:name w:val="Meeting Minutes Heading"/>
    <w:basedOn w:val="Normal"/>
    <w:qFormat/>
    <w:rsid w:val="006E0E70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MinutesandAgendaTitles">
    <w:name w:val="Minutes and Agenda Titles"/>
    <w:basedOn w:val="Normal"/>
    <w:qFormat/>
    <w:rsid w:val="006E0E70"/>
    <w:rPr>
      <w:b/>
      <w:color w:val="FFFFFF" w:themeColor="background1"/>
      <w:sz w:val="20"/>
    </w:rPr>
  </w:style>
  <w:style w:type="paragraph" w:styleId="Header">
    <w:name w:val="header"/>
    <w:basedOn w:val="Normal"/>
    <w:link w:val="HeaderChar"/>
    <w:uiPriority w:val="99"/>
    <w:unhideWhenUsed/>
    <w:rsid w:val="006E0E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E70"/>
    <w:rPr>
      <w:spacing w:val="8"/>
      <w:sz w:val="18"/>
    </w:rPr>
  </w:style>
  <w:style w:type="paragraph" w:styleId="Footer">
    <w:name w:val="footer"/>
    <w:basedOn w:val="Normal"/>
    <w:link w:val="FooterChar"/>
    <w:uiPriority w:val="99"/>
    <w:unhideWhenUsed/>
    <w:rsid w:val="006E0E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E70"/>
    <w:rPr>
      <w:spacing w:val="8"/>
      <w:sz w:val="18"/>
    </w:rPr>
  </w:style>
  <w:style w:type="paragraph" w:styleId="ListParagraph">
    <w:name w:val="List Paragraph"/>
    <w:basedOn w:val="Normal"/>
    <w:uiPriority w:val="34"/>
    <w:qFormat/>
    <w:rsid w:val="00CB02CA"/>
    <w:pPr>
      <w:spacing w:after="200" w:line="276" w:lineRule="auto"/>
      <w:ind w:left="720"/>
      <w:contextualSpacing/>
    </w:pPr>
    <w:rPr>
      <w:rFonts w:ascii="Calibri" w:eastAsia="Calibri" w:hAnsi="Calibri" w:cs="Times New Roman"/>
      <w:spacing w:val="0"/>
      <w:sz w:val="22"/>
    </w:rPr>
  </w:style>
  <w:style w:type="paragraph" w:customStyle="1" w:styleId="para">
    <w:name w:val="para"/>
    <w:basedOn w:val="Normal"/>
    <w:rsid w:val="005A503F"/>
    <w:pPr>
      <w:spacing w:before="100" w:beforeAutospacing="1" w:after="100" w:afterAutospacing="1"/>
    </w:pPr>
    <w:rPr>
      <w:rFonts w:ascii="Times New Roman" w:eastAsia="Times New Roman" w:hAnsi="Times New Roman" w:cs="Times New Roman"/>
      <w:spacing w:val="0"/>
      <w:sz w:val="24"/>
      <w:szCs w:val="24"/>
    </w:rPr>
  </w:style>
  <w:style w:type="character" w:customStyle="1" w:styleId="phrase">
    <w:name w:val="phrase"/>
    <w:basedOn w:val="DefaultParagraphFont"/>
    <w:rsid w:val="005A503F"/>
  </w:style>
  <w:style w:type="character" w:customStyle="1" w:styleId="apple-converted-space">
    <w:name w:val="apple-converted-space"/>
    <w:basedOn w:val="DefaultParagraphFont"/>
    <w:rsid w:val="005A503F"/>
  </w:style>
  <w:style w:type="character" w:customStyle="1" w:styleId="ui">
    <w:name w:val="ui"/>
    <w:basedOn w:val="DefaultParagraphFont"/>
    <w:rsid w:val="005A503F"/>
  </w:style>
  <w:style w:type="character" w:customStyle="1" w:styleId="userinput">
    <w:name w:val="userinput"/>
    <w:basedOn w:val="DefaultParagraphFont"/>
    <w:rsid w:val="005A503F"/>
  </w:style>
  <w:style w:type="character" w:styleId="Hyperlink">
    <w:name w:val="Hyperlink"/>
    <w:basedOn w:val="DefaultParagraphFont"/>
    <w:uiPriority w:val="99"/>
    <w:unhideWhenUsed/>
    <w:rsid w:val="00A4194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575EE"/>
    <w:pPr>
      <w:spacing w:before="100" w:beforeAutospacing="1" w:after="100" w:afterAutospacing="1"/>
    </w:pPr>
    <w:rPr>
      <w:rFonts w:ascii="Times New Roman" w:eastAsia="Times New Roman" w:hAnsi="Times New Roman" w:cs="Times New Roman"/>
      <w:spacing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575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52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russell\OneDrive%20-%20Allied%20Solutions\Documents\Templates\Template.dotx" TargetMode="External"/></Relationship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hool Presentation">
      <a:majorFont>
        <a:latin typeface="Bookman Old Style"/>
        <a:ea typeface=""/>
        <a:cs typeface=""/>
      </a:majorFont>
      <a:minorFont>
        <a:latin typeface="Segoe Condensed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5B185B7-0778-4767-AE41-334584D3730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0ABAF2B-CAAF-430E-93A5-E0C27C6011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25</TotalTime>
  <Pages>1</Pages>
  <Words>229</Words>
  <Characters>1365</Characters>
  <Application>Microsoft Office Word</Application>
  <DocSecurity>0</DocSecurity>
  <Lines>39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J. C. Russell</dc:creator>
  <cp:lastModifiedBy>J. C. Russell</cp:lastModifiedBy>
  <cp:revision>1</cp:revision>
  <cp:lastPrinted>2006-08-01T17:47:00Z</cp:lastPrinted>
  <dcterms:created xsi:type="dcterms:W3CDTF">2025-02-20T18:16:00Z</dcterms:created>
  <dcterms:modified xsi:type="dcterms:W3CDTF">2025-02-20T18:41:00Z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TC101731859990</vt:lpwstr>
  </property>
  <property fmtid="{D5CDD505-2E9C-101B-9397-08002B2CF9AE}" pid="3" name="GrammarlyDocumentId">
    <vt:lpwstr>d57a5172-7050-407d-a6dc-fde77799e0d5</vt:lpwstr>
  </property>
</Properties>
</file>