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B8921" w14:textId="77777777" w:rsidR="00A025C1" w:rsidRDefault="00A025C1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Vivienda en España: fuentes</w:t>
      </w:r>
    </w:p>
    <w:p w14:paraId="3B087F98" w14:textId="77777777" w:rsidR="00A025C1" w:rsidRDefault="00A025C1">
      <w:pPr>
        <w:pStyle w:val="pie"/>
        <w:spacing w:before="0" w:beforeAutospacing="0" w:after="12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Proyecto SOIH · 12 de octubre de 2026 · 106 documentos y 140 declaraciones públicas</w:t>
      </w:r>
    </w:p>
    <w:p w14:paraId="5013C46F" w14:textId="77777777" w:rsidR="00A025C1" w:rsidRDefault="00A025C1">
      <w:pPr>
        <w:shd w:val="clear" w:color="auto" w:fill="EAF2F8"/>
        <w:divId w:val="973217062"/>
        <w:rPr>
          <w:rFonts w:ascii="Calibri" w:eastAsia="Times New Roman" w:hAnsi="Calibri" w:cs="Calibri"/>
          <w:color w:val="1F2933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3"/>
          <w:sz w:val="21"/>
          <w:szCs w:val="21"/>
        </w:rPr>
        <w:t>Qué es esta lista.</w:t>
      </w:r>
      <w:r>
        <w:rPr>
          <w:rFonts w:ascii="Calibri" w:eastAsia="Times New Roman" w:hAnsi="Calibri" w:cs="Calibri"/>
          <w:color w:val="1F2933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3"/>
          <w:sz w:val="21"/>
          <w:szCs w:val="21"/>
        </w:rPr>
        <w:t>Los documentos de los que procede la información del modelo, de la tabla de datos y de los artículos. Solo figuran los que se abrieron durante el trabajo. De cada uno se dice para qué se usó y hasta dónde se leyó, porque no es lo mismo procesar el fichero de datos de un organismo que leer el resumen de un artículo o ver una cifra citada en prensa.</w:t>
      </w:r>
    </w:p>
    <w:p w14:paraId="2163A47A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se leyó cada fuente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6"/>
        <w:gridCol w:w="3586"/>
      </w:tblGrid>
      <w:tr w:rsidR="00000000" w14:paraId="06DD9CCB" w14:textId="77777777" w:rsidTr="00A025C1">
        <w:tc>
          <w:tcPr>
            <w:tcW w:w="375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A9A11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  <w:tc>
          <w:tcPr>
            <w:tcW w:w="125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9658E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Fuentes</w:t>
            </w:r>
          </w:p>
        </w:tc>
      </w:tr>
      <w:tr w:rsidR="00000000" w14:paraId="6ADE446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4C96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01E7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24</w:t>
            </w:r>
          </w:p>
        </w:tc>
      </w:tr>
      <w:tr w:rsidR="00000000" w14:paraId="64600F3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2F69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ACA4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68</w:t>
            </w:r>
          </w:p>
        </w:tc>
      </w:tr>
      <w:tr w:rsidR="00000000" w14:paraId="09299F6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58F7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ECA0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10</w:t>
            </w:r>
          </w:p>
        </w:tc>
      </w:tr>
      <w:tr w:rsidR="00000000" w14:paraId="7A65F0E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3F32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C05621"/>
                <w:sz w:val="18"/>
                <w:szCs w:val="18"/>
              </w:rPr>
              <w:t>Visto a través de un tercero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2F6E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4</w:t>
            </w:r>
          </w:p>
        </w:tc>
      </w:tr>
    </w:tbl>
    <w:p w14:paraId="33D8901C" w14:textId="77777777" w:rsidR="00A025C1" w:rsidRDefault="00A025C1">
      <w:pPr>
        <w:shd w:val="clear" w:color="auto" w:fill="FEF5E7"/>
        <w:divId w:val="476261757"/>
        <w:rPr>
          <w:rFonts w:ascii="Calibri" w:eastAsia="Times New Roman" w:hAnsi="Calibri" w:cs="Calibri"/>
          <w:color w:val="1F2933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3"/>
          <w:sz w:val="21"/>
          <w:szCs w:val="21"/>
        </w:rPr>
        <w:t>Tres advertencias.</w:t>
      </w:r>
      <w:r>
        <w:rPr>
          <w:rFonts w:ascii="Calibri" w:eastAsia="Times New Roman" w:hAnsi="Calibri" w:cs="Calibri"/>
          <w:color w:val="1F2933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3"/>
          <w:sz w:val="21"/>
          <w:szCs w:val="21"/>
        </w:rPr>
        <w:t>La búsqueda y lectura se hizo con ayuda de asistentes de inteligencia artificial, con la regla de que solo vale lo que se abrió, y de decir cuándo solo se leyó el resumen. Los documentos largos se leyeron en las partes que se citan, no de principio a fin. Y las fuentes marcadas «Solo resumen» o «A través de un tercero» deben comprobarse en el original antes de citarlas: en la tabla de datos, las cifras que dependen de ellas figuran como «Sin verificar».</w:t>
      </w:r>
    </w:p>
    <w:p w14:paraId="161D5E1D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Estadísticas y registros oficiales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9"/>
        <w:gridCol w:w="1411"/>
        <w:gridCol w:w="1055"/>
      </w:tblGrid>
      <w:tr w:rsidR="00000000" w14:paraId="01CC105B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B02D2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C0972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74256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6C30ABD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C130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Censos de Población y Viviendas 2021 (hogares y viviendas), nota de prensa y tablas 59515 y 59518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https://www.ine.es/prensa/censo_2021_jun.pdf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3C91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Parque de viviendas, viviendas vacías, viviendas en alquiler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57ED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04E3DAE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D42E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Encuesta de Condiciones de Vida, tablas 9994, 9995, 9949, 9945, 9961, 59953 y 59956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https://www.ine.es/jaxiT3/Tabla.htm?t=9994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D66A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Régimen de tenencia por edad y nacionalidad, renta, pobreza, inquilinos por decil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6CA8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1FD6BCF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0DB0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Metodología de la Encuesta de Condiciones de Vida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https://www.ine.es/daco/daco42/condivi/ecv_metodo.pdf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F8DF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Cómo se cuenta a quien alquila una habitación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5D7D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515517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BD90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lastRenderedPageBreak/>
              <w:t>INE. Estadística Continua de Población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https://www.ine.es/dyngs/Prensa/ECP2T26.htm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182B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Población, hogares, nacidos en el extranjero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1520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048CD04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39B4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Proyección de hogares 2026-2041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https://www.ine.es/dyngs/Prensa/es/PROH20262041.pdf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9949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Hogares previstos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73B5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C34006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DF7F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Medición del número de viviendas turísticas en España y su capacidad (estadística experimental), tablas 39363, 39364 y 39366 y fichero por distritos y secciones de mayo de 2026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https://www.ine.es/experimental/viv_turistica/experimental_viv_turistica.htm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DF0C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Viviendas turísticas por municipio, distrito y sección censal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BEC4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68FA661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FB06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Índice de Precios de Vivienda en Alquiler, tablas 59056, 59004 y 59060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https://www.ine.es/dyngs/Prensa/IPVA2024.htm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F428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Alquiler de contratos vivos y de contratos nuevos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8DAB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22C36D1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B0CC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Índice de Precios de Consumo, tablas 76144 y 76146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https://www.ine.es/jaxiT3/Tabla.htm?t=76144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6A76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Inflación y componente de alquiler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1FF1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14133BF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E035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Encuesta Anual de Estructura Salarial, tablas 28191, 28189, 28202 y 28190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https://www.ine.es/dyngs/Prensa/EAES2024.pdf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332F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Salarios por edad y nacionalidad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6179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1D8211D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F68B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Encuesta de Población Activa: decil de salarios del empleo principal (tablas 66237, 66240 y 66205) y ocupados por nacionalidad, ocupación y sector (tablas 65137, 79285, 65067 y 65336)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https://www.ine.es/jaxiT3/Tabla.htm?t=66237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0F7F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Salarios por deciles; empleo de la población extranjera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6980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5B12603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336C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Estadística de Transmisiones de Derechos de la Propiedad, tablas 6154, 6149 y 50256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https://www.ine.es/jaxiT3/Tabla.htm?t=6154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949B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Compraventas, herencias, compradores personas jurídicas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C8CC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78A7448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25D0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Movimientos Turísticos en Fronteras (FRONTUR), tablas 23984 y 23983, y alojamientos de corta estancia en plataformas, tabla 48440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https://www.ine.es/jaxiT3/Tabla.htm?t=23984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8763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Turistas internacionales y noches en plataformas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CFD1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1DF98F8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C1C8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Encuesta Continua de Hogares 2020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https://ine.es/prensa/ech_2020.pdf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0014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 xml:space="preserve">Hogares monoparentales 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lastRenderedPageBreak/>
              <w:t>y hogares sin núcleo familiar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EA3A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lastRenderedPageBreak/>
              <w:t xml:space="preserve">Texto leído en las </w:t>
            </w: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lastRenderedPageBreak/>
              <w:t>partes citadas</w:t>
            </w:r>
          </w:p>
        </w:tc>
      </w:tr>
      <w:tr w:rsidR="00000000" w14:paraId="2CE98B1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498B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lastRenderedPageBreak/>
              <w:t>INE. Encuesta a las personas sin hogar 2022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https://www.ine.es/prensa/epsh_2022.pdf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3A0C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Personas sin hogar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C25F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6051F40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AA03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Eurostat. Estadísticas de renta y condiciones de vida (EU-SILC): tablas ilc_lvho07a, 07b, 07c y 07e, ilc_lvho05a y 05c, ilc_lvho02, ilc_lvho15, 16, 25 y 26, ilc_lvps08, ilc_mded01, 02 y 03, ilc_lvho08a, ilc_di01, ilc_di09, ilc_li02, ilc_li03, ilc_li31 y 32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https://ec.europa.eu/eurostat/api/dissemination/statistics/1.0/data/ilc_lvho07c?format=JSON&amp;geo=ES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13F2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Sobrecarga de gasto en vivienda, sobreocupación, tenencia, jóvenes que viven con sus padres, pobreza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0F84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6E53FB1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C16A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Eurostat. Población por edad (demo_pjan, demo_pjanbroad), población nacida en el extranjero (migr_pop3ctb), primeros permisos (migr_resfirst), empleo y estudios por ciudadanía (lfsa_*, edat_lfs_9911)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https://ec.europa.eu/eurostat/api/dissemination/statistics/1.0/data/demo_pjan?format=JSON&amp;geo=ES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DB12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Demografía e inmigración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2E12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1D7DAF6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4997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Dirección General del Catastro. Estadísticas catastrales. Titularidad: padrón urbano, uso residencial, ediciones 2024 y 2025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https://www.catastro.hacienda.gob.es/es-ES/estadisticas_3_1.html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04AA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Titulares e inmuebles residenciales por tramos y tipo de persona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D2CD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26373B7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E31C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Agencia Tributaria. Estadística de viviendas declaradas en el IRPF, ejercicio 2024, y Estadística de los declarantes del IRPF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https://sede.agenciatributaria.gob.es/AEAT/Contenidos_Comunes/La_Agencia_Tributaria/Estadisticas/Publicaciones/sites/irpfvivienda/2024/jrubik363e5de8f59ea768b6235c20cc2f1c98f2d62663.html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927D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Viviendas alquiladas por particulares y alquiler medio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B318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3241C81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12C2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Agencia Tributaria. Mercado de trabajo y pensiones en las fuentes tributarias, 2015 a 2024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https://sede.agenciatributaria.gob.es/AEAT/Contenidos_Comunes/La_Agencia_Tributaria/Estadisticas/Publicaciones/sites/mercado/2024/jrubik1d61a5d508bbd40a06cab8068be36ad28473df5c.html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7D1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Salarios por edad y nacionalidad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C367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3B82308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542C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Vivienda y Agenda Urbana. Estimación del parque de viviendas; valor tasado de la vivienda; viviendas iniciadas, terminadas y protegidas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https://apps.fomento.gob.es/BoletinOnline2/?nivel=2&amp;orden=33000000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F261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Parque, producción y precios de compra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4B50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0E89F0F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B7F9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Vivienda y Agenda Urbana. Sistema Estatal de Referencia del Precio del Alquiler de Vivienda: base de datos 2011-2024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https://www.mivau.gob.es/vivienda/alquila-bien-es-tu-derecho/serpavi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B46B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Alquiler por metro cuadrado: mediana y percentiles por provincia y municipio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5639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7A40BB4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E299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Vivienda y Agenda Urbana. Boletín especial Vivienda Social 2024 (Observatorio de Vivienda y Suelo)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https://www.mivau.gob.es/recursos_mfom/comodin/recursos/observatoriodeviviendaysueloboletnespecialviviendasocial2024_0.pdf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E7B5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Parque de vivienda social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EB19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1D4638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DC4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Vivienda y Agenda Urbana. Notas de prensa sobre el registro de alquileres de corta duración (7-7-2025 y 2-2-2026)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https://www.mivau.gob.es/el-ministerio/sala-de-prensa/noticias/lun-02022026-1352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77C4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Solicitudes de registro, turísticas y de temporada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695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A568C4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A85D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Inclusión, Seguridad Social y Migraciones. Afiliación de extranjeros (notas de junio, agosto y septiembre de 2026) y fichero de afiliación a último día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https://www.lamoncloa.gob.es/serviciosdeprensa/notasprensa/inclusion/Paginas/2026/140926-afiliados-extranjeros-agosto-2026.aspx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D36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Empleo de extranjeros por sector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2BCE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463A2F9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FE12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Trabajo y Economía Social. Salario mínimo interprofesional, serie histórica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https://www.mites.gob.es/estadisticas/bel/SMI/smi1.pdf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D3D8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Salario mínimo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F46C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8CF19A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130D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Consejo General del Poder Judicial. Efectos de la crisis económica en los órganos judiciales, notas anuales 2019-2025 y primer trimestre de 2026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https://www.poderjudicial.es/cgpj/es/Poder-Judicial/En-Portada/Las-ejecuciones-hipotecarias-y-los-concursos-registrados-en-los-organos-judiciales-crecieron-en-2025-un-30---respecto-al-ano-anterior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A7DC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Lanzamientos y suspensiones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8B3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887CF3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7D50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Colegio de Registradores. Estadística Registral Inmobiliaria, segundo trimestre de 2026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https://www.registradores.org/documents/d/guest/eri_2t_2026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5A5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Precio y número de compraventas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A2F5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292F60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52EF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Generalitat de Catalunya. Alquiler medio contractual y número de contratos (fianzas depositadas en el Incasòl)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https://habitatge.gencat.cat/ca/dades/indicadors_estadistiques/estadistiques_de_construccio_i_mercat_immobiliari/mercat_de_lloguer/lloguers-per-ambits-geografics/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6DC1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Alquiler de contratos nuevos en Cataluña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5769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591B5D0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4C0A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Generalitat de Catalunya. Informe sobre el sector de l’habitatge a Catalunya, 2024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https://habitatge.gencat.cat/web/.content/home/dades/estadistiques/03_Informe_sobre_el_sector_de_l_habitatge_a_Catalunya/informe_sobre_el_sector_de_lhabitatge_a_catalunya/docs/Informe_2024.pdf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FD8A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Tanteo y retracto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66C0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D8388A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D960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Ajuntament de Barcelona. Viviendas de uso turístico con licencia (datos abiertos) y «Pla d’Habitatge 2025-2032. La situació de l’habitatge a Ciutat Vella»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https://opendata-ajuntament.barcelona.cat/data/dataset/habitatges-us-turistic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0C63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Licencias turísticas por distrito y barrio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0C64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3352EFC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D657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Observatorio Municipal de Vivienda de Madrid y Universidad Rey Juan Carlos. Evolución de la vivienda de uso turístico en Madrid (publicado en madrid.es; no se conservó el enlace exacto)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9FB3C8"/>
                <w:sz w:val="18"/>
                <w:szCs w:val="18"/>
              </w:rPr>
              <w:t>sin enlace conservado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ABCC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Viviendas turísticas por distrito, sobre viviendas y sobre alquiler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8243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D7C074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4B6C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PROCASA (empresa municipal de vivienda de Cádiz). Estudio socio-demográfico, adenda del bloque de vivienda, julio de 2024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https://procasacadiz.es/wp-content/uploads/2025/07/adenda-julio24.pdf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4B25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Paso de uso residencial a turístico en Cádiz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AA5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02FDB35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045E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Encuesta de Características Esenciales de la Población y las Viviendas 2021, nota de prensa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https://www.ine.es/prensa/ecepov_2021_feb.pdf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5E6E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Tenencia por ingresos y por tamaño de municipio; vivienda heredada o donada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8637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42B2DD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6C16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Censos de Población y Viviendas 2011, nota de prensa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https://www.ine.es/prensa/np824.pdf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6D60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 principal por herencia o donación, 2001 y 2011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E99B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024C76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B35D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INE. Encuesta de Condiciones de Vida 2025, módulo sobre acceso a la vivienda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https://www.ine.es/dyngs/Prensa/m3ECV2025.htm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DB95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Jóvenes de 26 a 34 años que viven con sus padres, por renta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D4EC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2C1CD50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32F8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Agencia Tributaria. Estadística de los declarantes del IRPF 2023, partidas 102 y 150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https://sede.agenciatributaria.gob.es/AEAT/Contenidos_Comunes/La_Agencia_Tributaria/Estadisticas/Publicaciones/sites/irpf/2023/jrubik10cdf5d25e443e180c81fe030cdd12414454686.html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26DB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Declarantes con ingresos por arrendamiento, por tramo de renta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6BC2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15C64D7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50B2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Central Europeo. Distributional Wealth Accounts, España, riqueza en vivienda por decil de riqueza neta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https://data-api.ecb.europa.eu/service/data/DWA/Q.ES.S14.A.LE.NUN.D10+B50+_Z+HST+D9.EUR.S.N?format=csvdata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9344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Concentración de la riqueza en vivienda, 2011-2026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662B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20D0F00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79F0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Eurostat. Defunciones por edad (demo_magec) y proyecciones EUROPOP2023 (proj_23ndbi)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9FB3C8"/>
                <w:sz w:val="18"/>
                <w:szCs w:val="18"/>
              </w:rPr>
              <w:t>sin enlace conservado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CE1F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Defunciones de mayores de 65 años y proyección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524C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</w:tbl>
    <w:p w14:paraId="0A947763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Banco de España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1"/>
        <w:gridCol w:w="3044"/>
        <w:gridCol w:w="1897"/>
      </w:tblGrid>
      <w:tr w:rsidR="00000000" w14:paraId="7C16AD90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B4D1B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DDBDD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C86D5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4B6665D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D782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España. Informe Anual 2023, capítulo 4: «El mercado de la vivienda en España»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https://www.bde.es/f/webbe/SES/Secciones/Publicaciones/PublicacionesAnuales/InformesAnuales/23/Fich/InfAnual_2023_Cap4.pdf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7605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Esfuerzo por quintil, parque social, peso de sociedades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799D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7E8E0C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E9A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España. Informe Anual 2024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https://www.bde.es/f/webbe/SES/Secciones/Publicaciones/PublicacionesAnuales/InformesAnuales/24/Fich/InfAnual_2024.pdf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C1C2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Inmigración y empleo; tenencia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13CD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792FC0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2DFF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España. Informe Anual 2025, capítulos 1 y 2, cuadros 2.5, 2.6 y 2.11, gráfico 2.12 y recuadros 2.2, 2.3 y 2.4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70C1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Alquiler por tramos de arrendador, peso turístico en los centros, sobreprecio de entrada, inmigración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8279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85B677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C942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Khametshin, López Rodríguez y Pérez García (2024). El mercado del alquiler de vivienda residencial en España. Documento Ocasional 2432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https://www.bde.es/f/webbe/SES/Secciones/Publicaciones/PublicacionesSeriadas/DocumentosOcasionales/24/Fich/do2432.pdf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B972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Tamaño del alquiler, propietarios, usos alternativos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33D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016C25F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DC88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López-Rodríguez, D. y Matea, M.ª Ll. (2020). La intervención pública en el mercado del alquiler de vivienda: una revisión de la experiencia internacional. Documento Ocasional 2002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https://www.bde.es/f/webbde/SES/Secciones/Publicaciones/PublicacionesSeriadas/DocumentosOcasionales/20/Fich/do2002.pdf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1C92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Efectos de la protección del inquilino y de la vivienda pública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E407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E24A00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A586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García-Vaquero y Roibás (2020). Evolución reciente de las SOCIMI en España. Boletín Económico 3/2020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https://www.bde.es/f/webbde/SES/Secciones/Publicaciones/InformesBoletinesRevistas/ArticulosAnaliticos/20/T3/descargar/Fich/be2003-art26.pdf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EBDD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Número y activos de las socimis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6A7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25D5B6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B914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España. Encuesta Financiera de las Familias 2024: métodos, resultados y cambios desde 2022. Documento Ocasional 2610 (2026), y artículos de las ediciones de 2002 a 2020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https://www.bde.es/f/webbe/SES/Secciones/Publicaciones/PublicacionesSeriadas/DocumentosOcasionales/26/Fich/do2610.pdf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2496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Propiedad de la vivienda principal y otras propiedades, por renta, edad y riqueza, 2002-2024 (cuadro 3)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60BB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65EE6F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76C8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España. Informe de Estabilidad Financiera, primavera de 2026, recuadro 4.1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https://www.bde.es/f/webbe/Secciones/Publicaciones/InformesBoletinesRevistas/InformesEstabilidadFinancera/26/IEF_2026_1_Rec4_1.pdf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B848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Paso del alquiler a la primera compra según capacidad financiera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746A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</w:tbl>
    <w:p w14:paraId="11D03BB9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Otros informes de organismos públicos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1"/>
        <w:gridCol w:w="3729"/>
        <w:gridCol w:w="2582"/>
      </w:tblGrid>
      <w:tr w:rsidR="00000000" w14:paraId="7796D5D5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8FEA7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21E0C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B8B8D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4EC7D24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6372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Cámara de Cuentas de la Comunidad de Madrid. Informes de fiscalización de las enajenaciones del IVIMA y de la EMVS, ejercicios 2012-2013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https://www.camaradecuentasmadrid.org/admin/uploads/definitivo-4.pdf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EA6D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Venta de vivienda pública a fondos en 2013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4421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075E43B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AE5E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AIReF (2025). Proyecciones demográficas. Documento Técnico 6/25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https://www.airef.es/wp-content/uploads/2025/09/Documentos-tecnicos-macro-opinion-sostenibilidad/250922_DT_Proyecciones_Demograficas.pdf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2AF4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Inmigración y mercado laboral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B00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25BE9EE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7700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Derechos Sociales, Consumo y Agenda 2030 y CSIC (2026). Informe 1: «Multiarrendadores» e Informe 2: «Concentración inmobiliaria»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https://www.dsca.gob.es/sites/default/files/prensa/Informe%201%20Multiarrendadores.pdf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1CC7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Viviendas alquiladas por particulares según el número que alquila su dueño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E61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58A475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1EDE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Observatorio Vasco de la Vivienda (2020). Informe de evaluación de la política de alquiler en Euskadi 2019, e Informe de evaluación del programa Bizigune 2020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https://www.etxebide.euskadi.eus/contenidos/informacion/ovv_alqu_2019/es_ovv_admi/adjuntos/Alquiler_2019.pdf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0EB1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Costes de construir, comprar y movilizar vivienda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8D82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EFA057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F73E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Defensor del Pueblo (2019). La vivienda protegida y el alquiler social en España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https://www.defensordelpueblo.es/wp-content/uploads/2019/07/Separata_vivienda_protegida.pdf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F22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Parque de alquiler social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BA1C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234EFDB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08C9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Central Europeo. Bandoni, De Nora, Giuzio, Ryan y Storz (2025). Institutional investors and house prices. Working Paper 3026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https://www.ecb.europa.eu/pub/pdf/scpwps/ecb.wp3026~8b2199688d.en.pdf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E0E9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Inversores institucionales y precio de compra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378D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62904DF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703E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Comisión Europea. Cousin, Frayne, Dias Martins y Vašíček (2025). Housing in the European Union. Discussion Paper 228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https://economy-finance.ec.europa.eu/document/download/11912749-99e7-4ade-be0c-890a6d6d55ee_en?filename=dp228_en.pdf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DB34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Inversores y vivienda en Europa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25B2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367246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B282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Parlamento Europeo. Aalbers, Böhmer y Fernandez (2026). Housing speculation in the EU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https://www.europarl.europa.eu/RegData/etudes/STUD/2026/783542/CASP_STU(2026)783542_EN.pdf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F9DC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Fondos y alquiler turístico en Europa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4DE0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DD9BA4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CB6D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Derechos Sociales, Consumo y Agenda 2030 y CSIC. Informe 2: El problema de la concentración inmobiliaria en España (2026)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https://www.dsca.gob.es/sites/default/files/consumo_masinfo/Informe_2_concentracion_inmobiliaria.pdf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0640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Hogares sin propiedad, con una y con varias, 2008-2022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B14C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76BD20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C7D1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Gobierno Vasco. Encuesta sobre el Uso de la Vivienda 2023, informe de resultados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https://www.euskadi.eus/contenidos/documentacion/ovv_sectorvivienda_evv2023_inf/es_def/EUV23_Informe-de-Resultados_ES.pdf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82E9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Objetivo del propietario de la vivienda no principal (solo ese apartado)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FBF5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</w:tbl>
    <w:p w14:paraId="0E645E10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Normas y resoluciones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1"/>
        <w:gridCol w:w="3729"/>
        <w:gridCol w:w="2582"/>
      </w:tblGrid>
      <w:tr w:rsidR="00000000" w14:paraId="570EBFEF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793C4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0AD0B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F6545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69FCEF5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6195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Ley 29/1994, de Arrendamientos Urbanos, texto consolidado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https://www.boe.es/buscar/act.php?id=BOE-A-1994-26003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7704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Duración de contratos, prórrogas, habitaciones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A507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6017F8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7CDB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Ley 12/2023, por el derecho a la vivienda, texto consolidado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https://www.boe.es/buscar/act.php?id=BOE-A-2023-12203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B431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Definición de gran tenedor; zonas tensionadas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994E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D30D72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6980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Ley 49/1960, sobre propiedad horizontal, texto consolidado (reforma por Ley Orgánica 1/2025)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https://www.boe.es/buscar/act.php?id=BOE-A-1960-10906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2A4D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Acuerdo de la comunidad para pisos turísticos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AF90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E53DF6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B3AB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Reales Decretos-leyes 28/2026 y 29/2026, de 6 de octubre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https://www.boe.es/diario_boe/txt.php?id=BOE-A-2026-20823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7DA2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Prórrogas, suspensión de desahucios, habitaciones, socimis; pendientes de convalidación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86D3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7405B2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D6FB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Tribunal Supremo. Nota de prensa sobre la sentencia que anula el Registro Único de arrendamientos de corta duración (mayo de 2026)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https://www.poderjudicial.es/cgpj/es/Poder-Judicial/Tribunal-Supremo/Oficina-de-Comunicacion/Notas-de-prensa/El-Tribunal-Supremo-anula-el-Registro-Unico-de-arrendamientos-de-corta-duracion-por-considerar-que-el-Estado-carece-de-competencia-para-su-creacion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4AE4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Anulación del registro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DD27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</w:tbl>
    <w:p w14:paraId="1AF5AFED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Estudios académicos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1"/>
        <w:gridCol w:w="3729"/>
        <w:gridCol w:w="2582"/>
      </w:tblGrid>
      <w:tr w:rsidR="00000000" w14:paraId="6D9EDF32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6AD8E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0F425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72226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3EF5179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5853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Garcia-López, Jofre-Monseny, Martínez-Mazza y Segú (2020). Do short-term rental platforms affect housing markets? Evidence from Airbnb in Barcelona. Journal of Urban Economics, 119. Leído el documento de trabajo IEB 2019/05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https://ieb.ub.edu/wp-content/uploads/2019/07/2019-IEB-WorkingPaper-05.pdf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35E6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Efecto del uso turístico sobre alquileres, precios y hogares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85DD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03DB05C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5BEF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Chaves-Fonseca, Cayrua (2026). The effect of short-term rentals on house prices and residential mobility: evidence from Madrid. SERIEs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https://doi.org/10.1007/s13209-026-00335-2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BC06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Hogares por anuncio turístico en Madrid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2065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0878D91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9CE5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Ardura Urquiaga, Lorente-Riverola y Ruiz Sánchez (2020). Platform-mediated short-term rentals and gentrification in Madrid. Urban Studies, 57(15)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https://oa.upm.es/62703/1/INVE_MEM_2020_316326.pdf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E46D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Viviendas retiradas del alquiler en Madrid Centro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0480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F8DB32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C197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Cocola-Gant, Hodkinson y Janoschka (2025). The financialisation of short-term rentals in Barcelona. European Urban and Regional Studies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https://eprints.whiterose.ac.uk/id/eprint/238995/1/cocola-gant-et-al-2025-the-financialisation-of-short-term-rentals-in-barcelona-property-ownership-and-the-consolidation.pdf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92B0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Titularidad de las licencias turísticas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5A45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6D6860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DF4E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Janoschka, Alexandri, Orozco Ramos y Vives-Miró (2020). Tracing the socio-spatial logics of transnational landlords’ real estate investment: Blackstone in Madrid. European Urban and Regional Studies, 27(2)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https://eprints.whiterose.ac.uk/id/eprint/142563/1/MJpaper.pdf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9C5D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Qué hizo un fondo con la vivienda pública que compró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7CD9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CA04CC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F82B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Martínez y Gil (2022). Grassroots struggles challenging housing financialization in Spain. Housing Studies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https://miguelangelmartinez.net/IMG/pdf/2022_martinez_gil_struggles_bankia_blackstone_hs.pdf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79D9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Subidas de renta al vencer contratos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4CF4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854421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D54E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Gil García y Martínez López (2023). State-Led Actions Reigniting the Financialization of Housing in Spain. Housing, Theory and Society, 40(1)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https://estudioscriticosurbanos.com/wp-content/uploads/2024/03/2023_GIL_MARTINEZ_State_Led_Actions_Reigniting_the_Financialization.pdf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F75D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Régimen de las socimis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7A07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5549A3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810D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Yrigoy (2021). The Political Economy of Rental Housing in Spain. New Political Economy, 26(1)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https://www.diva-portal.org/smash/get/diva2:1597768/FULLTEXT01.pdf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B19E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 protegida vendida a un fondo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E11F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BD9199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CCB2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Méndez Gutiérrez del Valle (2021). Financiarización urbana y burbuja del alquiler en España. Documents d’Anàlisi Geogràfica, 67(3)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https://dag.revista.uab.cat/article/download/v67-n3-mendez/664-pdf-es/7145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AC32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Alquiler y uso turístico por distritos de Madrid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C9DA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22FA5AB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85ED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Alexandri y Janoschka (2024). Local Housing Policies and Corporate Social Financial Logics. Housing, Theory and Society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https://publikationen.bibliothek.kit.edu/1000170274/152746243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C6BB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Socimis residenciales en Barcelona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E7D5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EF1E9A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7645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Bonshoms Guzmán (2023). Tenants Against Corporate Landlords. Tesis doctoral, University of Leeds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https://etheses.whiterose.ac.uk/id/eprint/33056/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238F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Dos tipos de casero corporativo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0859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2740BC9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E09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McCarthy (2024). Institutional Investment and Residential Rental Market Dynamics. Central Bank of Ireland, Research Technical Paper 2024/1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https://www.centralbank.ie/docs/default-source/publications/research-technical-papers/institutional-investment-and-residential-rental-market-dynamics.pdf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359E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Subida de renta tras la compra institucional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C972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7805FE5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0CB5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Francke, Hans, Korevaar y van Bekkum (2023). Buy-to-Live vs. Buy-to-Let: The Impact of Real Estate Investors on Housing Costs and Neighborhoods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https://www.aeaweb.org/conference/2024/program/paper/dnQ4nAR7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6CA6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Efecto de prohibir comprar para alquilar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0025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54C0144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C62A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Coven, Joshua (2025). The Impact of Institutional Investors on Homeownership and Neighborhood Access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https://joshuacoven.github.io/assets/JoshuaCovenJMP.pdf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12F9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Inversores institucionales en Estados Unidos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B203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7A5D047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E55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Aparicio-Fenoll, A. y Oppedisano, V. (2012). Fostering the Emancipation of Young People: Evidence from a Spanish Rental Subsidy. IZA Discussion Paper 6651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https://docs.iza.org/dp6651.pdf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A57D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Ayuda al alquiler y emancipación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87CE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4384420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1DCF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Gonçalves, Peralta y Pereira dos Santos (2022). Short-Term Rental Bans and Housing Prices: Quasi-Experimental Evidence from Lisbon. IZA Discussion Paper 15706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https://docs.iza.org/dp15706.pdf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6DA5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Zonas de contención en Lisboa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39AB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D457A1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568D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Hartley, Ma, Wachter y Zevelev (2022). Do Foreign Buyer Taxes Affect House Prices?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https://www.aeaweb.org/conference/2023/program/paper/kBBk4zQd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50F8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Impuestos a compradores extranjeros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2543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145F6F1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A132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Torres-Téllez y Montero-Soler (2023). Ciudad y Territorio Estudios Territoriales, 215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https://recyt.fecyt.es/index.php/CyTET/article/download/93518/71947/363858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DCBF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Inmigración y precio de la vivienda por provincias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65B7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901027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5D28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Salinas González (2023). Breves Contribuciones del Instituto de Estudios Geográficos, 34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https://dialnet.unirioja.es/descarga/articulo/9912924.pdf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A1A4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Población y hogares en el centro de Málaga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DCC3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6BFB18E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8AC5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Panadero y otros (2021; autoría no comprobada en la portada). Evaluación de la metodología Housing First en España (programa Hábitat), para Hogar Sí y Provivienda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https://solucionesalsinhogarismo.org/wp-content/uploads/2021/10/Housing_first_Informe_completo.pdf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8F52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Efecto de dar vivienda a personas sin hogar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1A7B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06B82C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81DF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Ivàlua (2022). Avaluació d’impacte del programa «Primer la Llar»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https://ivalua.cat/sites/default/files/2022-04/Informe_Avaluacio_Impacte_PrimerLlar.pdf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1FC2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Evaluación experimental en Barcelona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3F85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</w:tbl>
    <w:p w14:paraId="77846C85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Centros de estudios y observatorios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1"/>
        <w:gridCol w:w="3729"/>
        <w:gridCol w:w="2582"/>
      </w:tblGrid>
      <w:tr w:rsidR="00000000" w14:paraId="1A3CE078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4429E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09031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C8B10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60BE0E1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C1D8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Hidalgo, A. y Velázquez, F. J. (2026). The economic impacts of short-term rentals and regulations: A literature review. Fedea, Documento de Trabajo 2026/02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https://documentos.fedea.net/pubs/dt/2026/dt2026-02.pdf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5BE4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Revisión de 429 estudios sobre alquiler turístico y su regulación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080E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4A9835E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F38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Fedea y BBVA Research (2026). Observatorio Trimestral del Mercado de Trabajo, boletín 16. Apuntes Fedea 2026/05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https://documentos.fedea.net/pubs/ap/2026/ap2026-05.pdf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B919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Empleo extracomunitario sin afiliación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DFEE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38B081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9179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Funcas (2026). Nota de Coyuntura Social, enero de 2026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https://www.funcas.es/wp-content/uploads/2026/01/Nota-Coyuntura-Social_Enero-2026.pdf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BD86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Población extranjera en situación irregular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A80C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24C05BF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2443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Galindo, J. (2026). Radiografía del alquiler residencial en España en manos de personas físicas. EsadeEcPol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https://www.esade.edu/ecpol/es/blog/radiografia-del-alquiler-residencial-en-espana-en-manos-de-personas-fisicas/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0582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Parque alquilado por tramos, comunidades y ciudades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2F6B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BAD287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512A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García Montalvo, J. y Galindo, J. (2026). Inquilinos cada vez más ricos: la paradoja del esfuerzo en alquiler. EsadeEcPol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https://www.esade.edu/ecpol/es/blog/inquilinos-ricos-esfuerzo-alquiler/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8AD0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Explicación de la caída del esfuerzo de alquiler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235F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9725EC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607B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Observatori Metropolità de l’Habitatge de Barcelona. Estructura i concentració de la propietat (ciudad, 2023; demarcación, 2023 y 2021); informe semestral de la zona de mercado tensionado n.º 4 (abril de 2026); oferta de alquiler de temporada (2024)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https://www.ohb.cat/wp-content/uploads/2024/02/O23010_Lab_Propietat-Demarcacio_2023.pdf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2D0F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Propiedad del alquiler por tramos en Barcelona; efectos de la regulación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6A91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16E587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BD13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Civio (2024). CaixaBank y Blackstone, los dos mayores caseros del país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https://civio.es/poder/2024/04/02/caixabank-y-blackstone-los-dos-mayores-caseros-del-pais-suman-cerca-de-41-dot-400-viviendas-alquiladas/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4FBC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Entidades con más de 50 viviendas alquiladas, con registros de fianzas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CA76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7DD72D9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551F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Consejo de la Juventud de España (2026). Observatorio de Emancipación, balance general 2025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https://www.cje.org/download/313/ano-2025/23618/2025-balance-general.pdf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6E83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Emancipación, pisos compartidos, precio de la habitación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784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</w:tbl>
    <w:p w14:paraId="42FDAAD0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Fuentes de parte: sector, portales y entidades sociales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9"/>
        <w:gridCol w:w="3460"/>
        <w:gridCol w:w="2313"/>
      </w:tblGrid>
      <w:tr w:rsidR="00000000" w14:paraId="6591B5CF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8ED23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22797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9AB80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588096C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8AFE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Exceltur (2022). Estudio ReviTUR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https://www.exceltur.org/wp-content/uploads/2022/11/ReviTUR-EXCELTUR-Documento-completo-221122.pdf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1D5E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Patronal turística. Ingresos del alquiler turístico; viviendas turísticas por barrio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7478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24B397E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557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PwC Strategy&amp; para Airbnb (2024). Impacto del alquiler de corta duración en España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https://news.airbnb.com/wp-content/uploads/sites/4/2024/12/Informe-PwC-Impacto-del-alquiler-de-corta-duracion-en-Espana.pdf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ADE6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Encuesta a anfitriones, encargada por la plataforma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3E9F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CBA6A0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827D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Inside Airbnb. Ficheros de anuncios por ciudad, septiembre de 2026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https://insideairbnb.com/get-the-data/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DBE5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Anuncios por anfitrión; recuento propio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C223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Fichero de datos descargado y procesado</w:t>
            </w:r>
          </w:p>
        </w:tc>
      </w:tr>
      <w:tr w:rsidR="00000000" w14:paraId="198F508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38A8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Idealista. Informes de precios de alquiler (enero y octubre de 2026)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https://www.idealista.com/news/inmobiliario/vivienda/2026/10/01/916616-el-precio-del-alquiler-sube-un-5-6-anual-en-septiembre-pero-cae-en-el-ultimo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65549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Portal inmobiliario. Precios de anuncio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B545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1F51821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0B9B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Fotocasa. Informes de precios de alquiler y de vivienda compartida (2026)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https://prensa.fotocasa.es/el-precio-del-alquiler-cae-un-47-en-el-tercer-trimestre-en-espana-y-sube-un-3-interanual/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23CB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Portal inmobiliario. Precios de anuncio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FDCA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77C2A26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74FB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IDRA. Pérez Ruiz, Palomera e Ill Raga (2024). Vivir de alquiler: inseguridad garantizada por ley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https://idrabcn.com/wp-content/uploads/2024/12/INFORME-ALQUILER-INSEGURIDAD_IDRA.pdf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915C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Instituto próximo al movimiento inquilino. Mudanzas forzosas; encuesta no probabilística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4B93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579E4F0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C924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Observatori DESC. Gabarre de Sus, M. (2022). Los fondos buitre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https://observatoridesca.org/descarrega/legacy/publication/files/fondosinversion_industriadepredadora.pdf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446E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Entidad social. Desahucios por tipo de propietario; muestra no representativa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0934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C938CB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AFEC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Fundación FOESSA (2025). IX Informe sobre exclusión y desarrollo social en España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https://www.caritas.es/main-files/uploads/2025/10/IX-INFORME-FOESSA.pdf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C474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Cáritas. Tenencia precaria y hacinamiento; encuesta propia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7FAF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683BD0C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AA20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Housing Europe (2025). The State of Housing in Europe 2025, ficha de España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https://www.housingeurope.eu/wp-content/uploads/2025/10/spain_the_state_of_housing_in_the_eu_2025_digital.pdf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599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Federación de proveedores de vivienda social. Listas de espera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EDEF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B7791F"/>
                <w:sz w:val="18"/>
                <w:szCs w:val="18"/>
              </w:rPr>
              <w:t>Solo resumen o ficha</w:t>
            </w:r>
          </w:p>
        </w:tc>
      </w:tr>
      <w:tr w:rsidR="00000000" w14:paraId="36D4287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5BE4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CaixaBank Research (2025). Informe sectorial inmobiliario, segundo semestre de 2025: demanda extranjera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https://www.caixabankresearch.com/sites/default/files/content/file/2025/10/27/91184/is_inmobiliario_2s_2025_es_demanda-extranjera.pdf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1B56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Servicio de estudios de un banco. Compras de extranjeros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859A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6508E9A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1646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Consejo General del Notariado, Centro de Información Estadística. Informe sobre herencias y donaciones (octubre de 2025)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https://www.notariado.org/liferay/c/document_library/get_file?uuid=d8087faf-b48c-4707-b39e-d6e419444d5d&amp;groupId=2289837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590F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Viviendas heredadas y donadas según escrituras, 2017-2024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753D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  <w:tr w:rsidR="00000000" w14:paraId="3FB3EA5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77CA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Fotocasa Research. Análisis de la vivienda heredada en España en 2025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https://research.fotocasa.es/analisis-de-la-vivienda-heredada-en-espana-en-2025/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5471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Peso de los herederos entre vendedores y arrendadores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4267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  <w:sz w:val="18"/>
                <w:szCs w:val="18"/>
              </w:rPr>
              <w:t>Texto leído en las partes citadas</w:t>
            </w:r>
          </w:p>
        </w:tc>
      </w:tr>
    </w:tbl>
    <w:p w14:paraId="7432AA6E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Prensa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1"/>
        <w:gridCol w:w="3729"/>
        <w:gridCol w:w="2582"/>
      </w:tblGrid>
      <w:tr w:rsidR="00000000" w14:paraId="27ABA5C0" w14:textId="77777777" w:rsidTr="00A025C1">
        <w:tc>
          <w:tcPr>
            <w:tcW w:w="28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C124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3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92500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qué se ha usado</w:t>
            </w:r>
          </w:p>
        </w:tc>
        <w:tc>
          <w:tcPr>
            <w:tcW w:w="9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144BC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Cómo se leyó</w:t>
            </w:r>
          </w:p>
        </w:tc>
      </w:tr>
      <w:tr w:rsidR="00000000" w14:paraId="5AC1CBA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280C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elDiario.es (noviembre de 2024 y octubre de 2026): datos del Catastro y del Ayuntamiento de Barcelona obtenidos por transparencia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https://www.eldiario.es/economia/espana-millon-viviendas-manos-grandes-propietarios_1_11844846.html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33DD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Sustituido por el fichero oficial del Catastro donde ha sido posible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7479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C05621"/>
                <w:sz w:val="18"/>
                <w:szCs w:val="18"/>
              </w:rPr>
              <w:t>Visto a través de un tercero</w:t>
            </w:r>
          </w:p>
        </w:tc>
      </w:tr>
      <w:tr w:rsidR="00000000" w14:paraId="74BF5EE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E020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El Nacional (25-5-2026): compraventas de edificios en Barcelona, con datos del Observatori Metropolità de l’Habitatge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https://www.elnacional.cat/oneconomia/ca/economia/compravenda-edificis-barcelona-baixar-inversors-31-despres-regulacio-lloguer-2025_1644814_102.html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FDFB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Compraventas de edificios enteros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74DC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C05621"/>
                <w:sz w:val="18"/>
                <w:szCs w:val="18"/>
              </w:rPr>
              <w:t>Visto a través de un tercero</w:t>
            </w:r>
          </w:p>
        </w:tc>
      </w:tr>
      <w:tr w:rsidR="00000000" w14:paraId="1D0FCE7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9743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El Salto (2-10-2026): el caso de Tribulete 7, en Madrid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https://www.elsaltodiario.com/madrid/tribulete-7-bloque-planto-cara-al-fondo-elix-defender-viviendas-recta-final-luch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BBB1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Caso de un bloque comprado por un inversor; medio afín al movimiento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5573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C05621"/>
                <w:sz w:val="18"/>
                <w:szCs w:val="18"/>
              </w:rPr>
              <w:t>Visto a través de un tercero</w:t>
            </w:r>
          </w:p>
        </w:tc>
      </w:tr>
      <w:tr w:rsidR="00000000" w14:paraId="2C2E504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0A43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Infobae (2026): recuento de una consultora sobre grandes tenedores; fianzas de la Comunidad de Madrid</w:t>
            </w: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https://www.infobae.com/espana/2026/04/27/quienes-son-los-grandes-tenedores-de-vivienda-en-espana-bancos-y-fondos-estadounidenses-devoran-la-oferta-de-alquiler-residencial/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99F6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Datos de consultora, no verificados en origen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5648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C05621"/>
                <w:sz w:val="18"/>
                <w:szCs w:val="18"/>
              </w:rPr>
              <w:t>Visto a través de un tercero</w:t>
            </w:r>
          </w:p>
        </w:tc>
      </w:tr>
    </w:tbl>
    <w:p w14:paraId="07CBA232" w14:textId="77777777" w:rsidR="00A025C1" w:rsidRDefault="00A025C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Declaraciones públicas de los actores</w:t>
      </w:r>
    </w:p>
    <w:p w14:paraId="2A1A142F" w14:textId="77777777" w:rsidR="00A025C1" w:rsidRDefault="00A025C1">
      <w:pPr>
        <w:pStyle w:val="NormalWeb"/>
        <w:rPr>
          <w:rFonts w:ascii="Calibri" w:hAnsi="Calibri" w:cs="Calibri"/>
          <w:color w:val="1F2933"/>
          <w:sz w:val="21"/>
          <w:szCs w:val="21"/>
        </w:rPr>
      </w:pPr>
      <w:r>
        <w:rPr>
          <w:rFonts w:ascii="Calibri" w:hAnsi="Calibri" w:cs="Calibri"/>
          <w:color w:val="1F2933"/>
          <w:sz w:val="21"/>
          <w:szCs w:val="21"/>
        </w:rPr>
        <w:t>Son las afirmaciones de gobiernos, partidos, organismos, sector, movimientos y expertos que el modelo usa para saber quién sostiene cada relación. No son evidencia de que algo sea cierto, sino de quién lo dice.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965"/>
        <w:gridCol w:w="9258"/>
      </w:tblGrid>
      <w:tr w:rsidR="00000000" w14:paraId="1466B3A8" w14:textId="77777777" w:rsidTr="00A025C1">
        <w:tc>
          <w:tcPr>
            <w:tcW w:w="17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85158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Quién lo dice</w:t>
            </w:r>
          </w:p>
        </w:tc>
        <w:tc>
          <w:tcPr>
            <w:tcW w:w="6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96EC2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700" w:type="pct"/>
            <w:tcBorders>
              <w:top w:val="single" w:sz="6" w:space="0" w:color="12355B"/>
              <w:left w:val="single" w:sz="6" w:space="0" w:color="12355B"/>
              <w:bottom w:val="single" w:sz="6" w:space="0" w:color="12355B"/>
              <w:right w:val="single" w:sz="6" w:space="0" w:color="12355B"/>
            </w:tcBorders>
            <w:shd w:val="clear" w:color="auto" w:fill="1235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EF4CE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Dónde</w:t>
            </w:r>
          </w:p>
        </w:tc>
      </w:tr>
      <w:tr w:rsidR="00000000" w14:paraId="23A0CBA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6F72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Pedro Sánchez, presidente del Gobierno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4FCD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2025-01-13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5BF1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https://www.hosteltur.com/167760_pedro-sanchez-en-espana-sobran-airbnb-y-faltan-viviendas.html</w:t>
            </w:r>
          </w:p>
        </w:tc>
      </w:tr>
      <w:tr w:rsidR="00000000" w14:paraId="630024B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231B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Pedro Sánchez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9339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2024-10-14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CC4A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https://www.elespanol.com/invertia/observatorios/vivienda/20241014/isabel-rodriguez-defiende-ley-vivienda-afirma-cataluna-precio-alquiler-reducido/893410699_0.html</w:t>
            </w:r>
          </w:p>
        </w:tc>
      </w:tr>
      <w:tr w:rsidR="00000000" w14:paraId="0A323E0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E2EB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Isabel Rodríguez, ministra de Vivienda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3FED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2024-10-14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3A94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https://www.elespanol.com/invertia/observatorios/vivienda/20241014/isabel-rodriguez-defiende-ley-vivienda-afirma-cataluna-precio-alquiler-reducido/893410699_0.html</w:t>
            </w:r>
          </w:p>
        </w:tc>
      </w:tr>
      <w:tr w:rsidR="00000000" w14:paraId="70FFE12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314B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Isabel Rodríguez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FBAA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2024-10-14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970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https://www.elespanol.com/invertia/observatorios/vivienda/20241014/isabel-rodriguez-defiende-ley-vivienda-afirma-cataluna-precio-alquiler-reducido/893410699_0.html</w:t>
            </w:r>
          </w:p>
        </w:tc>
      </w:tr>
      <w:tr w:rsidR="00000000" w14:paraId="4E38F17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C96D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David Lucas, secretario de Estado de Vivienda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386A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2025-07-09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198A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https://www.ejeprime.com/residencial/suelo-elevada-fiscalidad-y-falta-de-mano-de-obra-impiden-construir-vivienda-asequible</w:t>
            </w:r>
          </w:p>
        </w:tc>
      </w:tr>
      <w:tr w:rsidR="00000000" w14:paraId="68B0839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3422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Ley 12/2023, preámbulo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EDF8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2023-05-24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187B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https://www.boe.es/buscar/act.php?id=BOE-A-2023-12203</w:t>
            </w:r>
          </w:p>
        </w:tc>
      </w:tr>
      <w:tr w:rsidR="00000000" w14:paraId="6BD3313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551A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Ley 12/2023, preámbulo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B7CE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2023-05-24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31A4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https://www.boe.es/buscar/act.php?id=BOE-A-2023-12203</w:t>
            </w:r>
          </w:p>
        </w:tc>
      </w:tr>
      <w:tr w:rsidR="00000000" w14:paraId="06D1D53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4D42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Leire Iglesias, Casa 47 (antes SEPES)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B40F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s/f (2025-26)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8466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https://www.elnacional.cat/oneconomia/es/entrevista/leire-iglesias-vivienda-publica-debe-ser-todos-como-es-sanidad_1600292_102.html</w:t>
            </w:r>
          </w:p>
        </w:tc>
      </w:tr>
      <w:tr w:rsidR="00000000" w14:paraId="26D6FD2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DFCE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Leire Iglesias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C9DF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s/f (2025-26)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4B10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https://www.elnacional.cat/oneconomia/es/entrevista/leire-iglesias-vivienda-publica-debe-ser-todos-como-es-sanidad_1600292_102.html</w:t>
            </w:r>
          </w:p>
        </w:tc>
      </w:tr>
      <w:tr w:rsidR="00000000" w14:paraId="6FA7C41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B9FA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Ministerio de Consumo y CSIC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9CB7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2026-04-22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2FC51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https://www.elsaltodiario.com/alquiler/61-viviendas-estan-manos-multipropietarios-personas-juridicas</w:t>
            </w:r>
          </w:p>
        </w:tc>
      </w:tr>
      <w:tr w:rsidR="00000000" w14:paraId="60A855F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97E1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Isabel Díaz Ayuso, Comunidad de Madrid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62D8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2023-10-24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CE48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https://www.eldiario.es/madrid/politica/ayuso-culpa-ley-vivienda-gobierno-subida-precio-alquiler-vivienda-madrid_1_10624592.html</w:t>
            </w:r>
          </w:p>
        </w:tc>
      </w:tr>
      <w:tr w:rsidR="00000000" w14:paraId="0825467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73B7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Jorge Rodrigo, consejero de Vivienda de Madrid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1812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37F3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https://theobjective.com/economia/2026-10-10/jorge-rodrigo-mercado-alquiler-muerto-gobierna-sanchez/</w:t>
            </w:r>
          </w:p>
        </w:tc>
      </w:tr>
      <w:tr w:rsidR="00000000" w14:paraId="490FE43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D0E0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Salvador Illa, Generalitat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F473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2024-10-08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B85F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https://www.infobae.com/espana/2024/10/08/illa-promete-50000-viviendas-publicas-en-cataluna-hasta-2030-con-1100-millones-de-inversion-anual/</w:t>
            </w:r>
          </w:p>
        </w:tc>
      </w:tr>
      <w:tr w:rsidR="00000000" w14:paraId="6FAD6F5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22F3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Jaume Collboni, alcalde de Barcelona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CA8E7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2024-06-21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89FF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https://www.eldiario.es/catalunya/collboni-anuncia-eliminara-10-000-pisos-turisticos-barcelona-cuatro-anos_1_11467392.html</w:t>
            </w:r>
          </w:p>
        </w:tc>
      </w:tr>
      <w:tr w:rsidR="00000000" w14:paraId="1F6FB43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547A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Damià Calvet, Junts (Barcelona)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BA76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2024-06-21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2792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https://www.eldiario.es/catalunya/collboni-anuncia-eliminara-10-000-pisos-turisticos-barcelona-cuatro-anos_1_11467392.html</w:t>
            </w:r>
          </w:p>
        </w:tc>
      </w:tr>
      <w:tr w:rsidR="00000000" w14:paraId="678B322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1D8B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José Luis Martínez-Almeida, alcalde de Madrid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4589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2026-07-08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7B72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https://www.eldiariodemadrid.es/articulo/vivienda/almeida-hiperregulacion-vivienda-codigo-tecnico-edificacion-oferta-madrid/20260708161712136676.html</w:t>
            </w:r>
          </w:p>
        </w:tc>
      </w:tr>
      <w:tr w:rsidR="00000000" w14:paraId="4D12BC5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F14B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Francisco de la Torre, alcalde de Málaga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9E26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2026-09-17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F7F4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https://www.elespanol.com/malaga/malaga-ciudad/20260917/torre-sugiere-compradores-extranjeros-tensionan-vivienda-compensen-economicamente/1003744386118_0.html</w:t>
            </w:r>
          </w:p>
        </w:tc>
      </w:tr>
      <w:tr w:rsidR="00000000" w14:paraId="34E1E7A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0C8A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Francisco de la Torre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F519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2026-09-17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AD9C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https://www.elespanol.com/malaga/malaga-ciudad/20260917/torre-sugiere-compradores-extranjeros-tensionan-vivienda-compensen-economicamente/1003744386118_0.html</w:t>
            </w:r>
          </w:p>
        </w:tc>
      </w:tr>
      <w:tr w:rsidR="00000000" w14:paraId="58224A3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0161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Eneko Goia, alcalde de San Sebastián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CE50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2025-05-14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9E6A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https://www.euskadi.eus/noticia/2025/donostia-san-sebastian-se-convierte-primera-capital-vasca-declarada-como-zona-mercado-residencial-tensionado/web01-ejeduki/es/</w:t>
            </w:r>
          </w:p>
        </w:tc>
      </w:tr>
      <w:tr w:rsidR="00000000" w14:paraId="280FA63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7017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Denis Itxaso, consejero vasco de Vivienda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117D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2025-05-14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D520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https://www.euskadi.eus/noticia/2025/donostia-san-sebastian-se-convierte-primera-capital-vasca-declarada-como-zona-mercado-residencial-tensionado/web01-ejeduki/es/</w:t>
            </w:r>
          </w:p>
        </w:tc>
      </w:tr>
      <w:tr w:rsidR="00000000" w14:paraId="02825DE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93CA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 (gobernador)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8283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A6D5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https://www.bde.es/f/webbe/GAP/Secciones/SalaPrensa/IntervencionesPublicas/Gobernador/Arc/Fic/IIPP-2024-04-29-hdc-es-or.pdf</w:t>
            </w:r>
          </w:p>
        </w:tc>
      </w:tr>
      <w:tr w:rsidR="00000000" w14:paraId="2852AB6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94DF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00D6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E82F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https://www.bde.es/f/webbe/GAP/Secciones/SalaPrensa/IntervencionesPublicas/Gobernador/Arc/Fic/IIPP-2024-04-29-hdc-es-or.pdf</w:t>
            </w:r>
          </w:p>
        </w:tc>
      </w:tr>
      <w:tr w:rsidR="00000000" w14:paraId="02A77A1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5487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98E6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85CA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https://www.bde.es/f/webbe/GAP/Secciones/SalaPrensa/IntervencionesPublicas/Gobernador/Arc/Fic/IIPP-2024-04-29-hdc-es-or.pdf</w:t>
            </w:r>
          </w:p>
        </w:tc>
      </w:tr>
      <w:tr w:rsidR="00000000" w14:paraId="5D640B8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29A4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5167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BDC6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https://www.bde.es/f/webbe/GAP/Secciones/SalaPrensa/IntervencionesPublicas/Gobernador/Arc/Fic/IIPP-2024-04-29-hdc-es-or.pdf</w:t>
            </w:r>
          </w:p>
        </w:tc>
      </w:tr>
      <w:tr w:rsidR="00000000" w14:paraId="4EE66AE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C04C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016F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ED9C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https://www.bde.es/f/webbe/GAP/Secciones/SalaPrensa/IntervencionesPublicas/Gobernador/Arc/Fic/IIPP-2024-04-29-hdc-es-or.pdf</w:t>
            </w:r>
          </w:p>
        </w:tc>
      </w:tr>
      <w:tr w:rsidR="00000000" w14:paraId="764341B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0338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5A0E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A964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https://www.bde.es/f/webbe/GAP/Secciones/SalaPrensa/IntervencionesPublicas/Gobernador/Arc/Fic/IIPP-2024-04-29-hdc-es-or.pdf</w:t>
            </w:r>
          </w:p>
        </w:tc>
      </w:tr>
      <w:tr w:rsidR="00000000" w14:paraId="2ED21B5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DA86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17E6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B4E9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https://www.bde.es/f/webbe/GAP/Secciones/SalaPrensa/IntervencionesPublicas/Gobernador/Arc/Fic/IIPP-2024-04-29-hdc-es-or.pdf</w:t>
            </w:r>
          </w:p>
        </w:tc>
      </w:tr>
      <w:tr w:rsidR="00000000" w14:paraId="2334650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0C74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FMI (Artículo IV)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AD33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2026-03-20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6346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https://www.telecinco.es/noticias/economia/20260320/fmi-receta-medidas-espana-afrontar-crisis-vivienda_18_018680166.html</w:t>
            </w:r>
          </w:p>
        </w:tc>
      </w:tr>
      <w:tr w:rsidR="00000000" w14:paraId="0E6BE5A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5683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FMI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B93D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2026-03-20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3901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https://www.telecinco.es/noticias/economia/20260320/fmi-receta-medidas-espana-afrontar-crisis-vivienda_18_018680166.html</w:t>
            </w:r>
          </w:p>
        </w:tc>
      </w:tr>
      <w:tr w:rsidR="00000000" w14:paraId="60FF672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4FD1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OCDE (Estudio Económico de España)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E76F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2025-11-27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75F4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https://www.infobae.com/espana/2025/11/27/la-ocde-advierte-los-actuales-programas-de-vivienda-social-y-el-tope-al-alquiler-no-bastan-para-frenar-los-precios/</w:t>
            </w:r>
          </w:p>
        </w:tc>
      </w:tr>
      <w:tr w:rsidR="00000000" w14:paraId="6A83E1B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467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OCDE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7807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2025-11-27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9642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https://www.infobae.com/espana/2025/11/27/la-ocde-advierte-los-actuales-programas-de-vivienda-social-y-el-tope-al-alquiler-no-bastan-para-frenar-los-precios/</w:t>
            </w:r>
          </w:p>
        </w:tc>
      </w:tr>
      <w:tr w:rsidR="00000000" w14:paraId="1DB0D5B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80AF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Dan Jørgensen, comisario europeo de Vivienda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A8B5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2025-11-28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1478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https://www.euronews.com/my-europe/2025/11/28/eu-commissioner-housing-crisis-needs-holistic-approach</w:t>
            </w:r>
          </w:p>
        </w:tc>
      </w:tr>
      <w:tr w:rsidR="00000000" w14:paraId="1533C58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47E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Dan Jørgensen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7F3A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2025-11-28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C5AC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https://www.euronews.com/my-europe/2025/11/28/eu-commissioner-housing-crisis-needs-holistic-approach</w:t>
            </w:r>
          </w:p>
        </w:tc>
      </w:tr>
      <w:tr w:rsidR="00000000" w14:paraId="5A6FAF8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DDD8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Alicia del Río, Sindicato de Inquilinas de Madrid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960A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EFA2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https://www.eldiario.es/economia/madrid-estalla-crisis-vivienda-desobediencia-accion-directa-son-camino-seguir_1_13246131.html</w:t>
            </w:r>
          </w:p>
        </w:tc>
      </w:tr>
      <w:tr w:rsidR="00000000" w14:paraId="0FC4ABC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E274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Rodrigo Polanco, manifestante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4FEE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4657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https://www.eldiario.es/economia/madrid-estalla-crisis-vivienda-desobediencia-accion-directa-son-camino-seguir_1_13246131.html</w:t>
            </w:r>
          </w:p>
        </w:tc>
      </w:tr>
      <w:tr w:rsidR="00000000" w14:paraId="59B6D99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F5B5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Enric Aragonès, Sindicat de Llogateres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1101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2024-10-08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2641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https://beteve.cat/economia/sindicat-llogateres-assenyalen-lloguers-temporada/</w:t>
            </w:r>
          </w:p>
        </w:tc>
      </w:tr>
      <w:tr w:rsidR="00000000" w14:paraId="7D65A22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64CC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Carme Arcarazo, Sindicat de Llogateres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C166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2021-09-29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367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https://directa.cat/la-patronal-immobiliaria-intenta-tombar-la-llei-de-regulacio-dels-lloguers-perque-funciona/</w:t>
            </w:r>
          </w:p>
        </w:tc>
      </w:tr>
      <w:tr w:rsidR="00000000" w14:paraId="16694D0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B2DA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Carme Arcarazo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2437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2021-09-29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22A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https://directa.cat/la-patronal-immobiliaria-intenta-tombar-la-llei-de-regulacio-dels-lloguers-perque-funciona/</w:t>
            </w:r>
          </w:p>
        </w:tc>
      </w:tr>
      <w:tr w:rsidR="00000000" w14:paraId="0D164AB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C114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Enric Aragonès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EC80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D61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https://www.eldiario.es/economia/miles-personas-salen-calle-espana-exigir-bajen-alquileres-vivienda-deje-negocio_1_12195344.html</w:t>
            </w:r>
          </w:p>
        </w:tc>
      </w:tr>
      <w:tr w:rsidR="00000000" w14:paraId="57EA7EF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CBB9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Carla Pisano, Sindicato Socialista de Vivienda de Euskal Herria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5BF1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B18FE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https://www.eldiario.es/economia/miles-personas-salen-calle-espana-exigir-bajen-alquileres-vivienda-deje-negocio_1_12195344.html</w:t>
            </w:r>
          </w:p>
        </w:tc>
      </w:tr>
      <w:tr w:rsidR="00000000" w14:paraId="1E8CAAB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6833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Paco Morote, PAH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547A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2021-06-09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B782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https://laenzina.es/bancos-y-fondos-buitre-mantienen-millones-de-viviendas-vacias-en-espana-para-subir-artificialmente-los-precios/</w:t>
            </w:r>
          </w:p>
        </w:tc>
      </w:tr>
      <w:tr w:rsidR="00000000" w14:paraId="4FF7F5D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DD35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Juanjo Ramón, PAH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1BE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52E9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https://kaosenlared.net/declaraciones-de-la-pah-ante-la-desaparicion-de-los-desahucios-de-la-agenda-politica/</w:t>
            </w:r>
          </w:p>
        </w:tc>
      </w:tr>
      <w:tr w:rsidR="00000000" w14:paraId="0090796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F4DC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Jaime Fernández, gerente de Asprima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71A1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2025-07-09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FCB2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https://www.ejeprime.com/residencial/suelo-elevada-fiscalidad-y-falta-de-mano-de-obra-impiden-construir-vivienda-asequible</w:t>
            </w:r>
          </w:p>
        </w:tc>
      </w:tr>
      <w:tr w:rsidR="00000000" w14:paraId="629D596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CF6F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Carolina Roca, presidenta de Asprima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B708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971B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https://www.idealista.com/news/inmobiliario/vivienda/2026/10/07/917877-carolina-roca-los-inversores-han-dicho-stop-a-la-vivienda-de-alquiler-asequible-en</w:t>
            </w:r>
          </w:p>
        </w:tc>
      </w:tr>
      <w:tr w:rsidR="00000000" w14:paraId="5FC5739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C3E2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Carolina Roca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947A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F3B5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https://www.idealista.com/news/inmobiliario/vivienda/2026/10/07/917877-carolina-roca-los-inversores-han-dicho-stop-a-la-vivienda-de-alquiler-asequible-en</w:t>
            </w:r>
          </w:p>
        </w:tc>
      </w:tr>
      <w:tr w:rsidR="00000000" w14:paraId="6E9600B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05E0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Juan Casares, Concovi (cooperativas)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3AA7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2025-07-09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EE64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https://www.ejeprime.com/residencial/suelo-elevada-fiscalidad-y-falta-de-mano-de-obra-impiden-construir-vivienda-asequible</w:t>
            </w:r>
          </w:p>
        </w:tc>
      </w:tr>
      <w:tr w:rsidR="00000000" w14:paraId="74573DD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6908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Juan Casares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2498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2025-07-09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AACE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https://www.ejeprime.com/residencial/suelo-elevada-fiscalidad-y-falta-de-mano-de-obra-impiden-construir-vivienda-asequible</w:t>
            </w:r>
          </w:p>
        </w:tc>
      </w:tr>
      <w:tr w:rsidR="00000000" w14:paraId="07878DF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BE52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Xavier Vilajoana, APCE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2DBD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2025-03-05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7A1D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https://economistas.es/cust_notas/05-de-marzo-de-2025-los-expertos-advierten-que-la-falta-de-suelo-la-carga-fiscal-y-la-inseguridad-juridica-dificultan-el-acceso-a-la-vivienda-y-proponen-reformar-la-ley-de-suelo-para-aumentar-la-o/</w:t>
            </w:r>
          </w:p>
        </w:tc>
      </w:tr>
      <w:tr w:rsidR="00000000" w14:paraId="7091A48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D272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Pedro Fernández Alén, CNC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4ADE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2025-01-21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07EE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https://www.prefieres.es/faltan-700-000-trabajadores-en-el-sector-de-la-construccion-alertan-desde-la-cnc/</w:t>
            </w:r>
          </w:p>
        </w:tc>
      </w:tr>
      <w:tr w:rsidR="00000000" w14:paraId="228FDA2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2DBB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Pedro Fernández Alén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3C65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C965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https://economia3.com/cnc-y-seopan-avisan-de-que-el-deficit-de-vivienda-tardaria-47-anos-en-resolverse/</w:t>
            </w:r>
          </w:p>
        </w:tc>
      </w:tr>
      <w:tr w:rsidR="00000000" w14:paraId="43F95E5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FCDA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Julián Núñez, Seopan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132D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864A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https://economia3.com/cnc-y-seopan-avisan-de-que-el-deficit-de-vivienda-tardaria-47-anos-en-resolverse/</w:t>
            </w:r>
          </w:p>
        </w:tc>
      </w:tr>
      <w:tr w:rsidR="00000000" w14:paraId="4C55163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5E28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ASVAL (propietarios de vivienda en alquiler)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F956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46EA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https://www.pressdigital.es/articulo/economia/2026-10-07/6043018-asval-critica-decreto-vivienda-penalice-propietarios-advierte-reducira-oferta</w:t>
            </w:r>
          </w:p>
        </w:tc>
      </w:tr>
      <w:tr w:rsidR="00000000" w14:paraId="4CCADFD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316B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Ana de Luis, asesora de socimis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C8F8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2025-04-10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A13E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https://www.ejeprime.com/mercado/la-incertidumbre-tributaria-en-las-socimi-frena-la-inversion-en-vivienda-en-2025</w:t>
            </w:r>
          </w:p>
        </w:tc>
      </w:tr>
      <w:tr w:rsidR="00000000" w14:paraId="437541D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ACB5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Montserrat Junyent, Colegio API de Barcelona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6DEC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2026-06-26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E72C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https://www.idealista.com/news/inmobiliario/vivienda/2026/06/26/903671-montserrat-junyent-el-propietario-ahora-hace-un-casting-de-inquilinos</w:t>
            </w:r>
          </w:p>
        </w:tc>
      </w:tr>
      <w:tr w:rsidR="00000000" w14:paraId="61F4B21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C766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Montserrat Junyent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7335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2026-06-26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8ABD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https://www.idealista.com/news/inmobiliario/vivienda/2026/06/26/903671-montserrat-junyent-el-propietario-ahora-hace-un-casting-de-inquilinos</w:t>
            </w:r>
          </w:p>
        </w:tc>
      </w:tr>
      <w:tr w:rsidR="00000000" w14:paraId="31C2568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1008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Francisco Iñareta, Idealista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E5BF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BD90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https://www.infobae.com/america/agencias/2026/05/22/tres-anos-de-la-ley-de-vivienda-alquiler-un-31-mas-caro-y-una-caida-de-la-oferta-del-30-segun-idealista/</w:t>
            </w:r>
          </w:p>
        </w:tc>
      </w:tr>
      <w:tr w:rsidR="00000000" w14:paraId="1E5104E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F847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Francisco Iñareta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8AA6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D487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https://www.infobae.com/america/agencias/2026/05/22/tres-anos-de-la-ley-de-vivienda-alquiler-un-31-mas-caro-y-una-caida-de-la-oferta-del-30-segun-idealista/</w:t>
            </w:r>
          </w:p>
        </w:tc>
      </w:tr>
      <w:tr w:rsidR="00000000" w14:paraId="4995545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5A9F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María Matos, Fotocasa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674B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2026-07-30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7B63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https://www.xataka.com/magnet/maria-matos-fotocasa-mercado-alquiler-precio-ha-alcanzado-limite-capacidad-pago-inquilinos</w:t>
            </w:r>
          </w:p>
        </w:tc>
      </w:tr>
      <w:tr w:rsidR="00000000" w14:paraId="0E5A5B5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2301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María Matos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C37C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2026-07-30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3A69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https://www.xataka.com/magnet/maria-matos-fotocasa-mercado-alquiler-precio-ha-alcanzado-limite-capacidad-pago-inquilinos</w:t>
            </w:r>
          </w:p>
        </w:tc>
      </w:tr>
      <w:tr w:rsidR="00000000" w14:paraId="34747B0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ED31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Tinsa (informe anual)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4D73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2026-03-12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0F71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https://www.infobae.com/espana/agencias/2026/03/12/la-vivienda-nueva-se-enfoca-a-la-demanda-de-alto-nivel-y-no-a-paliar-escasez-segun-tinsa/</w:t>
            </w:r>
          </w:p>
        </w:tc>
      </w:tr>
      <w:tr w:rsidR="00000000" w14:paraId="588ACCE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0D2E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Tinsa (informe de vivienda vacía)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7981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2023-09-20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2C92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https://www.tinsa.es/sala-de-prensa/notas-de-prensa/informe-vivienda-vacia-2023/</w:t>
            </w:r>
          </w:p>
        </w:tc>
      </w:tr>
      <w:tr w:rsidR="00000000" w14:paraId="4F82589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4AD6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Consuelo Villanueva, Sociedad de Tasación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D850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2025-06-30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4A53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https://elinmobiliariomesames.com/vivienda/el-precio-de-la-vivienda-nueva-crece-un-75-interanual-en-junio-segun-sociedad-de-tasacion/</w:t>
            </w:r>
          </w:p>
        </w:tc>
      </w:tr>
      <w:tr w:rsidR="00000000" w14:paraId="10604C4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D622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Alejandra Kindelán, AEB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AA4E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59AC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https://www.elespanol.com/invertia/empresas/banca/20240412/banca-cree-no-problema-oferta-credito-reunion-moncloa-sector-vivienda/847165387_0.html</w:t>
            </w:r>
          </w:p>
        </w:tc>
      </w:tr>
      <w:tr w:rsidR="00000000" w14:paraId="28673C0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AA37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CaixaBank Research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E197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2025-09-05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3F97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https://www.elindependiente.com/economia/2025/09/08/caixabank-avisa-de-una-nueva-subida-de-precios-de-la-vivienda-por-la-falta-de-oferta-y-la-presion-de-los-extranjeros/</w:t>
            </w:r>
          </w:p>
        </w:tc>
      </w:tr>
      <w:tr w:rsidR="00000000" w14:paraId="2AC209F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5B50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Funcas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F808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2024-09-09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2757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https://www.funcas.es/prensa/el-problema-de-la-vivienda-en-espana-requiere-medidas-que-incentiven-la-oferta/</w:t>
            </w:r>
          </w:p>
        </w:tc>
      </w:tr>
      <w:tr w:rsidR="00000000" w14:paraId="48B5204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4FC2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Funcas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96F0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649A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https://www.funcas.es/prensa/el-problema-de-la-vivienda-en-espana-requiere-medidas-que-incentiven-la-oferta/</w:t>
            </w:r>
          </w:p>
        </w:tc>
      </w:tr>
      <w:tr w:rsidR="00000000" w14:paraId="3E03CEB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51B7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Ignacio Ezquiaga, economista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C6B5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2024-04-15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FD0A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https://www.vilapress.cat/articulo/baix-llobregat/2024-04-15/4794246-ignacio-ezquiaga-no-hace-vivienda-proteccion-oficial-porque-ayuntamientos-no-quieren</w:t>
            </w:r>
          </w:p>
        </w:tc>
      </w:tr>
      <w:tr w:rsidR="00000000" w14:paraId="2600212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EF41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Ignacio Ezquiaga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7D30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2024-09-05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6985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https://www.telecinco.es/noticias/economia/20240905/ignacio-ezquiaga-economista-precio-vivienda_18_013381708.html</w:t>
            </w:r>
          </w:p>
        </w:tc>
      </w:tr>
      <w:tr w:rsidR="00000000" w14:paraId="1184F06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5525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Ángel de la Fuente, Fedea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5177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2025-03-05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2293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https://economistas.es/cust_notas/05-de-marzo-de-2025-los-expertos-advierten-que-la-falta-de-suelo-la-carga-fiscal-y-la-inseguridad-juridica-dificultan-el-acceso-a-la-vivienda-y-proponen-reformar-la-ley-de-suelo-para-aumentar-la-o/</w:t>
            </w:r>
          </w:p>
        </w:tc>
      </w:tr>
      <w:tr w:rsidR="00000000" w14:paraId="679D38B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7D18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Fedea y Consejo General de Economistas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DD24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2025-03-05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9BEE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https://fedea.net/el-acceso-a-la-vivienda/</w:t>
            </w:r>
          </w:p>
        </w:tc>
      </w:tr>
      <w:tr w:rsidR="00000000" w14:paraId="061A353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6E44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Instituto de Estudios Económicos (CEOE)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F8EE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2024-02-12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9B5A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https://www.elespanol.com/invertia/observatorios/vivienda/20240212/control-precios-ineficiente-mercado-alquiler-sobrerregulado-asegura-iee/832166866_0.html</w:t>
            </w:r>
          </w:p>
        </w:tc>
      </w:tr>
      <w:tr w:rsidR="00000000" w14:paraId="0A6DCFA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924C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García-Montalvo, Monràs y Raya (EsadeEcPol)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4A1E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2023-02-17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53E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https://nadaesgratis.es/admin/los-efectos-de-la-limitacion-de-precios-de-los-alquileres-en-cataluna</w:t>
            </w:r>
          </w:p>
        </w:tc>
      </w:tr>
      <w:tr w:rsidR="00000000" w14:paraId="1CE4ED5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34A8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José García Montalvo, UPF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FCEC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2026-01-15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B792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https://www.cope.es/programas/herrera-en-cope/noticias/jose-garcia-montalvo-experto-vivienda-hay-casos-rentable-subir-alquiler-sea-20-depende-tipo-marginal-paga-persona-20260115_3287101.html</w:t>
            </w:r>
          </w:p>
        </w:tc>
      </w:tr>
      <w:tr w:rsidR="00000000" w14:paraId="2869E1B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1365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Mariona Segú y Rodrigo Martínez-Mazza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E490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2019-10-23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4457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https://nadaesgratis.es/admin/el-impacto-de-airbnb-en-el-mercado-de-vivienda-de-barcelona</w:t>
            </w:r>
          </w:p>
        </w:tc>
      </w:tr>
      <w:tr w:rsidR="00000000" w14:paraId="064B239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4EA2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Jaime Palomera, IDRA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75DE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2025-06-13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AB6F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https://www.elsaltodiario.com/vivienda/entrevista-jaime-palomera-vivienda-secuestro-alquileres-necesita-una-revolucion</w:t>
            </w:r>
          </w:p>
        </w:tc>
      </w:tr>
      <w:tr w:rsidR="00000000" w14:paraId="3B3DEE1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092D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Javier Gil, CSIC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CED9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2DE7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https://www.elnacional.cat/oneconomia/es/entrevista/javier-gil-vivienda-puede-costarle-elecciones-pedro-sanchez_1614126_102.html</w:t>
            </w:r>
          </w:p>
        </w:tc>
      </w:tr>
      <w:tr w:rsidR="00000000" w14:paraId="1F4A888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48D1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Javier Gil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47BB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B4B0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https://www.infobae.com/espana/2026/03/09/javier-gil-autor-de-generacion-inquilina-antes-tenia-casa-quien-se-esforzaba-para-comprarla-pero-hoy-importa-mucho-mas-la-capacidad-de-heredar-que-de-trabajar/</w:t>
            </w:r>
          </w:p>
        </w:tc>
      </w:tr>
      <w:tr w:rsidR="00000000" w14:paraId="55F8E74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3E75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Manuel Gabarre, Observatorio CODE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E3DE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2022-06-06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9D68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https://www.publico.es/economia/manuel-gabarre-mentira-precio-vivienda-sea-cuestion-oferta-demanda.html</w:t>
            </w:r>
          </w:p>
        </w:tc>
      </w:tr>
      <w:tr w:rsidR="00000000" w14:paraId="067FE76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DFCB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Observatori DESCA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3E0F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s/f (vigente 2025)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AA60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https://observatoridesca.org/es/el-capital-no-discrimina/habitatge</w:t>
            </w:r>
          </w:p>
        </w:tc>
      </w:tr>
      <w:tr w:rsidR="00000000" w14:paraId="5A18407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E4A1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Alejandra Jacinto, abogada (CAES)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D3A1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B116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https://www.publico.es/politica/pp-agarra-mantra-okupacion-explicar-problema-vivienda-pese-datos-desmienten.html</w:t>
            </w:r>
          </w:p>
        </w:tc>
      </w:tr>
      <w:tr w:rsidR="00000000" w14:paraId="190F098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ED69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Jaime Rodríguez de Santiago, Airbnb España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B879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DAE2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https://www.hosteltur.com/167914_airbnb-responde-a-sanchez-y-propone-un-nuevo-modelo-regulatorio.html</w:t>
            </w:r>
          </w:p>
        </w:tc>
      </w:tr>
      <w:tr w:rsidR="00000000" w14:paraId="58F0944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C4C9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Airbnb, con datos de Oxford Economics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3159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F5E4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https://www.hosteltur.com/167914_airbnb-responde-a-sanchez-y-propone-un-nuevo-modelo-regulatorio.html</w:t>
            </w:r>
          </w:p>
        </w:tc>
      </w:tr>
      <w:tr w:rsidR="00000000" w14:paraId="35139D5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50A0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Exceltur (patronal hotelera y turística)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ED57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2022-11-22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0C43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https://www.elindependiente.com/economia/2022/11/22/exceltur-pide-al-gobierno-un-decreto-para-frenar-la-eclosion-descontrolada-de-viviendas-turisticas/</w:t>
            </w:r>
          </w:p>
        </w:tc>
      </w:tr>
      <w:tr w:rsidR="00000000" w14:paraId="666058D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6D62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Silvia Blasco, FEVITUR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2C36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2025-06-07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F1E7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https://alicanteplaza.es/alicanteplaza/espana/silvia-blasco-fevitur-nos-han-utilizado-algunos-como-chivo-expiatorio-es-facil-decir-que-somos-los-culpables-de-la-falta-de-vivienda</w:t>
            </w:r>
          </w:p>
        </w:tc>
      </w:tr>
      <w:tr w:rsidR="00000000" w14:paraId="1B43DBB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C8D3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Apartur (pisos turísticos de Barcelona)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151E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2024-06-21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051E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https://www.eldiario.es/catalunya/collboni-anuncia-eliminara-10-000-pisos-turisticos-barcelona-cuatro-anos_1_11467392.html</w:t>
            </w:r>
          </w:p>
        </w:tc>
      </w:tr>
      <w:tr w:rsidR="00000000" w14:paraId="4C0FFF4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10DE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Andrea González Henry, Consejo de la Juventud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EBAD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2026-05-26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1DFB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https://www.cje.org/en/observatorio_2025/</w:t>
            </w:r>
          </w:p>
        </w:tc>
      </w:tr>
      <w:tr w:rsidR="00000000" w14:paraId="35A0F81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1A03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Raúl Flores, FOESSA/Cáritas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CFC4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2025-11-05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731D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https://www.foessa.es/blog/ix-informe-foessa-advierte-proceso-inedito-fragmentacion-social-espana-se-contrae-clase-media/</w:t>
            </w:r>
          </w:p>
        </w:tc>
      </w:tr>
      <w:tr w:rsidR="00000000" w14:paraId="6724109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9D65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Provivienda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138A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2025-03-25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71F2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https://provivienda.org/informe-racismo-alquiler/</w:t>
            </w:r>
          </w:p>
        </w:tc>
      </w:tr>
      <w:tr w:rsidR="00000000" w14:paraId="35C826B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E15E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Elisa Brey, socióloga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B019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2025-12-18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9644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https://theconversation.com/cada-vez-mas-solos-en-casa-el-auge-silencioso-de-los-hogares-unipersonales-267937</w:t>
            </w:r>
          </w:p>
        </w:tc>
      </w:tr>
      <w:tr w:rsidR="00000000" w14:paraId="025949B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24CA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Ricardo Bravo, Plataforma de Afectados por la Ocupación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3FE3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FC190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https://www.infobae.com/america/agencias/2026/03/24/la-plataforma-de-afectados-por-la-ocupacion-lleva-al-pe-la-inaccion-ante-inquiokupas/</w:t>
            </w:r>
          </w:p>
        </w:tc>
      </w:tr>
      <w:tr w:rsidR="00000000" w14:paraId="375F949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C892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Partido Popular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5869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2026-01-10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82F6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https://www.pp.es/actualidad/articulos/el-pp-exige-a-sanchez-la-puesta-en-marcha-urgente-del-plan-de-vivienda-de-feijoo-para-enterrar-las-politicas-fracasadas-del-gobierno-la-situacion-es-insostenible/</w:t>
            </w:r>
          </w:p>
        </w:tc>
      </w:tr>
      <w:tr w:rsidR="00000000" w14:paraId="0505D41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4C06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Cuca Gamarra, PP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5C47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F315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https://www.publico.es/politica/pp-agarra-mantra-okupacion-explicar-problema-vivienda-pese-datos-desmienten.html</w:t>
            </w:r>
          </w:p>
        </w:tc>
      </w:tr>
      <w:tr w:rsidR="00000000" w14:paraId="58B081E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55FC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Alberto Núñez Feijóo, PP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71ED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712F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https://www.publico.es/politica/pp-agarra-mantra-okupacion-explicar-problema-vivienda-pese-datos-desmienten.html</w:t>
            </w:r>
          </w:p>
        </w:tc>
      </w:tr>
      <w:tr w:rsidR="00000000" w14:paraId="53468DB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4366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Santiago Abascal, Vox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8538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945C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https://www.andaluciainformacion.es/articulo/elecciones-andalucia-17-mayo/abascal-mijas-vincula-problema-vivienda-aumento-invasion-migratoria/202605131808533386325.html</w:t>
            </w:r>
          </w:p>
        </w:tc>
      </w:tr>
      <w:tr w:rsidR="00000000" w14:paraId="14B8DCE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704E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Podemos y Sumar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351C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2024-10-14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52CE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https://publico.es/politica/sumar-piden-prohibir-compra-vivienda-especular-senalan-psoe-basta-parches.html</w:t>
            </w:r>
          </w:p>
        </w:tc>
      </w:tr>
      <w:tr w:rsidR="00000000" w14:paraId="1E3A30C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E95B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PNV (Maribel Vaquero)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1FEC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89AD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https://www.democrata.es/economia/el-pnv-estudiara-en-detalle-los-decretos-de-vivienda-antes-de-fijar-su-voto-en-la-diputacion-permanente/</w:t>
            </w:r>
          </w:p>
        </w:tc>
      </w:tr>
      <w:tr w:rsidR="00000000" w14:paraId="5FE1483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E457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Junts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CCEA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0113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https://www.vozpopuli.com/espana/politica/junts-responde-al-ordago-de-sanchez-con-su-propio-decreto-de-vivienda-y-le-emplaza-a-romper-el-pacto-con-sumar.html</w:t>
            </w:r>
          </w:p>
        </w:tc>
      </w:tr>
      <w:tr w:rsidR="00000000" w14:paraId="6773D7B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B58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EH Bildu (Oskar Matute)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13CD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7BCD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https://www.infobae.com/espana/agencias/2026/10/04/matute-bildu-dice-que-los-que-defienden-a-los-especuladores-estan-perdiendo-en-la-calle/</w:t>
            </w:r>
          </w:p>
        </w:tc>
      </w:tr>
      <w:tr w:rsidR="00000000" w14:paraId="701EA165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8A63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Cecilia Falo, asociación Reviviendo (Teruel)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7D27B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9062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https://www.diariodeteruel.es/teruel/casas-cerradas-o-para-turistas-lastran-en-los-pueblos-el-acceso-a-la-vivienda-residencial</w:t>
            </w:r>
          </w:p>
        </w:tc>
      </w:tr>
      <w:tr w:rsidR="00000000" w14:paraId="20FAC39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2909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Daniel Úbeda, alcalde de Albarracín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2805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2026-10-08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1A6D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https://www.diariodeteruel.es/teruel/casas-cerradas-o-para-turistas-lastran-en-los-pueblos-el-acceso-a-la-vivienda-residencial</w:t>
            </w:r>
          </w:p>
        </w:tc>
      </w:tr>
      <w:tr w:rsidR="00000000" w14:paraId="6035EA08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EAC9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Diario de Teruel (síntesis de estudios)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FAE7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2023-09-24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4D90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https://www.diariodeteruel.es/teruel/dar-salida-a-las-viviendas-rurales-vacias-es-la-clave-para-resolver-la-falta-de-alojamientos</w:t>
            </w:r>
          </w:p>
        </w:tc>
      </w:tr>
      <w:tr w:rsidR="00000000" w14:paraId="28392AE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0199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Marta Vall-llossera, CSCAE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3544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s/f (2025)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61DF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https://www.eldiario.es/economia/marta-vall-llossera-arquitecta-necesario-blindar-viviendas-protegidas-hay-dinero-publico_1_12654182.html</w:t>
            </w:r>
          </w:p>
        </w:tc>
      </w:tr>
      <w:tr w:rsidR="00000000" w14:paraId="4900F4A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EEDE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Marta Vall-llossera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8990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s/f (2025)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41FB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https://www.eldiario.es/economia/marta-vall-llossera-arquitecta-necesario-blindar-viviendas-protegidas-hay-dinero-publico_1_12654182.html</w:t>
            </w:r>
          </w:p>
        </w:tc>
      </w:tr>
      <w:tr w:rsidR="00000000" w14:paraId="7D904C8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6E10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Roberto Silguero, Somacyl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4412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567E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https://www.elespanol.com/invertia/observatorios/vivienda/20260325/vivienda-industrializada-no-despega-pese-gran-apuesta-pedro-sanchez-combatir-crisis-habitacional/1003744181747_0.html</w:t>
            </w:r>
          </w:p>
        </w:tc>
      </w:tr>
      <w:tr w:rsidR="00000000" w14:paraId="70FF1C3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5C79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7BEC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DE17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https://www.bde.es/f/webbe/SES/Secciones/Publicaciones/PublicacionesAnuales/InformesAnuales/23/Fich/InfAnual_2023_Cap4.pdf</w:t>
            </w:r>
          </w:p>
        </w:tc>
      </w:tr>
      <w:tr w:rsidR="00000000" w14:paraId="46D5F83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98A1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 (director general de Economía)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2C18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2024-11-18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A86FC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https://www.bde.es/f/webbe/GAP/Secciones/SalaPrensa/IntervencionesPublicas/DirectoresGenerales/economia/Arc/IIPP-2024-11-18-gavilan-es-or.pdf</w:t>
            </w:r>
          </w:p>
        </w:tc>
      </w:tr>
      <w:tr w:rsidR="00000000" w14:paraId="5C8BB5FF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F5F2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presentación del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1E52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2026-06-18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0294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https://www.bde.es/f/webbe/SES/Secciones/Publicaciones/PublicacionesAnuales/InformesAnuales/25/Fich/IIPP-2026-06-18-lopez-salido-es-or.pdf</w:t>
            </w:r>
          </w:p>
        </w:tc>
      </w:tr>
      <w:tr w:rsidR="00000000" w14:paraId="585090B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1DC7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Cagigas y Beraza (ICE 942)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493F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DE5A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https://www.revistasice.com/index.php/ICE/article/view/7963</w:t>
            </w:r>
          </w:p>
        </w:tc>
      </w:tr>
      <w:tr w:rsidR="00000000" w14:paraId="08D2686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D5E4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Cagigas y Beraza (ICE 942)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7A04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D1B7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https://www.revistasice.com/index.php/ICE/article/view/7963</w:t>
            </w:r>
          </w:p>
        </w:tc>
      </w:tr>
      <w:tr w:rsidR="00000000" w14:paraId="7389ABE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B697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AE43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1B28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  <w:tr w:rsidR="00000000" w14:paraId="3ED78F2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4506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D3B9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3BDD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  <w:tr w:rsidR="00000000" w14:paraId="2D6BB123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B395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3693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930A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  <w:tr w:rsidR="00000000" w14:paraId="3908ECFA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74FF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Observatori Metropolità de l’Habitatge de Barcelona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3EF8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7FED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https://www.ohb.cat/wp-content/uploads/2024/07/O24010_LAB-Lloguer-Temporada_1T2019-2024.pdf</w:t>
            </w:r>
          </w:p>
        </w:tc>
      </w:tr>
      <w:tr w:rsidR="00000000" w14:paraId="326FCA3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80F5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1FC6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D26A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https://www.bde.es/f/webbe/SES/Secciones/Publicaciones/PublicacionesAnuales/InformesAnuales/23/Fich/InfAnual_2023_Cap4.pdf</w:t>
            </w:r>
          </w:p>
        </w:tc>
      </w:tr>
      <w:tr w:rsidR="00000000" w14:paraId="0165AF8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CECF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CNMC, estudio sobre el mercado del suelo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B321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D9A5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https://www.cnmc.es/sites/default/files/6653020.pdf</w:t>
            </w:r>
          </w:p>
        </w:tc>
      </w:tr>
      <w:tr w:rsidR="00000000" w14:paraId="2B5E4E7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AA36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CNMC, estudio sobre el mercado del suelo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C9C4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576D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https://www.cnmc.es/sites/default/files/6653020.pdf</w:t>
            </w:r>
          </w:p>
        </w:tc>
      </w:tr>
      <w:tr w:rsidR="00000000" w14:paraId="356A69A2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4CBA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José García Montalvo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6784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0F9C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https://www.funcas.es/wp-content/uploads/Migracion/Articulos/FUNCAS_PEE/109art05.pdf</w:t>
            </w:r>
          </w:p>
        </w:tc>
      </w:tr>
      <w:tr w:rsidR="00000000" w14:paraId="53B2BAC9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343B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AAC5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230B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  <w:tr w:rsidR="00000000" w14:paraId="0317945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48BC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26A0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AF64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https://www.bde.es/f/webbe/SES/Secciones/Publicaciones/PublicacionesAnuales/InformesAnuales/23/Fich/InfAnual_2023_Cap4.pdf</w:t>
            </w:r>
          </w:p>
        </w:tc>
      </w:tr>
      <w:tr w:rsidR="00000000" w14:paraId="23C808D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248B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D358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C709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  <w:tr w:rsidR="00000000" w14:paraId="0B30853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77AC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Instituto de Estudios Económicos y REAF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E860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2025-05-13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9856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https://www.ieemadrid.es/en/node/1729</w:t>
            </w:r>
          </w:p>
        </w:tc>
      </w:tr>
      <w:tr w:rsidR="00000000" w14:paraId="34D011C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4121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Documento Ocasional 2432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68DD1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B4AC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https://www.bde.es/f/webbe/SES/Secciones/Publicaciones/PublicacionesSeriadas/DocumentosOcasionales/24/Fich/do2432.pdf</w:t>
            </w:r>
          </w:p>
        </w:tc>
      </w:tr>
      <w:tr w:rsidR="00000000" w14:paraId="2697AC4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5EDB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Exceltur, estudio ReviTUR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D155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2022-11-22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97E1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https://www.exceltur.org/wp-content/uploads/2022/11/ReviTUR-EXCELTUR-Documento-completo-221122.pdf</w:t>
            </w:r>
          </w:p>
        </w:tc>
      </w:tr>
      <w:tr w:rsidR="00000000" w14:paraId="34FDF62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7CFF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12F5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1C77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  <w:tr w:rsidR="00000000" w14:paraId="392B467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9DD0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IDRA, «Vivir de alquiler: inseguridad garantizada por ley»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08C8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2024-12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D4D4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https://idrabcn.com/wp-content/uploads/2024/12/INFORME-ALQUILER-INSEGURIDAD_IDRA.pdf</w:t>
            </w:r>
          </w:p>
        </w:tc>
      </w:tr>
      <w:tr w:rsidR="00000000" w14:paraId="48490CF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BCFC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Sindicato de Inquilinas de Madrid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ECFC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2024-05-16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5A78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https://www.publico.es/sociedad/especulacion-inmobiliaria-pone-peligro-1-000-edificios-madrid-fuera-fondos-buitres-barrios.amp.html</w:t>
            </w:r>
          </w:p>
        </w:tc>
      </w:tr>
      <w:tr w:rsidR="00000000" w14:paraId="2AAE92E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3EDB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Carles Donat, Observatori Metropolità de l’Habitatge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2B0D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2026-05-25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5EBA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https://www.elnacional.cat/oneconomia/ca/economia/compravenda-edificis-barcelona-baixar-inversors-31-despres-regulacio-lloguer-2025_1644814_102.html</w:t>
            </w:r>
          </w:p>
        </w:tc>
      </w:tr>
      <w:tr w:rsidR="00000000" w14:paraId="46ABCF86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67FF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Hidalgo y Velázquez, Fedea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7C44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0BAD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https://documentos.fedea.net/pubs/dt/2026/dt2026-02.pdf</w:t>
            </w:r>
          </w:p>
        </w:tc>
      </w:tr>
      <w:tr w:rsidR="00000000" w14:paraId="094B7A2B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51B3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Francke, Hans, Korevaar y van Bekkum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247DB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2023-06-15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B507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https://www.aeaweb.org/conference/2024/program/paper/dnQ4nAR7</w:t>
            </w:r>
          </w:p>
        </w:tc>
      </w:tr>
      <w:tr w:rsidR="00000000" w14:paraId="0B4F3AC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A8449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Govern de la Generalitat de Catalunya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1B4F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2026-07-13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9514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https://govern.cat/gov/notes-premsa/848548/la-regulacio-del-lloguer-consolida-la-moderacio-de-preus-i-impulsa-el-creixement-del-parc-de-lloguer-habitual-a-catalunya</w:t>
            </w:r>
          </w:p>
        </w:tc>
      </w:tr>
      <w:tr w:rsidR="00000000" w14:paraId="14A94BB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EAA0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Documento Ocasional 2002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E92A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E1506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https://www.bde.es/f/webbde/SES/Secciones/Publicaciones/PublicacionesSeriadas/DocumentosOcasionales/20/Fich/do2002.pdf</w:t>
            </w:r>
          </w:p>
        </w:tc>
      </w:tr>
      <w:tr w:rsidR="00000000" w14:paraId="655699F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B733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Bonshoms Guzmán, tesis doctoral, Universidad de Leeds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FF1D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E0F1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https://etheses.whiterose.ac.uk/id/eprint/33056/</w:t>
            </w:r>
          </w:p>
        </w:tc>
      </w:tr>
      <w:tr w:rsidR="00000000" w14:paraId="251B11F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E393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Observatori DESC, «Los fondos buitre»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565DF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1D7A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https://observatoridesca.org/descarrega/legacy/publication/files/fondosinversion_industriadepredadora.pdf</w:t>
            </w:r>
          </w:p>
        </w:tc>
      </w:tr>
      <w:tr w:rsidR="00000000" w14:paraId="6C495487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DD51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Associació de Veïns de l’Esquerra de l’Eixample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5172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s/f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5B1F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https://www.publico.es/sociedad/casi-tercio-edificios-esquerra-eixample-unico-propietario.html</w:t>
            </w:r>
          </w:p>
        </w:tc>
      </w:tr>
      <w:tr w:rsidR="00000000" w14:paraId="1FD4C050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CAC4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Janoschka, Alexandri, Orozco y Vives-Miró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A666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851B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https://eprints.whiterose.ac.uk/id/eprint/142563/1/MJpaper.pdf</w:t>
            </w:r>
          </w:p>
        </w:tc>
      </w:tr>
      <w:tr w:rsidR="00000000" w14:paraId="001BE97E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2922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Boletín Económico 3/2020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ED5BC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A8422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https://www.bde.es/f/webbde/SES/Secciones/Publicaciones/InformesBoletinesRevistas/ArticulosAnaliticos/20/T3/descargar/Fich/be2003-art26.pdf</w:t>
            </w:r>
          </w:p>
        </w:tc>
      </w:tr>
      <w:tr w:rsidR="00000000" w14:paraId="0D25DF1C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931C8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7A98A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FD9D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  <w:tr w:rsidR="00000000" w14:paraId="7C8299E1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CF74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García Montalvo y Galindo, EsadeEcPol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680C3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2026-03-19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66DE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https://www.esade.edu/ecpol/es/blog/inquilinos-ricos-esfuerzo-alquiler/</w:t>
            </w:r>
          </w:p>
        </w:tc>
      </w:tr>
      <w:tr w:rsidR="00000000" w14:paraId="36BF540D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6515D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AIReF, Documento Técnico 6/25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C23BE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2025-09-22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40A64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https://www.airef.es/wp-content/uploads/2025/09/Documentos-tecnicos-macro-opinion-sostenibilidad/250922_DT_Proyecciones_Demograficas.pdf</w:t>
            </w:r>
          </w:p>
        </w:tc>
      </w:tr>
      <w:tr w:rsidR="00000000" w14:paraId="040936F4" w14:textId="77777777" w:rsidTr="00A025C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859A0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Banco de España, Informe Anual 2025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34657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  <w:t>2026-06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E2AB5" w14:textId="77777777" w:rsidR="00A025C1" w:rsidRDefault="00A025C1">
            <w:pPr>
              <w:spacing w:before="60" w:after="180"/>
              <w:rPr>
                <w:rFonts w:ascii="Calibri" w:eastAsia="Times New Roman" w:hAnsi="Calibri" w:cs="Calibri"/>
                <w:color w:val="1F2933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5A8A"/>
                <w:sz w:val="16"/>
                <w:szCs w:val="16"/>
              </w:rPr>
              <w:t>https://www.bde.es/f/webbe/SES/Secciones/Publicaciones/PublicacionesAnuales/InformesAnuales/25/InfAnual_2025.pdf</w:t>
            </w:r>
          </w:p>
        </w:tc>
      </w:tr>
    </w:tbl>
    <w:p w14:paraId="708DCFE8" w14:textId="77777777" w:rsidR="00A025C1" w:rsidRDefault="00A025C1">
      <w:pPr>
        <w:pStyle w:val="pie"/>
        <w:spacing w:before="0" w:beforeAutospacing="0" w:after="12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La misma lista está en </w:t>
      </w:r>
      <w:r>
        <w:rPr>
          <w:rFonts w:ascii="Calibri" w:hAnsi="Calibri" w:cs="Calibri"/>
          <w:i/>
          <w:iCs/>
        </w:rPr>
        <w:t>datos\fuentes.csv</w:t>
      </w:r>
      <w:r>
        <w:rPr>
          <w:rFonts w:ascii="Calibri" w:hAnsi="Calibri" w:cs="Calibri"/>
        </w:rPr>
        <w:t>. Los enlaces se comprobaron en la fecha del documento; algunos organismos cambian sus direcciones con cada edición.</w:t>
      </w:r>
    </w:p>
    <w:sectPr w:rsidR="00000000" w:rsidSect="00A025C1">
      <w:pgSz w:w="16838" w:h="11906" w:orient="landscape"/>
      <w:pgMar w:top="1240" w:right="1240" w:bottom="1240" w:left="12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C1"/>
    <w:rsid w:val="004D48C4"/>
    <w:rsid w:val="00A0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E6D4CA"/>
  <w15:chartTrackingRefBased/>
  <w15:docId w15:val="{94B2A366-C145-4446-84B5-7FAADD21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360" w:after="120"/>
      <w:outlineLvl w:val="0"/>
    </w:pPr>
    <w:rPr>
      <w:b/>
      <w:bCs/>
      <w:color w:val="12355B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9FB3C8"/>
      </w:pBdr>
      <w:spacing w:before="280" w:after="80"/>
      <w:outlineLvl w:val="1"/>
    </w:pPr>
    <w:rPr>
      <w:b/>
      <w:bCs/>
      <w:color w:val="12355B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200" w:after="60"/>
      <w:outlineLvl w:val="2"/>
    </w:pPr>
    <w:rPr>
      <w:b/>
      <w:bCs/>
      <w:color w:val="1F5A8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aja">
    <w:name w:val="caja"/>
    <w:basedOn w:val="Normal"/>
    <w:pPr>
      <w:pBdr>
        <w:top w:val="single" w:sz="6" w:space="6" w:color="1F5A8A"/>
        <w:left w:val="single" w:sz="6" w:space="8" w:color="1F5A8A"/>
        <w:bottom w:val="single" w:sz="6" w:space="6" w:color="1F5A8A"/>
        <w:right w:val="single" w:sz="6" w:space="8" w:color="1F5A8A"/>
      </w:pBdr>
      <w:shd w:val="clear" w:color="auto" w:fill="EAF2F8"/>
      <w:spacing w:before="100" w:beforeAutospacing="1" w:after="180"/>
    </w:pPr>
  </w:style>
  <w:style w:type="paragraph" w:customStyle="1" w:styleId="aviso">
    <w:name w:val="aviso"/>
    <w:basedOn w:val="Normal"/>
    <w:pPr>
      <w:pBdr>
        <w:top w:val="single" w:sz="6" w:space="6" w:color="B7791F"/>
        <w:left w:val="single" w:sz="6" w:space="8" w:color="B7791F"/>
        <w:bottom w:val="single" w:sz="6" w:space="6" w:color="B7791F"/>
        <w:right w:val="single" w:sz="6" w:space="8" w:color="B7791F"/>
      </w:pBdr>
      <w:shd w:val="clear" w:color="auto" w:fill="FEF5E7"/>
      <w:spacing w:before="100" w:beforeAutospacing="1" w:after="180"/>
    </w:pPr>
  </w:style>
  <w:style w:type="paragraph" w:customStyle="1" w:styleId="noticia">
    <w:name w:val="noticia"/>
    <w:basedOn w:val="Normal"/>
    <w:pPr>
      <w:pBdr>
        <w:top w:val="single" w:sz="18" w:space="6" w:color="12355B"/>
      </w:pBdr>
      <w:spacing w:before="280" w:after="100" w:afterAutospacing="1"/>
    </w:pPr>
  </w:style>
  <w:style w:type="paragraph" w:customStyle="1" w:styleId="sello">
    <w:name w:val="sello"/>
    <w:basedOn w:val="Normal"/>
    <w:pPr>
      <w:spacing w:before="100" w:beforeAutospacing="1" w:after="100" w:afterAutospacing="1"/>
    </w:pPr>
    <w:rPr>
      <w:b/>
      <w:bCs/>
      <w:color w:val="B7791F"/>
      <w:spacing w:val="20"/>
      <w:sz w:val="17"/>
      <w:szCs w:val="17"/>
    </w:rPr>
  </w:style>
  <w:style w:type="paragraph" w:customStyle="1" w:styleId="titular">
    <w:name w:val="titular"/>
    <w:basedOn w:val="Normal"/>
    <w:pPr>
      <w:spacing w:before="100" w:beforeAutospacing="1" w:after="80"/>
    </w:pPr>
    <w:rPr>
      <w:rFonts w:ascii="Georgia" w:hAnsi="Georgia"/>
      <w:b/>
      <w:bCs/>
      <w:color w:val="102A43"/>
      <w:sz w:val="40"/>
      <w:szCs w:val="40"/>
    </w:rPr>
  </w:style>
  <w:style w:type="paragraph" w:customStyle="1" w:styleId="entradilla">
    <w:name w:val="entradilla"/>
    <w:basedOn w:val="Normal"/>
    <w:pPr>
      <w:spacing w:before="100" w:beforeAutospacing="1" w:after="160"/>
    </w:pPr>
    <w:rPr>
      <w:rFonts w:ascii="Georgia" w:hAnsi="Georgia"/>
      <w:color w:val="334E68"/>
    </w:rPr>
  </w:style>
  <w:style w:type="paragraph" w:customStyle="1" w:styleId="pie">
    <w:name w:val="pie"/>
    <w:basedOn w:val="Normal"/>
    <w:pPr>
      <w:spacing w:before="100" w:beforeAutospacing="1" w:after="100" w:afterAutospacing="1"/>
    </w:pPr>
    <w:rPr>
      <w:color w:val="52606D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261757">
      <w:marLeft w:val="0"/>
      <w:marRight w:val="0"/>
      <w:marTop w:val="0"/>
      <w:marBottom w:val="180"/>
      <w:divBdr>
        <w:top w:val="single" w:sz="6" w:space="6" w:color="B7791F"/>
        <w:left w:val="single" w:sz="6" w:space="8" w:color="B7791F"/>
        <w:bottom w:val="single" w:sz="6" w:space="6" w:color="B7791F"/>
        <w:right w:val="single" w:sz="6" w:space="8" w:color="B7791F"/>
      </w:divBdr>
    </w:div>
    <w:div w:id="973217062">
      <w:marLeft w:val="0"/>
      <w:marRight w:val="0"/>
      <w:marTop w:val="0"/>
      <w:marBottom w:val="180"/>
      <w:divBdr>
        <w:top w:val="single" w:sz="6" w:space="6" w:color="1F5A8A"/>
        <w:left w:val="single" w:sz="6" w:space="8" w:color="1F5A8A"/>
        <w:bottom w:val="single" w:sz="6" w:space="6" w:color="1F5A8A"/>
        <w:right w:val="single" w:sz="6" w:space="8" w:color="1F5A8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8497</Words>
  <Characters>46737</Characters>
  <Application>Microsoft Office Word</Application>
  <DocSecurity>4</DocSecurity>
  <Lines>389</Lines>
  <Paragraphs>110</Paragraphs>
  <ScaleCrop>false</ScaleCrop>
  <Company/>
  <LinksUpToDate>false</LinksUpToDate>
  <CharactersWithSpaces>55124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SOIH - Vivienda: fuentes</dc:title>
  <dc:subject/>
  <dc:creator>Juan  Siria racero</dc:creator>
  <cp:keywords/>
  <dc:description/>
  <cp:lastModifiedBy>Juan  Siria racero</cp:lastModifiedBy>
  <cp:revision>2</cp:revision>
  <dcterms:created xsi:type="dcterms:W3CDTF">2026-10-12T10:34:00Z</dcterms:created>
  <dcterms:modified xsi:type="dcterms:W3CDTF">2026-10-12T10:34:00Z</dcterms:modified>
</cp:coreProperties>
</file>