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42038"/>
        </w:rPr>
        <w:t xml:space="preserve">발표자 프롬프트</w:t>
      </w:r>
    </w:p>
    <w:p>
      <w:pPr>
        <w:spacing w:after="200"/>
      </w:pPr>
      <w:r>
        <w:rPr>
          <w:color w:val="5B6472"/>
          <w:sz w:val="24"/>
          <w:szCs w:val="24"/>
        </w:rPr>
        <w:t xml:space="preserve">군집화 모델 3종 비교 · K-Means · GMM · DBSCAN</w:t>
      </w:r>
    </w:p>
    <w:p>
      <w:pPr>
        <w:pStyle w:val="Heading1"/>
        <w:spacing w:after="120" w:before="200"/>
      </w:pPr>
      <w:r>
        <w:t xml:space="preserve">진행 개요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대상: 빅데이터 학원 학생 · 지도 선생님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전체 슬라이드: 20장 (원본 16장 + 심화 4장)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예상 소요 시간: 약 29분 발표 + Q&amp;A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전체 톤: 결론을 먼저 보여주고(§02), 개념 → 데이터 → 지표 → 모델 → 결과 → 심화 → 정리 순으로 진행</w:t>
      </w:r>
    </w:p>
    <w:p>
      <w:pPr>
        <w:spacing w:after="200" w:before="120"/>
      </w:pPr>
      <w:r>
        <w:rPr>
          <w:i/>
          <w:iCs/>
          <w:color w:val="5B6472"/>
          <w:sz w:val="19"/>
          <w:szCs w:val="19"/>
        </w:rPr>
        <w:t xml:space="preserve">각 슬라이드 항목은 '이렇게 말하세요'가 아니라 뼈대입니다. 본인의 말투로 자연스럽게 풀어서 사용하세요. 굵은 인용문은 그대로 읽어도 되는 핵심 멘트, 예상 질문 박스는 청중(학생) 반응에 대비한 답변입니다.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 · </w:t>
      </w:r>
      <w:r>
        <w:rPr>
          <w:b/>
          <w:bCs/>
          <w:color w:val="142038"/>
        </w:rPr>
        <w:t xml:space="preserve">타이틀</w:t>
      </w:r>
      <w:r>
        <w:rPr>
          <w:i/>
          <w:iCs/>
          <w:color w:val="5B6472"/>
          <w:sz w:val="20"/>
          <w:szCs w:val="20"/>
        </w:rPr>
        <w:t xml:space="preserve">  (약 1분)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인사 후 오늘 다룰 주제를 한 문장으로: 'K-Means, GMM, DBSCAN 세 가지 군집화 모델을 같은 데이터, 같은 조건에서 비교합니다.'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Iris 데이터셋을 선택한 이유를 미리 예고 — '오늘은 정답(품종)이 있는 데이터로, 일부러 정답 없이 학습시켜 봅니다. 왜 그런지는 잠시 후 §04에서 설명드릴게요.'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대상(학생·지도 선생님)을 언급하며 눈높이 조율: 실습 위주로 진행하되 이론적 배경도 함께 다룬다는 점을 안내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2 · </w:t>
      </w:r>
      <w:r>
        <w:rPr>
          <w:b/>
          <w:bCs/>
          <w:color w:val="142038"/>
        </w:rPr>
        <w:t xml:space="preserve">핵심 결론</w:t>
      </w:r>
      <w:r>
        <w:rPr>
          <w:i/>
          <w:iCs/>
          <w:color w:val="5B6472"/>
          <w:sz w:val="20"/>
          <w:szCs w:val="20"/>
        </w:rPr>
        <w:t xml:space="preserve">  (약 2분)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결론을 먼저 보여주는 이유를 짧게: '오늘 왜 이 얘기를 하는지 먼저 보여드리고, 그 다음에 하나씩 근거를 짚어가겠습니다.'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4개 카드를 하나씩 짚되, 디테일은 넘기고 '이게 왜 흥미로운지'만 한 문장씩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“1등이 곧 정답은 아니다 — 이 말, 나중에 §08에서 숫자로 직접 확인시켜 드릴게요.”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DBSCAN의 '억지로 나누지 않는다'는 §15에서 자세히 다룰 예정임을 예고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3 · </w:t>
      </w:r>
      <w:r>
        <w:rPr>
          <w:b/>
          <w:bCs/>
          <w:color w:val="142038"/>
        </w:rPr>
        <w:t xml:space="preserve">적용 분야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'그래서 이걸 어디에 쓰나요?'라는 학생들의 가장 흔한 질문에 대한 선제 답변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6개 중 2~3개만 골라 구체적으로: 고객 세분화(마케팅 실무에서 가장 흔함), 이상 거래 탐지(정상 패턴에서 벗어난 것을 잡는 방식 — 지도학습과 다른 접근)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나머지는 목록으로 빠르게 훑고 다음으로 넘어가기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4 · </w:t>
      </w:r>
      <w:r>
        <w:rPr>
          <w:b/>
          <w:bCs/>
          <w:color w:val="142038"/>
        </w:rPr>
        <w:t xml:space="preserve">사용 이유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지도학습 표(왼쪽)를 먼저 짚고, 비지도학습(오른쪽)과 줄 단위로 대응시켜 설명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실무에서 정답이 없는 경우가 대부분이라는 점을 강조 — 이게 군집화를 배우는 근본적인 이유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“오늘 실습은 정답이 있는데도 일부러 안 쓰는, 좀 특별한 경우입니다 — 사후 검증용으로만 몰래 보관해 둘 거예요.”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5 · </w:t>
      </w:r>
      <w:r>
        <w:rPr>
          <w:b/>
          <w:bCs/>
          <w:color w:val="142038"/>
        </w:rPr>
        <w:t xml:space="preserve">개념 정리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오른쪽 점 그림을 가리키며 '이렇게 자연스럽게 뭉친 걸 컴퓨터가 스스로 찾아내는 것'이라고 시각적으로 설명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'군집 번호는 순서에 의미가 없다'는 점을 반드시 강조 — 학생들이 '군집 0번이 1번보다 낫다'는 식으로 오해하는 경우가 많음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거리 기반(K-Means·GMM) vs 밀도 기반(DBSCAN)이라는 구분을 미리 심어두면 §09~11이 훨씬 쉽게 이해됨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6 · </w:t>
      </w:r>
      <w:r>
        <w:rPr>
          <w:b/>
          <w:bCs/>
          <w:color w:val="142038"/>
        </w:rPr>
        <w:t xml:space="preserve">실습 데이터</w:t>
      </w:r>
      <w:r>
        <w:rPr>
          <w:i/>
          <w:iCs/>
          <w:color w:val="5B6472"/>
          <w:sz w:val="20"/>
          <w:szCs w:val="20"/>
        </w:rPr>
        <w:t xml:space="preserve">  (약 1분)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숫자(150/4/3/0개)를 빠르게 훑기 — 이미 앞에서 한 번 나온 내용이므로 길게 끌지 않기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Iris가 왜 벤치마크로 자주 쓰이는지 한 줄: '결측치도 이상치도 없어서, 알고리즘 자체의 특성에만 집중할 수 있는 데이터입니다.'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7 · </w:t>
      </w:r>
      <w:r>
        <w:rPr>
          <w:b/>
          <w:bCs/>
          <w:color w:val="142038"/>
        </w:rPr>
        <w:t xml:space="preserve">평가 지표 · 실루엣 계수</w:t>
      </w:r>
      <w:r>
        <w:rPr>
          <w:i/>
          <w:iCs/>
          <w:color w:val="5B6472"/>
          <w:sz w:val="20"/>
          <w:szCs w:val="20"/>
        </w:rPr>
        <w:t xml:space="preserve">  (약 2분)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'Accuracy를 못 쓰는 이유'부터: 군집 번호와 실제 품종 번호가 애초에 대응이 안 된다는 점을 짚고 시작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코드를 보여주며 '정답 라벨 없이 계산된다'는 것을 강조 — 이게 실루엣 계수의 핵심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응집도·분리도 두 가지 요소를 손짓으로 설명(가깝게 뭉치기 + 다른 그룹과 멀리)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“실루엣 계수가 높다고 정답을 가장 잘 맞힌다는 보장은 없습니다 — 이거, 바로 다음 슬라이드에서 숫자로 보여드릴게요.”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8 · </w:t>
      </w:r>
      <w:r>
        <w:rPr>
          <w:b/>
          <w:bCs/>
          <w:color w:val="142038"/>
        </w:rPr>
        <w:t xml:space="preserve">정량 검증 · ARI / NMI [심화]</w:t>
      </w:r>
      <w:r>
        <w:rPr>
          <w:i/>
          <w:iCs/>
          <w:color w:val="5B6472"/>
          <w:sz w:val="20"/>
          <w:szCs w:val="20"/>
        </w:rPr>
        <w:t xml:space="preserve">  (약 2분)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앞 슬라이드의 경고를 바로 이어받는 슬라이드임을 명시: '방금 그 경고, 실제로 확인해보겠습니다.'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ARI·NMI를 아주 간단히: 'ARI는 정답과 얼마나 일치하는지, NMI는 두 분류가 얼마나 정보를 공유하는지 — 둘 다 정답이 있어야만 계산할 수 있는 지표입니다.'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“실루엣 3위였던 GMM이, 정답 기준으로는 압도적 1위입니다.”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바로 이어서 현실적 한계를 짚기: 실무에는 정답이 없어서 이 지표들을 못 쓴다는 점 — 그래서 실루엣 계수가 여전히 기본 지표로 쓰인다는 것으로 마무리</w:t>
      </w:r>
    </w:p>
    <w:tbl>
      <w:tblPr>
        <w:tblW w:type="pct" w:w="100%"/>
        <w:tblBorders>
          <w:top w:val="single" w:color="F0DCA0" w:sz="4"/>
          <w:left w:val="single" w:color="F0DCA0" w:sz="4"/>
          <w:bottom w:val="single" w:color="F0DCA0" w:sz="4"/>
          <w:right w:val="single" w:color="F0DCA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79A2E"/>
              </w:rPr>
              <w:t xml:space="preserve">예상 질문  </w:t>
            </w:r>
            <w:r>
              <w:rPr>
                <w:b/>
                <w:bCs/>
                <w:color w:val="C79A2E"/>
              </w:rPr>
              <w:t xml:space="preserve">그럼 정답이 없는 실무에서는 뭘 믿고 모델을 골라야 하나요?</w:t>
            </w:r>
          </w:p>
          <w:p>
            <w:pPr>
              <w:spacing w:before="60"/>
            </w:pPr>
            <w:r>
              <w:rPr>
                <w:color w:val="6B5416"/>
              </w:rPr>
              <w:t xml:space="preserve">실루엣 계수를 기본으로 삼되, 도메인 지식(업무적으로 몇 개 그룹이 말이 되는지)과 결과를 눈으로 확인하는 시각화(§14의 PCA 산점도 같은)를 함께 씁니다. §16의 Elbow Method도 그 보완 도구 중 하나입니다.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9 · </w:t>
      </w:r>
      <w:r>
        <w:rPr>
          <w:b/>
          <w:bCs/>
          <w:color w:val="142038"/>
        </w:rPr>
        <w:t xml:space="preserve">K-Means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중심점(centroid)을 손으로 그리듯 설명 — '각 점을 가장 가까운 중심에 배정하고, 중심을 다시 계산하고, 이걸 반복합니다.'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하이퍼파라미터 3개 중 n_clusters를 가장 강조 — '이 숫자를 미리 정해줘야 한다는 게 K-Means의 가장 큰 제약입니다.'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적합한 상황(고객 세분화처럼 몇 개로 나눌지 이미 아는 경우)을 실무 예시로 연결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10 · </w:t>
      </w:r>
      <w:r>
        <w:rPr>
          <w:b/>
          <w:bCs/>
          <w:color w:val="142038"/>
        </w:rPr>
        <w:t xml:space="preserve">GMM (Gaussian Mixture Model)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K-Means와의 차이를 대비시켜 설명: '딱 잘라 배정하는 대신, 확률로 배정합니다.'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'연성(soft)' 군집화라는 용어를 K-Means의 '경성(hard)'과 대비해서 짚어주면 학생들이 잘 기억함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소속 확률까지 알고 싶을 때 적합하다는 포인트를 강조 — §08의 ARI/NMI 결과(GMM 우수)를 짧게 다시 언급해도 좋음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11 · </w:t>
      </w:r>
      <w:r>
        <w:rPr>
          <w:b/>
          <w:bCs/>
          <w:color w:val="142038"/>
        </w:rPr>
        <w:t xml:space="preserve">DBSCAN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K-Means·GMM과의 근본적 차이부터: '이 모델은 군집 개수를 미리 정하지 않습니다.'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eps·min_samples를 반경과 최소 이웃 수로 손짓 설명 — '이 원 안에 최소 몇 개 이상 모여 있어야 하나의 군집으로 인정합니다.'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노이즈(-1) 개념을 미리 짧게 예고 — '어디에도 못 속한 애매한 점들은 그냥 남겨둡니다. 이게 §15에서 재미있는 결과로 이어집니다.'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12 · </w:t>
      </w:r>
      <w:r>
        <w:rPr>
          <w:b/>
          <w:bCs/>
          <w:color w:val="142038"/>
        </w:rPr>
        <w:t xml:space="preserve">실험 설계</w:t>
      </w:r>
      <w:r>
        <w:rPr>
          <w:i/>
          <w:iCs/>
          <w:color w:val="5B6472"/>
          <w:sz w:val="20"/>
          <w:szCs w:val="20"/>
        </w:rPr>
        <w:t xml:space="preserve">  (약 1분)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파이프라인 7단계를 손으로 짚으며 빠르게 훑기 — 이미 개별 모델은 설명했으므로 '이 순서로 진행합니다' 정도로 간단히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Train/Test 분할이 없는 이유를 다시 한번 짧게 확인 — '지도학습과 가장 헷갈려하는 부분이라 한 번 더 짚습니다.'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13 · </w:t>
      </w:r>
      <w:r>
        <w:rPr>
          <w:b/>
          <w:bCs/>
          <w:color w:val="142038"/>
        </w:rPr>
        <w:t xml:space="preserve">결과① · 실루엣 계수 비교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막대그래프를 보며 순위부터: 'K-Means가 1위입니다. 그런데 이게 공정한 승리일까요?'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K-Means가 구조적으로 유리한 이유를 반드시 짚기 — '거리를 최소화하도록 학습했으니, 같은 원리로 계산되는 지표에서 유리한 게 당연합니다.' (편향 가능성을 인지시키는 게 이 슬라이드의 핵심 목적)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14 · </w:t>
      </w:r>
      <w:r>
        <w:rPr>
          <w:b/>
          <w:bCs/>
          <w:color w:val="142038"/>
        </w:rPr>
        <w:t xml:space="preserve">결과② · 실제 품종과 비교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PCA 산점도를 가리키며 setosa(초록)가 완전히 분리된 걸 먼저 보여주기 — '이건 세 모델 다 100% 맞혔습니다.'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versicolor·virginica가 겹치는 구간을 가리키며 '여기서 모델마다 결과가 갈립니다' — GMM이 virginica를 100% 맞힌 부분을 강조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“실루엣 계수로는 안 보였던 차이가, 실제 정답과 비교하니 드러납니다.”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15 · </w:t>
      </w:r>
      <w:r>
        <w:rPr>
          <w:b/>
          <w:bCs/>
          <w:color w:val="142038"/>
        </w:rPr>
        <w:t xml:space="preserve">결과③ · DBSCAN의 뜻밖의 발견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8.7% 숫자를 먼저 크게 보여주고 의미 설명: '13건이 노이즈로 분류됐습니다 — K-Means·GMM에는 없는 개념입니다.'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DBSCAN이 3개가 아니라 2개 군집을 찾은 이유를 데이터 밀도 관점에서 설명 — '억지로 나누지 않고, 데이터가 실제로 보여주는 대로 판단한 겁니다.'</w:t>
      </w:r>
    </w:p>
    <w:tbl>
      <w:tblPr>
        <w:tblW w:type="pct" w:w="100%"/>
        <w:tblBorders>
          <w:top w:val="single" w:color="F0DCA0" w:sz="4"/>
          <w:left w:val="single" w:color="F0DCA0" w:sz="4"/>
          <w:bottom w:val="single" w:color="F0DCA0" w:sz="4"/>
          <w:right w:val="single" w:color="F0DCA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79A2E"/>
              </w:rPr>
              <w:t xml:space="preserve">예상 질문  </w:t>
            </w:r>
            <w:r>
              <w:rPr>
                <w:b/>
                <w:bCs/>
                <w:color w:val="C79A2E"/>
              </w:rPr>
              <w:t xml:space="preserve">그럼 DBSCAN이 다른 두 모델보다 더 정확한 모델 아닌가요?</w:t>
            </w:r>
          </w:p>
          <w:p>
            <w:pPr>
              <w:spacing w:before="60"/>
            </w:pPr>
            <w:r>
              <w:rPr>
                <w:color w:val="6B5416"/>
              </w:rPr>
              <w:t xml:space="preserve">'정확하다'보다는 '데이터를 있는 그대로 반영한다'는 게 더 정확한 표현입니다. 실제로 3개 품종이 존재한다는 걸 이미 아는 우리 입장에서는 아쉽지만, 정답을 모르는 실무 상황이라면 이게 오히려 더 정직한 결과일 수 있습니다.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16 · </w:t>
      </w:r>
      <w:r>
        <w:rPr>
          <w:b/>
          <w:bCs/>
          <w:color w:val="142038"/>
        </w:rPr>
        <w:t xml:space="preserve">심화 · Elbow Method [심화]</w:t>
      </w:r>
      <w:r>
        <w:rPr>
          <w:i/>
          <w:iCs/>
          <w:color w:val="5B6472"/>
          <w:sz w:val="20"/>
          <w:szCs w:val="20"/>
        </w:rPr>
        <w:t xml:space="preserve">  (약 2분)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자연스러운 질문 던지며 시작: 'n_clusters=3, 이거 어떻게 알고 정했을까요? 사실 우리는 정답을 미리 알고 있었기 때문에 3을 썼습니다. 정답을 모른다면요?'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왼쪽 Elbow 곡선을 가리키며 '꺾이는 지점'을 찾는 방법을 설명 — 손으로 팔꿈치 모양을 그려 보여주면 효과적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오른쪽 실루엣 곡선에서 K=2가 K=3보다 점수가 높다는 함정을 반드시 짚기 — 이 슬라이드의 핵심 메시지</w:t>
      </w:r>
    </w:p>
    <w:p>
      <w:pPr>
        <w:spacing w:after="60" w:before="40"/>
        <w:ind w:left="360"/>
      </w:pPr>
      <w:r>
        <w:rPr>
          <w:i/>
          <w:iCs/>
          <w:color w:val="1C7293"/>
        </w:rPr>
        <w:t xml:space="preserve">“실루엣 계수만 믿고 K를 정하면, 실제로는 3개 품종인데 2개로 뭉뚱그릴 뻔했습니다.”</w:t>
      </w:r>
    </w:p>
    <w:tbl>
      <w:tblPr>
        <w:tblW w:type="pct" w:w="100%"/>
        <w:tblBorders>
          <w:top w:val="single" w:color="F0DCA0" w:sz="4"/>
          <w:left w:val="single" w:color="F0DCA0" w:sz="4"/>
          <w:bottom w:val="single" w:color="F0DCA0" w:sz="4"/>
          <w:right w:val="single" w:color="F0DCA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79A2E"/>
              </w:rPr>
              <w:t xml:space="preserve">예상 질문  </w:t>
            </w:r>
            <w:r>
              <w:rPr>
                <w:b/>
                <w:bCs/>
                <w:color w:val="C79A2E"/>
              </w:rPr>
              <w:t xml:space="preserve">그럼 Elbow와 실루엣 중에 뭘 더 믿어야 하나요?</w:t>
            </w:r>
          </w:p>
          <w:p>
            <w:pPr>
              <w:spacing w:before="60"/>
            </w:pPr>
            <w:r>
              <w:rPr>
                <w:color w:val="6B5416"/>
              </w:rPr>
              <w:t xml:space="preserve">둘 중 하나가 아니라 함께 봅니다. Elbow는 '더 나눠봐야 이득이 별로 없는 지점'을, 실루엣은 '군집이 얼마나 뚜렷한지'를 보여주는데, 여기에 반드시 도메인 지식(이 데이터가 실제로 몇 개 그룹으로 나뉘는 게 말이 되는지)을 더해야 합니다.</w:t>
            </w:r>
          </w:p>
        </w:tc>
      </w:tr>
    </w:tbl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17 · </w:t>
      </w:r>
      <w:r>
        <w:rPr>
          <w:b/>
          <w:bCs/>
          <w:color w:val="142038"/>
        </w:rPr>
        <w:t xml:space="preserve">실무 주의사항 · 스케일링 [심화]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제목을 그대로 활용: '사실 오늘 데이터, Iris는 운이 좋은 경우입니다.'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좌우 카드 비교 — 표준화를 적용해도 오히려 점수가 낮아진 이유를 짚기: 'Iris는 원래도 4개 피처가 다 cm 단위로 비슷했기 때문입니다.'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실무 예시로 확장: '나이(0~100)와 연소득(수천만 단위)을 같이 쓰면 어떻게 될까요?' — 분산이 큰 피처가 거리 계산을 지배해버린다는 점을 강조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실무 체크리스트로 마무리: '피처 단위가 다르면 스케일링을 기본으로 검토하세요.'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18 · </w:t>
      </w:r>
      <w:r>
        <w:rPr>
          <w:b/>
          <w:bCs/>
          <w:color w:val="142038"/>
        </w:rPr>
        <w:t xml:space="preserve">최종 정리</w:t>
      </w:r>
      <w:r>
        <w:rPr>
          <w:i/>
          <w:iCs/>
          <w:color w:val="5B6472"/>
          <w:sz w:val="20"/>
          <w:szCs w:val="20"/>
        </w:rPr>
        <w:t xml:space="preserve">  (약 1.5분)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표를 짚으며 세 모델을 한 문장씩 요약: 'K-Means는 알고 있고 둥글 때, GMM은 알고 있고 확률까지 원할 때, DBSCAN은 모르거나 노이즈를 걸러야 할 때'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하단 인용문을 그대로 읽으며 오늘 발표 전체를 관통하는 메시지로 마무리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19 · </w:t>
      </w:r>
      <w:r>
        <w:rPr>
          <w:b/>
          <w:bCs/>
          <w:color w:val="142038"/>
        </w:rPr>
        <w:t xml:space="preserve">다음 단계 · 직접 해보기 [심화]</w:t>
      </w:r>
      <w:r>
        <w:rPr>
          <w:i/>
          <w:iCs/>
          <w:color w:val="5B6472"/>
          <w:sz w:val="20"/>
          <w:szCs w:val="20"/>
        </w:rPr>
        <w:t xml:space="preserve">  (약 1분)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'오늘 배운 걸 바로 다음 실습에 써먹기 위한 질문 4개입니다' — 숙제가 아니라 다음 실습의 예고편이라는 톤으로 안내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4개 질문을 하나씩 짧게 읽고, 각 질문이 어느 슬라이드(§16~18)와 연결되는지 손가락으로 되짚어주기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시간이 남으면 Q1(DBSCAN eps 민감도)을 그 자리에서 가볍게 논의해도 좋음 — 가장 직관적으로 반응이 빠른 질문</w:t>
      </w:r>
    </w:p>
    <w:p>
      <w:pPr>
        <w:pStyle w:val="Heading2"/>
        <w:spacing w:after="80" w:before="300"/>
      </w:pPr>
      <w:r>
        <w:rPr>
          <w:b/>
          <w:bCs/>
          <w:color w:val="142038"/>
        </w:rPr>
        <w:t xml:space="preserve">슬라이드 20 · </w:t>
      </w:r>
      <w:r>
        <w:rPr>
          <w:b/>
          <w:bCs/>
          <w:color w:val="142038"/>
        </w:rPr>
        <w:t xml:space="preserve">감사합니다</w:t>
      </w:r>
      <w:r>
        <w:rPr>
          <w:i/>
          <w:iCs/>
          <w:color w:val="5B6472"/>
          <w:sz w:val="20"/>
          <w:szCs w:val="20"/>
        </w:rPr>
        <w:t xml:space="preserve">  (약 0.5분)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질문 받기 전에 오늘 발표를 한 문장으로 정리: '결국 오늘의 결론은, 최고의 모델을 찾는 게 아니라 내 상황에 맞는 모델을 고르는 것이었습니다.'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Q&amp;A 시작 — §08(ARI/NMI), §16(Elbow), §17(스케일링) 질문이 가장 많이 나오는 편이니 해당 슬라이드로 바로 돌아갈 수 있도록 준비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2026-08-31T06:35:48.752Z</dcterms:created>
  <dcterms:modified xsi:type="dcterms:W3CDTF">2026-08-31T06:35:48.753Z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