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t xml:space="preserve">- Tumor removed from wall</w:t>
      </w:r>
      <w:r>
        <w:t xml:space="preserve"> </w:t>
      </w:r>
      <w:r>
        <w:t xml:space="preserve">- Stomach wall closed</w:t>
      </w:r>
      <w:r>
        <w:t xml:space="preserve"> </w:t>
      </w:r>
      <w:r>
        <w:t xml:space="preserve">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7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7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8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</w:t>
      </w:r>
      <w:r>
        <w:t xml:space="preserve"> </w:t>
      </w:r>
      <w:r>
        <w:t xml:space="preserve">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4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4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4"/>
        </w:numPr>
      </w:pPr>
      <w:r>
        <w:t xml:space="preserve">Biopsies can be performed.</w:t>
      </w:r>
    </w:p>
    <w:bookmarkEnd w:id="39"/>
    <w:bookmarkStart w:id="42" w:name="other-presentations"/>
    <w:p>
      <w:pPr>
        <w:pStyle w:val="Heading2"/>
      </w:pPr>
      <w:r>
        <w:t xml:space="preserve">21 Other Presentations</w:t>
      </w:r>
    </w:p>
    <w:p>
      <w:pPr>
        <w:pStyle w:val="FirstParagraph"/>
      </w:pPr>
      <w:hyperlink r:id="rId40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Gastrectomy Slideshow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lci_gsurgery.htm" TargetMode="External" /><Relationship Type="http://schemas.openxmlformats.org/officeDocument/2006/relationships/hyperlink" Id="rId40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lci_gsurgery.htm" TargetMode="External" /><Relationship Type="http://schemas.openxmlformats.org/officeDocument/2006/relationships/hyperlink" Id="rId40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2025-01-06T00:31:27Z</dcterms:created>
  <dcterms:modified xsi:type="dcterms:W3CDTF">2025-01-06T00:31:27Z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