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LCI Introduction</w:t>
      </w:r>
    </w:p>
    <w:bookmarkStart w:id="20" w:name="taking-head"/>
    <w:p>
      <w:pPr>
        <w:pStyle w:val="Heading2"/>
      </w:pPr>
      <w:r>
        <w:t xml:space="preserve">1 - Taking Head</w:t>
      </w:r>
    </w:p>
    <w:p>
      <w:pPr>
        <w:pStyle w:val="FirstParagraph"/>
      </w:pPr>
      <w:r>
        <w:t xml:space="preserve">I’m Dr Jonathan Salo, a GI Cancer Surgeon at the Levine Cancer Institute.</w:t>
      </w:r>
    </w:p>
    <w:p>
      <w:pPr>
        <w:pStyle w:val="BodyText"/>
      </w:pPr>
      <w:r>
        <w:t xml:space="preserve">If you’re seeing this video, it’s likely because you have an upcoming consultation scheduled with us.</w:t>
      </w:r>
    </w:p>
    <w:p>
      <w:pPr>
        <w:pStyle w:val="BodyText"/>
      </w:pPr>
      <w:r>
        <w:t xml:space="preserve">You may have a recent diagnosis of cancer or you may have a friend or family member who is seeing us</w:t>
      </w:r>
    </w:p>
    <w:p>
      <w:pPr>
        <w:pStyle w:val="BodyText"/>
      </w:pPr>
      <w:r>
        <w:t xml:space="preserve">Whatever your situation, we have a great team of people who can help you every step of the way.</w:t>
      </w:r>
    </w:p>
    <w:bookmarkEnd w:id="20"/>
    <w:bookmarkStart w:id="21" w:name="surgeons"/>
    <w:p>
      <w:pPr>
        <w:pStyle w:val="Heading2"/>
      </w:pPr>
      <w:r>
        <w:t xml:space="preserve">4 - Surgeons</w:t>
      </w:r>
    </w:p>
    <w:p>
      <w:pPr>
        <w:pStyle w:val="FirstParagraph"/>
      </w:pPr>
      <w:r>
        <w:t xml:space="preserve">We have three surgeons in the GI Surgical Oncology Section at the Levine Cancer Institute:</w:t>
      </w:r>
    </w:p>
    <w:p>
      <w:pPr>
        <w:pStyle w:val="Compact"/>
        <w:numPr>
          <w:ilvl w:val="0"/>
          <w:numId w:val="1001"/>
        </w:numPr>
      </w:pPr>
      <w:r>
        <w:t xml:space="preserve">Joshua Hill</w:t>
      </w:r>
    </w:p>
    <w:p>
      <w:pPr>
        <w:pStyle w:val="Compact"/>
        <w:numPr>
          <w:ilvl w:val="0"/>
          <w:numId w:val="1001"/>
        </w:numPr>
      </w:pPr>
      <w:r>
        <w:t xml:space="preserve">Hart Squires</w:t>
      </w:r>
    </w:p>
    <w:p>
      <w:pPr>
        <w:pStyle w:val="Compact"/>
        <w:numPr>
          <w:ilvl w:val="0"/>
          <w:numId w:val="1001"/>
        </w:numPr>
      </w:pPr>
      <w:r>
        <w:t xml:space="preserve">Jonathan Salo</w:t>
      </w:r>
    </w:p>
    <w:bookmarkEnd w:id="21"/>
    <w:bookmarkStart w:id="22" w:name="location"/>
    <w:p>
      <w:pPr>
        <w:pStyle w:val="Heading2"/>
      </w:pPr>
      <w:r>
        <w:t xml:space="preserve">3 Location</w:t>
      </w:r>
    </w:p>
    <w:p>
      <w:pPr>
        <w:pStyle w:val="FirstParagraph"/>
      </w:pPr>
      <w:r>
        <w:t xml:space="preserve">We’re located at 1310 East Morehead Street in Building 2 of Levine Cancer Institute.</w:t>
      </w:r>
    </w:p>
    <w:bookmarkEnd w:id="22"/>
    <w:bookmarkStart w:id="23" w:name="location-closeup"/>
    <w:p>
      <w:pPr>
        <w:pStyle w:val="Heading2"/>
      </w:pPr>
      <w:r>
        <w:t xml:space="preserve">4 Location (closeup)</w:t>
      </w:r>
    </w:p>
    <w:p>
      <w:pPr>
        <w:pStyle w:val="FirstParagraph"/>
      </w:pPr>
      <w:r>
        <w:t xml:space="preserve">There is a traffic circle which allows you to pull in for patient drop-off</w:t>
      </w:r>
    </w:p>
    <w:bookmarkEnd w:id="23"/>
    <w:bookmarkStart w:id="24" w:name="photo-of-lci"/>
    <w:p>
      <w:pPr>
        <w:pStyle w:val="Heading2"/>
      </w:pPr>
      <w:r>
        <w:t xml:space="preserve">2 Photo of LCI</w:t>
      </w:r>
    </w:p>
    <w:p>
      <w:pPr>
        <w:pStyle w:val="FirstParagraph"/>
      </w:pPr>
      <w:r>
        <w:t xml:space="preserve">You can either self-park in the garage, or we have free valet parking.</w:t>
      </w:r>
    </w:p>
    <w:bookmarkEnd w:id="24"/>
    <w:bookmarkStart w:id="25" w:name="my-atrium-portal"/>
    <w:p>
      <w:pPr>
        <w:pStyle w:val="Heading2"/>
      </w:pPr>
      <w:r>
        <w:t xml:space="preserve">4 My Atrium Portal</w:t>
      </w:r>
    </w:p>
    <w:p>
      <w:pPr>
        <w:pStyle w:val="FirstParagraph"/>
      </w:pPr>
      <w:r>
        <w:t xml:space="preserve">In order to prepare for your visit, please download the MyAtrium Patient Portal if you have not done so already.</w:t>
      </w:r>
    </w:p>
    <w:p>
      <w:pPr>
        <w:pStyle w:val="BodyText"/>
      </w:pPr>
      <w:r>
        <w:t xml:space="preserve">In order to sign up, navigate with your desktop computer or cell phone of my.atriumhealth.org</w:t>
      </w:r>
    </w:p>
    <w:bookmarkEnd w:id="25"/>
    <w:bookmarkStart w:id="26" w:name="my-atrium-signupz"/>
    <w:p>
      <w:pPr>
        <w:pStyle w:val="Heading2"/>
      </w:pPr>
      <w:r>
        <w:t xml:space="preserve">2 My Atrium signupz</w:t>
      </w:r>
    </w:p>
    <w:bookmarkEnd w:id="26"/>
    <w:bookmarkStart w:id="27" w:name="my-atrium-apps"/>
    <w:p>
      <w:pPr>
        <w:pStyle w:val="Heading2"/>
      </w:pPr>
      <w:r>
        <w:t xml:space="preserve">My Atrium Apps</w:t>
      </w:r>
    </w:p>
    <w:p>
      <w:pPr>
        <w:pStyle w:val="FirstParagraph"/>
      </w:pPr>
      <w:r>
        <w:t xml:space="preserve">There are smartphone apps for both iPhone and Android</w:t>
      </w:r>
    </w:p>
    <w:p>
      <w:pPr>
        <w:pStyle w:val="BodyText"/>
      </w:pPr>
      <w:r>
        <w:t xml:space="preserve">We have a toll-free number for technical support to help you get started.</w:t>
      </w:r>
    </w:p>
    <w:bookmarkEnd w:id="27"/>
    <w:bookmarkStart w:id="28" w:name="section"/>
    <w:p>
      <w:pPr>
        <w:pStyle w:val="Heading2"/>
      </w:pPr>
      <w:r>
        <w:t xml:space="preserve">4</w:t>
      </w:r>
    </w:p>
    <w:p>
      <w:pPr>
        <w:pStyle w:val="FirstParagraph"/>
      </w:pPr>
      <w:r>
        <w:t xml:space="preserve">The My Atrium Portal allows you to</w:t>
      </w:r>
    </w:p>
    <w:p>
      <w:pPr>
        <w:pStyle w:val="Compact"/>
        <w:numPr>
          <w:ilvl w:val="0"/>
          <w:numId w:val="1002"/>
        </w:numPr>
      </w:pPr>
      <w:r>
        <w:t xml:space="preserve">Send messages to your care team</w:t>
      </w:r>
    </w:p>
    <w:p>
      <w:pPr>
        <w:pStyle w:val="Compact"/>
        <w:numPr>
          <w:ilvl w:val="0"/>
          <w:numId w:val="1002"/>
        </w:numPr>
      </w:pPr>
      <w:r>
        <w:t xml:space="preserve">request medication renewals</w:t>
      </w:r>
    </w:p>
    <w:p>
      <w:pPr>
        <w:pStyle w:val="Compact"/>
        <w:numPr>
          <w:ilvl w:val="0"/>
          <w:numId w:val="1002"/>
        </w:numPr>
      </w:pPr>
      <w:r>
        <w:t xml:space="preserve">View upcoming appointments</w:t>
      </w:r>
    </w:p>
    <w:bookmarkEnd w:id="28"/>
    <w:bookmarkStart w:id="29" w:name="after-visit-summary"/>
    <w:p>
      <w:pPr>
        <w:pStyle w:val="Heading2"/>
      </w:pPr>
      <w:r>
        <w:t xml:space="preserve">After Visit Summary</w:t>
      </w:r>
    </w:p>
    <w:p>
      <w:pPr>
        <w:pStyle w:val="FirstParagraph"/>
      </w:pPr>
      <w:r>
        <w:t xml:space="preserve">After your visit, a</w:t>
      </w:r>
      <w:r>
        <w:t xml:space="preserve"> </w:t>
      </w:r>
      <w:r>
        <w:rPr>
          <w:b/>
          <w:bCs/>
        </w:rPr>
        <w:t xml:space="preserve">After Visit Summary</w:t>
      </w:r>
      <w:r>
        <w:t xml:space="preserve"> </w:t>
      </w:r>
      <w:r>
        <w:t xml:space="preserve">will be sent to your patient portal, which will provide details of your visit and will outline the next steps in your care. These may include additional procedures or appointments.</w:t>
      </w:r>
    </w:p>
    <w:bookmarkEnd w:id="29"/>
    <w:bookmarkStart w:id="30" w:name="consultation"/>
    <w:p>
      <w:pPr>
        <w:pStyle w:val="Heading2"/>
      </w:pPr>
      <w:r>
        <w:t xml:space="preserve">Consultation</w:t>
      </w:r>
    </w:p>
    <w:p>
      <w:pPr>
        <w:pStyle w:val="FirstParagraph"/>
      </w:pPr>
      <w:r>
        <w:t xml:space="preserve">After your consultation, we will send a</w:t>
      </w:r>
      <w:r>
        <w:t xml:space="preserve"> </w:t>
      </w:r>
      <w:r>
        <w:rPr>
          <w:b/>
          <w:bCs/>
        </w:rPr>
        <w:t xml:space="preserve">consultation note</w:t>
      </w:r>
      <w:r>
        <w:t xml:space="preserve"> </w:t>
      </w:r>
      <w:r>
        <w:t xml:space="preserve">to you other physicians, so please bring with you the names of other physicians</w:t>
      </w:r>
    </w:p>
    <w:p>
      <w:pPr>
        <w:pStyle w:val="BodyText"/>
      </w:pPr>
      <w:r>
        <w:t xml:space="preserve">We typically send notes to:</w:t>
      </w:r>
    </w:p>
    <w:p>
      <w:pPr>
        <w:pStyle w:val="BodyText"/>
      </w:pPr>
      <w:r>
        <w:t xml:space="preserve">Primary care provider</w:t>
      </w:r>
    </w:p>
    <w:p>
      <w:pPr>
        <w:pStyle w:val="BodyText"/>
      </w:pPr>
      <w:r>
        <w:t xml:space="preserve">Referring Physician</w:t>
      </w:r>
    </w:p>
    <w:p>
      <w:pPr>
        <w:pStyle w:val="BodyText"/>
      </w:pPr>
      <w:r>
        <w:t xml:space="preserve">Cardiologist</w:t>
      </w:r>
    </w:p>
    <w:p>
      <w:pPr>
        <w:pStyle w:val="BodyText"/>
      </w:pPr>
      <w:r>
        <w:t xml:space="preserve">Gastroenterologist</w:t>
      </w:r>
    </w:p>
    <w:p>
      <w:pPr>
        <w:pStyle w:val="BodyText"/>
      </w:pPr>
      <w:r>
        <w:t xml:space="preserve">Other Cancer Providers</w:t>
      </w:r>
    </w:p>
    <w:bookmarkEnd w:id="30"/>
    <w:bookmarkStart w:id="31" w:name="possible-next-steps"/>
    <w:p>
      <w:pPr>
        <w:pStyle w:val="Heading2"/>
      </w:pPr>
      <w:r>
        <w:t xml:space="preserve">Possible Next Steps</w:t>
      </w:r>
    </w:p>
    <w:p>
      <w:pPr>
        <w:pStyle w:val="FirstParagraph"/>
      </w:pPr>
      <w:r>
        <w:t xml:space="preserve">After your consultation, there are several possible next steps:</w:t>
      </w:r>
    </w:p>
    <w:p>
      <w:pPr>
        <w:pStyle w:val="Compact"/>
        <w:numPr>
          <w:ilvl w:val="0"/>
          <w:numId w:val="1003"/>
        </w:numPr>
      </w:pPr>
      <w:r>
        <w:t xml:space="preserve">PET scan or CT Scan</w:t>
      </w:r>
    </w:p>
    <w:p>
      <w:pPr>
        <w:pStyle w:val="Compact"/>
        <w:numPr>
          <w:ilvl w:val="0"/>
          <w:numId w:val="1003"/>
        </w:numPr>
      </w:pPr>
      <w:r>
        <w:t xml:space="preserve">Endoscopic Procedure such as EGD</w:t>
      </w:r>
    </w:p>
    <w:p>
      <w:pPr>
        <w:pStyle w:val="Compact"/>
        <w:numPr>
          <w:ilvl w:val="0"/>
          <w:numId w:val="1003"/>
        </w:numPr>
      </w:pPr>
      <w:r>
        <w:t xml:space="preserve">Placement of a feeding tube</w:t>
      </w:r>
    </w:p>
    <w:p>
      <w:pPr>
        <w:pStyle w:val="Compact"/>
        <w:numPr>
          <w:ilvl w:val="0"/>
          <w:numId w:val="1003"/>
        </w:numPr>
      </w:pPr>
      <w:r>
        <w:t xml:space="preserve">or a Port for chemotherapy</w:t>
      </w:r>
    </w:p>
    <w:p>
      <w:pPr>
        <w:pStyle w:val="Compact"/>
        <w:numPr>
          <w:ilvl w:val="0"/>
          <w:numId w:val="1003"/>
        </w:numPr>
      </w:pPr>
      <w:r>
        <w:t xml:space="preserve">Referrals may be made for chemotherapy or radiation therapy</w:t>
      </w:r>
    </w:p>
    <w:p>
      <w:pPr>
        <w:pStyle w:val="Compact"/>
        <w:numPr>
          <w:ilvl w:val="0"/>
          <w:numId w:val="1003"/>
        </w:numPr>
      </w:pPr>
      <w:r>
        <w:t xml:space="preserve">or Surgery will be scheduled</w:t>
      </w:r>
    </w:p>
    <w:bookmarkEnd w:id="31"/>
    <w:bookmarkStart w:id="32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recognize that a cancer diagnosis affects not only the patient but the whole community of family and friends. We have a lot of resources to help patients and the people close to them.</w:t>
      </w:r>
    </w:p>
    <w:p>
      <w:pPr>
        <w:pStyle w:val="Compact"/>
        <w:numPr>
          <w:ilvl w:val="0"/>
          <w:numId w:val="1004"/>
        </w:numPr>
      </w:pPr>
      <w:r>
        <w:t xml:space="preserve">Support groups for patients and families</w:t>
      </w:r>
    </w:p>
    <w:p>
      <w:pPr>
        <w:pStyle w:val="Compact"/>
        <w:numPr>
          <w:ilvl w:val="0"/>
          <w:numId w:val="1004"/>
        </w:numPr>
      </w:pPr>
      <w:r>
        <w:t xml:space="preserve">Counseling to help with stress reduction</w:t>
      </w:r>
    </w:p>
    <w:p>
      <w:pPr>
        <w:pStyle w:val="Compact"/>
        <w:numPr>
          <w:ilvl w:val="0"/>
          <w:numId w:val="1004"/>
        </w:numPr>
      </w:pPr>
      <w:r>
        <w:t xml:space="preserve">Financial counselors and social workers to help with insurance and other financial issues</w:t>
      </w:r>
    </w:p>
    <w:p>
      <w:pPr>
        <w:pStyle w:val="Compact"/>
        <w:numPr>
          <w:ilvl w:val="0"/>
          <w:numId w:val="1004"/>
        </w:numPr>
      </w:pPr>
      <w:r>
        <w:t xml:space="preserve">Social Workers to help find resources</w:t>
      </w:r>
    </w:p>
    <w:p>
      <w:pPr>
        <w:pStyle w:val="Compact"/>
        <w:numPr>
          <w:ilvl w:val="0"/>
          <w:numId w:val="1004"/>
        </w:numPr>
      </w:pPr>
      <w:r>
        <w:t xml:space="preserve">Supportive Oncology department to help with managing symptoms</w:t>
      </w:r>
    </w:p>
    <w:bookmarkEnd w:id="32"/>
    <w:bookmarkStart w:id="33" w:name="section-1"/>
    <w:p>
      <w:pPr>
        <w:pStyle w:val="Heading2"/>
      </w:pPr>
    </w:p>
    <w:p>
      <w:pPr>
        <w:pStyle w:val="Compact"/>
        <w:numPr>
          <w:ilvl w:val="0"/>
          <w:numId w:val="1005"/>
        </w:numPr>
      </w:pPr>
      <w:r>
        <w:t xml:space="preserve">We have a full-time staff of</w:t>
      </w:r>
      <w:r>
        <w:t xml:space="preserve"> </w:t>
      </w:r>
      <w:r>
        <w:rPr>
          <w:b/>
          <w:bCs/>
        </w:rPr>
        <w:t xml:space="preserve">dietitians</w:t>
      </w:r>
    </w:p>
    <w:p>
      <w:pPr>
        <w:pStyle w:val="Compact"/>
        <w:numPr>
          <w:ilvl w:val="0"/>
          <w:numId w:val="1005"/>
        </w:numPr>
      </w:pPr>
      <w:r>
        <w:t xml:space="preserve">We have a</w:t>
      </w:r>
      <w:r>
        <w:t xml:space="preserve"> </w:t>
      </w:r>
      <w:r>
        <w:rPr>
          <w:b/>
          <w:bCs/>
        </w:rPr>
        <w:t xml:space="preserve">senior oncology clinic</w:t>
      </w:r>
      <w:r>
        <w:t xml:space="preserve"> </w:t>
      </w:r>
      <w:r>
        <w:t xml:space="preserve">which can help with the special needs of our patients over age 75</w:t>
      </w:r>
    </w:p>
    <w:p>
      <w:pPr>
        <w:pStyle w:val="Compact"/>
        <w:numPr>
          <w:ilvl w:val="0"/>
          <w:numId w:val="1005"/>
        </w:numPr>
      </w:pPr>
      <w:r>
        <w:t xml:space="preserve">For patients with colon cancer under age 55, we have an</w:t>
      </w:r>
      <w:r>
        <w:t xml:space="preserve"> </w:t>
      </w:r>
      <w:r>
        <w:rPr>
          <w:b/>
          <w:bCs/>
        </w:rPr>
        <w:t xml:space="preserve">Empower program</w:t>
      </w:r>
      <w:r>
        <w:t xml:space="preserve"> </w:t>
      </w:r>
      <w:r>
        <w:t xml:space="preserve">to address the special needs of this group.</w:t>
      </w:r>
    </w:p>
    <w:p>
      <w:pPr>
        <w:pStyle w:val="Compact"/>
        <w:numPr>
          <w:ilvl w:val="0"/>
          <w:numId w:val="1005"/>
        </w:numPr>
      </w:pPr>
      <w:r>
        <w:t xml:space="preserve">We have team of</w:t>
      </w:r>
      <w:r>
        <w:t xml:space="preserve"> </w:t>
      </w:r>
      <w:r>
        <w:rPr>
          <w:b/>
          <w:bCs/>
        </w:rPr>
        <w:t xml:space="preserve">Nurse Navigators</w:t>
      </w:r>
      <w:r>
        <w:t xml:space="preserve"> </w:t>
      </w:r>
      <w:r>
        <w:t xml:space="preserve">who can help to coordinate your care by the cancer care team</w:t>
      </w:r>
    </w:p>
    <w:bookmarkEnd w:id="33"/>
    <w:bookmarkStart w:id="34" w:name="please-bring"/>
    <w:p>
      <w:pPr>
        <w:pStyle w:val="Heading2"/>
      </w:pPr>
      <w:r>
        <w:t xml:space="preserve">Please bring</w:t>
      </w:r>
    </w:p>
    <w:p>
      <w:pPr>
        <w:pStyle w:val="FirstParagraph"/>
      </w:pPr>
      <w:r>
        <w:t xml:space="preserve">When you come for a consultation, please bring with you</w:t>
      </w:r>
    </w:p>
    <w:p>
      <w:pPr>
        <w:pStyle w:val="Compact"/>
        <w:numPr>
          <w:ilvl w:val="0"/>
          <w:numId w:val="1006"/>
        </w:numPr>
      </w:pPr>
      <w:r>
        <w:t xml:space="preserve">Names of your physicians</w:t>
      </w:r>
    </w:p>
    <w:p>
      <w:pPr>
        <w:pStyle w:val="Compact"/>
        <w:numPr>
          <w:ilvl w:val="0"/>
          <w:numId w:val="1006"/>
        </w:numPr>
      </w:pPr>
      <w:r>
        <w:t xml:space="preserve">A List of your medications</w:t>
      </w:r>
    </w:p>
    <w:p>
      <w:pPr>
        <w:pStyle w:val="Compact"/>
        <w:numPr>
          <w:ilvl w:val="0"/>
          <w:numId w:val="1006"/>
        </w:numPr>
      </w:pPr>
      <w:r>
        <w:t xml:space="preserve">A copy of your insurance cards</w:t>
      </w:r>
    </w:p>
    <w:p>
      <w:pPr>
        <w:pStyle w:val="Compact"/>
        <w:numPr>
          <w:ilvl w:val="0"/>
          <w:numId w:val="1006"/>
        </w:numPr>
      </w:pPr>
      <w:r>
        <w:t xml:space="preserve">Reports you have have of any procedures or scans</w:t>
      </w:r>
    </w:p>
    <w:p>
      <w:pPr>
        <w:pStyle w:val="Compact"/>
        <w:numPr>
          <w:ilvl w:val="0"/>
          <w:numId w:val="1006"/>
        </w:numPr>
      </w:pPr>
      <w:r>
        <w:t xml:space="preserve">List of any questions you may have</w:t>
      </w:r>
    </w:p>
    <w:bookmarkEnd w:id="34"/>
    <w:bookmarkStart w:id="35" w:name="l-1"/>
    <w:p>
      <w:pPr>
        <w:pStyle w:val="Heading2"/>
      </w:pPr>
      <w:r>
        <w:t xml:space="preserve">L 1</w:t>
      </w:r>
    </w:p>
    <w:p>
      <w:pPr>
        <w:pStyle w:val="FirstParagraph"/>
      </w:pPr>
      <w:r>
        <w:t xml:space="preserve">Please plan to arrive about 15 minutes before your appointment</w:t>
      </w:r>
    </w:p>
    <w:p>
      <w:pPr>
        <w:pStyle w:val="Compact"/>
        <w:numPr>
          <w:ilvl w:val="0"/>
          <w:numId w:val="1007"/>
        </w:numPr>
      </w:pPr>
      <w:r>
        <w:t xml:space="preserve">to fill out any paperwork needed</w:t>
      </w:r>
    </w:p>
    <w:p>
      <w:pPr>
        <w:pStyle w:val="Compact"/>
        <w:numPr>
          <w:ilvl w:val="0"/>
          <w:numId w:val="1007"/>
        </w:numPr>
      </w:pPr>
      <w:r>
        <w:t xml:space="preserve">and to fill out a health summary prior to your visit</w:t>
      </w:r>
    </w:p>
    <w:p>
      <w:pPr>
        <w:pStyle w:val="FirstParagraph"/>
      </w:pPr>
      <w:r>
        <w:t xml:space="preserve">We will look forward to meeting you.</w:t>
      </w:r>
    </w:p>
    <w:bookmarkEnd w:id="35"/>
    <w:bookmarkStart w:id="36" w:name="contact"/>
    <w:p>
      <w:pPr>
        <w:pStyle w:val="Heading2"/>
      </w:pPr>
      <w:r>
        <w:t xml:space="preserve">4 2Contact</w:t>
      </w:r>
    </w:p>
    <w:p>
      <w:pPr>
        <w:pStyle w:val="FirstParagraph"/>
      </w:pPr>
      <w:r>
        <w:t xml:space="preserve">If you have any questions please feel free to contact us at (980) 442-6410</w:t>
      </w:r>
    </w:p>
    <w:bookmarkEnd w:id="36"/>
    <w:bookmarkStart w:id="37" w:name="outro-slide"/>
    <w:p>
      <w:pPr>
        <w:pStyle w:val="Heading2"/>
      </w:pPr>
      <w:r>
        <w:t xml:space="preserve">2 Outro Slide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LCI Introduction</dc:title>
  <dc:creator/>
  <cp:keywords/>
  <dcterms:created xsi:type="dcterms:W3CDTF">2025-02-02T01:42:34Z</dcterms:created>
  <dcterms:modified xsi:type="dcterms:W3CDTF">2025-02-02T01:42:34Z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