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8.png" ContentType="image/png"/>
  <Override PartName="/word/media/rId138.png" ContentType="image/png"/>
  <Override PartName="/word/media/rId135.png" ContentType="image/png"/>
  <Override PartName="/word/media/rId132.png" ContentType="image/png"/>
  <Override PartName="/word/media/rId110.png" ContentType="image/png"/>
  <Override PartName="/word/media/rId77.png" ContentType="image/png"/>
  <Override PartName="/word/media/rId114.png" ContentType="image/png"/>
  <Override PartName="/word/media/rId119.png" ContentType="image/png"/>
  <Override PartName="/word/media/rId101.png" ContentType="image/png"/>
  <Override PartName="/word/media/rId105.png" ContentType="image/png"/>
  <Override PartName="/word/media/rId93.png" ContentType="image/png"/>
  <Override PartName="/word/media/rId65.png" ContentType="image/png"/>
  <Override PartName="/word/media/rId69.png" ContentType="image/png"/>
  <Override PartName="/word/media/rId73.png" ContentType="image/png"/>
  <Override PartName="/word/media/rId97.png" ContentType="image/png"/>
  <Override PartName="/word/media/rId85.png" ContentType="image/png"/>
  <Override PartName="/word/media/rId89.png" ContentType="image/png"/>
  <Override PartName="/word/media/rId142.png" ContentType="image/png"/>
  <Override PartName="/word/media/rId81.png" ContentType="image/png"/>
  <Override PartName="/word/media/rId1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video, you will learn about (2)</w:t>
      </w:r>
    </w:p>
    <w:p>
      <w:pPr>
        <w:pStyle w:val="Compact"/>
        <w:numPr>
          <w:ilvl w:val="0"/>
          <w:numId w:val="1001"/>
        </w:numPr>
      </w:pPr>
      <w:r>
        <w:t xml:space="preserve">Different kinds of surgery for esophageal cancer</w:t>
      </w:r>
    </w:p>
    <w:p>
      <w:pPr>
        <w:pStyle w:val="Compact"/>
        <w:numPr>
          <w:ilvl w:val="0"/>
          <w:numId w:val="1001"/>
        </w:numPr>
      </w:pPr>
      <w:r>
        <w:t xml:space="preserve">Risks of surgery</w:t>
      </w:r>
    </w:p>
    <w:p>
      <w:pPr>
        <w:pStyle w:val="Compact"/>
        <w:numPr>
          <w:ilvl w:val="0"/>
          <w:numId w:val="1001"/>
        </w:numPr>
      </w:pPr>
      <w:r>
        <w:t xml:space="preserve">How you can reduce the risk of surgery (1)</w:t>
      </w:r>
    </w:p>
    <w:bookmarkEnd w:id="21"/>
    <w:bookmarkStart w:id="22" w:name="esophagectomy"/>
    <w:p>
      <w:pPr>
        <w:pStyle w:val="Heading2"/>
      </w:pPr>
      <w:r>
        <w:t xml:space="preserve">3 Esophagectomy</w:t>
      </w:r>
    </w:p>
    <w:p>
      <w:pPr>
        <w:pStyle w:val="FirstParagraph"/>
      </w:pPr>
      <w:r>
        <w:t xml:space="preserve">Surgical removal of the esophagus is referred to as esophagectomy. (3).</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as T1. If this terminology is not familiar to you, this may be a good time to view our video about Esophageal Cancer Staging and Treatment</w:t>
      </w:r>
    </w:p>
    <w:p>
      <w:pPr>
        <w:pStyle w:val="BodyText"/>
      </w:pPr>
      <w:r>
        <w:t xml:space="preserve">We also have a separate video about superficial tumors and how they can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The most common case in which esophagectomy is performed is for locally advanced tumors</w:t>
      </w:r>
    </w:p>
    <w:p>
      <w:pPr>
        <w:pStyle w:val="BodyText"/>
      </w:pPr>
      <w:r>
        <w:t xml:space="preserve">We also have a video on locally-advanced cancers which you may find helpful. (7)</w:t>
      </w:r>
    </w:p>
    <w:bookmarkEnd w:id="27"/>
    <w:bookmarkStart w:id="28" w:name="esophagectomy-4"/>
    <w:p>
      <w:pPr>
        <w:pStyle w:val="Heading2"/>
      </w:pPr>
      <w:r>
        <w:t xml:space="preserve">9 Esophagectomy</w:t>
      </w:r>
    </w:p>
    <w:p>
      <w:pPr>
        <w:pStyle w:val="FirstParagraph"/>
      </w:pPr>
      <w:r>
        <w:t xml:space="preserve">In these cases, surgery is performed</w:t>
      </w:r>
    </w:p>
    <w:p>
      <w:pPr>
        <w:pStyle w:val="Compact"/>
        <w:numPr>
          <w:ilvl w:val="0"/>
          <w:numId w:val="1005"/>
        </w:numPr>
      </w:pPr>
      <w:r>
        <w:rPr>
          <w:i/>
          <w:iCs/>
        </w:rPr>
        <w:t xml:space="preserve">after</w:t>
      </w:r>
      <w:r>
        <w:t xml:space="preserve"> </w:t>
      </w:r>
      <w:r>
        <w:t xml:space="preserve">the completion of preoperative therapy. Preoperative therapy is generally some combination of chemotherapy and radiation. (8)</w:t>
      </w:r>
    </w:p>
    <w:bookmarkEnd w:id="28"/>
    <w:bookmarkStart w:id="29" w:name="goals-of-esophagectomy"/>
    <w:p>
      <w:pPr>
        <w:pStyle w:val="Heading2"/>
      </w:pPr>
      <w:r>
        <w:t xml:space="preserve">10 Goals of Esophagectomy</w:t>
      </w:r>
    </w:p>
    <w:p>
      <w:pPr>
        <w:pStyle w:val="FirstParagraph"/>
      </w:pPr>
      <w:r>
        <w:t xml:space="preserve">The goals of esophagectomy are to remove the tumor (9)</w:t>
      </w:r>
    </w:p>
    <w:bookmarkEnd w:id="29"/>
    <w:bookmarkStart w:id="30" w:name="goals-of-esophagectomy-1"/>
    <w:p>
      <w:pPr>
        <w:pStyle w:val="Heading2"/>
      </w:pPr>
      <w:r>
        <w:t xml:space="preserve">11 Goals of Esophagectomy</w:t>
      </w:r>
    </w:p>
    <w:p>
      <w:pPr>
        <w:pStyle w:val="FirstParagraph"/>
      </w:pPr>
      <w:r>
        <w:t xml:space="preserve">And nearby lymph nodes (10)</w:t>
      </w:r>
    </w:p>
    <w:bookmarkEnd w:id="30"/>
    <w:bookmarkStart w:id="31" w:name="goals-of-esophagectomy-2"/>
    <w:p>
      <w:pPr>
        <w:pStyle w:val="Heading2"/>
      </w:pPr>
      <w:r>
        <w:t xml:space="preserve">12 Goals of Esophagectomy</w:t>
      </w:r>
    </w:p>
    <w:p>
      <w:pPr>
        <w:pStyle w:val="FirstParagraph"/>
      </w:pPr>
      <w:r>
        <w:t xml:space="preserve">A portion of the esophagus and stomach is also removed with the tumor to reduce the risk of recurrence (12)</w:t>
      </w:r>
    </w:p>
    <w:bookmarkEnd w:id="31"/>
    <w:bookmarkStart w:id="32" w:name="reconstruction"/>
    <w:p>
      <w:pPr>
        <w:pStyle w:val="Heading2"/>
      </w:pPr>
      <w:r>
        <w:t xml:space="preserve">13 Reconstruction</w:t>
      </w:r>
    </w:p>
    <w:p>
      <w:pPr>
        <w:pStyle w:val="FirstParagraph"/>
      </w:pPr>
      <w:r>
        <w:t xml:space="preserve">In moset cases,</w:t>
      </w:r>
    </w:p>
    <w:p>
      <w:pPr>
        <w:pStyle w:val="BodyText"/>
      </w:pPr>
      <w:r>
        <w:t xml:space="preserve">The remaining stomach is fashioned into a tube to create a new esophagus (13)</w:t>
      </w:r>
    </w:p>
    <w:bookmarkEnd w:id="32"/>
    <w:bookmarkStart w:id="33" w:name="reconstruction-1"/>
    <w:p>
      <w:pPr>
        <w:pStyle w:val="Heading2"/>
      </w:pPr>
      <w:r>
        <w:t xml:space="preserve">14 Reconstruction</w:t>
      </w:r>
    </w:p>
    <w:p>
      <w:pPr>
        <w:pStyle w:val="FirstParagraph"/>
      </w:pPr>
      <w:r>
        <w:t xml:space="preserve">The esophagus and stomach are now joined together</w:t>
      </w:r>
    </w:p>
    <w:p>
      <w:pPr>
        <w:pStyle w:val="BodyText"/>
      </w:pPr>
      <w:r>
        <w:t xml:space="preserve">The new connection between esophagus and stomach is called the anastomosis (14)</w:t>
      </w:r>
    </w:p>
    <w:bookmarkEnd w:id="33"/>
    <w:bookmarkStart w:id="34" w:name="types-of-esophagectomy.-4"/>
    <w:p>
      <w:pPr>
        <w:pStyle w:val="Heading2"/>
      </w:pPr>
      <w:r>
        <w:t xml:space="preserve">15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which removed the lower 2/3 of the esophagus</w:t>
      </w:r>
    </w:p>
    <w:p>
      <w:pPr>
        <w:pStyle w:val="BodyText"/>
      </w:pPr>
      <w:r>
        <w:t xml:space="preserve">Total esophagectomy removes all of the esophagus (15)</w:t>
      </w:r>
    </w:p>
    <w:bookmarkEnd w:id="34"/>
    <w:bookmarkStart w:id="35" w:name="partial-esophagectomy-2"/>
    <w:p>
      <w:pPr>
        <w:pStyle w:val="Heading2"/>
      </w:pPr>
      <w:r>
        <w:t xml:space="preserve">16 Partial Esophagectomy</w:t>
      </w:r>
      <w:r>
        <w:t xml:space="preserve"> </w:t>
      </w:r>
      <w:r>
        <w:rPr>
          <w:b/>
          <w:bCs/>
        </w:rPr>
        <w:t xml:space="preserve">2</w:t>
      </w:r>
    </w:p>
    <w:p>
      <w:pPr>
        <w:pStyle w:val="FirstParagraph"/>
      </w:pPr>
      <w:r>
        <w:t xml:space="preserve">Removes lower 2/3 of esophagus</w:t>
      </w:r>
    </w:p>
    <w:p>
      <w:pPr>
        <w:pStyle w:val="BodyText"/>
      </w:pPr>
      <w:r>
        <w:t xml:space="preserve">New connection (or anastomosis) made in the chest (16)</w:t>
      </w:r>
    </w:p>
    <w:bookmarkEnd w:id="35"/>
    <w:bookmarkStart w:id="36" w:name="ivor-lewis-esophagectomy"/>
    <w:p>
      <w:pPr>
        <w:pStyle w:val="Heading2"/>
      </w:pPr>
      <w:r>
        <w:t xml:space="preserve">17 Ivor Lewis Esophagectomy</w:t>
      </w:r>
    </w:p>
    <w:p>
      <w:pPr>
        <w:pStyle w:val="FirstParagraph"/>
      </w:pPr>
      <w:r>
        <w:t xml:space="preserve">This operation is also referred to as an Ivor Lewis esophagectomy</w:t>
      </w:r>
    </w:p>
    <w:p>
      <w:pPr>
        <w:pStyle w:val="BodyText"/>
      </w:pPr>
      <w:r>
        <w:t xml:space="preserve">In honor of the Welsh surgeon who developed the operation (17)</w:t>
      </w:r>
    </w:p>
    <w:bookmarkEnd w:id="36"/>
    <w:bookmarkStart w:id="37" w:name="total-esophagectomy"/>
    <w:p>
      <w:pPr>
        <w:pStyle w:val="Heading2"/>
      </w:pPr>
      <w:r>
        <w:t xml:space="preserve">18 Total Esophagectomy</w:t>
      </w:r>
    </w:p>
    <w:p>
      <w:pPr>
        <w:pStyle w:val="FirstParagraph"/>
      </w:pPr>
      <w:r>
        <w:t xml:space="preserve">Removes all of esophagus</w:t>
      </w:r>
    </w:p>
    <w:p>
      <w:pPr>
        <w:pStyle w:val="BodyText"/>
      </w:pPr>
      <w:r>
        <w:t xml:space="preserve">New connection (or anastomosis) made in the neck (18)</w:t>
      </w:r>
    </w:p>
    <w:bookmarkEnd w:id="37"/>
    <w:bookmarkStart w:id="38" w:name="total-esophagectomy-1"/>
    <w:p>
      <w:pPr>
        <w:pStyle w:val="Heading2"/>
      </w:pPr>
      <w:r>
        <w:t xml:space="preserve">19 Total Esophagectomy</w:t>
      </w:r>
    </w:p>
    <w:p>
      <w:pPr>
        <w:pStyle w:val="FirstParagraph"/>
      </w:pPr>
      <w:r>
        <w:t xml:space="preserve">Two different approaches:</w:t>
      </w:r>
    </w:p>
    <w:p>
      <w:pPr>
        <w:pStyle w:val="BodyText"/>
      </w:pPr>
      <w:r>
        <w:t xml:space="preserve">Transhiatal approach or</w:t>
      </w:r>
    </w:p>
    <w:p>
      <w:pPr>
        <w:pStyle w:val="BodyText"/>
      </w:pPr>
      <w:r>
        <w:t xml:space="preserve">McKeown approach in honor of the Irish surgeon who developed the operation. This is also known as the three-incision esophagectomy (19)</w:t>
      </w:r>
    </w:p>
    <w:bookmarkEnd w:id="38"/>
    <w:bookmarkStart w:id="39" w:name="which-esophagectomy-4"/>
    <w:p>
      <w:pPr>
        <w:pStyle w:val="Heading2"/>
      </w:pPr>
      <w:r>
        <w:t xml:space="preserve">20 Which Esophagectomy?</w:t>
      </w:r>
      <w:r>
        <w:t xml:space="preserve"> </w:t>
      </w:r>
      <w:r>
        <w:rPr>
          <w:b/>
          <w:bCs/>
        </w:rPr>
        <w:t xml:space="preserve">4</w:t>
      </w:r>
    </w:p>
    <w:p>
      <w:pPr>
        <w:pStyle w:val="FirstParagraph"/>
      </w:pPr>
      <w:r>
        <w:t xml:space="preserve">With three different options for surgery, how will you and your surgical team decide which operaiton is best for you?</w:t>
      </w:r>
    </w:p>
    <w:p>
      <w:pPr>
        <w:pStyle w:val="BodyText"/>
      </w:pPr>
      <w:r>
        <w:t xml:space="preserve">One factor is the location of the tumor (20)</w:t>
      </w:r>
    </w:p>
    <w:bookmarkEnd w:id="39"/>
    <w:bookmarkStart w:id="40" w:name="distal---partial-2"/>
    <w:p>
      <w:pPr>
        <w:pStyle w:val="Heading2"/>
      </w:pPr>
      <w:r>
        <w:t xml:space="preserve">21 Distal - Partial</w:t>
      </w:r>
      <w:r>
        <w:t xml:space="preserve"> </w:t>
      </w:r>
      <w:r>
        <w:rPr>
          <w:b/>
          <w:bCs/>
        </w:rPr>
        <w:t xml:space="preserve">2</w:t>
      </w:r>
    </w:p>
    <w:p>
      <w:pPr>
        <w:pStyle w:val="FirstParagraph"/>
      </w:pPr>
      <w:r>
        <w:t xml:space="preserve">For tumors located in the lower, or distal part of the esophagus, a Partial esophagectomy will remove all of the cancer with an adequate margin to ensure that the cancer is completely removed (21)</w:t>
      </w:r>
    </w:p>
    <w:bookmarkEnd w:id="40"/>
    <w:bookmarkStart w:id="41" w:name="distal---partial"/>
    <w:p>
      <w:pPr>
        <w:pStyle w:val="Heading2"/>
      </w:pPr>
      <w:r>
        <w:t xml:space="preserve">22 Distal - Partial</w:t>
      </w:r>
    </w:p>
    <w:p>
      <w:pPr>
        <w:pStyle w:val="FirstParagraph"/>
      </w:pPr>
      <w:r>
        <w:t xml:space="preserve">So for distal cancers, an Ivor Lewis Approach is an ideal operation (22)</w:t>
      </w:r>
    </w:p>
    <w:bookmarkEnd w:id="41"/>
    <w:bookmarkStart w:id="42" w:name="upper-proximal"/>
    <w:p>
      <w:pPr>
        <w:pStyle w:val="Heading2"/>
      </w:pPr>
      <w:r>
        <w:t xml:space="preserve">23 Upper = Proximal</w:t>
      </w:r>
    </w:p>
    <w:p>
      <w:pPr>
        <w:pStyle w:val="FirstParagraph"/>
      </w:pPr>
      <w:r>
        <w:t xml:space="preserve">For tumors located in the upper or proximal part of the esophagus, a total esophagectomy is required to remove all of the cancer.</w:t>
      </w:r>
    </w:p>
    <w:bookmarkEnd w:id="42"/>
    <w:bookmarkStart w:id="43" w:name="which-esophagectomy---suirgeon-4"/>
    <w:p>
      <w:pPr>
        <w:pStyle w:val="Heading2"/>
      </w:pPr>
      <w:r>
        <w:t xml:space="preserve">24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surgical approach with your surgeon and hear their recommendations for surgical approach</w:t>
      </w:r>
    </w:p>
    <w:bookmarkEnd w:id="43"/>
    <w:bookmarkStart w:id="44" w:name="surgical-techniques-2"/>
    <w:p>
      <w:pPr>
        <w:pStyle w:val="Heading2"/>
      </w:pPr>
      <w:r>
        <w:t xml:space="preserve">25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4"/>
    <w:bookmarkStart w:id="45" w:name="open-surgery"/>
    <w:p>
      <w:pPr>
        <w:pStyle w:val="Heading2"/>
      </w:pPr>
      <w:r>
        <w:t xml:space="preserve">26 Open Surgery</w:t>
      </w:r>
    </w:p>
    <w:p>
      <w:pPr>
        <w:pStyle w:val="FirstParagraph"/>
      </w:pPr>
      <w:r>
        <w:t xml:space="preserve">An open esophagectomy uses a laparotomy incision to access the abdomen, and a thoracotomy to access the chest (26)</w:t>
      </w:r>
    </w:p>
    <w:bookmarkEnd w:id="45"/>
    <w:bookmarkStart w:id="46" w:name="minimally-invasive"/>
    <w:p>
      <w:pPr>
        <w:pStyle w:val="Heading2"/>
      </w:pPr>
      <w:r>
        <w:t xml:space="preserve">27 Minimally InVasive</w:t>
      </w:r>
    </w:p>
    <w:p>
      <w:pPr>
        <w:pStyle w:val="FirstParagraph"/>
      </w:pPr>
      <w:r>
        <w:t xml:space="preserve">Minimally-invasive techniques uses small incisions and specialized instruments.</w:t>
      </w:r>
    </w:p>
    <w:p>
      <w:pPr>
        <w:pStyle w:val="BodyText"/>
      </w:pPr>
      <w:r>
        <w:t xml:space="preserve">These techniques can reduce discomfor and length of hospital stay. (27)</w:t>
      </w:r>
    </w:p>
    <w:bookmarkEnd w:id="46"/>
    <w:bookmarkStart w:id="47" w:name="laparoscoic-techniques"/>
    <w:p>
      <w:pPr>
        <w:pStyle w:val="Heading2"/>
      </w:pPr>
      <w:r>
        <w:t xml:space="preserve">28 Laparoscoic techniques</w:t>
      </w:r>
    </w:p>
    <w:p>
      <w:pPr>
        <w:pStyle w:val="FirstParagraph"/>
      </w:pPr>
      <w:r>
        <w:t xml:space="preserve">Laparoscopic techniques use special instruments to work through small incisions. These are directly controlled by the surgeon. (28)</w:t>
      </w:r>
    </w:p>
    <w:bookmarkEnd w:id="47"/>
    <w:bookmarkStart w:id="48" w:name="robotic-techniques"/>
    <w:p>
      <w:pPr>
        <w:pStyle w:val="Heading2"/>
      </w:pPr>
      <w:r>
        <w:t xml:space="preserve">29 Robotic techniques</w:t>
      </w:r>
    </w:p>
    <w:p>
      <w:pPr>
        <w:pStyle w:val="FirstParagraph"/>
      </w:pPr>
      <w:r>
        <w:t xml:space="preserve">In some cases, robotic techniques can be used. The surgeon controls the robotic instruments (29)</w:t>
      </w:r>
    </w:p>
    <w:bookmarkEnd w:id="48"/>
    <w:bookmarkStart w:id="49" w:name="robotic-techniques-1"/>
    <w:p>
      <w:pPr>
        <w:pStyle w:val="Heading2"/>
      </w:pPr>
      <w:r>
        <w:t xml:space="preserve">30 Robotic techniques</w:t>
      </w:r>
    </w:p>
    <w:p>
      <w:pPr>
        <w:pStyle w:val="FirstParagraph"/>
      </w:pPr>
      <w:r>
        <w:t xml:space="preserve">This can allow for more precision as the surgeon directs the robot (30)</w:t>
      </w:r>
    </w:p>
    <w:bookmarkEnd w:id="49"/>
    <w:bookmarkStart w:id="50" w:name="risks-of-surgery-4"/>
    <w:p>
      <w:pPr>
        <w:pStyle w:val="Heading2"/>
      </w:pPr>
      <w:r>
        <w:t xml:space="preserve">31 Risks of Surgery</w:t>
      </w:r>
      <w:r>
        <w:t xml:space="preserve"> </w:t>
      </w:r>
      <w:r>
        <w:rPr>
          <w:b/>
          <w:bCs/>
        </w:rPr>
        <w:t xml:space="preserve">4</w:t>
      </w:r>
    </w:p>
    <w:p>
      <w:pPr>
        <w:pStyle w:val="FirstParagraph"/>
      </w:pPr>
      <w:r>
        <w:t xml:space="preserve">There are three major risks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p>
      <w:pPr>
        <w:pStyle w:val="Compact"/>
        <w:numPr>
          <w:ilvl w:val="0"/>
          <w:numId w:val="1006"/>
        </w:numPr>
      </w:pPr>
      <w:r>
        <w:t xml:space="preserve">Injury to nerve to the larynx (31)</w:t>
      </w:r>
    </w:p>
    <w:bookmarkEnd w:id="50"/>
    <w:bookmarkStart w:id="51" w:name="leak-from-anastomosis"/>
    <w:p>
      <w:pPr>
        <w:pStyle w:val="Heading2"/>
      </w:pPr>
      <w:r>
        <w:t xml:space="preserve">32 Leak from Anastomosis</w:t>
      </w:r>
    </w:p>
    <w:p>
      <w:pPr>
        <w:pStyle w:val="FirstParagraph"/>
      </w:pPr>
      <w:r>
        <w:t xml:space="preserve">The anastomosis is the new connection made between the esophagus and the stomach.</w:t>
      </w:r>
    </w:p>
    <w:p>
      <w:pPr>
        <w:pStyle w:val="BodyText"/>
      </w:pPr>
      <w:r>
        <w:t xml:space="preserve">If the anastomosis does not heal properly. (32)</w:t>
      </w:r>
    </w:p>
    <w:bookmarkEnd w:id="51"/>
    <w:bookmarkStart w:id="52" w:name="leak-from-anastomosis-1"/>
    <w:p>
      <w:pPr>
        <w:pStyle w:val="Heading2"/>
      </w:pPr>
      <w:r>
        <w:t xml:space="preserve">33 Leak from Anastomosis</w:t>
      </w:r>
    </w:p>
    <w:p>
      <w:pPr>
        <w:pStyle w:val="FirstParagraph"/>
      </w:pPr>
      <w:r>
        <w:t xml:space="preserve">Fluid from inside the esophagus leaks into the chest cavity. (33)</w:t>
      </w:r>
    </w:p>
    <w:bookmarkEnd w:id="52"/>
    <w:bookmarkStart w:id="53" w:name="leak-from-anastomosis-2"/>
    <w:p>
      <w:pPr>
        <w:pStyle w:val="Heading2"/>
      </w:pPr>
      <w:r>
        <w:t xml:space="preserve">34 Leak from Anastomosis</w:t>
      </w:r>
    </w:p>
    <w:p>
      <w:pPr>
        <w:pStyle w:val="FirstParagraph"/>
      </w:pPr>
      <w:r>
        <w:t xml:space="preserve">This can lead to infection (34)</w:t>
      </w:r>
    </w:p>
    <w:bookmarkEnd w:id="53"/>
    <w:bookmarkStart w:id="54" w:name="leak-from-anastomosis-3"/>
    <w:p>
      <w:pPr>
        <w:pStyle w:val="Heading2"/>
      </w:pPr>
      <w:r>
        <w:t xml:space="preserve">35 Leak from Anastomosis</w:t>
      </w:r>
    </w:p>
    <w:p>
      <w:pPr>
        <w:pStyle w:val="FirstParagraph"/>
      </w:pPr>
      <w:r>
        <w:t xml:space="preserve">and a prolonged hospital stay (35)</w:t>
      </w:r>
    </w:p>
    <w:bookmarkEnd w:id="54"/>
    <w:bookmarkStart w:id="55" w:name="treatment-of-leak"/>
    <w:p>
      <w:pPr>
        <w:pStyle w:val="Heading2"/>
      </w:pPr>
      <w:r>
        <w:t xml:space="preserve">36 Treatment of Leak</w:t>
      </w:r>
    </w:p>
    <w:p>
      <w:pPr>
        <w:pStyle w:val="FirstParagraph"/>
      </w:pPr>
      <w:r>
        <w:t xml:space="preserve">In some cases, small leaks will heal as long as there is adequate nutrition (36)</w:t>
      </w:r>
    </w:p>
    <w:bookmarkEnd w:id="55"/>
    <w:bookmarkStart w:id="56" w:name="stent"/>
    <w:p>
      <w:pPr>
        <w:pStyle w:val="Heading2"/>
      </w:pPr>
      <w:r>
        <w:t xml:space="preserve">37 Stent</w:t>
      </w:r>
    </w:p>
    <w:p>
      <w:pPr>
        <w:pStyle w:val="FirstParagraph"/>
      </w:pPr>
      <w:r>
        <w:t xml:space="preserve">IN some cases a stent is placed inside the esophagus to patch the leak from the insisde</w:t>
      </w:r>
    </w:p>
    <w:bookmarkEnd w:id="56"/>
    <w:bookmarkStart w:id="57" w:name="esophageal-stent"/>
    <w:p>
      <w:pPr>
        <w:pStyle w:val="Heading2"/>
      </w:pPr>
      <w:r>
        <w:t xml:space="preserve">38 Esophageal Stent</w:t>
      </w:r>
    </w:p>
    <w:p>
      <w:pPr>
        <w:pStyle w:val="FirstParagraph"/>
      </w:pPr>
      <w:r>
        <w:t xml:space="preserve">The stent is a wire mesh tube covered in plastic, which is placed inside the esophagus by endoscopy. (38)</w:t>
      </w:r>
    </w:p>
    <w:bookmarkEnd w:id="57"/>
    <w:bookmarkStart w:id="58" w:name="esophageal-stent-1"/>
    <w:p>
      <w:pPr>
        <w:pStyle w:val="Heading2"/>
      </w:pPr>
      <w:r>
        <w:t xml:space="preserve">39 Esophageal Stent</w:t>
      </w:r>
    </w:p>
    <w:p>
      <w:pPr>
        <w:pStyle w:val="FirstParagraph"/>
      </w:pPr>
      <w:r>
        <w:t xml:space="preserve">Once healing has occured, the stent is removed, typically about 6 weeks later (39)</w:t>
      </w:r>
    </w:p>
    <w:bookmarkEnd w:id="58"/>
    <w:bookmarkStart w:id="59" w:name="leak---surgery"/>
    <w:p>
      <w:pPr>
        <w:pStyle w:val="Heading2"/>
      </w:pPr>
      <w:r>
        <w:t xml:space="preserve">40 Leak -&gt; Surgery</w:t>
      </w:r>
    </w:p>
    <w:p>
      <w:pPr>
        <w:pStyle w:val="FirstParagraph"/>
      </w:pPr>
      <w:r>
        <w:t xml:space="preserve">Less commonly, a leak may require reoperation (40)</w:t>
      </w:r>
    </w:p>
    <w:bookmarkEnd w:id="59"/>
    <w:bookmarkStart w:id="60" w:name="risk-factors-for-leak.-4"/>
    <w:p>
      <w:pPr>
        <w:pStyle w:val="Heading2"/>
      </w:pPr>
      <w:r>
        <w:t xml:space="preserve">41 Risk factors for leak.</w:t>
      </w:r>
      <w:r>
        <w:t xml:space="preserve"> </w:t>
      </w:r>
      <w:r>
        <w:rPr>
          <w:b/>
          <w:bCs/>
        </w:rPr>
        <w:t xml:space="preserve">4</w:t>
      </w:r>
    </w:p>
    <w:p>
      <w:pPr>
        <w:pStyle w:val="FirstParagraph"/>
      </w:pPr>
      <w:r>
        <w:t xml:space="preserve">The location of the anastomosis affects the risk of anastomotic leak</w:t>
      </w:r>
    </w:p>
    <w:bookmarkEnd w:id="60"/>
    <w:bookmarkStart w:id="61" w:name="total-higher-risk-2"/>
    <w:p>
      <w:pPr>
        <w:pStyle w:val="Heading2"/>
      </w:pPr>
      <w:r>
        <w:t xml:space="preserve">42 Total higher risk **2*</w:t>
      </w:r>
    </w:p>
    <w:p>
      <w:pPr>
        <w:pStyle w:val="FirstParagraph"/>
      </w:pPr>
      <w:r>
        <w:t xml:space="preserve">In cases of a total esophagetomy, the risk of leak is higher, because the stomach needs to reach higher to make a connection in the neck.</w:t>
      </w:r>
    </w:p>
    <w:p>
      <w:pPr>
        <w:pStyle w:val="BodyText"/>
      </w:pPr>
      <w:r>
        <w:t xml:space="preserve">In cases of a parital esophagectomy, the risk of leak is lower.</w:t>
      </w:r>
    </w:p>
    <w:bookmarkEnd w:id="61"/>
    <w:bookmarkStart w:id="62" w:name="risk-factors-for-leak-4"/>
    <w:p>
      <w:pPr>
        <w:pStyle w:val="Heading2"/>
      </w:pPr>
      <w:r>
        <w:t xml:space="preserve">43 Risk factors for leak</w:t>
      </w:r>
      <w:r>
        <w:t xml:space="preserve"> </w:t>
      </w:r>
      <w:r>
        <w:rPr>
          <w:b/>
          <w:bCs/>
        </w:rPr>
        <w:t xml:space="preserve">4</w:t>
      </w:r>
    </w:p>
    <w:p>
      <w:pPr>
        <w:pStyle w:val="FirstParagraph"/>
      </w:pPr>
      <w:r>
        <w:t xml:space="preserve">Once the connection is made between the esophagus and the stomach, we depend upon the body’s ability to heal and strengthen the connection. So the overall health of the patient is important.</w:t>
      </w:r>
    </w:p>
    <w:p>
      <w:pPr>
        <w:pStyle w:val="BodyText"/>
      </w:pPr>
      <w:r>
        <w:t xml:space="preserve">Patients who have had poor nutrition are at higher risk of anastomotic leak. (43)</w:t>
      </w:r>
    </w:p>
    <w:bookmarkEnd w:id="62"/>
    <w:bookmarkStart w:id="63" w:name="risk-factors-for-leak"/>
    <w:p>
      <w:pPr>
        <w:pStyle w:val="Heading2"/>
      </w:pPr>
      <w:r>
        <w:t xml:space="preserve">44 Risk factors for leak</w:t>
      </w:r>
    </w:p>
    <w:p>
      <w:pPr>
        <w:pStyle w:val="FirstParagraph"/>
      </w:pPr>
      <w:r>
        <w:t xml:space="preserve">And finally, the experience of the surgical team affects the risk of leak. Hospitals and surgeons who have more experience with esophageal surgery tend to have lower risk of anastomotic leak. (44)</w:t>
      </w:r>
    </w:p>
    <w:bookmarkEnd w:id="63"/>
    <w:bookmarkStart w:id="64" w:name="pneumonia-2"/>
    <w:p>
      <w:pPr>
        <w:pStyle w:val="Heading2"/>
      </w:pPr>
      <w:r>
        <w:t xml:space="preserve">45 Pneumonia</w:t>
      </w:r>
      <w:r>
        <w:t xml:space="preserve"> </w:t>
      </w:r>
      <w:r>
        <w:rPr>
          <w:b/>
          <w:bCs/>
        </w:rPr>
        <w:t xml:space="preserve">2</w:t>
      </w:r>
    </w:p>
    <w:p>
      <w:pPr>
        <w:pStyle w:val="FirstParagraph"/>
      </w:pPr>
      <w:r>
        <w:t xml:space="preserve">Pneumonia</w:t>
      </w:r>
    </w:p>
    <w:bookmarkEnd w:id="64"/>
    <w:bookmarkStart w:id="68" w:name="nutritional-consequences-of-surgery"/>
    <w:p>
      <w:pPr>
        <w:pStyle w:val="Heading2"/>
      </w:pPr>
      <w:r>
        <w:t xml:space="preserve">46 Nutritional consequences of surgery</w:t>
      </w:r>
    </w:p>
    <w:p>
      <w:pPr>
        <w:pStyle w:val="Compact"/>
        <w:numPr>
          <w:ilvl w:val="0"/>
          <w:numId w:val="1007"/>
        </w:numPr>
      </w:pPr>
      <w:r>
        <w:t xml:space="preserve">Remove tumor from esophagus</w:t>
      </w:r>
    </w:p>
    <w:p>
      <w:pPr>
        <w:pStyle w:val="Compact"/>
        <w:numPr>
          <w:ilvl w:val="0"/>
          <w:numId w:val="1007"/>
        </w:numPr>
      </w:pPr>
      <w:r>
        <w:t xml:space="preserve">Remove surrounding lymph nodes</w:t>
      </w:r>
    </w:p>
    <w:p>
      <w:pPr>
        <w:pStyle w:val="Compact"/>
        <w:numPr>
          <w:ilvl w:val="0"/>
          <w:numId w:val="1007"/>
        </w:numPr>
      </w:pPr>
      <w:r>
        <w:t xml:space="preserve">Create a new esophagus, usually from the stomach</w:t>
      </w:r>
    </w:p>
    <w:p>
      <w:pPr>
        <w:pStyle w:val="FirstParagraph"/>
      </w:pPr>
      <w:r>
        <w:drawing>
          <wp:inline>
            <wp:extent cx="5334000" cy="5481674"/>
            <wp:effectExtent b="0" l="0" r="0" t="0"/>
            <wp:docPr descr="" title="" id="66" name="Picture"/>
            <a:graphic>
              <a:graphicData uri="http://schemas.openxmlformats.org/drawingml/2006/picture">
                <pic:pic>
                  <pic:nvPicPr>
                    <pic:cNvPr descr="images/Eso_Resection1_ai.png" id="67" name="Picture"/>
                    <pic:cNvPicPr>
                      <a:picLocks noChangeArrowheads="1" noChangeAspect="1"/>
                    </pic:cNvPicPr>
                  </pic:nvPicPr>
                  <pic:blipFill>
                    <a:blip r:embed="rId65"/>
                    <a:stretch>
                      <a:fillRect/>
                    </a:stretch>
                  </pic:blipFill>
                  <pic:spPr bwMode="auto">
                    <a:xfrm>
                      <a:off x="0" y="0"/>
                      <a:ext cx="5334000" cy="5481674"/>
                    </a:xfrm>
                    <a:prstGeom prst="rect">
                      <a:avLst/>
                    </a:prstGeom>
                    <a:noFill/>
                    <a:ln w="9525">
                      <a:noFill/>
                      <a:headEnd/>
                      <a:tailEnd/>
                    </a:ln>
                  </pic:spPr>
                </pic:pic>
              </a:graphicData>
            </a:graphic>
          </wp:inline>
        </w:drawing>
      </w:r>
    </w:p>
    <w:bookmarkEnd w:id="68"/>
    <w:bookmarkStart w:id="72" w:name="ivor-lewis"/>
    <w:p>
      <w:pPr>
        <w:pStyle w:val="Heading2"/>
      </w:pPr>
      <w:r>
        <w:t xml:space="preserve">47 Ivor Lewis</w:t>
      </w:r>
    </w:p>
    <w:p>
      <w:pPr>
        <w:pStyle w:val="FirstParagraph"/>
      </w:pPr>
      <w:r>
        <w:t xml:space="preserve">The</w:t>
      </w:r>
      <w:r>
        <w:t xml:space="preserve"> </w:t>
      </w:r>
      <w:r>
        <w:rPr>
          <w:i/>
          <w:iCs/>
        </w:rPr>
        <w:t xml:space="preserve">Ivor Lewis</w:t>
      </w:r>
      <w:r>
        <w:t xml:space="preserve"> </w:t>
      </w:r>
      <w:r>
        <w:t xml:space="preserve">esophagectomy, shown here, removes the lower 2/3 of the esophagus, the tumor, and the surrounding lymph nodes.</w:t>
      </w:r>
    </w:p>
    <w:p>
      <w:pPr>
        <w:pStyle w:val="BodyText"/>
      </w:pPr>
      <w:r>
        <w:drawing>
          <wp:inline>
            <wp:extent cx="5334000" cy="5481674"/>
            <wp:effectExtent b="0" l="0" r="0" t="0"/>
            <wp:docPr descr="" title="" id="70" name="Picture"/>
            <a:graphic>
              <a:graphicData uri="http://schemas.openxmlformats.org/drawingml/2006/picture">
                <pic:pic>
                  <pic:nvPicPr>
                    <pic:cNvPr descr="images/Eso_Resection2_ai.png" id="71" name="Picture"/>
                    <pic:cNvPicPr>
                      <a:picLocks noChangeArrowheads="1" noChangeAspect="1"/>
                    </pic:cNvPicPr>
                  </pic:nvPicPr>
                  <pic:blipFill>
                    <a:blip r:embed="rId69"/>
                    <a:stretch>
                      <a:fillRect/>
                    </a:stretch>
                  </pic:blipFill>
                  <pic:spPr bwMode="auto">
                    <a:xfrm>
                      <a:off x="0" y="0"/>
                      <a:ext cx="5334000" cy="5481674"/>
                    </a:xfrm>
                    <a:prstGeom prst="rect">
                      <a:avLst/>
                    </a:prstGeom>
                    <a:noFill/>
                    <a:ln w="9525">
                      <a:noFill/>
                      <a:headEnd/>
                      <a:tailEnd/>
                    </a:ln>
                  </pic:spPr>
                </pic:pic>
              </a:graphicData>
            </a:graphic>
          </wp:inline>
        </w:drawing>
      </w:r>
    </w:p>
    <w:bookmarkEnd w:id="72"/>
    <w:bookmarkStart w:id="76" w:name="reconstruction-2"/>
    <w:p>
      <w:pPr>
        <w:pStyle w:val="Heading2"/>
      </w:pPr>
      <w:r>
        <w:t xml:space="preserve">48 Reconstruction</w:t>
      </w:r>
    </w:p>
    <w:p>
      <w:pPr>
        <w:pStyle w:val="FirstParagraph"/>
      </w:pPr>
      <w:r>
        <w:t xml:space="preserve">A new esophagus is created from the stomach in the abdomen by fashioning it into a tube.</w:t>
      </w:r>
    </w:p>
    <w:p>
      <w:pPr>
        <w:pStyle w:val="BodyText"/>
      </w:pPr>
      <w:r>
        <w:drawing>
          <wp:inline>
            <wp:extent cx="5334000" cy="5481674"/>
            <wp:effectExtent b="0" l="0" r="0" t="0"/>
            <wp:docPr descr="" title="" id="74" name="Picture"/>
            <a:graphic>
              <a:graphicData uri="http://schemas.openxmlformats.org/drawingml/2006/picture">
                <pic:pic>
                  <pic:nvPicPr>
                    <pic:cNvPr descr="images/Eso_Resection3_ai.png" id="75" name="Picture"/>
                    <pic:cNvPicPr>
                      <a:picLocks noChangeArrowheads="1" noChangeAspect="1"/>
                    </pic:cNvPicPr>
                  </pic:nvPicPr>
                  <pic:blipFill>
                    <a:blip r:embed="rId73"/>
                    <a:stretch>
                      <a:fillRect/>
                    </a:stretch>
                  </pic:blipFill>
                  <pic:spPr bwMode="auto">
                    <a:xfrm>
                      <a:off x="0" y="0"/>
                      <a:ext cx="5334000" cy="5481674"/>
                    </a:xfrm>
                    <a:prstGeom prst="rect">
                      <a:avLst/>
                    </a:prstGeom>
                    <a:noFill/>
                    <a:ln w="9525">
                      <a:noFill/>
                      <a:headEnd/>
                      <a:tailEnd/>
                    </a:ln>
                  </pic:spPr>
                </pic:pic>
              </a:graphicData>
            </a:graphic>
          </wp:inline>
        </w:drawing>
      </w:r>
    </w:p>
    <w:bookmarkEnd w:id="76"/>
    <w:bookmarkStart w:id="80" w:name="ivor-lewis-esophagectomy-1"/>
    <w:p>
      <w:pPr>
        <w:pStyle w:val="Heading2"/>
      </w:pPr>
      <w:r>
        <w:t xml:space="preserve">49 Ivor Lewis esophagectomy</w:t>
      </w:r>
    </w:p>
    <w:p>
      <w:pPr>
        <w:pStyle w:val="FirstParagraph"/>
      </w:pPr>
      <w:r>
        <w:t xml:space="preserve">The new esophagus is now brought up into the chest. A new connection is made between the esophagus and the stomach, called an</w:t>
      </w:r>
      <w:r>
        <w:t xml:space="preserve"> </w:t>
      </w:r>
      <w:r>
        <w:rPr>
          <w:i/>
          <w:iCs/>
        </w:rPr>
        <w:t xml:space="preserve">anastomosis</w:t>
      </w:r>
      <w:r>
        <w:t xml:space="preserve">.</w:t>
      </w:r>
    </w:p>
    <w:p>
      <w:pPr>
        <w:pStyle w:val="BodyText"/>
      </w:pPr>
      <w:r>
        <w:drawing>
          <wp:inline>
            <wp:extent cx="5334000" cy="5478622"/>
            <wp:effectExtent b="0" l="0" r="0" t="0"/>
            <wp:docPr descr="" title="" id="78" name="Picture"/>
            <a:graphic>
              <a:graphicData uri="http://schemas.openxmlformats.org/drawingml/2006/picture">
                <pic:pic>
                  <pic:nvPicPr>
                    <pic:cNvPr descr="images/Eso_IvorLewis_Anastomosis.png" id="79" name="Picture"/>
                    <pic:cNvPicPr>
                      <a:picLocks noChangeArrowheads="1" noChangeAspect="1"/>
                    </pic:cNvPicPr>
                  </pic:nvPicPr>
                  <pic:blipFill>
                    <a:blip r:embed="rId77"/>
                    <a:stretch>
                      <a:fillRect/>
                    </a:stretch>
                  </pic:blipFill>
                  <pic:spPr bwMode="auto">
                    <a:xfrm>
                      <a:off x="0" y="0"/>
                      <a:ext cx="5334000" cy="5478622"/>
                    </a:xfrm>
                    <a:prstGeom prst="rect">
                      <a:avLst/>
                    </a:prstGeom>
                    <a:noFill/>
                    <a:ln w="9525">
                      <a:noFill/>
                      <a:headEnd/>
                      <a:tailEnd/>
                    </a:ln>
                  </pic:spPr>
                </pic:pic>
              </a:graphicData>
            </a:graphic>
          </wp:inline>
        </w:drawing>
      </w:r>
    </w:p>
    <w:bookmarkEnd w:id="80"/>
    <w:bookmarkStart w:id="84" w:name="open-esophagectomy"/>
    <w:p>
      <w:pPr>
        <w:pStyle w:val="Heading2"/>
      </w:pPr>
      <w:r>
        <w:t xml:space="preserve">50 Open Esophagectomy</w:t>
      </w:r>
    </w:p>
    <w:p>
      <w:pPr>
        <w:pStyle w:val="FirstParagraph"/>
      </w:pPr>
      <w:r>
        <w:t xml:space="preserve">Open esophagectomy uses conventional incisions in the abdomen and the right chest. An incision is made between the ribs on the right side, and an abdominal incision made from the breast bone to below the belly button. This is a well-established surgical approach which has been used for the past 75 years.</w:t>
      </w:r>
    </w:p>
    <w:p>
      <w:pPr>
        <w:pStyle w:val="BodyText"/>
      </w:pPr>
      <w:r>
        <w:drawing>
          <wp:inline>
            <wp:extent cx="5334000" cy="5481674"/>
            <wp:effectExtent b="0" l="0" r="0" t="0"/>
            <wp:docPr descr="" title="" id="82" name="Picture"/>
            <a:graphic>
              <a:graphicData uri="http://schemas.openxmlformats.org/drawingml/2006/picture">
                <pic:pic>
                  <pic:nvPicPr>
                    <pic:cNvPr descr="images/eso_IvorLewis_ai.png" id="83" name="Picture"/>
                    <pic:cNvPicPr>
                      <a:picLocks noChangeArrowheads="1" noChangeAspect="1"/>
                    </pic:cNvPicPr>
                  </pic:nvPicPr>
                  <pic:blipFill>
                    <a:blip r:embed="rId81"/>
                    <a:stretch>
                      <a:fillRect/>
                    </a:stretch>
                  </pic:blipFill>
                  <pic:spPr bwMode="auto">
                    <a:xfrm>
                      <a:off x="0" y="0"/>
                      <a:ext cx="5334000" cy="5481674"/>
                    </a:xfrm>
                    <a:prstGeom prst="rect">
                      <a:avLst/>
                    </a:prstGeom>
                    <a:noFill/>
                    <a:ln w="9525">
                      <a:noFill/>
                      <a:headEnd/>
                      <a:tailEnd/>
                    </a:ln>
                  </pic:spPr>
                </pic:pic>
              </a:graphicData>
            </a:graphic>
          </wp:inline>
        </w:drawing>
      </w:r>
    </w:p>
    <w:bookmarkEnd w:id="84"/>
    <w:bookmarkStart w:id="88" w:name="minimally-invasive-ivor-lewis"/>
    <w:p>
      <w:pPr>
        <w:pStyle w:val="Heading2"/>
      </w:pPr>
      <w:r>
        <w:t xml:space="preserve">51 Minimally-invasive Ivor Lewis</w:t>
      </w:r>
    </w:p>
    <w:p>
      <w:pPr>
        <w:pStyle w:val="FirstParagraph"/>
      </w:pPr>
      <w:r>
        <w:t xml:space="preserve">Mininally-invasive esophagectomy uses small incisions in the abdomen and chest. A surgical telescope and special instruments are used to perform the operations. This operation is a more recent innovation and can be used in many cases instead of an open approach.</w:t>
      </w:r>
    </w:p>
    <w:p>
      <w:pPr>
        <w:pStyle w:val="BodyText"/>
      </w:pPr>
      <w:r>
        <w:t xml:space="preserve">The smaller incisions mean faster recovery and less discomfort</w:t>
      </w:r>
    </w:p>
    <w:p>
      <w:pPr>
        <w:pStyle w:val="BodyText"/>
      </w:pPr>
      <w:r>
        <w:drawing>
          <wp:inline>
            <wp:extent cx="5334000" cy="5481674"/>
            <wp:effectExtent b="0" l="0" r="0" t="0"/>
            <wp:docPr descr="" title="" id="86" name="Picture"/>
            <a:graphic>
              <a:graphicData uri="http://schemas.openxmlformats.org/drawingml/2006/picture">
                <pic:pic>
                  <pic:nvPicPr>
                    <pic:cNvPr descr="images/MIE_IvorLewisArtboard.png" id="87" name="Picture"/>
                    <pic:cNvPicPr>
                      <a:picLocks noChangeArrowheads="1" noChangeAspect="1"/>
                    </pic:cNvPicPr>
                  </pic:nvPicPr>
                  <pic:blipFill>
                    <a:blip r:embed="rId85"/>
                    <a:stretch>
                      <a:fillRect/>
                    </a:stretch>
                  </pic:blipFill>
                  <pic:spPr bwMode="auto">
                    <a:xfrm>
                      <a:off x="0" y="0"/>
                      <a:ext cx="5334000" cy="5481674"/>
                    </a:xfrm>
                    <a:prstGeom prst="rect">
                      <a:avLst/>
                    </a:prstGeom>
                    <a:noFill/>
                    <a:ln w="9525">
                      <a:noFill/>
                      <a:headEnd/>
                      <a:tailEnd/>
                    </a:ln>
                  </pic:spPr>
                </pic:pic>
              </a:graphicData>
            </a:graphic>
          </wp:inline>
        </w:drawing>
      </w:r>
    </w:p>
    <w:bookmarkEnd w:id="88"/>
    <w:bookmarkStart w:id="92" w:name="minimally-invasive-ivor-lewis-1"/>
    <w:p>
      <w:pPr>
        <w:pStyle w:val="Heading2"/>
      </w:pPr>
      <w:r>
        <w:t xml:space="preserve">52 Minimally-invasive Ivor Lewis</w:t>
      </w:r>
    </w:p>
    <w:p>
      <w:pPr>
        <w:pStyle w:val="FirstParagraph"/>
      </w:pPr>
      <w:r>
        <w:t xml:space="preserve">We have found this is the best option for most of our patients. In some cases, an open approach is still necessary.</w:t>
      </w:r>
    </w:p>
    <w:p>
      <w:pPr>
        <w:pStyle w:val="BodyText"/>
      </w:pPr>
      <w:r>
        <w:drawing>
          <wp:inline>
            <wp:extent cx="5334000" cy="5481674"/>
            <wp:effectExtent b="0" l="0" r="0" t="0"/>
            <wp:docPr descr="" title="" id="90" name="Picture"/>
            <a:graphic>
              <a:graphicData uri="http://schemas.openxmlformats.org/drawingml/2006/picture">
                <pic:pic>
                  <pic:nvPicPr>
                    <pic:cNvPr descr="images/MIE_IvorLewisArtboard_2.png" id="91" name="Picture"/>
                    <pic:cNvPicPr>
                      <a:picLocks noChangeArrowheads="1" noChangeAspect="1"/>
                    </pic:cNvPicPr>
                  </pic:nvPicPr>
                  <pic:blipFill>
                    <a:blip r:embed="rId89"/>
                    <a:stretch>
                      <a:fillRect/>
                    </a:stretch>
                  </pic:blipFill>
                  <pic:spPr bwMode="auto">
                    <a:xfrm>
                      <a:off x="0" y="0"/>
                      <a:ext cx="5334000" cy="5481674"/>
                    </a:xfrm>
                    <a:prstGeom prst="rect">
                      <a:avLst/>
                    </a:prstGeom>
                    <a:noFill/>
                    <a:ln w="9525">
                      <a:noFill/>
                      <a:headEnd/>
                      <a:tailEnd/>
                    </a:ln>
                  </pic:spPr>
                </pic:pic>
              </a:graphicData>
            </a:graphic>
          </wp:inline>
        </w:drawing>
      </w:r>
    </w:p>
    <w:bookmarkEnd w:id="92"/>
    <w:bookmarkStart w:id="96" w:name="total-esophagectomy-2"/>
    <w:p>
      <w:pPr>
        <w:pStyle w:val="Heading2"/>
      </w:pPr>
      <w:r>
        <w:t xml:space="preserve">53 Total Esophagectomy</w:t>
      </w:r>
    </w:p>
    <w:p>
      <w:pPr>
        <w:pStyle w:val="FirstParagraph"/>
      </w:pPr>
      <w:r>
        <w:t xml:space="preserve">For patients with tumors in the upper esophagus, we need to remove more of the esophagus</w:t>
      </w:r>
    </w:p>
    <w:p>
      <w:pPr>
        <w:pStyle w:val="BodyText"/>
      </w:pPr>
      <w:r>
        <w:drawing>
          <wp:inline>
            <wp:extent cx="5334000" cy="5481674"/>
            <wp:effectExtent b="0" l="0" r="0" t="0"/>
            <wp:docPr descr="" title="" id="94" name="Picture"/>
            <a:graphic>
              <a:graphicData uri="http://schemas.openxmlformats.org/drawingml/2006/picture">
                <pic:pic>
                  <pic:nvPicPr>
                    <pic:cNvPr descr="images/Eso_ProxTumorArtboard_2.png" id="95" name="Picture"/>
                    <pic:cNvPicPr>
                      <a:picLocks noChangeArrowheads="1" noChangeAspect="1"/>
                    </pic:cNvPicPr>
                  </pic:nvPicPr>
                  <pic:blipFill>
                    <a:blip r:embed="rId93"/>
                    <a:stretch>
                      <a:fillRect/>
                    </a:stretch>
                  </pic:blipFill>
                  <pic:spPr bwMode="auto">
                    <a:xfrm>
                      <a:off x="0" y="0"/>
                      <a:ext cx="5334000" cy="5481674"/>
                    </a:xfrm>
                    <a:prstGeom prst="rect">
                      <a:avLst/>
                    </a:prstGeom>
                    <a:noFill/>
                    <a:ln w="9525">
                      <a:noFill/>
                      <a:headEnd/>
                      <a:tailEnd/>
                    </a:ln>
                  </pic:spPr>
                </pic:pic>
              </a:graphicData>
            </a:graphic>
          </wp:inline>
        </w:drawing>
      </w:r>
    </w:p>
    <w:bookmarkEnd w:id="96"/>
    <w:bookmarkStart w:id="100" w:name="total-esophagectomy-3"/>
    <w:p>
      <w:pPr>
        <w:pStyle w:val="Heading2"/>
      </w:pPr>
      <w:r>
        <w:t xml:space="preserve">54 Total Esophagectomy</w:t>
      </w:r>
    </w:p>
    <w:p>
      <w:pPr>
        <w:pStyle w:val="FirstParagraph"/>
      </w:pPr>
      <w:r>
        <w:t xml:space="preserve">For those patients, we need to remove the whole esophagus</w:t>
      </w:r>
    </w:p>
    <w:p>
      <w:pPr>
        <w:pStyle w:val="BodyText"/>
      </w:pPr>
      <w:r>
        <w:drawing>
          <wp:inline>
            <wp:extent cx="5334000" cy="5481674"/>
            <wp:effectExtent b="0" l="0" r="0" t="0"/>
            <wp:docPr descr="" title="" id="98" name="Picture"/>
            <a:graphic>
              <a:graphicData uri="http://schemas.openxmlformats.org/drawingml/2006/picture">
                <pic:pic>
                  <pic:nvPicPr>
                    <pic:cNvPr descr="images/Eso_ResectionTotalArtboard_2.png" id="99" name="Picture"/>
                    <pic:cNvPicPr>
                      <a:picLocks noChangeArrowheads="1" noChangeAspect="1"/>
                    </pic:cNvPicPr>
                  </pic:nvPicPr>
                  <pic:blipFill>
                    <a:blip r:embed="rId97"/>
                    <a:stretch>
                      <a:fillRect/>
                    </a:stretch>
                  </pic:blipFill>
                  <pic:spPr bwMode="auto">
                    <a:xfrm>
                      <a:off x="0" y="0"/>
                      <a:ext cx="5334000" cy="5481674"/>
                    </a:xfrm>
                    <a:prstGeom prst="rect">
                      <a:avLst/>
                    </a:prstGeom>
                    <a:noFill/>
                    <a:ln w="9525">
                      <a:noFill/>
                      <a:headEnd/>
                      <a:tailEnd/>
                    </a:ln>
                  </pic:spPr>
                </pic:pic>
              </a:graphicData>
            </a:graphic>
          </wp:inline>
        </w:drawing>
      </w:r>
    </w:p>
    <w:bookmarkEnd w:id="100"/>
    <w:bookmarkStart w:id="104" w:name="minimally-invasive-mckeown-esophagectomy"/>
    <w:p>
      <w:pPr>
        <w:pStyle w:val="Heading2"/>
      </w:pPr>
      <w:r>
        <w:t xml:space="preserve">55 Minimally-invasive McKeown Esophagectomy</w:t>
      </w:r>
    </w:p>
    <w:p>
      <w:pPr>
        <w:pStyle w:val="FirstParagraph"/>
      </w:pPr>
      <w:r>
        <w:t xml:space="preserve">In this case, a connection between the esophagus and the stomach is made in the neck.</w:t>
      </w:r>
    </w:p>
    <w:p>
      <w:pPr>
        <w:pStyle w:val="BodyText"/>
      </w:pPr>
      <w:r>
        <w:drawing>
          <wp:inline>
            <wp:extent cx="5334000" cy="5481674"/>
            <wp:effectExtent b="0" l="0" r="0" t="0"/>
            <wp:docPr descr="" title="" id="102" name="Picture"/>
            <a:graphic>
              <a:graphicData uri="http://schemas.openxmlformats.org/drawingml/2006/picture">
                <pic:pic>
                  <pic:nvPicPr>
                    <pic:cNvPr descr="images/Eso_MIE_McKeownArtboard_2.png" id="103" name="Picture"/>
                    <pic:cNvPicPr>
                      <a:picLocks noChangeArrowheads="1" noChangeAspect="1"/>
                    </pic:cNvPicPr>
                  </pic:nvPicPr>
                  <pic:blipFill>
                    <a:blip r:embed="rId101"/>
                    <a:stretch>
                      <a:fillRect/>
                    </a:stretch>
                  </pic:blipFill>
                  <pic:spPr bwMode="auto">
                    <a:xfrm>
                      <a:off x="0" y="0"/>
                      <a:ext cx="5334000" cy="5481674"/>
                    </a:xfrm>
                    <a:prstGeom prst="rect">
                      <a:avLst/>
                    </a:prstGeom>
                    <a:noFill/>
                    <a:ln w="9525">
                      <a:noFill/>
                      <a:headEnd/>
                      <a:tailEnd/>
                    </a:ln>
                  </pic:spPr>
                </pic:pic>
              </a:graphicData>
            </a:graphic>
          </wp:inline>
        </w:drawing>
      </w:r>
    </w:p>
    <w:bookmarkEnd w:id="104"/>
    <w:bookmarkStart w:id="108" w:name="transhiatal-esophagectomy"/>
    <w:p>
      <w:pPr>
        <w:pStyle w:val="Heading2"/>
      </w:pPr>
      <w:r>
        <w:t xml:space="preserve">56 Transhiatal Esophagectomy</w:t>
      </w:r>
    </w:p>
    <w:p>
      <w:pPr>
        <w:pStyle w:val="FirstParagraph"/>
      </w:pPr>
      <w:r>
        <w:t xml:space="preserve">Another option is a transhiatal esophagectomy, which avoids the need to make incisions in the right chest. The operation is performed from the abdomen and the right neck.</w:t>
      </w:r>
    </w:p>
    <w:p>
      <w:pPr>
        <w:pStyle w:val="BodyText"/>
      </w:pPr>
      <w:r>
        <w:drawing>
          <wp:inline>
            <wp:extent cx="5334000" cy="5481674"/>
            <wp:effectExtent b="0" l="0" r="0" t="0"/>
            <wp:docPr descr="" title="" id="106" name="Picture"/>
            <a:graphic>
              <a:graphicData uri="http://schemas.openxmlformats.org/drawingml/2006/picture">
                <pic:pic>
                  <pic:nvPicPr>
                    <pic:cNvPr descr="images/Eso_MIE_THEArtboard_2.png" id="107" name="Picture"/>
                    <pic:cNvPicPr>
                      <a:picLocks noChangeArrowheads="1" noChangeAspect="1"/>
                    </pic:cNvPicPr>
                  </pic:nvPicPr>
                  <pic:blipFill>
                    <a:blip r:embed="rId105"/>
                    <a:stretch>
                      <a:fillRect/>
                    </a:stretch>
                  </pic:blipFill>
                  <pic:spPr bwMode="auto">
                    <a:xfrm>
                      <a:off x="0" y="0"/>
                      <a:ext cx="5334000" cy="5481674"/>
                    </a:xfrm>
                    <a:prstGeom prst="rect">
                      <a:avLst/>
                    </a:prstGeom>
                    <a:noFill/>
                    <a:ln w="9525">
                      <a:noFill/>
                      <a:headEnd/>
                      <a:tailEnd/>
                    </a:ln>
                  </pic:spPr>
                </pic:pic>
              </a:graphicData>
            </a:graphic>
          </wp:inline>
        </w:drawing>
      </w:r>
    </w:p>
    <w:p>
      <w:pPr>
        <w:pStyle w:val="BodyText"/>
      </w:pPr>
      <w:r>
        <w:t xml:space="preserve">When you meet with your surgeon, you will have an opportunity to discuss your particular situation and their recommendation for surgery. Your surgeon will recommend a surgical approach based upon you and your tumor and their personal experience.</w:t>
      </w:r>
    </w:p>
    <w:bookmarkEnd w:id="108"/>
    <w:bookmarkStart w:id="109" w:name="risks-of-surgery"/>
    <w:p>
      <w:pPr>
        <w:pStyle w:val="Heading2"/>
      </w:pPr>
      <w:r>
        <w:t xml:space="preserve">57 Risks of Surgery</w:t>
      </w:r>
    </w:p>
    <w:p>
      <w:pPr>
        <w:pStyle w:val="FirstParagraph"/>
      </w:pPr>
      <w:r>
        <w:t xml:space="preserve">An esophagectomy is a substantial operation, and in some cases there can be postoperative complications. We’re going to talk about two of these complications and what you can do to reduce your risk of complications:</w:t>
      </w:r>
    </w:p>
    <w:p>
      <w:pPr>
        <w:pStyle w:val="Compact"/>
        <w:numPr>
          <w:ilvl w:val="0"/>
          <w:numId w:val="1008"/>
        </w:numPr>
      </w:pPr>
      <w:r>
        <w:t xml:space="preserve">Anastomotic leak</w:t>
      </w:r>
    </w:p>
    <w:p>
      <w:pPr>
        <w:pStyle w:val="Compact"/>
        <w:numPr>
          <w:ilvl w:val="0"/>
          <w:numId w:val="1008"/>
        </w:numPr>
      </w:pPr>
      <w:r>
        <w:t xml:space="preserve">Pneumonia</w:t>
      </w:r>
    </w:p>
    <w:bookmarkEnd w:id="109"/>
    <w:bookmarkStart w:id="113" w:name="anastomotic-leak"/>
    <w:p>
      <w:pPr>
        <w:pStyle w:val="Heading2"/>
      </w:pPr>
      <w:r>
        <w:t xml:space="preserve">58 Anastomotic Leak</w:t>
      </w:r>
    </w:p>
    <w:p>
      <w:pPr>
        <w:pStyle w:val="FirstParagraph"/>
      </w:pPr>
      <w:r>
        <w:t xml:space="preserve">The anastomosis is surigcal connection between the esophagus and the stomach.</w:t>
      </w:r>
    </w:p>
    <w:p>
      <w:pPr>
        <w:pStyle w:val="BodyText"/>
      </w:pPr>
      <w:r>
        <w:drawing>
          <wp:inline>
            <wp:extent cx="5334000" cy="5481674"/>
            <wp:effectExtent b="0" l="0" r="0" t="0"/>
            <wp:docPr descr="" title="" id="111" name="Picture"/>
            <a:graphic>
              <a:graphicData uri="http://schemas.openxmlformats.org/drawingml/2006/picture">
                <pic:pic>
                  <pic:nvPicPr>
                    <pic:cNvPr descr="images/Eso_IL_AnastArtboard%202@4x.png" id="112" name="Picture"/>
                    <pic:cNvPicPr>
                      <a:picLocks noChangeArrowheads="1" noChangeAspect="1"/>
                    </pic:cNvPicPr>
                  </pic:nvPicPr>
                  <pic:blipFill>
                    <a:blip r:embed="rId110"/>
                    <a:stretch>
                      <a:fillRect/>
                    </a:stretch>
                  </pic:blipFill>
                  <pic:spPr bwMode="auto">
                    <a:xfrm>
                      <a:off x="0" y="0"/>
                      <a:ext cx="5334000" cy="5481674"/>
                    </a:xfrm>
                    <a:prstGeom prst="rect">
                      <a:avLst/>
                    </a:prstGeom>
                    <a:noFill/>
                    <a:ln w="9525">
                      <a:noFill/>
                      <a:headEnd/>
                      <a:tailEnd/>
                    </a:ln>
                  </pic:spPr>
                </pic:pic>
              </a:graphicData>
            </a:graphic>
          </wp:inline>
        </w:drawing>
      </w:r>
    </w:p>
    <w:bookmarkEnd w:id="113"/>
    <w:bookmarkStart w:id="117" w:name="anastomotic-leak-1"/>
    <w:p>
      <w:pPr>
        <w:pStyle w:val="Heading2"/>
      </w:pPr>
      <w:r>
        <w:t xml:space="preserve">59 Anastomotic Leak</w:t>
      </w:r>
    </w:p>
    <w:p>
      <w:pPr>
        <w:pStyle w:val="FirstParagraph"/>
      </w:pPr>
      <w:r>
        <w:t xml:space="preserve">If anastomosis does not heal properly, this can cause a leakage of fluid from the esophagus, called an anastomotic leak. If this happens, an infection can occur in the mediastinum, which is the space near the heart between the lungs.</w:t>
      </w:r>
    </w:p>
    <w:p>
      <w:pPr>
        <w:pStyle w:val="BodyText"/>
      </w:pPr>
      <w:r>
        <w:drawing>
          <wp:inline>
            <wp:extent cx="5334000" cy="5481674"/>
            <wp:effectExtent b="0" l="0" r="0" t="0"/>
            <wp:docPr descr="" title="" id="115" name="Picture"/>
            <a:graphic>
              <a:graphicData uri="http://schemas.openxmlformats.org/drawingml/2006/picture">
                <pic:pic>
                  <pic:nvPicPr>
                    <pic:cNvPr descr="images/Eso_LeakArtboard%202@4x.png" id="116" name="Picture"/>
                    <pic:cNvPicPr>
                      <a:picLocks noChangeArrowheads="1" noChangeAspect="1"/>
                    </pic:cNvPicPr>
                  </pic:nvPicPr>
                  <pic:blipFill>
                    <a:blip r:embed="rId114"/>
                    <a:stretch>
                      <a:fillRect/>
                    </a:stretch>
                  </pic:blipFill>
                  <pic:spPr bwMode="auto">
                    <a:xfrm>
                      <a:off x="0" y="0"/>
                      <a:ext cx="5334000" cy="5481674"/>
                    </a:xfrm>
                    <a:prstGeom prst="rect">
                      <a:avLst/>
                    </a:prstGeom>
                    <a:noFill/>
                    <a:ln w="9525">
                      <a:noFill/>
                      <a:headEnd/>
                      <a:tailEnd/>
                    </a:ln>
                  </pic:spPr>
                </pic:pic>
              </a:graphicData>
            </a:graphic>
          </wp:inline>
        </w:drawing>
      </w:r>
    </w:p>
    <w:bookmarkEnd w:id="117"/>
    <w:bookmarkStart w:id="118" w:name="anastomotic-leak-2"/>
    <w:p>
      <w:pPr>
        <w:pStyle w:val="Heading2"/>
      </w:pPr>
      <w:r>
        <w:t xml:space="preserve">60 Anastomotic Leak</w:t>
      </w:r>
    </w:p>
    <w:p>
      <w:pPr>
        <w:pStyle w:val="FirstParagraph"/>
      </w:pPr>
      <w:r>
        <w:t xml:space="preserve">In some cases, the leak will heal on its own, but other cases may require additional procedures or even surgery. The risk of leak depends upon the operation performed but also depends upon the experience of the surgeon. At the end of this video we have a link to a video about how to choose a hospital and a surgeon, which talks further about the risks of a leak.</w:t>
      </w:r>
    </w:p>
    <w:bookmarkEnd w:id="118"/>
    <w:bookmarkStart w:id="122" w:name="pneumonia"/>
    <w:p>
      <w:pPr>
        <w:pStyle w:val="Heading2"/>
      </w:pPr>
      <w:r>
        <w:t xml:space="preserve">61 Pneumonia</w:t>
      </w:r>
    </w:p>
    <w:p>
      <w:pPr>
        <w:pStyle w:val="FirstParagraph"/>
      </w:pPr>
      <w:r>
        <w:t xml:space="preserve">Pneumonia is another complication which can occurs in about 10-15% of patients after esophagectomy. Pneumonia requires treatment with antibiotics and frequently requires a longer hospitalization.</w:t>
      </w:r>
    </w:p>
    <w:p>
      <w:pPr>
        <w:pStyle w:val="BodyText"/>
      </w:pPr>
      <w:r>
        <w:drawing>
          <wp:inline>
            <wp:extent cx="5334000" cy="5481674"/>
            <wp:effectExtent b="0" l="0" r="0" t="0"/>
            <wp:docPr descr="" title="" id="120" name="Picture"/>
            <a:graphic>
              <a:graphicData uri="http://schemas.openxmlformats.org/drawingml/2006/picture">
                <pic:pic>
                  <pic:nvPicPr>
                    <pic:cNvPr descr="images/Eso_LungsArtboard%202@4x.png" id="121" name="Picture"/>
                    <pic:cNvPicPr>
                      <a:picLocks noChangeArrowheads="1" noChangeAspect="1"/>
                    </pic:cNvPicPr>
                  </pic:nvPicPr>
                  <pic:blipFill>
                    <a:blip r:embed="rId119"/>
                    <a:stretch>
                      <a:fillRect/>
                    </a:stretch>
                  </pic:blipFill>
                  <pic:spPr bwMode="auto">
                    <a:xfrm>
                      <a:off x="0" y="0"/>
                      <a:ext cx="5334000" cy="5481674"/>
                    </a:xfrm>
                    <a:prstGeom prst="rect">
                      <a:avLst/>
                    </a:prstGeom>
                    <a:noFill/>
                    <a:ln w="9525">
                      <a:noFill/>
                      <a:headEnd/>
                      <a:tailEnd/>
                    </a:ln>
                  </pic:spPr>
                </pic:pic>
              </a:graphicData>
            </a:graphic>
          </wp:inline>
        </w:drawing>
      </w:r>
    </w:p>
    <w:bookmarkEnd w:id="122"/>
    <w:bookmarkStart w:id="123" w:name="preventing-pneumonia"/>
    <w:p>
      <w:pPr>
        <w:pStyle w:val="Heading2"/>
      </w:pPr>
      <w:r>
        <w:t xml:space="preserve">62 Preventing Pneumonia</w:t>
      </w:r>
    </w:p>
    <w:p>
      <w:pPr>
        <w:pStyle w:val="FirstParagraph"/>
      </w:pPr>
      <w:r>
        <w:t xml:space="preserve">In normal circumstances, secretions from the mouth and throat aren’t able to enter the lungs because we clear our throat and if secretions do get into our airway, we tend to cough and keep those secretions out of our lungs. This happens constantly without our thinking about it.</w:t>
      </w:r>
    </w:p>
    <w:p>
      <w:pPr>
        <w:pStyle w:val="BodyText"/>
      </w:pPr>
      <w:r>
        <w:t xml:space="preserve">After esophagectomy, however, there is a tendency for secretions to enter the airway, and if you can’t clear them, there is a risk that pneumonia will set in.</w:t>
      </w:r>
    </w:p>
    <w:p>
      <w:pPr>
        <w:pStyle w:val="BodyText"/>
      </w:pPr>
      <w:r>
        <w:t xml:space="preserve">There are two important ways that pneumonia can be prevented:</w:t>
      </w:r>
    </w:p>
    <w:p>
      <w:pPr>
        <w:pStyle w:val="Compact"/>
        <w:numPr>
          <w:ilvl w:val="0"/>
          <w:numId w:val="1009"/>
        </w:numPr>
      </w:pPr>
      <w:r>
        <w:t xml:space="preserve">Deep breathing</w:t>
      </w:r>
    </w:p>
    <w:p>
      <w:pPr>
        <w:pStyle w:val="Compact"/>
        <w:numPr>
          <w:ilvl w:val="0"/>
          <w:numId w:val="1009"/>
        </w:numPr>
      </w:pPr>
      <w:r>
        <w:t xml:space="preserve">Walking</w:t>
      </w:r>
    </w:p>
    <w:bookmarkEnd w:id="123"/>
    <w:bookmarkStart w:id="124" w:name="deep-breathing-and-coughing"/>
    <w:p>
      <w:pPr>
        <w:pStyle w:val="Heading2"/>
      </w:pPr>
      <w:r>
        <w:t xml:space="preserve">63 Deep breathing and coughing</w:t>
      </w:r>
    </w:p>
    <w:p>
      <w:pPr>
        <w:pStyle w:val="FirstParagraph"/>
      </w:pPr>
      <w:r>
        <w:t xml:space="preserve">After surgery, it’s important to breathe deeply to help your lungs recover after surgery. Deep breathing make the cough more effective and helps clear secretions. After surgery, deep breathing and coughing can be uncomfortable, so controlling your discomfort will be an important part of your recovery.</w:t>
      </w:r>
    </w:p>
    <w:bookmarkEnd w:id="124"/>
    <w:bookmarkStart w:id="125" w:name="walking"/>
    <w:p>
      <w:pPr>
        <w:pStyle w:val="Heading2"/>
      </w:pPr>
      <w:r>
        <w:t xml:space="preserve">64 Walking</w:t>
      </w:r>
    </w:p>
    <w:p>
      <w:pPr>
        <w:pStyle w:val="FirstParagraph"/>
      </w:pPr>
      <w:r>
        <w:t xml:space="preserve">Walking after surgery is also an important way to help your lungs recover as well. When we walk, it’s easier for our lungs to function, and again, it makes the cough more frequently.</w:t>
      </w:r>
    </w:p>
    <w:bookmarkEnd w:id="125"/>
    <w:bookmarkStart w:id="126" w:name="preventing-pneumonia-1"/>
    <w:p>
      <w:pPr>
        <w:pStyle w:val="Heading2"/>
      </w:pPr>
      <w:r>
        <w:t xml:space="preserve">65 Preventing Pneumonia</w:t>
      </w:r>
    </w:p>
    <w:p>
      <w:pPr>
        <w:pStyle w:val="FirstParagraph"/>
      </w:pPr>
      <w:r>
        <w:t xml:space="preserve">How can we prevent pneumonia? Believe it or not, I can tell who is more likely to develop pneumonia after surgery when I first meet them and shake their hand. Someone with a firm handshake has a lower risk of pneumonia. We think this is because someone with a firm handshake has good muscle tone, and someone with good muscle tone probably has good function of the muscles between the ribs so that they have a nice strong cough and can prevent pneumonia.</w:t>
      </w:r>
    </w:p>
    <w:bookmarkEnd w:id="126"/>
    <w:bookmarkStart w:id="127" w:name="strength"/>
    <w:p>
      <w:pPr>
        <w:pStyle w:val="Heading2"/>
      </w:pPr>
      <w:r>
        <w:t xml:space="preserve">66 Strength</w:t>
      </w:r>
    </w:p>
    <w:p>
      <w:pPr>
        <w:pStyle w:val="FirstParagraph"/>
      </w:pPr>
      <w:r>
        <w:t xml:space="preserve">In our clinic, we actually measure out patient’s strength with a hand-held strength gauge called a dynamometer. Based upon these measurements, we can identify patients who may be at risk of pneumonia.</w:t>
      </w:r>
    </w:p>
    <w:bookmarkEnd w:id="127"/>
    <w:bookmarkStart w:id="131" w:name="X70b32e88d29ffd159539a9ee8b5e11168e5f0ce"/>
    <w:p>
      <w:pPr>
        <w:pStyle w:val="Heading2"/>
      </w:pPr>
      <w:r>
        <w:t xml:space="preserve">67 Patient Strength and Esophagectomy Outcomes</w:t>
      </w:r>
    </w:p>
    <w:p>
      <w:pPr>
        <w:pStyle w:val="FirstParagraph"/>
      </w:pPr>
      <w:r>
        <w:t xml:space="preserve">About half of our patients have good strength, shown in green. A quarter are have low strength, shown in red Another quarter are in the middle, shown in yellow</w: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129" name="Picture"/>
            <a:graphic>
              <a:graphicData uri="http://schemas.openxmlformats.org/drawingml/2006/picture">
                <pic:pic>
                  <pic:nvPicPr>
                    <pic:cNvPr descr="eso_surgery_files/figure-docx/pie-1.png" id="130" name="Picture"/>
                    <pic:cNvPicPr>
                      <a:picLocks noChangeArrowheads="1" noChangeAspect="1"/>
                    </pic:cNvPicPr>
                  </pic:nvPicPr>
                  <pic:blipFill>
                    <a:blip r:embed="rId128"/>
                    <a:stretch>
                      <a:fillRect/>
                    </a:stretch>
                  </pic:blipFill>
                  <pic:spPr bwMode="auto">
                    <a:xfrm>
                      <a:off x="0" y="0"/>
                      <a:ext cx="4620126" cy="3696101"/>
                    </a:xfrm>
                    <a:prstGeom prst="rect">
                      <a:avLst/>
                    </a:prstGeom>
                    <a:noFill/>
                    <a:ln w="9525">
                      <a:noFill/>
                      <a:headEnd/>
                      <a:tailEnd/>
                    </a:ln>
                  </pic:spPr>
                </pic:pic>
              </a:graphicData>
            </a:graphic>
          </wp:inline>
        </w:drawing>
      </w:r>
    </w:p>
    <w:bookmarkEnd w:id="131"/>
    <w:bookmarkStart w:id="141" w:name="pneumonia-1"/>
    <w:p>
      <w:pPr>
        <w:pStyle w:val="Heading2"/>
      </w:pPr>
      <w:r>
        <w:t xml:space="preserve">68 Pneumonia</w:t>
      </w:r>
    </w:p>
    <w:p>
      <w:pPr>
        <w:pStyle w:val="FirstParagraph"/>
      </w:pPr>
      <w:r>
        <w:t xml:space="preserve">Overall, the risk of pneumonia is about 10% in our patients who undergo esophagectomy. 90% of patients never experience pneumonia, but 10% will have pneumonia after surgery.</w:t>
      </w:r>
    </w:p>
    <w:p>
      <w:pPr>
        <w:pStyle w:val="BodyText"/>
      </w:pPr>
      <w:r>
        <w:drawing>
          <wp:inline>
            <wp:extent cx="4620126" cy="3696101"/>
            <wp:effectExtent b="0" l="0" r="0" t="0"/>
            <wp:docPr descr="" title="" id="133" name="Picture"/>
            <a:graphic>
              <a:graphicData uri="http://schemas.openxmlformats.org/drawingml/2006/picture">
                <pic:pic>
                  <pic:nvPicPr>
                    <pic:cNvPr descr="eso_surgery_files/figure-docx/unnamed-chunk-1-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136" name="Picture"/>
            <a:graphic>
              <a:graphicData uri="http://schemas.openxmlformats.org/drawingml/2006/picture">
                <pic:pic>
                  <pic:nvPicPr>
                    <pic:cNvPr descr="eso_surgery_files/figure-docx/pneumonia_figoverall-1.png" id="137" name="Picture"/>
                    <pic:cNvPicPr>
                      <a:picLocks noChangeArrowheads="1" noChangeAspect="1"/>
                    </pic:cNvPicPr>
                  </pic:nvPicPr>
                  <pic:blipFill>
                    <a:blip r:embed="rId13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However the risk of pneumonia is not the same for everyone. Even though the average risk is 10%, the risk is much higher for our patients with low muscle strength and much lower for patients with good muscle strength.</w:t>
      </w:r>
    </w:p>
    <w:p>
      <w:pPr>
        <w:pStyle w:val="BodyText"/>
      </w:pPr>
      <w:r>
        <w:t xml:space="preserve">For the half of our patients with good muscle strength, the risk of pneumonia is about 5%. On the other hand, the risk of pneumonia is 20% in the quarter of our patients who have low muscle strength.</w:t>
      </w:r>
    </w:p>
    <w:p>
      <w:pPr>
        <w:pStyle w:val="BodyText"/>
      </w:pPr>
      <w:r>
        <w:drawing>
          <wp:inline>
            <wp:extent cx="4620126" cy="3696101"/>
            <wp:effectExtent b="0" l="0" r="0" t="0"/>
            <wp:docPr descr="" title="" id="139" name="Picture"/>
            <a:graphic>
              <a:graphicData uri="http://schemas.openxmlformats.org/drawingml/2006/picture">
                <pic:pic>
                  <pic:nvPicPr>
                    <pic:cNvPr descr="eso_surgery_files/figure-docx/pneumonia_fig2b-1.png" id="140" name="Picture"/>
                    <pic:cNvPicPr>
                      <a:picLocks noChangeArrowheads="1" noChangeAspect="1"/>
                    </pic:cNvPicPr>
                  </pic:nvPicPr>
                  <pic:blipFill>
                    <a:blip r:embed="rId138"/>
                    <a:stretch>
                      <a:fillRect/>
                    </a:stretch>
                  </pic:blipFill>
                  <pic:spPr bwMode="auto">
                    <a:xfrm>
                      <a:off x="0" y="0"/>
                      <a:ext cx="4620126" cy="3696101"/>
                    </a:xfrm>
                    <a:prstGeom prst="rect">
                      <a:avLst/>
                    </a:prstGeom>
                    <a:noFill/>
                    <a:ln w="9525">
                      <a:noFill/>
                      <a:headEnd/>
                      <a:tailEnd/>
                    </a:ln>
                  </pic:spPr>
                </pic:pic>
              </a:graphicData>
            </a:graphic>
          </wp:inline>
        </w:drawing>
      </w:r>
    </w:p>
    <w:bookmarkEnd w:id="141"/>
    <w:bookmarkStart w:id="145" w:name="X15a7a2a6147ce43df85e56d5732dfb5a2210950"/>
    <w:p>
      <w:pPr>
        <w:pStyle w:val="Heading2"/>
      </w:pPr>
      <w:r>
        <w:t xml:space="preserve">69 Muscle Strength and Risk after Esophagectomy</w:t>
      </w:r>
    </w:p>
    <w:p>
      <w:pPr>
        <w:pStyle w:val="FirstParagraph"/>
      </w:pPr>
      <w:r>
        <w:t xml:space="preserve">The results of our research suggest a simple answer: The risk of pneumonia is related to a patient’s muscle strength.]</w:t>
      </w:r>
    </w:p>
    <w:p>
      <w:pPr>
        <w:pStyle w:val="BodyText"/>
      </w:pPr>
      <w:r>
        <w:drawing>
          <wp:inline>
            <wp:extent cx="5334000" cy="6981104"/>
            <wp:effectExtent b="0" l="0" r="0" t="0"/>
            <wp:docPr descr="" title="" id="143" name="Picture"/>
            <a:graphic>
              <a:graphicData uri="http://schemas.openxmlformats.org/drawingml/2006/picture">
                <pic:pic>
                  <pic:nvPicPr>
                    <pic:cNvPr descr="images/emancipation-156066_1280.png" id="144" name="Picture"/>
                    <pic:cNvPicPr>
                      <a:picLocks noChangeArrowheads="1" noChangeAspect="1"/>
                    </pic:cNvPicPr>
                  </pic:nvPicPr>
                  <pic:blipFill>
                    <a:blip r:embed="rId142"/>
                    <a:stretch>
                      <a:fillRect/>
                    </a:stretch>
                  </pic:blipFill>
                  <pic:spPr bwMode="auto">
                    <a:xfrm>
                      <a:off x="0" y="0"/>
                      <a:ext cx="5334000" cy="6981104"/>
                    </a:xfrm>
                    <a:prstGeom prst="rect">
                      <a:avLst/>
                    </a:prstGeom>
                    <a:noFill/>
                    <a:ln w="9525">
                      <a:noFill/>
                      <a:headEnd/>
                      <a:tailEnd/>
                    </a:ln>
                  </pic:spPr>
                </pic:pic>
              </a:graphicData>
            </a:graphic>
          </wp:inline>
        </w:drawing>
      </w:r>
    </w:p>
    <w:bookmarkEnd w:id="145"/>
    <w:bookmarkStart w:id="149" w:name="section"/>
    <w:p>
      <w:pPr>
        <w:pStyle w:val="Heading2"/>
      </w:pPr>
      <w:r>
        <w:t xml:space="preserve">70</w:t>
      </w:r>
      <w:r>
        <w:t xml:space="preserve"> </w:t>
      </w:r>
    </w:p>
    <w:p>
      <w:pPr>
        <w:pStyle w:val="FirstParagraph"/>
      </w:pPr>
      <w:r>
        <w:t xml:space="preserve">Now this doesn’t mean that you need to look like this to prevent pneumonia after your esophagectomy]</w:t>
      </w:r>
    </w:p>
    <w:p>
      <w:pPr>
        <w:pStyle w:val="BodyText"/>
      </w:pPr>
      <w:r>
        <w:drawing>
          <wp:inline>
            <wp:extent cx="5334000" cy="3569890"/>
            <wp:effectExtent b="0" l="0" r="0" t="0"/>
            <wp:docPr descr="" title="" id="147" name="Picture"/>
            <a:graphic>
              <a:graphicData uri="http://schemas.openxmlformats.org/drawingml/2006/picture">
                <pic:pic>
                  <pic:nvPicPr>
                    <pic:cNvPr descr="images/man-461195_1920.jpg" id="148" name="Picture"/>
                    <pic:cNvPicPr>
                      <a:picLocks noChangeArrowheads="1" noChangeAspect="1"/>
                    </pic:cNvPicPr>
                  </pic:nvPicPr>
                  <pic:blipFill>
                    <a:blip r:embed="rId146"/>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strength before surgery in two very simple ways:</w:t>
      </w:r>
    </w:p>
    <w:p>
      <w:pPr>
        <w:numPr>
          <w:ilvl w:val="0"/>
          <w:numId w:val="1010"/>
        </w:numPr>
      </w:pPr>
      <w:r>
        <w:t xml:space="preserve">Good nutrition with adequate intake of protein</w:t>
      </w:r>
    </w:p>
    <w:p>
      <w:pPr>
        <w:numPr>
          <w:ilvl w:val="0"/>
          <w:numId w:val="1010"/>
        </w:numPr>
      </w:pPr>
      <w:r>
        <w:t xml:space="preserve">Exercise</w:t>
      </w:r>
    </w:p>
    <w:bookmarkEnd w:id="149"/>
    <w:bookmarkStart w:id="151" w:name="good-news"/>
    <w:p>
      <w:pPr>
        <w:pStyle w:val="Heading2"/>
      </w:pPr>
      <w:r>
        <w:t xml:space="preserve">71 Good News</w:t>
      </w:r>
    </w:p>
    <w:p>
      <w:pPr>
        <w:pStyle w:val="FirstParagraph"/>
      </w:pPr>
      <w:r>
        <w:t xml:space="preserve">with proper nutrition and exercise, you can increase your muscle strength, and we have good reason to believe this will reduce your risk of complications after esophagectomy.</w:t>
      </w:r>
    </w:p>
    <w:p>
      <w:pPr>
        <w:pStyle w:val="BodyText"/>
      </w:pPr>
      <w:r>
        <w:t xml:space="preserve">When you meet with your surgery team, be sure to ask them about pain control after surgery and how you can increase your muscle strength.</w:t>
      </w:r>
    </w:p>
    <w:p>
      <w:pPr>
        <w:pStyle w:val="BodyText"/>
      </w:pPr>
      <w:r>
        <w:t xml:space="preserve">In the next video in our series, you will learn about how to choose a hospital and a surgeon for esophageal surgery:</w:t>
      </w:r>
    </w:p>
    <w:p>
      <w:pPr>
        <w:pStyle w:val="BodyText"/>
      </w:pPr>
      <w:hyperlink r:id="rId150">
        <w:r>
          <w:rPr>
            <w:rStyle w:val="Hyperlink"/>
          </w:rPr>
          <w:t xml:space="preserve">Choosing a Hospital and Surgeon for Esophagectomy</w:t>
        </w:r>
      </w:hyperlink>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pPr>
        <w:pStyle w:val="BodyText"/>
      </w:pPr>
      <w:r>
        <w:t xml:space="preserve">Feel free to leave a comment or a question, or if you have suggestions for future videos.</w:t>
      </w:r>
    </w:p>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8" Target="media/rId128.png" /><Relationship Type="http://schemas.openxmlformats.org/officeDocument/2006/relationships/image" Id="rId138" Target="media/rId138.png" /><Relationship Type="http://schemas.openxmlformats.org/officeDocument/2006/relationships/image" Id="rId135" Target="media/rId135.png" /><Relationship Type="http://schemas.openxmlformats.org/officeDocument/2006/relationships/image" Id="rId132" Target="media/rId132.png" /><Relationship Type="http://schemas.openxmlformats.org/officeDocument/2006/relationships/image" Id="rId110" Target="media/rId110.png" /><Relationship Type="http://schemas.openxmlformats.org/officeDocument/2006/relationships/image" Id="rId77" Target="media/rId77.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93" Target="media/rId93.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97" Target="media/rId97.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42" Target="media/rId142.png" /><Relationship Type="http://schemas.openxmlformats.org/officeDocument/2006/relationships/image" Id="rId81" Target="media/rId81.png" /><Relationship Type="http://schemas.openxmlformats.org/officeDocument/2006/relationships/image" Id="rId146" Target="media/rId146.jpg" /><Relationship Type="http://schemas.openxmlformats.org/officeDocument/2006/relationships/hyperlink" Id="rId150" Target="32-Surgeon.html" TargetMode="External" /></Relationships>
</file>

<file path=word/_rels/footnotes.xml.rels><?xml version="1.0" encoding="UTF-8"?><Relationships xmlns="http://schemas.openxmlformats.org/package/2006/relationships"><Relationship Type="http://schemas.openxmlformats.org/officeDocument/2006/relationships/hyperlink" Id="rId150" Target="32-Surge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2026-02-05T02:31:14Z</dcterms:created>
  <dcterms:modified xsi:type="dcterms:W3CDTF">2026-02-05T02:31:14Z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