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Venous Port</w:t>
      </w:r>
    </w:p>
    <w:p>
      <w:pPr>
        <w:pStyle w:val="FirstParagraph"/>
      </w:pPr>
      <w:r>
        <w:t xml:space="preserve">I’m Dr Jonathan Salo, a GI Cancer Surgeon at the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The topic of this video is methods for the intravenous administration of drugs</w:t>
      </w:r>
    </w:p>
    <w:p>
      <w:pPr>
        <w:pStyle w:val="BodyText"/>
      </w:pPr>
      <w:r>
        <w:t xml:space="preserve">Most of the drugs used to treat cancer need to be administered in the veins(2)</w:t>
      </w:r>
    </w:p>
    <w:p>
      <w:pPr>
        <w:pStyle w:val="BodyText"/>
      </w:pPr>
      <w:r>
        <w:t xml:space="preserve">There are three different methods which can be used to administer drugs intravenously:</w:t>
      </w:r>
    </w:p>
    <w:p>
      <w:pPr>
        <w:pStyle w:val="BodyText"/>
      </w:pPr>
      <w:r>
        <w:t xml:space="preserve">The first is using a peripheral intravenous line or</w:t>
      </w:r>
      <w:r>
        <w:t xml:space="preserve"> </w:t>
      </w:r>
      <w:r>
        <w:t xml:space="preserve">“IV”</w:t>
      </w:r>
      <w:r>
        <w:t xml:space="preserve"> </w:t>
      </w:r>
      <w:r>
        <w:t xml:space="preserve">second is Peripherally inserted Central Catheter or</w:t>
      </w:r>
      <w:r>
        <w:t xml:space="preserve"> </w:t>
      </w:r>
      <w:r>
        <w:t xml:space="preserve">“PICC”</w:t>
      </w:r>
      <w:r>
        <w:t xml:space="preserve"> </w:t>
      </w:r>
      <w:r>
        <w:t xml:space="preserve">Third is a central venous port</w:t>
      </w:r>
    </w:p>
    <w:p>
      <w:pPr>
        <w:pStyle w:val="BodyText"/>
      </w:pPr>
      <w:r>
        <w:t xml:space="preserve">A Peripheral intravenous line IV is placed through the skin into a vein in the hand or forearm before each dose or doses of chemotherapy or immunotherapy.</w:t>
      </w:r>
    </w:p>
    <w:p>
      <w:pPr>
        <w:pStyle w:val="BodyText"/>
      </w:pPr>
      <w:r>
        <w:t xml:space="preserve">The catheter is removed the same day and then replaced when it’s time for the next dose, which is typically one to three weeks later.</w:t>
      </w:r>
    </w:p>
    <w:p>
      <w:pPr>
        <w:pStyle w:val="BodyText"/>
      </w:pPr>
      <w:r>
        <w:t xml:space="preserve">For patients who receive FLOT chemotherapy, a peripheral IV is not suitable because this treatment requires a 24-hour infusion of drug.</w:t>
      </w:r>
    </w:p>
    <w:p>
      <w:pPr>
        <w:pStyle w:val="BodyText"/>
      </w:pPr>
      <w:r>
        <w:t xml:space="preserve">A peripherally inserved central venous catheter or PICC is similar to a peripheral IV but contains a long, thin tube.</w:t>
      </w:r>
    </w:p>
    <w:p>
      <w:pPr>
        <w:pStyle w:val="BodyText"/>
      </w:pPr>
      <w:r>
        <w:t xml:space="preserve">A PiCC line can remain in place for weeks</w:t>
      </w:r>
    </w:p>
    <w:p>
      <w:pPr>
        <w:pStyle w:val="BodyText"/>
      </w:pPr>
      <w:r>
        <w:t xml:space="preserve">A dressing is applied which is changed weekly</w:t>
      </w:r>
    </w:p>
    <w:p>
      <w:pPr>
        <w:pStyle w:val="BodyText"/>
      </w:pPr>
      <w:r>
        <w:t xml:space="preserve">The dressing needs to be kept dry and clean</w:t>
      </w:r>
    </w:p>
    <w:p>
      <w:pPr>
        <w:pStyle w:val="BodyText"/>
      </w:pPr>
      <w:r>
        <w:t xml:space="preserve">A PICC line is suitable for FLOT chemotherapy</w:t>
      </w:r>
    </w:p>
    <w:p>
      <w:pPr>
        <w:pStyle w:val="BodyText"/>
      </w:pPr>
      <w:r>
        <w:t xml:space="preserve">A Central venous port is an implated device for the administration of IV drugs</w:t>
      </w:r>
    </w:p>
    <w:p>
      <w:pPr>
        <w:pStyle w:val="BodyText"/>
      </w:pPr>
      <w:r>
        <w:t xml:space="preserve">It contains a small chamber with a flexible rubber top and a tube that goes into the veins near the heart</w:t>
      </w:r>
    </w:p>
    <w:p>
      <w:pPr>
        <w:pStyle w:val="BodyText"/>
      </w:pPr>
      <w:r>
        <w:t xml:space="preserve">When it comes time to administer drugs, a needle is passed through the skin into the chamber</w:t>
      </w:r>
    </w:p>
    <w:p>
      <w:pPr>
        <w:pStyle w:val="BodyText"/>
      </w:pPr>
      <w:r>
        <w:t xml:space="preserve">This avoids having to find a vein underneath the skin in the arm or hand. The port is ideal for those with small veins which might be difficult to access with a peripheral intravenous line</w:t>
      </w:r>
    </w:p>
    <w:p>
      <w:pPr>
        <w:pStyle w:val="BodyText"/>
      </w:pPr>
      <w:r>
        <w:t xml:space="preserve">Surgically placed under the skin</w:t>
      </w:r>
    </w:p>
    <w:p>
      <w:pPr>
        <w:pStyle w:val="BodyText"/>
      </w:pPr>
      <w:r>
        <w:t xml:space="preserve">Drugs are injected into the reservoir, and the a tubing is placed into a vein</w:t>
      </w:r>
    </w:p>
    <w:p>
      <w:pPr>
        <w:pStyle w:val="BodyText"/>
      </w:pPr>
      <w:r>
        <w:t xml:space="preserve">The port delivers drugs into the main vein near the heart</w:t>
      </w:r>
    </w:p>
    <w:p>
      <w:pPr>
        <w:pStyle w:val="BodyText"/>
      </w:pPr>
      <w:r>
        <w:t xml:space="preserve">Suitable for FLOT (which requires a 24-hour infusion)</w:t>
      </w:r>
    </w:p>
    <w:p>
      <w:pPr>
        <w:pStyle w:val="BodyText"/>
      </w:pPr>
      <w:r>
        <w:t xml:space="preserve">When it’s time for adminisration of drugs</w:t>
      </w:r>
    </w:p>
    <w:p>
      <w:pPr>
        <w:pStyle w:val="BodyText"/>
      </w:pPr>
      <w:r>
        <w:t xml:space="preserve">The skin is numbed with an anesthetic cream</w:t>
      </w:r>
    </w:p>
    <w:p>
      <w:pPr>
        <w:pStyle w:val="BodyText"/>
      </w:pPr>
      <w:r>
        <w:t xml:space="preserve">A needle is inserted through the skin into the port reservoir</w:t>
      </w:r>
    </w:p>
    <w:p>
      <w:pPr>
        <w:pStyle w:val="BodyText"/>
      </w:pPr>
      <w:r>
        <w:t xml:space="preserve">Needle is then removed after the dose is finished.</w:t>
      </w:r>
    </w:p>
    <w:p>
      <w:pPr>
        <w:pStyle w:val="BodyText"/>
      </w:pPr>
      <w:r>
        <w:t xml:space="preserve">It is completely implanted under the skin</w:t>
      </w:r>
    </w:p>
    <w:p>
      <w:pPr>
        <w:pStyle w:val="BodyText"/>
      </w:pPr>
      <w:r>
        <w:t xml:space="preserve">It is usually placed below the collar bone</w:t>
      </w:r>
    </w:p>
    <w:p>
      <w:pPr>
        <w:pStyle w:val="BodyText"/>
      </w:pPr>
      <w:r>
        <w:t xml:space="preserve">Placed by radiologist or surgeon</w:t>
      </w:r>
    </w:p>
    <w:p>
      <w:pPr>
        <w:pStyle w:val="BodyText"/>
      </w:pPr>
      <w:r>
        <w:t xml:space="preserve">Can be combined with other surgical procedures</w:t>
      </w:r>
    </w:p>
    <w:p>
      <w:pPr>
        <w:pStyle w:val="BodyText"/>
      </w:pPr>
      <w:r>
        <w:t xml:space="preserve">such as laparoscopy or feeding tube placement</w:t>
      </w:r>
    </w:p>
    <w:p>
      <w:pPr>
        <w:pStyle w:val="BodyText"/>
      </w:pPr>
      <w:r>
        <w:t xml:space="preserve">Port placemenent is done as ain outpatient under a general anesthetic or sedation</w:t>
      </w:r>
    </w:p>
    <w:p>
      <w:pPr>
        <w:pStyle w:val="BodyText"/>
      </w:pPr>
      <w:r>
        <w:t xml:space="preserve">Incisions are made above the collarbone and a small incision in the neck</w:t>
      </w:r>
    </w:p>
    <w:p>
      <w:pPr>
        <w:pStyle w:val="BodyText"/>
      </w:pPr>
      <w:r>
        <w:t xml:space="preserve">The skin is closed with sutures that dissolve on their own and don’t need to be removed.</w:t>
      </w:r>
    </w:p>
    <w:p>
      <w:pPr>
        <w:pStyle w:val="BodyText"/>
      </w:pPr>
      <w:r>
        <w:t xml:space="preserve">Dermabond, or</w:t>
      </w:r>
      <w:r>
        <w:t xml:space="preserve"> </w:t>
      </w:r>
      <w:r>
        <w:t xml:space="preserve">“superglue”</w:t>
      </w:r>
      <w:r>
        <w:t xml:space="preserve"> </w:t>
      </w:r>
      <w:r>
        <w:t xml:space="preserve">is used over the incisions, so no dressing is required.</w:t>
      </w:r>
    </w:p>
    <w:p>
      <w:pPr>
        <w:pStyle w:val="BodyText"/>
      </w:pPr>
      <w:r>
        <w:t xml:space="preserve">Because of the need for anesthesia or sedation, no driving is allowed the day of surgery.</w:t>
      </w:r>
    </w:p>
    <w:p>
      <w:pPr>
        <w:pStyle w:val="BodyText"/>
      </w:pPr>
      <w:r>
        <w:t xml:space="preserve">You can shower the following day</w:t>
      </w:r>
    </w:p>
    <w:p>
      <w:pPr>
        <w:pStyle w:val="BodyText"/>
      </w:pPr>
      <w:r>
        <w:t xml:space="preserve">We recommend no lifting for the first week to avoid bruising in the area</w:t>
      </w:r>
    </w:p>
    <w:p>
      <w:pPr>
        <w:pStyle w:val="BodyText"/>
      </w:pPr>
      <w:r>
        <w:t xml:space="preserve">The main serious complication of a port placement is infection. This is extremely rare</w:t>
      </w:r>
    </w:p>
    <w:p>
      <w:pPr>
        <w:pStyle w:val="BodyText"/>
      </w:pPr>
      <w:r>
        <w:t xml:space="preserve">However, if you develop fevers or redress or drainage from the incision, it is important to contact your surgeon immediately.</w:t>
      </w:r>
    </w:p>
    <w:p>
      <w:pPr>
        <w:pStyle w:val="BodyText"/>
      </w:pPr>
      <w:r>
        <w:t xml:space="preserve">Infections are treated with antibiotics, but in come cases the port will need to be removed.</w:t>
      </w:r>
    </w:p>
    <w:p>
      <w:pPr>
        <w:pStyle w:val="BodyText"/>
      </w:pPr>
      <w:r>
        <w:t xml:space="preserve">A hematoma is a blood clot under the skin at the surgical site.</w:t>
      </w:r>
    </w:p>
    <w:p>
      <w:pPr>
        <w:pStyle w:val="BodyText"/>
      </w:pPr>
      <w:r>
        <w:t xml:space="preserve">In some cases this may require surgery to remove the clotted blood.</w:t>
      </w:r>
    </w:p>
    <w:p>
      <w:pPr>
        <w:pStyle w:val="BodyText"/>
      </w:pPr>
      <w:r>
        <w:t xml:space="preserve">VEnous thrombosis is clotting of the vein in which the catheter is placed.</w:t>
      </w:r>
    </w:p>
    <w:p>
      <w:pPr>
        <w:pStyle w:val="BodyText"/>
      </w:pPr>
      <w:r>
        <w:t xml:space="preserve">This can cause swelling of the neck or arm</w:t>
      </w:r>
    </w:p>
    <w:p>
      <w:pPr>
        <w:pStyle w:val="BodyText"/>
      </w:pPr>
      <w:r>
        <w:t xml:space="preserve">Treatment is usually with blood thinners and may require removal of the port</w:t>
      </w:r>
    </w:p>
    <w:bookmarkStart w:id="9" w:name="malfunction"/>
    <w:p>
      <w:pPr>
        <w:pStyle w:val="Heading2"/>
      </w:pPr>
      <w:r>
        <w:t xml:space="preserve">1 Malfunction</w:t>
      </w:r>
    </w:p>
    <w:p>
      <w:pPr>
        <w:pStyle w:val="FirstParagraph"/>
      </w:pPr>
      <w:r>
        <w:t xml:space="preserve">Ordinarily, theire is easy flow through the catheter.</w:t>
      </w:r>
    </w:p>
    <w:p>
      <w:pPr>
        <w:pStyle w:val="BodyText"/>
      </w:pPr>
      <w:r>
        <w:t xml:space="preserve">If there is poor flow through the catheter, this may require attention</w:t>
      </w:r>
    </w:p>
    <w:p>
      <w:pPr>
        <w:pStyle w:val="BodyText"/>
      </w:pPr>
      <w:r>
        <w:t xml:space="preserve">IN some cases this is due to a blood clot on the tip of the catheter which can ne treated with drugs to dissolve the clot</w:t>
      </w:r>
    </w:p>
    <w:p>
      <w:pPr>
        <w:pStyle w:val="BodyText"/>
      </w:pPr>
      <w:r>
        <w:t xml:space="preserve">In other cases the port will need to be replaced in the operating room</w:t>
      </w:r>
    </w:p>
    <w:p>
      <w:pPr>
        <w:pStyle w:val="BodyText"/>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esophagectomy surgery, I would love to hear about your experience, so please take a minute to leave a comment below.</w:t>
      </w:r>
    </w:p>
    <w:p>
      <w:pPr>
        <w:pStyle w:val="BodyText"/>
      </w:pPr>
      <w:r>
        <w:t xml:space="preserve">We’re constantly creating new videos, so please subscribe to be notified of new videos when we post them. (29)</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Venous Port</dc:title>
  <dc:creator/>
  <cp:keywords/>
  <dcterms:created xsi:type="dcterms:W3CDTF">2026-09-21T23:38:09Z</dcterms:created>
  <dcterms:modified xsi:type="dcterms:W3CDTF">2026-09-21T23:38:09Z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