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C18D2" w14:textId="0B99FAB6" w:rsidR="00543BB9" w:rsidRPr="009B2B0B" w:rsidRDefault="00543BB9" w:rsidP="00372F0F">
      <w:pPr>
        <w:ind w:firstLine="0"/>
        <w:rPr>
          <w:b/>
          <w:bCs/>
        </w:rPr>
      </w:pPr>
      <w:r w:rsidRPr="009B2B0B">
        <w:rPr>
          <w:b/>
          <w:bCs/>
        </w:rPr>
        <w:t>IBAN Usage Rules</w:t>
      </w:r>
    </w:p>
    <w:p w14:paraId="2D33D543" w14:textId="5F639186" w:rsidR="00543BB9" w:rsidRDefault="00543BB9" w:rsidP="00372F0F">
      <w:pPr>
        <w:ind w:firstLine="0"/>
      </w:pPr>
    </w:p>
    <w:p w14:paraId="09D2A81C" w14:textId="0E79F6C4" w:rsidR="009B2B0B" w:rsidRDefault="009B2B0B" w:rsidP="00372F0F">
      <w:pPr>
        <w:ind w:firstLine="0"/>
      </w:pPr>
      <w:r w:rsidRPr="00E07C4B">
        <w:rPr>
          <w:rFonts w:asciiTheme="minorHAnsi" w:hAnsiTheme="minorHAnsi" w:cstheme="minorHAnsi"/>
          <w:noProof/>
        </w:rPr>
        <w:drawing>
          <wp:inline distT="0" distB="0" distL="0" distR="0" wp14:anchorId="087256EF" wp14:editId="375D39AA">
            <wp:extent cx="5581650" cy="2886710"/>
            <wp:effectExtent l="0" t="0" r="0" b="8890"/>
            <wp:docPr id="102" name="Picture 10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1"/>
                    <a:stretch>
                      <a:fillRect/>
                    </a:stretch>
                  </pic:blipFill>
                  <pic:spPr>
                    <a:xfrm>
                      <a:off x="0" y="0"/>
                      <a:ext cx="5581650" cy="2886710"/>
                    </a:xfrm>
                    <a:prstGeom prst="rect">
                      <a:avLst/>
                    </a:prstGeom>
                  </pic:spPr>
                </pic:pic>
              </a:graphicData>
            </a:graphic>
          </wp:inline>
        </w:drawing>
      </w:r>
    </w:p>
    <w:p w14:paraId="77FC8608" w14:textId="2DAED007" w:rsidR="009B2B0B" w:rsidRDefault="009B2B0B" w:rsidP="00372F0F">
      <w:pPr>
        <w:ind w:firstLine="0"/>
      </w:pPr>
    </w:p>
    <w:tbl>
      <w:tblPr>
        <w:tblStyle w:val="TableGrid"/>
        <w:tblW w:w="0" w:type="auto"/>
        <w:tblLook w:val="04A0" w:firstRow="1" w:lastRow="0" w:firstColumn="1" w:lastColumn="0" w:noHBand="0" w:noVBand="1"/>
      </w:tblPr>
      <w:tblGrid>
        <w:gridCol w:w="546"/>
        <w:gridCol w:w="1434"/>
        <w:gridCol w:w="1417"/>
        <w:gridCol w:w="1560"/>
        <w:gridCol w:w="3823"/>
      </w:tblGrid>
      <w:tr w:rsidR="009B2B0B" w:rsidRPr="00125D7D" w14:paraId="6714D8E7" w14:textId="77777777" w:rsidTr="00125D7D">
        <w:tc>
          <w:tcPr>
            <w:tcW w:w="546" w:type="dxa"/>
            <w:tcBorders>
              <w:bottom w:val="single" w:sz="4" w:space="0" w:color="auto"/>
            </w:tcBorders>
            <w:shd w:val="clear" w:color="auto" w:fill="D0CECE" w:themeFill="background2" w:themeFillShade="E6"/>
          </w:tcPr>
          <w:p w14:paraId="0215133D" w14:textId="73B28A2B" w:rsidR="009B2B0B" w:rsidRPr="00125D7D" w:rsidRDefault="009B2B0B" w:rsidP="00125D7D">
            <w:pPr>
              <w:ind w:firstLine="0"/>
              <w:jc w:val="center"/>
              <w:rPr>
                <w:b/>
                <w:bCs/>
                <w:sz w:val="20"/>
                <w:szCs w:val="20"/>
              </w:rPr>
            </w:pPr>
            <w:r w:rsidRPr="00125D7D">
              <w:rPr>
                <w:b/>
                <w:bCs/>
                <w:sz w:val="20"/>
                <w:szCs w:val="20"/>
              </w:rPr>
              <w:t>Ref.</w:t>
            </w:r>
          </w:p>
        </w:tc>
        <w:tc>
          <w:tcPr>
            <w:tcW w:w="1434" w:type="dxa"/>
            <w:tcBorders>
              <w:bottom w:val="single" w:sz="4" w:space="0" w:color="auto"/>
            </w:tcBorders>
            <w:shd w:val="clear" w:color="auto" w:fill="D0CECE" w:themeFill="background2" w:themeFillShade="E6"/>
          </w:tcPr>
          <w:p w14:paraId="7D8FC108" w14:textId="0BF599AB" w:rsidR="009B2B0B" w:rsidRPr="00125D7D" w:rsidRDefault="009B2B0B" w:rsidP="00125D7D">
            <w:pPr>
              <w:ind w:firstLine="0"/>
              <w:jc w:val="center"/>
              <w:rPr>
                <w:b/>
                <w:bCs/>
                <w:sz w:val="20"/>
                <w:szCs w:val="20"/>
              </w:rPr>
            </w:pPr>
            <w:r w:rsidRPr="00125D7D">
              <w:rPr>
                <w:b/>
                <w:bCs/>
                <w:sz w:val="20"/>
                <w:szCs w:val="20"/>
              </w:rPr>
              <w:t>Field</w:t>
            </w:r>
          </w:p>
        </w:tc>
        <w:tc>
          <w:tcPr>
            <w:tcW w:w="1417" w:type="dxa"/>
            <w:tcBorders>
              <w:bottom w:val="single" w:sz="4" w:space="0" w:color="auto"/>
            </w:tcBorders>
            <w:shd w:val="clear" w:color="auto" w:fill="D0CECE" w:themeFill="background2" w:themeFillShade="E6"/>
          </w:tcPr>
          <w:p w14:paraId="0EED40C1" w14:textId="1527DEC7" w:rsidR="009B2B0B" w:rsidRPr="00125D7D" w:rsidRDefault="009B2B0B" w:rsidP="00125D7D">
            <w:pPr>
              <w:ind w:firstLine="0"/>
              <w:jc w:val="center"/>
              <w:rPr>
                <w:b/>
                <w:bCs/>
                <w:sz w:val="20"/>
                <w:szCs w:val="20"/>
              </w:rPr>
            </w:pPr>
            <w:r w:rsidRPr="00125D7D">
              <w:rPr>
                <w:b/>
                <w:bCs/>
                <w:sz w:val="20"/>
                <w:szCs w:val="20"/>
              </w:rPr>
              <w:t>Type</w:t>
            </w:r>
          </w:p>
        </w:tc>
        <w:tc>
          <w:tcPr>
            <w:tcW w:w="1560" w:type="dxa"/>
            <w:tcBorders>
              <w:bottom w:val="single" w:sz="4" w:space="0" w:color="auto"/>
            </w:tcBorders>
            <w:shd w:val="clear" w:color="auto" w:fill="D0CECE" w:themeFill="background2" w:themeFillShade="E6"/>
          </w:tcPr>
          <w:p w14:paraId="3ED9E56F" w14:textId="7EDF41DF" w:rsidR="009B2B0B" w:rsidRPr="00125D7D" w:rsidRDefault="009B2B0B" w:rsidP="00125D7D">
            <w:pPr>
              <w:ind w:firstLine="0"/>
              <w:jc w:val="center"/>
              <w:rPr>
                <w:b/>
                <w:bCs/>
                <w:sz w:val="20"/>
                <w:szCs w:val="20"/>
              </w:rPr>
            </w:pPr>
            <w:r w:rsidRPr="00125D7D">
              <w:rPr>
                <w:b/>
                <w:bCs/>
                <w:sz w:val="20"/>
                <w:szCs w:val="20"/>
              </w:rPr>
              <w:t>Source</w:t>
            </w:r>
          </w:p>
        </w:tc>
        <w:tc>
          <w:tcPr>
            <w:tcW w:w="3823" w:type="dxa"/>
            <w:tcBorders>
              <w:bottom w:val="single" w:sz="4" w:space="0" w:color="auto"/>
            </w:tcBorders>
            <w:shd w:val="clear" w:color="auto" w:fill="D0CECE" w:themeFill="background2" w:themeFillShade="E6"/>
          </w:tcPr>
          <w:p w14:paraId="4843AB71" w14:textId="60D757A2" w:rsidR="009B2B0B" w:rsidRPr="00125D7D" w:rsidRDefault="009B2B0B" w:rsidP="00125D7D">
            <w:pPr>
              <w:ind w:firstLine="0"/>
              <w:jc w:val="center"/>
              <w:rPr>
                <w:b/>
                <w:bCs/>
                <w:sz w:val="20"/>
                <w:szCs w:val="20"/>
              </w:rPr>
            </w:pPr>
            <w:r w:rsidRPr="00125D7D">
              <w:rPr>
                <w:b/>
                <w:bCs/>
                <w:sz w:val="20"/>
                <w:szCs w:val="20"/>
              </w:rPr>
              <w:t>Additional Detail</w:t>
            </w:r>
          </w:p>
        </w:tc>
      </w:tr>
      <w:tr w:rsidR="009B2B0B" w:rsidRPr="00125D7D" w14:paraId="72836A36" w14:textId="77777777" w:rsidTr="00125D7D">
        <w:tc>
          <w:tcPr>
            <w:tcW w:w="8780" w:type="dxa"/>
            <w:gridSpan w:val="5"/>
            <w:shd w:val="clear" w:color="auto" w:fill="E7E6E6" w:themeFill="background2"/>
          </w:tcPr>
          <w:p w14:paraId="10DC67B6" w14:textId="2E6E5AE9" w:rsidR="009B2B0B" w:rsidRPr="00125D7D" w:rsidRDefault="009B2B0B" w:rsidP="009B2B0B">
            <w:pPr>
              <w:ind w:firstLine="0"/>
              <w:jc w:val="center"/>
              <w:rPr>
                <w:b/>
                <w:bCs/>
                <w:sz w:val="20"/>
                <w:szCs w:val="20"/>
              </w:rPr>
            </w:pPr>
            <w:r w:rsidRPr="00125D7D">
              <w:rPr>
                <w:b/>
                <w:bCs/>
                <w:sz w:val="20"/>
                <w:szCs w:val="20"/>
              </w:rPr>
              <w:t>Master Record</w:t>
            </w:r>
          </w:p>
        </w:tc>
      </w:tr>
      <w:tr w:rsidR="009B2B0B" w:rsidRPr="009B2B0B" w14:paraId="3A87AE7E" w14:textId="77777777" w:rsidTr="00125D7D">
        <w:tc>
          <w:tcPr>
            <w:tcW w:w="546" w:type="dxa"/>
          </w:tcPr>
          <w:p w14:paraId="25D2015E" w14:textId="4049C222" w:rsidR="009B2B0B" w:rsidRPr="009B2B0B" w:rsidRDefault="009B2B0B" w:rsidP="00372F0F">
            <w:pPr>
              <w:ind w:firstLine="0"/>
              <w:rPr>
                <w:sz w:val="20"/>
                <w:szCs w:val="20"/>
              </w:rPr>
            </w:pPr>
            <w:r w:rsidRPr="009B2B0B">
              <w:rPr>
                <w:sz w:val="20"/>
                <w:szCs w:val="20"/>
              </w:rPr>
              <w:t>1</w:t>
            </w:r>
          </w:p>
        </w:tc>
        <w:tc>
          <w:tcPr>
            <w:tcW w:w="1434" w:type="dxa"/>
          </w:tcPr>
          <w:p w14:paraId="048B38C3" w14:textId="23C1C2FD" w:rsidR="009B2B0B" w:rsidRPr="009B2B0B" w:rsidRDefault="009B2B0B" w:rsidP="00372F0F">
            <w:pPr>
              <w:ind w:firstLine="0"/>
              <w:rPr>
                <w:sz w:val="20"/>
                <w:szCs w:val="20"/>
              </w:rPr>
            </w:pPr>
            <w:r w:rsidRPr="009B2B0B">
              <w:rPr>
                <w:sz w:val="20"/>
                <w:szCs w:val="20"/>
              </w:rPr>
              <w:t>Bank Name</w:t>
            </w:r>
          </w:p>
        </w:tc>
        <w:tc>
          <w:tcPr>
            <w:tcW w:w="1417" w:type="dxa"/>
          </w:tcPr>
          <w:p w14:paraId="6C0D3A7F" w14:textId="1F486EAF" w:rsidR="009B2B0B" w:rsidRPr="009B2B0B" w:rsidRDefault="009B2B0B" w:rsidP="00372F0F">
            <w:pPr>
              <w:ind w:firstLine="0"/>
              <w:rPr>
                <w:sz w:val="20"/>
                <w:szCs w:val="20"/>
              </w:rPr>
            </w:pPr>
            <w:r w:rsidRPr="009B2B0B">
              <w:rPr>
                <w:sz w:val="20"/>
                <w:szCs w:val="20"/>
              </w:rPr>
              <w:t>List of Values</w:t>
            </w:r>
          </w:p>
        </w:tc>
        <w:tc>
          <w:tcPr>
            <w:tcW w:w="1560" w:type="dxa"/>
          </w:tcPr>
          <w:p w14:paraId="528A1A0A" w14:textId="6C9A2AD4" w:rsidR="009B2B0B" w:rsidRPr="009B2B0B" w:rsidRDefault="009B2B0B" w:rsidP="00372F0F">
            <w:pPr>
              <w:ind w:firstLine="0"/>
              <w:rPr>
                <w:sz w:val="20"/>
                <w:szCs w:val="20"/>
              </w:rPr>
            </w:pPr>
            <w:r w:rsidRPr="009B2B0B">
              <w:rPr>
                <w:sz w:val="20"/>
                <w:szCs w:val="20"/>
              </w:rPr>
              <w:t>All Banks</w:t>
            </w:r>
          </w:p>
        </w:tc>
        <w:tc>
          <w:tcPr>
            <w:tcW w:w="3823" w:type="dxa"/>
          </w:tcPr>
          <w:p w14:paraId="1715CDDF" w14:textId="2551BC7A" w:rsidR="009B2B0B" w:rsidRPr="009B2B0B" w:rsidRDefault="009B2B0B" w:rsidP="00372F0F">
            <w:pPr>
              <w:ind w:firstLine="0"/>
              <w:rPr>
                <w:sz w:val="20"/>
                <w:szCs w:val="20"/>
              </w:rPr>
            </w:pPr>
            <w:r w:rsidRPr="009B2B0B">
              <w:rPr>
                <w:sz w:val="20"/>
                <w:szCs w:val="20"/>
              </w:rPr>
              <w:t>Only list banks having at least one internal bank account</w:t>
            </w:r>
          </w:p>
        </w:tc>
      </w:tr>
      <w:tr w:rsidR="009B2B0B" w:rsidRPr="009B2B0B" w14:paraId="366ACF4E" w14:textId="77777777" w:rsidTr="00125D7D">
        <w:tc>
          <w:tcPr>
            <w:tcW w:w="546" w:type="dxa"/>
            <w:tcBorders>
              <w:bottom w:val="single" w:sz="4" w:space="0" w:color="auto"/>
            </w:tcBorders>
          </w:tcPr>
          <w:p w14:paraId="023DE062" w14:textId="4BB862FF" w:rsidR="009B2B0B" w:rsidRPr="009B2B0B" w:rsidRDefault="009B2B0B" w:rsidP="00372F0F">
            <w:pPr>
              <w:ind w:firstLine="0"/>
              <w:rPr>
                <w:sz w:val="20"/>
                <w:szCs w:val="20"/>
              </w:rPr>
            </w:pPr>
            <w:r w:rsidRPr="009B2B0B">
              <w:rPr>
                <w:sz w:val="20"/>
                <w:szCs w:val="20"/>
              </w:rPr>
              <w:t>2</w:t>
            </w:r>
          </w:p>
        </w:tc>
        <w:tc>
          <w:tcPr>
            <w:tcW w:w="1434" w:type="dxa"/>
            <w:tcBorders>
              <w:bottom w:val="single" w:sz="4" w:space="0" w:color="auto"/>
            </w:tcBorders>
          </w:tcPr>
          <w:p w14:paraId="1AD5C374" w14:textId="31C35A4A" w:rsidR="009B2B0B" w:rsidRPr="009B2B0B" w:rsidRDefault="009B2B0B" w:rsidP="00372F0F">
            <w:pPr>
              <w:ind w:firstLine="0"/>
              <w:rPr>
                <w:sz w:val="20"/>
                <w:szCs w:val="20"/>
              </w:rPr>
            </w:pPr>
            <w:r w:rsidRPr="009B2B0B">
              <w:rPr>
                <w:sz w:val="20"/>
                <w:szCs w:val="20"/>
              </w:rPr>
              <w:t>Bank Account</w:t>
            </w:r>
          </w:p>
        </w:tc>
        <w:tc>
          <w:tcPr>
            <w:tcW w:w="1417" w:type="dxa"/>
            <w:tcBorders>
              <w:bottom w:val="single" w:sz="4" w:space="0" w:color="auto"/>
            </w:tcBorders>
          </w:tcPr>
          <w:p w14:paraId="15B8074C" w14:textId="1D885899" w:rsidR="009B2B0B" w:rsidRPr="009B2B0B" w:rsidRDefault="009B2B0B" w:rsidP="00372F0F">
            <w:pPr>
              <w:ind w:firstLine="0"/>
              <w:rPr>
                <w:sz w:val="20"/>
                <w:szCs w:val="20"/>
              </w:rPr>
            </w:pPr>
            <w:r w:rsidRPr="009B2B0B">
              <w:rPr>
                <w:sz w:val="20"/>
                <w:szCs w:val="20"/>
              </w:rPr>
              <w:t>List of Values</w:t>
            </w:r>
          </w:p>
        </w:tc>
        <w:tc>
          <w:tcPr>
            <w:tcW w:w="1560" w:type="dxa"/>
            <w:tcBorders>
              <w:bottom w:val="single" w:sz="4" w:space="0" w:color="auto"/>
            </w:tcBorders>
          </w:tcPr>
          <w:p w14:paraId="4FFCA408" w14:textId="4AD64CEE" w:rsidR="009B2B0B" w:rsidRPr="009B2B0B" w:rsidRDefault="009B2B0B" w:rsidP="00372F0F">
            <w:pPr>
              <w:ind w:firstLine="0"/>
              <w:rPr>
                <w:sz w:val="20"/>
                <w:szCs w:val="20"/>
              </w:rPr>
            </w:pPr>
            <w:r w:rsidRPr="009B2B0B">
              <w:rPr>
                <w:sz w:val="20"/>
                <w:szCs w:val="20"/>
              </w:rPr>
              <w:t>Internal Bank Accounts</w:t>
            </w:r>
          </w:p>
        </w:tc>
        <w:tc>
          <w:tcPr>
            <w:tcW w:w="3823" w:type="dxa"/>
            <w:tcBorders>
              <w:bottom w:val="single" w:sz="4" w:space="0" w:color="auto"/>
            </w:tcBorders>
          </w:tcPr>
          <w:p w14:paraId="2A2DB44E" w14:textId="4D2F78F6" w:rsidR="009B2B0B" w:rsidRPr="009B2B0B" w:rsidRDefault="009B2B0B" w:rsidP="00372F0F">
            <w:pPr>
              <w:ind w:firstLine="0"/>
              <w:rPr>
                <w:sz w:val="20"/>
                <w:szCs w:val="20"/>
              </w:rPr>
            </w:pPr>
            <w:r w:rsidRPr="009B2B0B">
              <w:rPr>
                <w:sz w:val="20"/>
                <w:szCs w:val="20"/>
              </w:rPr>
              <w:t>Internal bank accounts belonging to Bank specified in field 1</w:t>
            </w:r>
          </w:p>
        </w:tc>
      </w:tr>
      <w:tr w:rsidR="009B2B0B" w:rsidRPr="00125D7D" w14:paraId="61C49B27" w14:textId="77777777" w:rsidTr="00125D7D">
        <w:tc>
          <w:tcPr>
            <w:tcW w:w="8780" w:type="dxa"/>
            <w:gridSpan w:val="5"/>
            <w:shd w:val="clear" w:color="auto" w:fill="E7E6E6" w:themeFill="background2"/>
          </w:tcPr>
          <w:p w14:paraId="1045D337" w14:textId="2354FD20" w:rsidR="009B2B0B" w:rsidRPr="00125D7D" w:rsidRDefault="009B2B0B" w:rsidP="009B2B0B">
            <w:pPr>
              <w:ind w:firstLine="0"/>
              <w:jc w:val="center"/>
              <w:rPr>
                <w:b/>
                <w:bCs/>
                <w:sz w:val="20"/>
                <w:szCs w:val="20"/>
              </w:rPr>
            </w:pPr>
            <w:r w:rsidRPr="00125D7D">
              <w:rPr>
                <w:b/>
                <w:bCs/>
                <w:sz w:val="20"/>
                <w:szCs w:val="20"/>
              </w:rPr>
              <w:t>Child Records</w:t>
            </w:r>
          </w:p>
        </w:tc>
      </w:tr>
      <w:tr w:rsidR="009B2B0B" w:rsidRPr="009B2B0B" w14:paraId="339BE11B" w14:textId="77777777" w:rsidTr="00125D7D">
        <w:tc>
          <w:tcPr>
            <w:tcW w:w="546" w:type="dxa"/>
          </w:tcPr>
          <w:p w14:paraId="4E810D85" w14:textId="7DB7F820" w:rsidR="009B2B0B" w:rsidRPr="009B2B0B" w:rsidRDefault="00820084" w:rsidP="00372F0F">
            <w:pPr>
              <w:ind w:firstLine="0"/>
              <w:rPr>
                <w:sz w:val="20"/>
                <w:szCs w:val="20"/>
              </w:rPr>
            </w:pPr>
            <w:r>
              <w:rPr>
                <w:sz w:val="20"/>
                <w:szCs w:val="20"/>
              </w:rPr>
              <w:t>3</w:t>
            </w:r>
          </w:p>
        </w:tc>
        <w:tc>
          <w:tcPr>
            <w:tcW w:w="1434" w:type="dxa"/>
          </w:tcPr>
          <w:p w14:paraId="47F085CD" w14:textId="511E301F" w:rsidR="009B2B0B" w:rsidRPr="009B2B0B" w:rsidRDefault="00820084" w:rsidP="00372F0F">
            <w:pPr>
              <w:ind w:firstLine="0"/>
              <w:rPr>
                <w:sz w:val="20"/>
                <w:szCs w:val="20"/>
              </w:rPr>
            </w:pPr>
            <w:r>
              <w:rPr>
                <w:sz w:val="20"/>
                <w:szCs w:val="20"/>
              </w:rPr>
              <w:t>Country Code</w:t>
            </w:r>
          </w:p>
        </w:tc>
        <w:tc>
          <w:tcPr>
            <w:tcW w:w="1417" w:type="dxa"/>
          </w:tcPr>
          <w:p w14:paraId="7149E52F" w14:textId="39456C81" w:rsidR="009B2B0B" w:rsidRPr="009B2B0B" w:rsidRDefault="00820084" w:rsidP="00372F0F">
            <w:pPr>
              <w:ind w:firstLine="0"/>
              <w:rPr>
                <w:sz w:val="20"/>
                <w:szCs w:val="20"/>
              </w:rPr>
            </w:pPr>
            <w:r>
              <w:rPr>
                <w:sz w:val="20"/>
                <w:szCs w:val="20"/>
              </w:rPr>
              <w:t>List of Values</w:t>
            </w:r>
          </w:p>
        </w:tc>
        <w:tc>
          <w:tcPr>
            <w:tcW w:w="1560" w:type="dxa"/>
          </w:tcPr>
          <w:p w14:paraId="3AEA2280" w14:textId="3DE90D18" w:rsidR="009B2B0B" w:rsidRPr="009B2B0B" w:rsidRDefault="00820084" w:rsidP="00372F0F">
            <w:pPr>
              <w:ind w:firstLine="0"/>
              <w:rPr>
                <w:sz w:val="20"/>
                <w:szCs w:val="20"/>
              </w:rPr>
            </w:pPr>
            <w:r>
              <w:rPr>
                <w:sz w:val="20"/>
                <w:szCs w:val="20"/>
              </w:rPr>
              <w:t>All Countries</w:t>
            </w:r>
          </w:p>
        </w:tc>
        <w:tc>
          <w:tcPr>
            <w:tcW w:w="3823" w:type="dxa"/>
          </w:tcPr>
          <w:p w14:paraId="433A6E07" w14:textId="77777777" w:rsidR="009B2B0B" w:rsidRPr="009B2B0B" w:rsidRDefault="009B2B0B" w:rsidP="00372F0F">
            <w:pPr>
              <w:ind w:firstLine="0"/>
              <w:rPr>
                <w:sz w:val="20"/>
                <w:szCs w:val="20"/>
              </w:rPr>
            </w:pPr>
          </w:p>
        </w:tc>
      </w:tr>
      <w:tr w:rsidR="009B2B0B" w:rsidRPr="009B2B0B" w14:paraId="3A20778C" w14:textId="77777777" w:rsidTr="00125D7D">
        <w:tc>
          <w:tcPr>
            <w:tcW w:w="546" w:type="dxa"/>
          </w:tcPr>
          <w:p w14:paraId="7E17851F" w14:textId="413852B1" w:rsidR="009B2B0B" w:rsidRPr="009B2B0B" w:rsidRDefault="00820084" w:rsidP="00372F0F">
            <w:pPr>
              <w:ind w:firstLine="0"/>
              <w:rPr>
                <w:sz w:val="20"/>
                <w:szCs w:val="20"/>
              </w:rPr>
            </w:pPr>
            <w:r>
              <w:rPr>
                <w:sz w:val="20"/>
                <w:szCs w:val="20"/>
              </w:rPr>
              <w:t>4</w:t>
            </w:r>
          </w:p>
        </w:tc>
        <w:tc>
          <w:tcPr>
            <w:tcW w:w="1434" w:type="dxa"/>
          </w:tcPr>
          <w:p w14:paraId="675AFEEE" w14:textId="6878BFC3" w:rsidR="009B2B0B" w:rsidRPr="009B2B0B" w:rsidRDefault="00820084" w:rsidP="00372F0F">
            <w:pPr>
              <w:ind w:firstLine="0"/>
              <w:rPr>
                <w:sz w:val="20"/>
                <w:szCs w:val="20"/>
              </w:rPr>
            </w:pPr>
            <w:r>
              <w:rPr>
                <w:sz w:val="20"/>
                <w:szCs w:val="20"/>
              </w:rPr>
              <w:t>Country</w:t>
            </w:r>
          </w:p>
        </w:tc>
        <w:tc>
          <w:tcPr>
            <w:tcW w:w="1417" w:type="dxa"/>
          </w:tcPr>
          <w:p w14:paraId="28F2D64A" w14:textId="125AEB39" w:rsidR="009B2B0B" w:rsidRPr="009B2B0B" w:rsidRDefault="00820084" w:rsidP="00372F0F">
            <w:pPr>
              <w:ind w:firstLine="0"/>
              <w:rPr>
                <w:sz w:val="20"/>
                <w:szCs w:val="20"/>
              </w:rPr>
            </w:pPr>
            <w:r>
              <w:rPr>
                <w:sz w:val="20"/>
                <w:szCs w:val="20"/>
              </w:rPr>
              <w:t>Not Updatable</w:t>
            </w:r>
          </w:p>
        </w:tc>
        <w:tc>
          <w:tcPr>
            <w:tcW w:w="1560" w:type="dxa"/>
          </w:tcPr>
          <w:p w14:paraId="0713A8F5" w14:textId="47ABD408" w:rsidR="009B2B0B" w:rsidRPr="009B2B0B" w:rsidRDefault="00820084" w:rsidP="00372F0F">
            <w:pPr>
              <w:ind w:firstLine="0"/>
              <w:rPr>
                <w:sz w:val="20"/>
                <w:szCs w:val="20"/>
              </w:rPr>
            </w:pPr>
            <w:r>
              <w:rPr>
                <w:sz w:val="20"/>
                <w:szCs w:val="20"/>
              </w:rPr>
              <w:t>All Countries</w:t>
            </w:r>
          </w:p>
        </w:tc>
        <w:tc>
          <w:tcPr>
            <w:tcW w:w="3823" w:type="dxa"/>
          </w:tcPr>
          <w:p w14:paraId="18456AD7" w14:textId="080131BA" w:rsidR="009B2B0B" w:rsidRPr="009B2B0B" w:rsidRDefault="00820084" w:rsidP="00372F0F">
            <w:pPr>
              <w:ind w:firstLine="0"/>
              <w:rPr>
                <w:sz w:val="20"/>
                <w:szCs w:val="20"/>
              </w:rPr>
            </w:pPr>
            <w:r>
              <w:rPr>
                <w:sz w:val="20"/>
                <w:szCs w:val="20"/>
              </w:rPr>
              <w:t>Displays de country name selected in field 3</w:t>
            </w:r>
          </w:p>
        </w:tc>
      </w:tr>
      <w:tr w:rsidR="009B2B0B" w:rsidRPr="009B2B0B" w14:paraId="4E37A057" w14:textId="77777777" w:rsidTr="00125D7D">
        <w:tc>
          <w:tcPr>
            <w:tcW w:w="546" w:type="dxa"/>
          </w:tcPr>
          <w:p w14:paraId="0A970D9B" w14:textId="30DD606C" w:rsidR="009B2B0B" w:rsidRPr="009B2B0B" w:rsidRDefault="00820084" w:rsidP="00372F0F">
            <w:pPr>
              <w:ind w:firstLine="0"/>
              <w:rPr>
                <w:sz w:val="20"/>
                <w:szCs w:val="20"/>
              </w:rPr>
            </w:pPr>
            <w:r>
              <w:rPr>
                <w:sz w:val="20"/>
                <w:szCs w:val="20"/>
              </w:rPr>
              <w:t>5</w:t>
            </w:r>
          </w:p>
        </w:tc>
        <w:tc>
          <w:tcPr>
            <w:tcW w:w="1434" w:type="dxa"/>
          </w:tcPr>
          <w:p w14:paraId="5FF19B52" w14:textId="15875E6A" w:rsidR="009B2B0B" w:rsidRPr="009B2B0B" w:rsidRDefault="00820084" w:rsidP="00372F0F">
            <w:pPr>
              <w:ind w:firstLine="0"/>
              <w:rPr>
                <w:sz w:val="20"/>
                <w:szCs w:val="20"/>
              </w:rPr>
            </w:pPr>
            <w:r>
              <w:rPr>
                <w:sz w:val="20"/>
                <w:szCs w:val="20"/>
              </w:rPr>
              <w:t>IBAN Status</w:t>
            </w:r>
          </w:p>
        </w:tc>
        <w:tc>
          <w:tcPr>
            <w:tcW w:w="1417" w:type="dxa"/>
          </w:tcPr>
          <w:p w14:paraId="52E0727A" w14:textId="4C23BEDB" w:rsidR="009B2B0B" w:rsidRPr="009B2B0B" w:rsidRDefault="00820084" w:rsidP="00372F0F">
            <w:pPr>
              <w:ind w:firstLine="0"/>
              <w:rPr>
                <w:sz w:val="20"/>
                <w:szCs w:val="20"/>
              </w:rPr>
            </w:pPr>
            <w:r>
              <w:rPr>
                <w:sz w:val="20"/>
                <w:szCs w:val="20"/>
              </w:rPr>
              <w:t>List of Values</w:t>
            </w:r>
          </w:p>
        </w:tc>
        <w:tc>
          <w:tcPr>
            <w:tcW w:w="1560" w:type="dxa"/>
          </w:tcPr>
          <w:p w14:paraId="07949C6C" w14:textId="755B72CC" w:rsidR="009B2B0B" w:rsidRPr="009B2B0B" w:rsidRDefault="00820084" w:rsidP="00372F0F">
            <w:pPr>
              <w:ind w:firstLine="0"/>
              <w:rPr>
                <w:sz w:val="20"/>
                <w:szCs w:val="20"/>
              </w:rPr>
            </w:pPr>
            <w:r>
              <w:rPr>
                <w:sz w:val="20"/>
                <w:szCs w:val="20"/>
              </w:rPr>
              <w:t>Lookup</w:t>
            </w:r>
          </w:p>
        </w:tc>
        <w:tc>
          <w:tcPr>
            <w:tcW w:w="3823" w:type="dxa"/>
          </w:tcPr>
          <w:p w14:paraId="6B419680" w14:textId="60FCC295" w:rsidR="009B2B0B" w:rsidRPr="009B2B0B" w:rsidRDefault="00820084" w:rsidP="00372F0F">
            <w:pPr>
              <w:ind w:firstLine="0"/>
              <w:rPr>
                <w:sz w:val="20"/>
                <w:szCs w:val="20"/>
              </w:rPr>
            </w:pPr>
            <w:r>
              <w:rPr>
                <w:sz w:val="20"/>
                <w:szCs w:val="20"/>
              </w:rPr>
              <w:t>Possible values: Active / No IBAN / Transitioning</w:t>
            </w:r>
          </w:p>
        </w:tc>
      </w:tr>
      <w:tr w:rsidR="00820084" w:rsidRPr="009B2B0B" w14:paraId="3A87F06B" w14:textId="77777777" w:rsidTr="00125D7D">
        <w:tc>
          <w:tcPr>
            <w:tcW w:w="546" w:type="dxa"/>
          </w:tcPr>
          <w:p w14:paraId="5A97C640" w14:textId="0C1F0155" w:rsidR="00820084" w:rsidRDefault="00820084" w:rsidP="00372F0F">
            <w:pPr>
              <w:ind w:firstLine="0"/>
              <w:rPr>
                <w:sz w:val="20"/>
                <w:szCs w:val="20"/>
              </w:rPr>
            </w:pPr>
            <w:r>
              <w:rPr>
                <w:sz w:val="20"/>
                <w:szCs w:val="20"/>
              </w:rPr>
              <w:t>6</w:t>
            </w:r>
          </w:p>
        </w:tc>
        <w:tc>
          <w:tcPr>
            <w:tcW w:w="1434" w:type="dxa"/>
          </w:tcPr>
          <w:p w14:paraId="0B9D5E45" w14:textId="0968D415" w:rsidR="00820084" w:rsidRDefault="00820084" w:rsidP="00372F0F">
            <w:pPr>
              <w:ind w:firstLine="0"/>
              <w:rPr>
                <w:sz w:val="20"/>
                <w:szCs w:val="20"/>
              </w:rPr>
            </w:pPr>
            <w:r>
              <w:rPr>
                <w:sz w:val="20"/>
                <w:szCs w:val="20"/>
              </w:rPr>
              <w:t>SEPA Country</w:t>
            </w:r>
          </w:p>
        </w:tc>
        <w:tc>
          <w:tcPr>
            <w:tcW w:w="1417" w:type="dxa"/>
          </w:tcPr>
          <w:p w14:paraId="2F362874" w14:textId="78D5583C" w:rsidR="00820084" w:rsidRDefault="00820084" w:rsidP="00372F0F">
            <w:pPr>
              <w:ind w:firstLine="0"/>
              <w:rPr>
                <w:sz w:val="20"/>
                <w:szCs w:val="20"/>
              </w:rPr>
            </w:pPr>
            <w:r>
              <w:rPr>
                <w:sz w:val="20"/>
                <w:szCs w:val="20"/>
              </w:rPr>
              <w:t>List of Values</w:t>
            </w:r>
          </w:p>
        </w:tc>
        <w:tc>
          <w:tcPr>
            <w:tcW w:w="1560" w:type="dxa"/>
          </w:tcPr>
          <w:p w14:paraId="4BBAA422" w14:textId="471C0507" w:rsidR="00820084" w:rsidRDefault="00820084" w:rsidP="00372F0F">
            <w:pPr>
              <w:ind w:firstLine="0"/>
              <w:rPr>
                <w:sz w:val="20"/>
                <w:szCs w:val="20"/>
              </w:rPr>
            </w:pPr>
            <w:r>
              <w:rPr>
                <w:sz w:val="20"/>
                <w:szCs w:val="20"/>
              </w:rPr>
              <w:t>Lookup</w:t>
            </w:r>
          </w:p>
        </w:tc>
        <w:tc>
          <w:tcPr>
            <w:tcW w:w="3823" w:type="dxa"/>
          </w:tcPr>
          <w:p w14:paraId="4CBBC035" w14:textId="77777777" w:rsidR="00820084" w:rsidRDefault="00820084" w:rsidP="00372F0F">
            <w:pPr>
              <w:ind w:firstLine="0"/>
              <w:rPr>
                <w:sz w:val="20"/>
                <w:szCs w:val="20"/>
              </w:rPr>
            </w:pPr>
            <w:r>
              <w:rPr>
                <w:sz w:val="20"/>
                <w:szCs w:val="20"/>
              </w:rPr>
              <w:t>Possible values: Yes / No</w:t>
            </w:r>
          </w:p>
          <w:p w14:paraId="52379CD1" w14:textId="51CC5A10" w:rsidR="00820084" w:rsidRDefault="00820084" w:rsidP="00372F0F">
            <w:pPr>
              <w:ind w:firstLine="0"/>
              <w:rPr>
                <w:sz w:val="20"/>
                <w:szCs w:val="20"/>
              </w:rPr>
            </w:pPr>
            <w:r>
              <w:rPr>
                <w:sz w:val="20"/>
                <w:szCs w:val="20"/>
              </w:rPr>
              <w:t>Only Enterable if IBAN Status = Active</w:t>
            </w:r>
          </w:p>
        </w:tc>
      </w:tr>
      <w:tr w:rsidR="00820084" w:rsidRPr="009B2B0B" w14:paraId="58AD2C00" w14:textId="77777777" w:rsidTr="00125D7D">
        <w:tc>
          <w:tcPr>
            <w:tcW w:w="546" w:type="dxa"/>
          </w:tcPr>
          <w:p w14:paraId="6ABCD10D" w14:textId="067DE175" w:rsidR="00820084" w:rsidRDefault="00820084" w:rsidP="00372F0F">
            <w:pPr>
              <w:ind w:firstLine="0"/>
              <w:rPr>
                <w:sz w:val="20"/>
                <w:szCs w:val="20"/>
              </w:rPr>
            </w:pPr>
            <w:r>
              <w:rPr>
                <w:sz w:val="20"/>
                <w:szCs w:val="20"/>
              </w:rPr>
              <w:t>7</w:t>
            </w:r>
          </w:p>
        </w:tc>
        <w:tc>
          <w:tcPr>
            <w:tcW w:w="1434" w:type="dxa"/>
          </w:tcPr>
          <w:p w14:paraId="68ACCBC4" w14:textId="4B4062DD" w:rsidR="00820084" w:rsidRDefault="00820084" w:rsidP="00372F0F">
            <w:pPr>
              <w:ind w:firstLine="0"/>
              <w:rPr>
                <w:sz w:val="20"/>
                <w:szCs w:val="20"/>
              </w:rPr>
            </w:pPr>
            <w:r>
              <w:rPr>
                <w:sz w:val="20"/>
                <w:szCs w:val="20"/>
              </w:rPr>
              <w:t>Domestic</w:t>
            </w:r>
          </w:p>
        </w:tc>
        <w:tc>
          <w:tcPr>
            <w:tcW w:w="1417" w:type="dxa"/>
          </w:tcPr>
          <w:p w14:paraId="48121B8F" w14:textId="31EAFA65" w:rsidR="00820084" w:rsidRDefault="00820084" w:rsidP="00372F0F">
            <w:pPr>
              <w:ind w:firstLine="0"/>
              <w:rPr>
                <w:sz w:val="20"/>
                <w:szCs w:val="20"/>
              </w:rPr>
            </w:pPr>
            <w:r>
              <w:rPr>
                <w:sz w:val="20"/>
                <w:szCs w:val="20"/>
              </w:rPr>
              <w:t>List of Values</w:t>
            </w:r>
          </w:p>
        </w:tc>
        <w:tc>
          <w:tcPr>
            <w:tcW w:w="1560" w:type="dxa"/>
          </w:tcPr>
          <w:p w14:paraId="79B8125D" w14:textId="0AC85941" w:rsidR="00820084" w:rsidRDefault="00820084" w:rsidP="00372F0F">
            <w:pPr>
              <w:ind w:firstLine="0"/>
              <w:rPr>
                <w:sz w:val="20"/>
                <w:szCs w:val="20"/>
              </w:rPr>
            </w:pPr>
            <w:r>
              <w:rPr>
                <w:sz w:val="20"/>
                <w:szCs w:val="20"/>
              </w:rPr>
              <w:t>Lookup</w:t>
            </w:r>
          </w:p>
        </w:tc>
        <w:tc>
          <w:tcPr>
            <w:tcW w:w="3823" w:type="dxa"/>
          </w:tcPr>
          <w:p w14:paraId="25A57CB0" w14:textId="62DFEA7C" w:rsidR="00820084" w:rsidRDefault="00820084" w:rsidP="00372F0F">
            <w:pPr>
              <w:ind w:firstLine="0"/>
              <w:rPr>
                <w:sz w:val="20"/>
                <w:szCs w:val="20"/>
              </w:rPr>
            </w:pPr>
            <w:r>
              <w:rPr>
                <w:sz w:val="20"/>
                <w:szCs w:val="20"/>
              </w:rPr>
              <w:t>Possible values: Yes / No / Recommended</w:t>
            </w:r>
          </w:p>
        </w:tc>
      </w:tr>
      <w:tr w:rsidR="00820084" w:rsidRPr="009B2B0B" w14:paraId="10B95EFC" w14:textId="77777777" w:rsidTr="00125D7D">
        <w:tc>
          <w:tcPr>
            <w:tcW w:w="546" w:type="dxa"/>
          </w:tcPr>
          <w:p w14:paraId="3474B818" w14:textId="327DA890" w:rsidR="00820084" w:rsidRDefault="00820084" w:rsidP="00372F0F">
            <w:pPr>
              <w:ind w:firstLine="0"/>
              <w:rPr>
                <w:sz w:val="20"/>
                <w:szCs w:val="20"/>
              </w:rPr>
            </w:pPr>
            <w:r>
              <w:rPr>
                <w:sz w:val="20"/>
                <w:szCs w:val="20"/>
              </w:rPr>
              <w:t>8</w:t>
            </w:r>
          </w:p>
        </w:tc>
        <w:tc>
          <w:tcPr>
            <w:tcW w:w="1434" w:type="dxa"/>
          </w:tcPr>
          <w:p w14:paraId="7CC73799" w14:textId="732F89F6" w:rsidR="00820084" w:rsidRDefault="00820084" w:rsidP="00372F0F">
            <w:pPr>
              <w:ind w:firstLine="0"/>
              <w:rPr>
                <w:sz w:val="20"/>
                <w:szCs w:val="20"/>
              </w:rPr>
            </w:pPr>
            <w:r>
              <w:rPr>
                <w:sz w:val="20"/>
                <w:szCs w:val="20"/>
              </w:rPr>
              <w:t>Cross Border</w:t>
            </w:r>
          </w:p>
        </w:tc>
        <w:tc>
          <w:tcPr>
            <w:tcW w:w="1417" w:type="dxa"/>
          </w:tcPr>
          <w:p w14:paraId="01ACE258" w14:textId="1E94B8BB" w:rsidR="00820084" w:rsidRDefault="00820084" w:rsidP="00372F0F">
            <w:pPr>
              <w:ind w:firstLine="0"/>
              <w:rPr>
                <w:sz w:val="20"/>
                <w:szCs w:val="20"/>
              </w:rPr>
            </w:pPr>
            <w:r>
              <w:rPr>
                <w:sz w:val="20"/>
                <w:szCs w:val="20"/>
              </w:rPr>
              <w:t>List of Values</w:t>
            </w:r>
          </w:p>
        </w:tc>
        <w:tc>
          <w:tcPr>
            <w:tcW w:w="1560" w:type="dxa"/>
          </w:tcPr>
          <w:p w14:paraId="607403E3" w14:textId="4314D35A" w:rsidR="00820084" w:rsidRDefault="00820084" w:rsidP="00372F0F">
            <w:pPr>
              <w:ind w:firstLine="0"/>
              <w:rPr>
                <w:sz w:val="20"/>
                <w:szCs w:val="20"/>
              </w:rPr>
            </w:pPr>
            <w:r>
              <w:rPr>
                <w:sz w:val="20"/>
                <w:szCs w:val="20"/>
              </w:rPr>
              <w:t>Lookup</w:t>
            </w:r>
          </w:p>
        </w:tc>
        <w:tc>
          <w:tcPr>
            <w:tcW w:w="3823" w:type="dxa"/>
          </w:tcPr>
          <w:p w14:paraId="5DC604F7" w14:textId="2A4A45F0" w:rsidR="00820084" w:rsidRDefault="00820084" w:rsidP="00372F0F">
            <w:pPr>
              <w:ind w:firstLine="0"/>
              <w:rPr>
                <w:sz w:val="20"/>
                <w:szCs w:val="20"/>
              </w:rPr>
            </w:pPr>
            <w:r>
              <w:rPr>
                <w:sz w:val="20"/>
                <w:szCs w:val="20"/>
              </w:rPr>
              <w:t>Possible values: Yes / No / Recommended</w:t>
            </w:r>
          </w:p>
        </w:tc>
      </w:tr>
    </w:tbl>
    <w:p w14:paraId="266F5E68" w14:textId="77777777" w:rsidR="009B2B0B" w:rsidRDefault="009B2B0B" w:rsidP="00372F0F">
      <w:pPr>
        <w:ind w:firstLine="0"/>
      </w:pPr>
    </w:p>
    <w:p w14:paraId="5251BB8F" w14:textId="1EE5123F" w:rsidR="002719A3" w:rsidRDefault="00820084" w:rsidP="00372F0F">
      <w:pPr>
        <w:ind w:firstLine="0"/>
      </w:pPr>
      <w:r>
        <w:t>Rules:</w:t>
      </w:r>
    </w:p>
    <w:p w14:paraId="54F9BF98" w14:textId="6ED61032" w:rsidR="00820084" w:rsidRDefault="00820084" w:rsidP="002369D1">
      <w:pPr>
        <w:pStyle w:val="ListParagraph"/>
        <w:numPr>
          <w:ilvl w:val="0"/>
          <w:numId w:val="33"/>
        </w:numPr>
      </w:pPr>
      <w:r>
        <w:t>Do not allow more than one entry per country (for each master record).</w:t>
      </w:r>
    </w:p>
    <w:p w14:paraId="23A61EBC" w14:textId="317B1271" w:rsidR="00820084" w:rsidRDefault="00820084" w:rsidP="002369D1">
      <w:pPr>
        <w:pStyle w:val="ListParagraph"/>
        <w:numPr>
          <w:ilvl w:val="0"/>
          <w:numId w:val="33"/>
        </w:numPr>
      </w:pPr>
      <w:r>
        <w:lastRenderedPageBreak/>
        <w:t>Whenever “Recommended” is selected for Domestic or Cross Border, if both IBAN and Bank Account exist in the database, IBAN gets selected.</w:t>
      </w:r>
    </w:p>
    <w:sectPr w:rsidR="00820084" w:rsidSect="000E59FA">
      <w:footerReference w:type="default" r:id="rId12"/>
      <w:pgSz w:w="11909" w:h="16834"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3AB42" w14:textId="77777777" w:rsidR="005C32F8" w:rsidRDefault="005C32F8" w:rsidP="007D7D86">
      <w:r>
        <w:separator/>
      </w:r>
    </w:p>
  </w:endnote>
  <w:endnote w:type="continuationSeparator" w:id="0">
    <w:p w14:paraId="133B6AB4" w14:textId="77777777" w:rsidR="005C32F8" w:rsidRDefault="005C32F8" w:rsidP="007D7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9654641"/>
      <w:docPartObj>
        <w:docPartGallery w:val="Page Numbers (Bottom of Page)"/>
        <w:docPartUnique/>
      </w:docPartObj>
    </w:sdtPr>
    <w:sdtEndPr>
      <w:rPr>
        <w:noProof/>
      </w:rPr>
    </w:sdtEndPr>
    <w:sdtContent>
      <w:p w14:paraId="4ED93A63" w14:textId="3EBE8E27" w:rsidR="00B37B06" w:rsidRPr="00B37B06" w:rsidRDefault="00B37B06" w:rsidP="00A61758">
        <w:pPr>
          <w:pStyle w:val="Footer"/>
          <w:jc w:val="center"/>
        </w:pPr>
        <w:r w:rsidRPr="00B37B06">
          <w:fldChar w:fldCharType="begin"/>
        </w:r>
        <w:r w:rsidRPr="00B37B06">
          <w:instrText xml:space="preserve"> PAGE   \* MERGEFORMAT </w:instrText>
        </w:r>
        <w:r w:rsidRPr="00B37B06">
          <w:fldChar w:fldCharType="separate"/>
        </w:r>
        <w:r w:rsidRPr="00B37B06">
          <w:rPr>
            <w:noProof/>
          </w:rPr>
          <w:t>2</w:t>
        </w:r>
        <w:r w:rsidRPr="00B37B06">
          <w:rPr>
            <w:noProof/>
          </w:rPr>
          <w:fldChar w:fldCharType="end"/>
        </w:r>
      </w:p>
    </w:sdtContent>
  </w:sdt>
  <w:p w14:paraId="27933A50" w14:textId="77777777" w:rsidR="006F4576" w:rsidRPr="00B37B06" w:rsidRDefault="006F4576" w:rsidP="007D7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0F179" w14:textId="77777777" w:rsidR="005C32F8" w:rsidRDefault="005C32F8" w:rsidP="007D7D86">
      <w:r>
        <w:separator/>
      </w:r>
    </w:p>
  </w:footnote>
  <w:footnote w:type="continuationSeparator" w:id="0">
    <w:p w14:paraId="7536F0F8" w14:textId="77777777" w:rsidR="005C32F8" w:rsidRDefault="005C32F8" w:rsidP="007D7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C27"/>
    <w:multiLevelType w:val="hybridMultilevel"/>
    <w:tmpl w:val="33B61BA8"/>
    <w:lvl w:ilvl="0" w:tplc="A52C02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81930"/>
    <w:multiLevelType w:val="hybridMultilevel"/>
    <w:tmpl w:val="0284E1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9286593"/>
    <w:multiLevelType w:val="multilevel"/>
    <w:tmpl w:val="234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E7F16"/>
    <w:multiLevelType w:val="multilevel"/>
    <w:tmpl w:val="8AAC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35CAB"/>
    <w:multiLevelType w:val="hybridMultilevel"/>
    <w:tmpl w:val="B75E2656"/>
    <w:lvl w:ilvl="0" w:tplc="0DF0045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EB050A"/>
    <w:multiLevelType w:val="multilevel"/>
    <w:tmpl w:val="EDB872E0"/>
    <w:lvl w:ilvl="0">
      <w:start w:val="1"/>
      <w:numFmt w:val="decimal"/>
      <w:pStyle w:val="Heading1"/>
      <w:lvlText w:val="%1"/>
      <w:lvlJc w:val="left"/>
      <w:pPr>
        <w:ind w:left="360" w:hanging="360"/>
      </w:pPr>
      <w:rPr>
        <w:rFonts w:hint="default"/>
      </w:rPr>
    </w:lvl>
    <w:lvl w:ilvl="1">
      <w:start w:val="1"/>
      <w:numFmt w:val="decimal"/>
      <w:pStyle w:val="JC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7D340AD"/>
    <w:multiLevelType w:val="hybridMultilevel"/>
    <w:tmpl w:val="C9403D78"/>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9161F0A"/>
    <w:multiLevelType w:val="hybridMultilevel"/>
    <w:tmpl w:val="6E88EE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F6B7715"/>
    <w:multiLevelType w:val="hybridMultilevel"/>
    <w:tmpl w:val="02DE5990"/>
    <w:lvl w:ilvl="0" w:tplc="08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1FD1400A"/>
    <w:multiLevelType w:val="hybridMultilevel"/>
    <w:tmpl w:val="F06CE166"/>
    <w:lvl w:ilvl="0" w:tplc="08090001">
      <w:start w:val="1"/>
      <w:numFmt w:val="bullet"/>
      <w:lvlText w:val=""/>
      <w:lvlJc w:val="left"/>
      <w:pPr>
        <w:ind w:left="1380" w:hanging="360"/>
      </w:pPr>
      <w:rPr>
        <w:rFonts w:ascii="Symbol" w:hAnsi="Symbol" w:hint="default"/>
      </w:rPr>
    </w:lvl>
    <w:lvl w:ilvl="1" w:tplc="08090003" w:tentative="1">
      <w:start w:val="1"/>
      <w:numFmt w:val="bullet"/>
      <w:lvlText w:val="o"/>
      <w:lvlJc w:val="left"/>
      <w:pPr>
        <w:ind w:left="2100" w:hanging="360"/>
      </w:pPr>
      <w:rPr>
        <w:rFonts w:ascii="Courier New" w:hAnsi="Courier New" w:cs="Courier New" w:hint="default"/>
      </w:rPr>
    </w:lvl>
    <w:lvl w:ilvl="2" w:tplc="08090005" w:tentative="1">
      <w:start w:val="1"/>
      <w:numFmt w:val="bullet"/>
      <w:lvlText w:val=""/>
      <w:lvlJc w:val="left"/>
      <w:pPr>
        <w:ind w:left="2820" w:hanging="360"/>
      </w:pPr>
      <w:rPr>
        <w:rFonts w:ascii="Wingdings" w:hAnsi="Wingdings" w:hint="default"/>
      </w:rPr>
    </w:lvl>
    <w:lvl w:ilvl="3" w:tplc="08090001" w:tentative="1">
      <w:start w:val="1"/>
      <w:numFmt w:val="bullet"/>
      <w:lvlText w:val=""/>
      <w:lvlJc w:val="left"/>
      <w:pPr>
        <w:ind w:left="3540" w:hanging="360"/>
      </w:pPr>
      <w:rPr>
        <w:rFonts w:ascii="Symbol" w:hAnsi="Symbol" w:hint="default"/>
      </w:rPr>
    </w:lvl>
    <w:lvl w:ilvl="4" w:tplc="08090003" w:tentative="1">
      <w:start w:val="1"/>
      <w:numFmt w:val="bullet"/>
      <w:lvlText w:val="o"/>
      <w:lvlJc w:val="left"/>
      <w:pPr>
        <w:ind w:left="4260" w:hanging="360"/>
      </w:pPr>
      <w:rPr>
        <w:rFonts w:ascii="Courier New" w:hAnsi="Courier New" w:cs="Courier New" w:hint="default"/>
      </w:rPr>
    </w:lvl>
    <w:lvl w:ilvl="5" w:tplc="08090005" w:tentative="1">
      <w:start w:val="1"/>
      <w:numFmt w:val="bullet"/>
      <w:lvlText w:val=""/>
      <w:lvlJc w:val="left"/>
      <w:pPr>
        <w:ind w:left="4980" w:hanging="360"/>
      </w:pPr>
      <w:rPr>
        <w:rFonts w:ascii="Wingdings" w:hAnsi="Wingdings" w:hint="default"/>
      </w:rPr>
    </w:lvl>
    <w:lvl w:ilvl="6" w:tplc="08090001" w:tentative="1">
      <w:start w:val="1"/>
      <w:numFmt w:val="bullet"/>
      <w:lvlText w:val=""/>
      <w:lvlJc w:val="left"/>
      <w:pPr>
        <w:ind w:left="5700" w:hanging="360"/>
      </w:pPr>
      <w:rPr>
        <w:rFonts w:ascii="Symbol" w:hAnsi="Symbol" w:hint="default"/>
      </w:rPr>
    </w:lvl>
    <w:lvl w:ilvl="7" w:tplc="08090003" w:tentative="1">
      <w:start w:val="1"/>
      <w:numFmt w:val="bullet"/>
      <w:lvlText w:val="o"/>
      <w:lvlJc w:val="left"/>
      <w:pPr>
        <w:ind w:left="6420" w:hanging="360"/>
      </w:pPr>
      <w:rPr>
        <w:rFonts w:ascii="Courier New" w:hAnsi="Courier New" w:cs="Courier New" w:hint="default"/>
      </w:rPr>
    </w:lvl>
    <w:lvl w:ilvl="8" w:tplc="08090005" w:tentative="1">
      <w:start w:val="1"/>
      <w:numFmt w:val="bullet"/>
      <w:lvlText w:val=""/>
      <w:lvlJc w:val="left"/>
      <w:pPr>
        <w:ind w:left="7140" w:hanging="360"/>
      </w:pPr>
      <w:rPr>
        <w:rFonts w:ascii="Wingdings" w:hAnsi="Wingdings" w:hint="default"/>
      </w:rPr>
    </w:lvl>
  </w:abstractNum>
  <w:abstractNum w:abstractNumId="10" w15:restartNumberingAfterBreak="0">
    <w:nsid w:val="21CF3683"/>
    <w:multiLevelType w:val="hybridMultilevel"/>
    <w:tmpl w:val="EB9AF612"/>
    <w:lvl w:ilvl="0" w:tplc="34B8C66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202CAA"/>
    <w:multiLevelType w:val="hybridMultilevel"/>
    <w:tmpl w:val="7D803C62"/>
    <w:lvl w:ilvl="0" w:tplc="08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BD078F7"/>
    <w:multiLevelType w:val="hybridMultilevel"/>
    <w:tmpl w:val="61542E0E"/>
    <w:lvl w:ilvl="0" w:tplc="8DDA4BEE">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BE355AE"/>
    <w:multiLevelType w:val="hybridMultilevel"/>
    <w:tmpl w:val="4F9212EE"/>
    <w:lvl w:ilvl="0" w:tplc="08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35A70821"/>
    <w:multiLevelType w:val="hybridMultilevel"/>
    <w:tmpl w:val="19F419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6104ABC"/>
    <w:multiLevelType w:val="hybridMultilevel"/>
    <w:tmpl w:val="C486E0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6187BFA"/>
    <w:multiLevelType w:val="hybridMultilevel"/>
    <w:tmpl w:val="E8DA95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7B61224"/>
    <w:multiLevelType w:val="hybridMultilevel"/>
    <w:tmpl w:val="354618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152286C"/>
    <w:multiLevelType w:val="hybridMultilevel"/>
    <w:tmpl w:val="EFAE7D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2EC1763"/>
    <w:multiLevelType w:val="hybridMultilevel"/>
    <w:tmpl w:val="8A72D9C4"/>
    <w:lvl w:ilvl="0" w:tplc="34B8C66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53F3902"/>
    <w:multiLevelType w:val="hybridMultilevel"/>
    <w:tmpl w:val="C92C1D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C454A02"/>
    <w:multiLevelType w:val="multilevel"/>
    <w:tmpl w:val="C81E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E66614"/>
    <w:multiLevelType w:val="hybridMultilevel"/>
    <w:tmpl w:val="D86E9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047656"/>
    <w:multiLevelType w:val="hybridMultilevel"/>
    <w:tmpl w:val="235A8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D9F56C7"/>
    <w:multiLevelType w:val="hybridMultilevel"/>
    <w:tmpl w:val="3A6EDC2C"/>
    <w:lvl w:ilvl="0" w:tplc="C430E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D975C9"/>
    <w:multiLevelType w:val="hybridMultilevel"/>
    <w:tmpl w:val="CFC655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06B29D3"/>
    <w:multiLevelType w:val="hybridMultilevel"/>
    <w:tmpl w:val="8BFE3A8E"/>
    <w:lvl w:ilvl="0" w:tplc="B19C53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6B448E"/>
    <w:multiLevelType w:val="hybridMultilevel"/>
    <w:tmpl w:val="652CA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1E55D0B"/>
    <w:multiLevelType w:val="multilevel"/>
    <w:tmpl w:val="8F3A3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8B619A"/>
    <w:multiLevelType w:val="hybridMultilevel"/>
    <w:tmpl w:val="137614CE"/>
    <w:lvl w:ilvl="0" w:tplc="C638C7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9BB5E4B"/>
    <w:multiLevelType w:val="multilevel"/>
    <w:tmpl w:val="49E6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693A6A"/>
    <w:multiLevelType w:val="hybridMultilevel"/>
    <w:tmpl w:val="54688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0939203">
    <w:abstractNumId w:val="24"/>
  </w:num>
  <w:num w:numId="2" w16cid:durableId="1402405818">
    <w:abstractNumId w:val="5"/>
  </w:num>
  <w:num w:numId="3" w16cid:durableId="1211529310">
    <w:abstractNumId w:val="31"/>
  </w:num>
  <w:num w:numId="4" w16cid:durableId="874316474">
    <w:abstractNumId w:val="12"/>
  </w:num>
  <w:num w:numId="5" w16cid:durableId="516848670">
    <w:abstractNumId w:val="22"/>
  </w:num>
  <w:num w:numId="6" w16cid:durableId="1109811843">
    <w:abstractNumId w:val="4"/>
  </w:num>
  <w:num w:numId="7" w16cid:durableId="1958758493">
    <w:abstractNumId w:val="25"/>
  </w:num>
  <w:num w:numId="8" w16cid:durableId="809136089">
    <w:abstractNumId w:val="19"/>
  </w:num>
  <w:num w:numId="9" w16cid:durableId="44648522">
    <w:abstractNumId w:val="30"/>
  </w:num>
  <w:num w:numId="10" w16cid:durableId="14772163">
    <w:abstractNumId w:val="21"/>
  </w:num>
  <w:num w:numId="11" w16cid:durableId="1834293355">
    <w:abstractNumId w:val="2"/>
  </w:num>
  <w:num w:numId="12" w16cid:durableId="52822290">
    <w:abstractNumId w:val="3"/>
  </w:num>
  <w:num w:numId="13" w16cid:durableId="941962377">
    <w:abstractNumId w:val="28"/>
  </w:num>
  <w:num w:numId="14" w16cid:durableId="1234126231">
    <w:abstractNumId w:val="28"/>
  </w:num>
  <w:num w:numId="15" w16cid:durableId="194464796">
    <w:abstractNumId w:val="10"/>
  </w:num>
  <w:num w:numId="16" w16cid:durableId="937903979">
    <w:abstractNumId w:val="13"/>
  </w:num>
  <w:num w:numId="17" w16cid:durableId="1835105400">
    <w:abstractNumId w:val="6"/>
  </w:num>
  <w:num w:numId="18" w16cid:durableId="687219273">
    <w:abstractNumId w:val="8"/>
  </w:num>
  <w:num w:numId="19" w16cid:durableId="1052197650">
    <w:abstractNumId w:val="11"/>
  </w:num>
  <w:num w:numId="20" w16cid:durableId="2062049010">
    <w:abstractNumId w:val="14"/>
  </w:num>
  <w:num w:numId="21" w16cid:durableId="1099713278">
    <w:abstractNumId w:val="15"/>
  </w:num>
  <w:num w:numId="22" w16cid:durableId="1137995707">
    <w:abstractNumId w:val="16"/>
  </w:num>
  <w:num w:numId="23" w16cid:durableId="1816483152">
    <w:abstractNumId w:val="7"/>
  </w:num>
  <w:num w:numId="24" w16cid:durableId="94792280">
    <w:abstractNumId w:val="1"/>
  </w:num>
  <w:num w:numId="25" w16cid:durableId="1298295568">
    <w:abstractNumId w:val="9"/>
  </w:num>
  <w:num w:numId="26" w16cid:durableId="889927544">
    <w:abstractNumId w:val="18"/>
  </w:num>
  <w:num w:numId="27" w16cid:durableId="1625966994">
    <w:abstractNumId w:val="17"/>
  </w:num>
  <w:num w:numId="28" w16cid:durableId="2104061917">
    <w:abstractNumId w:val="20"/>
  </w:num>
  <w:num w:numId="29" w16cid:durableId="334575118">
    <w:abstractNumId w:val="29"/>
  </w:num>
  <w:num w:numId="30" w16cid:durableId="1727297833">
    <w:abstractNumId w:val="27"/>
  </w:num>
  <w:num w:numId="31" w16cid:durableId="131753312">
    <w:abstractNumId w:val="23"/>
  </w:num>
  <w:num w:numId="32" w16cid:durableId="1148548722">
    <w:abstractNumId w:val="0"/>
  </w:num>
  <w:num w:numId="33" w16cid:durableId="75320591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34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E2"/>
    <w:rsid w:val="000010EF"/>
    <w:rsid w:val="00001E83"/>
    <w:rsid w:val="00001FD7"/>
    <w:rsid w:val="00005288"/>
    <w:rsid w:val="00005542"/>
    <w:rsid w:val="00011B1F"/>
    <w:rsid w:val="0001235B"/>
    <w:rsid w:val="00013695"/>
    <w:rsid w:val="000144E2"/>
    <w:rsid w:val="000158D8"/>
    <w:rsid w:val="00015915"/>
    <w:rsid w:val="000160D3"/>
    <w:rsid w:val="00022CF4"/>
    <w:rsid w:val="00023448"/>
    <w:rsid w:val="0002387C"/>
    <w:rsid w:val="00024543"/>
    <w:rsid w:val="000256DB"/>
    <w:rsid w:val="00026414"/>
    <w:rsid w:val="00031D5B"/>
    <w:rsid w:val="0004112F"/>
    <w:rsid w:val="00041B90"/>
    <w:rsid w:val="00042252"/>
    <w:rsid w:val="00044763"/>
    <w:rsid w:val="00045458"/>
    <w:rsid w:val="00046442"/>
    <w:rsid w:val="00046585"/>
    <w:rsid w:val="00047EE7"/>
    <w:rsid w:val="00050CAB"/>
    <w:rsid w:val="000530E8"/>
    <w:rsid w:val="00057669"/>
    <w:rsid w:val="0006258A"/>
    <w:rsid w:val="000638CE"/>
    <w:rsid w:val="00065C8B"/>
    <w:rsid w:val="000726B3"/>
    <w:rsid w:val="000730B9"/>
    <w:rsid w:val="00073ED1"/>
    <w:rsid w:val="000763B3"/>
    <w:rsid w:val="000766BF"/>
    <w:rsid w:val="00076A88"/>
    <w:rsid w:val="00080359"/>
    <w:rsid w:val="00081BD1"/>
    <w:rsid w:val="00082414"/>
    <w:rsid w:val="00082BBD"/>
    <w:rsid w:val="000840FA"/>
    <w:rsid w:val="000857EC"/>
    <w:rsid w:val="00085EAB"/>
    <w:rsid w:val="00087FBD"/>
    <w:rsid w:val="0009138F"/>
    <w:rsid w:val="00091AE9"/>
    <w:rsid w:val="00093B75"/>
    <w:rsid w:val="00094948"/>
    <w:rsid w:val="00096774"/>
    <w:rsid w:val="000A0A92"/>
    <w:rsid w:val="000A148A"/>
    <w:rsid w:val="000A36F0"/>
    <w:rsid w:val="000A4299"/>
    <w:rsid w:val="000A7DA7"/>
    <w:rsid w:val="000A7DAA"/>
    <w:rsid w:val="000B030D"/>
    <w:rsid w:val="000B284A"/>
    <w:rsid w:val="000B2D6E"/>
    <w:rsid w:val="000B4DA8"/>
    <w:rsid w:val="000B587A"/>
    <w:rsid w:val="000C0CEE"/>
    <w:rsid w:val="000C20DA"/>
    <w:rsid w:val="000C3682"/>
    <w:rsid w:val="000D18B4"/>
    <w:rsid w:val="000D43A6"/>
    <w:rsid w:val="000D55C5"/>
    <w:rsid w:val="000D5E39"/>
    <w:rsid w:val="000E2851"/>
    <w:rsid w:val="000E59FA"/>
    <w:rsid w:val="000E73E6"/>
    <w:rsid w:val="000F0872"/>
    <w:rsid w:val="000F4D98"/>
    <w:rsid w:val="000F5BBD"/>
    <w:rsid w:val="000F7341"/>
    <w:rsid w:val="00100956"/>
    <w:rsid w:val="00103620"/>
    <w:rsid w:val="001064C5"/>
    <w:rsid w:val="0010762A"/>
    <w:rsid w:val="00107A9E"/>
    <w:rsid w:val="001128E0"/>
    <w:rsid w:val="0011301D"/>
    <w:rsid w:val="001219A0"/>
    <w:rsid w:val="001232DB"/>
    <w:rsid w:val="00125D7D"/>
    <w:rsid w:val="00125FBE"/>
    <w:rsid w:val="00126901"/>
    <w:rsid w:val="00127E48"/>
    <w:rsid w:val="00131494"/>
    <w:rsid w:val="00141A5A"/>
    <w:rsid w:val="001427F1"/>
    <w:rsid w:val="001434B5"/>
    <w:rsid w:val="00143AE2"/>
    <w:rsid w:val="001442C2"/>
    <w:rsid w:val="001461D7"/>
    <w:rsid w:val="00151B08"/>
    <w:rsid w:val="001549FF"/>
    <w:rsid w:val="001550CB"/>
    <w:rsid w:val="00155600"/>
    <w:rsid w:val="00155BB9"/>
    <w:rsid w:val="00156FC1"/>
    <w:rsid w:val="0016308C"/>
    <w:rsid w:val="00164339"/>
    <w:rsid w:val="00164B99"/>
    <w:rsid w:val="00166958"/>
    <w:rsid w:val="00170F47"/>
    <w:rsid w:val="001759A6"/>
    <w:rsid w:val="00175B1D"/>
    <w:rsid w:val="00180828"/>
    <w:rsid w:val="00183DB1"/>
    <w:rsid w:val="00184981"/>
    <w:rsid w:val="001853B3"/>
    <w:rsid w:val="001862F5"/>
    <w:rsid w:val="00190B2C"/>
    <w:rsid w:val="00192095"/>
    <w:rsid w:val="00192312"/>
    <w:rsid w:val="0019238E"/>
    <w:rsid w:val="00194268"/>
    <w:rsid w:val="001A000F"/>
    <w:rsid w:val="001A1A34"/>
    <w:rsid w:val="001A245A"/>
    <w:rsid w:val="001A429F"/>
    <w:rsid w:val="001A502C"/>
    <w:rsid w:val="001B0C9F"/>
    <w:rsid w:val="001B0D77"/>
    <w:rsid w:val="001B41F2"/>
    <w:rsid w:val="001B4661"/>
    <w:rsid w:val="001B46D8"/>
    <w:rsid w:val="001B5F78"/>
    <w:rsid w:val="001B70E8"/>
    <w:rsid w:val="001B7E06"/>
    <w:rsid w:val="001C15C7"/>
    <w:rsid w:val="001C380C"/>
    <w:rsid w:val="001C3A5A"/>
    <w:rsid w:val="001C5281"/>
    <w:rsid w:val="001C6FA4"/>
    <w:rsid w:val="001D1AC4"/>
    <w:rsid w:val="001D3B41"/>
    <w:rsid w:val="001D7053"/>
    <w:rsid w:val="001E38C3"/>
    <w:rsid w:val="001E3911"/>
    <w:rsid w:val="001E5660"/>
    <w:rsid w:val="001E711E"/>
    <w:rsid w:val="001F1642"/>
    <w:rsid w:val="001F6927"/>
    <w:rsid w:val="001F7842"/>
    <w:rsid w:val="001F7A06"/>
    <w:rsid w:val="00200C22"/>
    <w:rsid w:val="00201F50"/>
    <w:rsid w:val="0020516C"/>
    <w:rsid w:val="0020796B"/>
    <w:rsid w:val="00210C96"/>
    <w:rsid w:val="00213065"/>
    <w:rsid w:val="002141E1"/>
    <w:rsid w:val="00214ABE"/>
    <w:rsid w:val="00220782"/>
    <w:rsid w:val="0022182B"/>
    <w:rsid w:val="00222B98"/>
    <w:rsid w:val="00222CDB"/>
    <w:rsid w:val="00222E81"/>
    <w:rsid w:val="00224428"/>
    <w:rsid w:val="002248BA"/>
    <w:rsid w:val="00225033"/>
    <w:rsid w:val="00227AF1"/>
    <w:rsid w:val="00227F68"/>
    <w:rsid w:val="002344E4"/>
    <w:rsid w:val="0023510B"/>
    <w:rsid w:val="00235AA2"/>
    <w:rsid w:val="002369D1"/>
    <w:rsid w:val="00237D81"/>
    <w:rsid w:val="00242738"/>
    <w:rsid w:val="00243A14"/>
    <w:rsid w:val="00244AE4"/>
    <w:rsid w:val="002450FB"/>
    <w:rsid w:val="0024649D"/>
    <w:rsid w:val="002473F1"/>
    <w:rsid w:val="002505AF"/>
    <w:rsid w:val="002522BA"/>
    <w:rsid w:val="00255750"/>
    <w:rsid w:val="0026222A"/>
    <w:rsid w:val="002627B3"/>
    <w:rsid w:val="002630F0"/>
    <w:rsid w:val="00263215"/>
    <w:rsid w:val="00263821"/>
    <w:rsid w:val="00267429"/>
    <w:rsid w:val="00270C05"/>
    <w:rsid w:val="002719A3"/>
    <w:rsid w:val="0027554D"/>
    <w:rsid w:val="00281376"/>
    <w:rsid w:val="002814F4"/>
    <w:rsid w:val="00284482"/>
    <w:rsid w:val="002846F1"/>
    <w:rsid w:val="00284943"/>
    <w:rsid w:val="002863E5"/>
    <w:rsid w:val="00286F73"/>
    <w:rsid w:val="00287F62"/>
    <w:rsid w:val="00290B67"/>
    <w:rsid w:val="0029342A"/>
    <w:rsid w:val="00296356"/>
    <w:rsid w:val="00296FCB"/>
    <w:rsid w:val="002A1D88"/>
    <w:rsid w:val="002A26C2"/>
    <w:rsid w:val="002A2ECC"/>
    <w:rsid w:val="002A414D"/>
    <w:rsid w:val="002A48AC"/>
    <w:rsid w:val="002A574B"/>
    <w:rsid w:val="002B0A34"/>
    <w:rsid w:val="002B30E2"/>
    <w:rsid w:val="002B44F2"/>
    <w:rsid w:val="002B4C2C"/>
    <w:rsid w:val="002B660C"/>
    <w:rsid w:val="002C05B3"/>
    <w:rsid w:val="002C3893"/>
    <w:rsid w:val="002C742C"/>
    <w:rsid w:val="002C7868"/>
    <w:rsid w:val="002D523E"/>
    <w:rsid w:val="002D7387"/>
    <w:rsid w:val="002E1E5A"/>
    <w:rsid w:val="002E34E5"/>
    <w:rsid w:val="002E5359"/>
    <w:rsid w:val="002F0EC2"/>
    <w:rsid w:val="002F3A89"/>
    <w:rsid w:val="0030307F"/>
    <w:rsid w:val="00303CBF"/>
    <w:rsid w:val="00304739"/>
    <w:rsid w:val="00304A1C"/>
    <w:rsid w:val="00304C15"/>
    <w:rsid w:val="00306471"/>
    <w:rsid w:val="00310BBD"/>
    <w:rsid w:val="00313BC9"/>
    <w:rsid w:val="00314482"/>
    <w:rsid w:val="00314734"/>
    <w:rsid w:val="0031496E"/>
    <w:rsid w:val="00315D27"/>
    <w:rsid w:val="00315EDA"/>
    <w:rsid w:val="0032425C"/>
    <w:rsid w:val="00326B1E"/>
    <w:rsid w:val="003279F2"/>
    <w:rsid w:val="00330A8E"/>
    <w:rsid w:val="00331D17"/>
    <w:rsid w:val="00332271"/>
    <w:rsid w:val="0034169F"/>
    <w:rsid w:val="00343480"/>
    <w:rsid w:val="00344964"/>
    <w:rsid w:val="00352067"/>
    <w:rsid w:val="0036455A"/>
    <w:rsid w:val="00365670"/>
    <w:rsid w:val="00365D52"/>
    <w:rsid w:val="00366819"/>
    <w:rsid w:val="003675CB"/>
    <w:rsid w:val="00370F00"/>
    <w:rsid w:val="00370FF1"/>
    <w:rsid w:val="0037176A"/>
    <w:rsid w:val="00372596"/>
    <w:rsid w:val="003728A7"/>
    <w:rsid w:val="00372F0F"/>
    <w:rsid w:val="003731FE"/>
    <w:rsid w:val="003734EC"/>
    <w:rsid w:val="003746F6"/>
    <w:rsid w:val="003747AE"/>
    <w:rsid w:val="003809A3"/>
    <w:rsid w:val="00386D96"/>
    <w:rsid w:val="00387598"/>
    <w:rsid w:val="00390121"/>
    <w:rsid w:val="00390FB7"/>
    <w:rsid w:val="00392876"/>
    <w:rsid w:val="00394DF8"/>
    <w:rsid w:val="00395F87"/>
    <w:rsid w:val="003968A6"/>
    <w:rsid w:val="003A11C8"/>
    <w:rsid w:val="003A30C1"/>
    <w:rsid w:val="003A3AED"/>
    <w:rsid w:val="003A3B42"/>
    <w:rsid w:val="003A7AA7"/>
    <w:rsid w:val="003B19EF"/>
    <w:rsid w:val="003B3FAE"/>
    <w:rsid w:val="003B4CFF"/>
    <w:rsid w:val="003B54DE"/>
    <w:rsid w:val="003B5D12"/>
    <w:rsid w:val="003B7E51"/>
    <w:rsid w:val="003C2076"/>
    <w:rsid w:val="003C25F7"/>
    <w:rsid w:val="003C2BDC"/>
    <w:rsid w:val="003C3380"/>
    <w:rsid w:val="003C3B90"/>
    <w:rsid w:val="003C6D69"/>
    <w:rsid w:val="003C709A"/>
    <w:rsid w:val="003D1861"/>
    <w:rsid w:val="003D3B93"/>
    <w:rsid w:val="003D3F36"/>
    <w:rsid w:val="003D42A5"/>
    <w:rsid w:val="003D4614"/>
    <w:rsid w:val="003D4BCB"/>
    <w:rsid w:val="003D60AA"/>
    <w:rsid w:val="003D6E2D"/>
    <w:rsid w:val="003D6E8F"/>
    <w:rsid w:val="003E0862"/>
    <w:rsid w:val="003E1B90"/>
    <w:rsid w:val="003E216F"/>
    <w:rsid w:val="003F187F"/>
    <w:rsid w:val="003F1B02"/>
    <w:rsid w:val="003F1B53"/>
    <w:rsid w:val="003F2371"/>
    <w:rsid w:val="003F27E7"/>
    <w:rsid w:val="003F4119"/>
    <w:rsid w:val="003F4D5A"/>
    <w:rsid w:val="003F7031"/>
    <w:rsid w:val="0040024A"/>
    <w:rsid w:val="004004A7"/>
    <w:rsid w:val="0040172A"/>
    <w:rsid w:val="00403171"/>
    <w:rsid w:val="00405E78"/>
    <w:rsid w:val="00406BB9"/>
    <w:rsid w:val="004072B0"/>
    <w:rsid w:val="00417A80"/>
    <w:rsid w:val="00420147"/>
    <w:rsid w:val="00422CF6"/>
    <w:rsid w:val="00423C4B"/>
    <w:rsid w:val="004253DF"/>
    <w:rsid w:val="004253FF"/>
    <w:rsid w:val="004266A7"/>
    <w:rsid w:val="004276FB"/>
    <w:rsid w:val="00431CC9"/>
    <w:rsid w:val="004322CB"/>
    <w:rsid w:val="00435320"/>
    <w:rsid w:val="00436C14"/>
    <w:rsid w:val="00442D1B"/>
    <w:rsid w:val="00443CC0"/>
    <w:rsid w:val="00444726"/>
    <w:rsid w:val="00445F40"/>
    <w:rsid w:val="00451C30"/>
    <w:rsid w:val="0045337C"/>
    <w:rsid w:val="00453A99"/>
    <w:rsid w:val="00455503"/>
    <w:rsid w:val="0045657D"/>
    <w:rsid w:val="00456794"/>
    <w:rsid w:val="004568C3"/>
    <w:rsid w:val="00461029"/>
    <w:rsid w:val="0046251C"/>
    <w:rsid w:val="00462F2A"/>
    <w:rsid w:val="00464AE3"/>
    <w:rsid w:val="00471341"/>
    <w:rsid w:val="00472824"/>
    <w:rsid w:val="00476CA6"/>
    <w:rsid w:val="00481B40"/>
    <w:rsid w:val="00486D37"/>
    <w:rsid w:val="004A1796"/>
    <w:rsid w:val="004A29CC"/>
    <w:rsid w:val="004A4528"/>
    <w:rsid w:val="004B09DD"/>
    <w:rsid w:val="004B0ECD"/>
    <w:rsid w:val="004B6765"/>
    <w:rsid w:val="004C1626"/>
    <w:rsid w:val="004C1C9B"/>
    <w:rsid w:val="004C1FD2"/>
    <w:rsid w:val="004C41E3"/>
    <w:rsid w:val="004C74FC"/>
    <w:rsid w:val="004D10BA"/>
    <w:rsid w:val="004D2361"/>
    <w:rsid w:val="004E0FE4"/>
    <w:rsid w:val="004E4147"/>
    <w:rsid w:val="004E7584"/>
    <w:rsid w:val="004F22CE"/>
    <w:rsid w:val="004F50CC"/>
    <w:rsid w:val="004F5C91"/>
    <w:rsid w:val="004F797B"/>
    <w:rsid w:val="004F7A23"/>
    <w:rsid w:val="00501764"/>
    <w:rsid w:val="00501C42"/>
    <w:rsid w:val="00502255"/>
    <w:rsid w:val="005055F1"/>
    <w:rsid w:val="00506C11"/>
    <w:rsid w:val="00510708"/>
    <w:rsid w:val="0051155A"/>
    <w:rsid w:val="00511E61"/>
    <w:rsid w:val="00530346"/>
    <w:rsid w:val="005304D3"/>
    <w:rsid w:val="005310F3"/>
    <w:rsid w:val="00531953"/>
    <w:rsid w:val="005319FB"/>
    <w:rsid w:val="0053223D"/>
    <w:rsid w:val="00533BB3"/>
    <w:rsid w:val="00534AD7"/>
    <w:rsid w:val="00536423"/>
    <w:rsid w:val="0053676C"/>
    <w:rsid w:val="00540734"/>
    <w:rsid w:val="00540B3C"/>
    <w:rsid w:val="00540F50"/>
    <w:rsid w:val="00542721"/>
    <w:rsid w:val="00543BB9"/>
    <w:rsid w:val="00544F94"/>
    <w:rsid w:val="00545314"/>
    <w:rsid w:val="0054759D"/>
    <w:rsid w:val="0055264C"/>
    <w:rsid w:val="005527BE"/>
    <w:rsid w:val="005541A5"/>
    <w:rsid w:val="00556832"/>
    <w:rsid w:val="00557B02"/>
    <w:rsid w:val="00560242"/>
    <w:rsid w:val="0056048B"/>
    <w:rsid w:val="00561526"/>
    <w:rsid w:val="00561539"/>
    <w:rsid w:val="00561557"/>
    <w:rsid w:val="00564AF8"/>
    <w:rsid w:val="00566EDD"/>
    <w:rsid w:val="005677E9"/>
    <w:rsid w:val="0057019E"/>
    <w:rsid w:val="0057019F"/>
    <w:rsid w:val="00571932"/>
    <w:rsid w:val="00571F90"/>
    <w:rsid w:val="0057350F"/>
    <w:rsid w:val="0057752F"/>
    <w:rsid w:val="00577F01"/>
    <w:rsid w:val="00580176"/>
    <w:rsid w:val="005821B1"/>
    <w:rsid w:val="00583004"/>
    <w:rsid w:val="0058423B"/>
    <w:rsid w:val="00585EAC"/>
    <w:rsid w:val="005864D9"/>
    <w:rsid w:val="00590E4E"/>
    <w:rsid w:val="005920EA"/>
    <w:rsid w:val="00593C61"/>
    <w:rsid w:val="0059542F"/>
    <w:rsid w:val="00597070"/>
    <w:rsid w:val="00597BCA"/>
    <w:rsid w:val="005A059B"/>
    <w:rsid w:val="005A1386"/>
    <w:rsid w:val="005A4E52"/>
    <w:rsid w:val="005A60BF"/>
    <w:rsid w:val="005A6242"/>
    <w:rsid w:val="005A6FEA"/>
    <w:rsid w:val="005B4D7C"/>
    <w:rsid w:val="005B4E0D"/>
    <w:rsid w:val="005B662E"/>
    <w:rsid w:val="005C32F8"/>
    <w:rsid w:val="005C7605"/>
    <w:rsid w:val="005D283C"/>
    <w:rsid w:val="005D3578"/>
    <w:rsid w:val="005D5132"/>
    <w:rsid w:val="005D5B3F"/>
    <w:rsid w:val="005E307F"/>
    <w:rsid w:val="005E40FE"/>
    <w:rsid w:val="005E5C86"/>
    <w:rsid w:val="005F1630"/>
    <w:rsid w:val="005F1DF3"/>
    <w:rsid w:val="005F4473"/>
    <w:rsid w:val="0060222D"/>
    <w:rsid w:val="00604D53"/>
    <w:rsid w:val="006056D7"/>
    <w:rsid w:val="00606962"/>
    <w:rsid w:val="00607085"/>
    <w:rsid w:val="00613CF1"/>
    <w:rsid w:val="00620189"/>
    <w:rsid w:val="00620BA1"/>
    <w:rsid w:val="006215FE"/>
    <w:rsid w:val="00622189"/>
    <w:rsid w:val="00626CCD"/>
    <w:rsid w:val="00626D3F"/>
    <w:rsid w:val="00630FC8"/>
    <w:rsid w:val="00631041"/>
    <w:rsid w:val="006329CC"/>
    <w:rsid w:val="00633052"/>
    <w:rsid w:val="00635A05"/>
    <w:rsid w:val="00635B4D"/>
    <w:rsid w:val="00636B38"/>
    <w:rsid w:val="00641D14"/>
    <w:rsid w:val="006532E3"/>
    <w:rsid w:val="0065647F"/>
    <w:rsid w:val="00656C53"/>
    <w:rsid w:val="00661A36"/>
    <w:rsid w:val="0066248F"/>
    <w:rsid w:val="006633EC"/>
    <w:rsid w:val="00664FF9"/>
    <w:rsid w:val="00671FCA"/>
    <w:rsid w:val="0067292E"/>
    <w:rsid w:val="00674A18"/>
    <w:rsid w:val="00677582"/>
    <w:rsid w:val="00683059"/>
    <w:rsid w:val="006836C4"/>
    <w:rsid w:val="0068677C"/>
    <w:rsid w:val="00686E88"/>
    <w:rsid w:val="0068771F"/>
    <w:rsid w:val="006921B7"/>
    <w:rsid w:val="006938F1"/>
    <w:rsid w:val="00694C22"/>
    <w:rsid w:val="00695016"/>
    <w:rsid w:val="006A029F"/>
    <w:rsid w:val="006A24AD"/>
    <w:rsid w:val="006A5C06"/>
    <w:rsid w:val="006B24FD"/>
    <w:rsid w:val="006B4DD0"/>
    <w:rsid w:val="006C00C3"/>
    <w:rsid w:val="006C4BBD"/>
    <w:rsid w:val="006C6FA0"/>
    <w:rsid w:val="006D0834"/>
    <w:rsid w:val="006D33C1"/>
    <w:rsid w:val="006D47A1"/>
    <w:rsid w:val="006D7BD5"/>
    <w:rsid w:val="006E074B"/>
    <w:rsid w:val="006E2258"/>
    <w:rsid w:val="006E4B64"/>
    <w:rsid w:val="006E51E9"/>
    <w:rsid w:val="006F21CC"/>
    <w:rsid w:val="006F4576"/>
    <w:rsid w:val="00703536"/>
    <w:rsid w:val="007078C9"/>
    <w:rsid w:val="00711447"/>
    <w:rsid w:val="0071150F"/>
    <w:rsid w:val="00713D80"/>
    <w:rsid w:val="007173D5"/>
    <w:rsid w:val="00720FEC"/>
    <w:rsid w:val="007219DE"/>
    <w:rsid w:val="00727427"/>
    <w:rsid w:val="00731B72"/>
    <w:rsid w:val="00735F31"/>
    <w:rsid w:val="007369CF"/>
    <w:rsid w:val="007371EE"/>
    <w:rsid w:val="00737303"/>
    <w:rsid w:val="00737688"/>
    <w:rsid w:val="007405DE"/>
    <w:rsid w:val="00742649"/>
    <w:rsid w:val="007448EF"/>
    <w:rsid w:val="0074501C"/>
    <w:rsid w:val="007501AA"/>
    <w:rsid w:val="00752352"/>
    <w:rsid w:val="0075521E"/>
    <w:rsid w:val="00763C94"/>
    <w:rsid w:val="00763F84"/>
    <w:rsid w:val="0077060D"/>
    <w:rsid w:val="00770BAF"/>
    <w:rsid w:val="007716E9"/>
    <w:rsid w:val="00772E80"/>
    <w:rsid w:val="007746A7"/>
    <w:rsid w:val="007770AF"/>
    <w:rsid w:val="00784CAE"/>
    <w:rsid w:val="00787B57"/>
    <w:rsid w:val="007901DC"/>
    <w:rsid w:val="00795958"/>
    <w:rsid w:val="00795E92"/>
    <w:rsid w:val="007A0A3C"/>
    <w:rsid w:val="007A1A6E"/>
    <w:rsid w:val="007A334E"/>
    <w:rsid w:val="007A4CFE"/>
    <w:rsid w:val="007A698A"/>
    <w:rsid w:val="007B0C93"/>
    <w:rsid w:val="007B6ABB"/>
    <w:rsid w:val="007C38BE"/>
    <w:rsid w:val="007C4A83"/>
    <w:rsid w:val="007C750B"/>
    <w:rsid w:val="007D2FEA"/>
    <w:rsid w:val="007D6ACF"/>
    <w:rsid w:val="007D7D86"/>
    <w:rsid w:val="007E096B"/>
    <w:rsid w:val="007E206C"/>
    <w:rsid w:val="007F01FC"/>
    <w:rsid w:val="007F055A"/>
    <w:rsid w:val="007F0E1A"/>
    <w:rsid w:val="007F15C5"/>
    <w:rsid w:val="007F35B7"/>
    <w:rsid w:val="007F42C9"/>
    <w:rsid w:val="007F5A6A"/>
    <w:rsid w:val="007F7425"/>
    <w:rsid w:val="00800CAB"/>
    <w:rsid w:val="008016B2"/>
    <w:rsid w:val="00804757"/>
    <w:rsid w:val="00807B4A"/>
    <w:rsid w:val="0081066C"/>
    <w:rsid w:val="00812361"/>
    <w:rsid w:val="0081380B"/>
    <w:rsid w:val="00820084"/>
    <w:rsid w:val="008221F3"/>
    <w:rsid w:val="0082273B"/>
    <w:rsid w:val="008242D2"/>
    <w:rsid w:val="00824951"/>
    <w:rsid w:val="0082571A"/>
    <w:rsid w:val="008260E9"/>
    <w:rsid w:val="008304DE"/>
    <w:rsid w:val="008355F7"/>
    <w:rsid w:val="00835C87"/>
    <w:rsid w:val="00840D59"/>
    <w:rsid w:val="00840E55"/>
    <w:rsid w:val="00840F46"/>
    <w:rsid w:val="00842DE9"/>
    <w:rsid w:val="008436CA"/>
    <w:rsid w:val="00845A84"/>
    <w:rsid w:val="008468B0"/>
    <w:rsid w:val="00850EF6"/>
    <w:rsid w:val="00851AA0"/>
    <w:rsid w:val="00851CE1"/>
    <w:rsid w:val="0085328E"/>
    <w:rsid w:val="00853949"/>
    <w:rsid w:val="0085642A"/>
    <w:rsid w:val="008569F1"/>
    <w:rsid w:val="008610DF"/>
    <w:rsid w:val="00862725"/>
    <w:rsid w:val="00862919"/>
    <w:rsid w:val="008661FA"/>
    <w:rsid w:val="00866551"/>
    <w:rsid w:val="00867685"/>
    <w:rsid w:val="0087244B"/>
    <w:rsid w:val="0087405A"/>
    <w:rsid w:val="00880EEF"/>
    <w:rsid w:val="0088139A"/>
    <w:rsid w:val="00882E78"/>
    <w:rsid w:val="00884FBA"/>
    <w:rsid w:val="00886F8D"/>
    <w:rsid w:val="00891BAC"/>
    <w:rsid w:val="00892DAB"/>
    <w:rsid w:val="00894727"/>
    <w:rsid w:val="0089545A"/>
    <w:rsid w:val="00895CD2"/>
    <w:rsid w:val="00897B35"/>
    <w:rsid w:val="008A2502"/>
    <w:rsid w:val="008A286B"/>
    <w:rsid w:val="008A3BA0"/>
    <w:rsid w:val="008A743D"/>
    <w:rsid w:val="008B0958"/>
    <w:rsid w:val="008B281F"/>
    <w:rsid w:val="008B2A60"/>
    <w:rsid w:val="008B3FE4"/>
    <w:rsid w:val="008D3CA7"/>
    <w:rsid w:val="008D6137"/>
    <w:rsid w:val="008E1116"/>
    <w:rsid w:val="008E22B1"/>
    <w:rsid w:val="008E5230"/>
    <w:rsid w:val="008E711C"/>
    <w:rsid w:val="008E75BF"/>
    <w:rsid w:val="008E7FE2"/>
    <w:rsid w:val="008F2C80"/>
    <w:rsid w:val="008F2EA3"/>
    <w:rsid w:val="008F5769"/>
    <w:rsid w:val="008F5F6D"/>
    <w:rsid w:val="008F65FA"/>
    <w:rsid w:val="008F7B82"/>
    <w:rsid w:val="0090296A"/>
    <w:rsid w:val="009037B9"/>
    <w:rsid w:val="00903A37"/>
    <w:rsid w:val="00903AB4"/>
    <w:rsid w:val="00906B7D"/>
    <w:rsid w:val="00910250"/>
    <w:rsid w:val="00910E2B"/>
    <w:rsid w:val="00911D86"/>
    <w:rsid w:val="00914086"/>
    <w:rsid w:val="00915005"/>
    <w:rsid w:val="009153E0"/>
    <w:rsid w:val="0091567A"/>
    <w:rsid w:val="0091624E"/>
    <w:rsid w:val="00917209"/>
    <w:rsid w:val="009234BE"/>
    <w:rsid w:val="0092584D"/>
    <w:rsid w:val="00925BC8"/>
    <w:rsid w:val="00925D64"/>
    <w:rsid w:val="009265CC"/>
    <w:rsid w:val="00927700"/>
    <w:rsid w:val="00930A8E"/>
    <w:rsid w:val="00933C2A"/>
    <w:rsid w:val="00934139"/>
    <w:rsid w:val="00934402"/>
    <w:rsid w:val="009367C3"/>
    <w:rsid w:val="009401AE"/>
    <w:rsid w:val="00945E36"/>
    <w:rsid w:val="009510E8"/>
    <w:rsid w:val="00952EB0"/>
    <w:rsid w:val="009548E9"/>
    <w:rsid w:val="00954D04"/>
    <w:rsid w:val="00954FC3"/>
    <w:rsid w:val="009556D5"/>
    <w:rsid w:val="00955CCE"/>
    <w:rsid w:val="00956FC2"/>
    <w:rsid w:val="009613CF"/>
    <w:rsid w:val="00961A3B"/>
    <w:rsid w:val="00967CE5"/>
    <w:rsid w:val="00967E61"/>
    <w:rsid w:val="00967E83"/>
    <w:rsid w:val="00972AB5"/>
    <w:rsid w:val="00974B1B"/>
    <w:rsid w:val="009767A5"/>
    <w:rsid w:val="00981ED6"/>
    <w:rsid w:val="0098619C"/>
    <w:rsid w:val="0098712F"/>
    <w:rsid w:val="00987CF7"/>
    <w:rsid w:val="00987E95"/>
    <w:rsid w:val="0099329F"/>
    <w:rsid w:val="00994661"/>
    <w:rsid w:val="00994D76"/>
    <w:rsid w:val="00996AC2"/>
    <w:rsid w:val="009B1901"/>
    <w:rsid w:val="009B1A94"/>
    <w:rsid w:val="009B2173"/>
    <w:rsid w:val="009B2A83"/>
    <w:rsid w:val="009B2B0B"/>
    <w:rsid w:val="009B4F8B"/>
    <w:rsid w:val="009B6791"/>
    <w:rsid w:val="009B6A24"/>
    <w:rsid w:val="009B7BCE"/>
    <w:rsid w:val="009C26F8"/>
    <w:rsid w:val="009C3DEF"/>
    <w:rsid w:val="009D19D3"/>
    <w:rsid w:val="009D53F6"/>
    <w:rsid w:val="009D57A9"/>
    <w:rsid w:val="009D7599"/>
    <w:rsid w:val="009D79D7"/>
    <w:rsid w:val="009E035B"/>
    <w:rsid w:val="009E4616"/>
    <w:rsid w:val="009E6CFC"/>
    <w:rsid w:val="009E72E9"/>
    <w:rsid w:val="009F04F5"/>
    <w:rsid w:val="009F080A"/>
    <w:rsid w:val="009F0C6E"/>
    <w:rsid w:val="009F337F"/>
    <w:rsid w:val="009F4328"/>
    <w:rsid w:val="00A02F69"/>
    <w:rsid w:val="00A0331E"/>
    <w:rsid w:val="00A03E93"/>
    <w:rsid w:val="00A06FB6"/>
    <w:rsid w:val="00A13776"/>
    <w:rsid w:val="00A2100B"/>
    <w:rsid w:val="00A21CCF"/>
    <w:rsid w:val="00A22820"/>
    <w:rsid w:val="00A300C1"/>
    <w:rsid w:val="00A32573"/>
    <w:rsid w:val="00A329A4"/>
    <w:rsid w:val="00A369B6"/>
    <w:rsid w:val="00A42577"/>
    <w:rsid w:val="00A44C89"/>
    <w:rsid w:val="00A45CB2"/>
    <w:rsid w:val="00A46EF3"/>
    <w:rsid w:val="00A501B5"/>
    <w:rsid w:val="00A512AC"/>
    <w:rsid w:val="00A523FE"/>
    <w:rsid w:val="00A5320D"/>
    <w:rsid w:val="00A544F0"/>
    <w:rsid w:val="00A57248"/>
    <w:rsid w:val="00A5737C"/>
    <w:rsid w:val="00A57BA6"/>
    <w:rsid w:val="00A61758"/>
    <w:rsid w:val="00A62BC8"/>
    <w:rsid w:val="00A653CF"/>
    <w:rsid w:val="00A73405"/>
    <w:rsid w:val="00A769D6"/>
    <w:rsid w:val="00A77EAA"/>
    <w:rsid w:val="00A86494"/>
    <w:rsid w:val="00A870A0"/>
    <w:rsid w:val="00A87595"/>
    <w:rsid w:val="00A9019A"/>
    <w:rsid w:val="00AA0473"/>
    <w:rsid w:val="00AA158C"/>
    <w:rsid w:val="00AA3277"/>
    <w:rsid w:val="00AA3844"/>
    <w:rsid w:val="00AA49A3"/>
    <w:rsid w:val="00AA4C85"/>
    <w:rsid w:val="00AB15B0"/>
    <w:rsid w:val="00AB5B40"/>
    <w:rsid w:val="00AB6C36"/>
    <w:rsid w:val="00AB6D0D"/>
    <w:rsid w:val="00AC0798"/>
    <w:rsid w:val="00AC0B0F"/>
    <w:rsid w:val="00AC1CD8"/>
    <w:rsid w:val="00AC485B"/>
    <w:rsid w:val="00AD221C"/>
    <w:rsid w:val="00AD233A"/>
    <w:rsid w:val="00AD2A21"/>
    <w:rsid w:val="00AD4204"/>
    <w:rsid w:val="00AD6F83"/>
    <w:rsid w:val="00AE2608"/>
    <w:rsid w:val="00AE29D9"/>
    <w:rsid w:val="00AF2348"/>
    <w:rsid w:val="00AF3F8D"/>
    <w:rsid w:val="00AF43A5"/>
    <w:rsid w:val="00B035AB"/>
    <w:rsid w:val="00B03FE3"/>
    <w:rsid w:val="00B04061"/>
    <w:rsid w:val="00B0705B"/>
    <w:rsid w:val="00B074B6"/>
    <w:rsid w:val="00B105FF"/>
    <w:rsid w:val="00B117CB"/>
    <w:rsid w:val="00B13B0A"/>
    <w:rsid w:val="00B149CC"/>
    <w:rsid w:val="00B16B88"/>
    <w:rsid w:val="00B17AA0"/>
    <w:rsid w:val="00B216A6"/>
    <w:rsid w:val="00B247E0"/>
    <w:rsid w:val="00B316AA"/>
    <w:rsid w:val="00B35251"/>
    <w:rsid w:val="00B37B06"/>
    <w:rsid w:val="00B41C61"/>
    <w:rsid w:val="00B46F79"/>
    <w:rsid w:val="00B473B3"/>
    <w:rsid w:val="00B5221D"/>
    <w:rsid w:val="00B5457D"/>
    <w:rsid w:val="00B5560B"/>
    <w:rsid w:val="00B55696"/>
    <w:rsid w:val="00B57C30"/>
    <w:rsid w:val="00B57CAB"/>
    <w:rsid w:val="00B61794"/>
    <w:rsid w:val="00B6247B"/>
    <w:rsid w:val="00B62839"/>
    <w:rsid w:val="00B743F6"/>
    <w:rsid w:val="00B7454F"/>
    <w:rsid w:val="00B74FEA"/>
    <w:rsid w:val="00B757A0"/>
    <w:rsid w:val="00B81B12"/>
    <w:rsid w:val="00B84B3F"/>
    <w:rsid w:val="00B8756D"/>
    <w:rsid w:val="00B906D4"/>
    <w:rsid w:val="00B93DC7"/>
    <w:rsid w:val="00B95A99"/>
    <w:rsid w:val="00B970F6"/>
    <w:rsid w:val="00BA005F"/>
    <w:rsid w:val="00BA1DDD"/>
    <w:rsid w:val="00BA2458"/>
    <w:rsid w:val="00BA5971"/>
    <w:rsid w:val="00BA5ABF"/>
    <w:rsid w:val="00BA6DD7"/>
    <w:rsid w:val="00BB0B82"/>
    <w:rsid w:val="00BB363A"/>
    <w:rsid w:val="00BB6342"/>
    <w:rsid w:val="00BB70A9"/>
    <w:rsid w:val="00BB7538"/>
    <w:rsid w:val="00BB7835"/>
    <w:rsid w:val="00BC0578"/>
    <w:rsid w:val="00BC303D"/>
    <w:rsid w:val="00BC72C6"/>
    <w:rsid w:val="00BD0CAB"/>
    <w:rsid w:val="00BD3231"/>
    <w:rsid w:val="00BD51F7"/>
    <w:rsid w:val="00BD6DA4"/>
    <w:rsid w:val="00BE2ABC"/>
    <w:rsid w:val="00BE3FD2"/>
    <w:rsid w:val="00BE4725"/>
    <w:rsid w:val="00BF1AFE"/>
    <w:rsid w:val="00BF30B2"/>
    <w:rsid w:val="00BF745E"/>
    <w:rsid w:val="00C01338"/>
    <w:rsid w:val="00C022CE"/>
    <w:rsid w:val="00C03151"/>
    <w:rsid w:val="00C033A8"/>
    <w:rsid w:val="00C050F9"/>
    <w:rsid w:val="00C056AA"/>
    <w:rsid w:val="00C0590F"/>
    <w:rsid w:val="00C0603F"/>
    <w:rsid w:val="00C069A4"/>
    <w:rsid w:val="00C077C6"/>
    <w:rsid w:val="00C07968"/>
    <w:rsid w:val="00C146BE"/>
    <w:rsid w:val="00C14ED1"/>
    <w:rsid w:val="00C2018A"/>
    <w:rsid w:val="00C2311D"/>
    <w:rsid w:val="00C233F6"/>
    <w:rsid w:val="00C237D3"/>
    <w:rsid w:val="00C272DB"/>
    <w:rsid w:val="00C30E77"/>
    <w:rsid w:val="00C32CC1"/>
    <w:rsid w:val="00C364A5"/>
    <w:rsid w:val="00C36529"/>
    <w:rsid w:val="00C36C3C"/>
    <w:rsid w:val="00C435DD"/>
    <w:rsid w:val="00C46912"/>
    <w:rsid w:val="00C501E2"/>
    <w:rsid w:val="00C52C81"/>
    <w:rsid w:val="00C60322"/>
    <w:rsid w:val="00C61467"/>
    <w:rsid w:val="00C64B83"/>
    <w:rsid w:val="00C64F4D"/>
    <w:rsid w:val="00C65861"/>
    <w:rsid w:val="00C72D0C"/>
    <w:rsid w:val="00C74E58"/>
    <w:rsid w:val="00C750E5"/>
    <w:rsid w:val="00C763FD"/>
    <w:rsid w:val="00C77A05"/>
    <w:rsid w:val="00C808B8"/>
    <w:rsid w:val="00C81AD5"/>
    <w:rsid w:val="00C863D5"/>
    <w:rsid w:val="00C878B6"/>
    <w:rsid w:val="00C906CE"/>
    <w:rsid w:val="00C90ABB"/>
    <w:rsid w:val="00C92FA1"/>
    <w:rsid w:val="00C92FA6"/>
    <w:rsid w:val="00C9395A"/>
    <w:rsid w:val="00C972F2"/>
    <w:rsid w:val="00CA0D8E"/>
    <w:rsid w:val="00CA0EAE"/>
    <w:rsid w:val="00CA15C6"/>
    <w:rsid w:val="00CA2DF5"/>
    <w:rsid w:val="00CA3889"/>
    <w:rsid w:val="00CA4179"/>
    <w:rsid w:val="00CA6318"/>
    <w:rsid w:val="00CB06A8"/>
    <w:rsid w:val="00CB29C5"/>
    <w:rsid w:val="00CB3E24"/>
    <w:rsid w:val="00CC046E"/>
    <w:rsid w:val="00CC34B7"/>
    <w:rsid w:val="00CC5C62"/>
    <w:rsid w:val="00CD036A"/>
    <w:rsid w:val="00CD0557"/>
    <w:rsid w:val="00CD0E05"/>
    <w:rsid w:val="00CD52AC"/>
    <w:rsid w:val="00CD68D6"/>
    <w:rsid w:val="00CE06B1"/>
    <w:rsid w:val="00CE1015"/>
    <w:rsid w:val="00CE1505"/>
    <w:rsid w:val="00CE2D87"/>
    <w:rsid w:val="00CE4808"/>
    <w:rsid w:val="00CE7F6C"/>
    <w:rsid w:val="00CF1641"/>
    <w:rsid w:val="00CF3D60"/>
    <w:rsid w:val="00CF68ED"/>
    <w:rsid w:val="00CF6C33"/>
    <w:rsid w:val="00CF765F"/>
    <w:rsid w:val="00D014E7"/>
    <w:rsid w:val="00D019BB"/>
    <w:rsid w:val="00D04296"/>
    <w:rsid w:val="00D05131"/>
    <w:rsid w:val="00D05D39"/>
    <w:rsid w:val="00D06B44"/>
    <w:rsid w:val="00D07D5B"/>
    <w:rsid w:val="00D104C2"/>
    <w:rsid w:val="00D12C10"/>
    <w:rsid w:val="00D14907"/>
    <w:rsid w:val="00D23EC7"/>
    <w:rsid w:val="00D30A15"/>
    <w:rsid w:val="00D33141"/>
    <w:rsid w:val="00D3724A"/>
    <w:rsid w:val="00D37C6C"/>
    <w:rsid w:val="00D4179D"/>
    <w:rsid w:val="00D43A4D"/>
    <w:rsid w:val="00D44008"/>
    <w:rsid w:val="00D45B3C"/>
    <w:rsid w:val="00D45D20"/>
    <w:rsid w:val="00D51C98"/>
    <w:rsid w:val="00D52285"/>
    <w:rsid w:val="00D535B9"/>
    <w:rsid w:val="00D557F3"/>
    <w:rsid w:val="00D56542"/>
    <w:rsid w:val="00D615F3"/>
    <w:rsid w:val="00D62445"/>
    <w:rsid w:val="00D66B85"/>
    <w:rsid w:val="00D705CE"/>
    <w:rsid w:val="00D7250B"/>
    <w:rsid w:val="00D75592"/>
    <w:rsid w:val="00D772BE"/>
    <w:rsid w:val="00D80432"/>
    <w:rsid w:val="00D81BEF"/>
    <w:rsid w:val="00D82396"/>
    <w:rsid w:val="00D85BA6"/>
    <w:rsid w:val="00D92F0C"/>
    <w:rsid w:val="00D94AD3"/>
    <w:rsid w:val="00D97EBF"/>
    <w:rsid w:val="00DA542A"/>
    <w:rsid w:val="00DA7D62"/>
    <w:rsid w:val="00DB2537"/>
    <w:rsid w:val="00DB43BC"/>
    <w:rsid w:val="00DB4FB4"/>
    <w:rsid w:val="00DB7F0B"/>
    <w:rsid w:val="00DC3CB3"/>
    <w:rsid w:val="00DC3D55"/>
    <w:rsid w:val="00DC671C"/>
    <w:rsid w:val="00DC6EDF"/>
    <w:rsid w:val="00DD0A1E"/>
    <w:rsid w:val="00DD12D6"/>
    <w:rsid w:val="00DD1FB5"/>
    <w:rsid w:val="00DD4460"/>
    <w:rsid w:val="00DD6407"/>
    <w:rsid w:val="00DD77F9"/>
    <w:rsid w:val="00DE05C7"/>
    <w:rsid w:val="00DE3414"/>
    <w:rsid w:val="00DE420F"/>
    <w:rsid w:val="00DE43F3"/>
    <w:rsid w:val="00DE5D83"/>
    <w:rsid w:val="00DE5D8C"/>
    <w:rsid w:val="00DE7C77"/>
    <w:rsid w:val="00DF30DB"/>
    <w:rsid w:val="00DF686A"/>
    <w:rsid w:val="00E018FB"/>
    <w:rsid w:val="00E02D53"/>
    <w:rsid w:val="00E03E65"/>
    <w:rsid w:val="00E0743A"/>
    <w:rsid w:val="00E07AE1"/>
    <w:rsid w:val="00E07C4B"/>
    <w:rsid w:val="00E14153"/>
    <w:rsid w:val="00E20DF9"/>
    <w:rsid w:val="00E237A2"/>
    <w:rsid w:val="00E307CF"/>
    <w:rsid w:val="00E31081"/>
    <w:rsid w:val="00E31D0E"/>
    <w:rsid w:val="00E34340"/>
    <w:rsid w:val="00E40009"/>
    <w:rsid w:val="00E44141"/>
    <w:rsid w:val="00E4637C"/>
    <w:rsid w:val="00E46C55"/>
    <w:rsid w:val="00E472B4"/>
    <w:rsid w:val="00E5121A"/>
    <w:rsid w:val="00E51F92"/>
    <w:rsid w:val="00E524A5"/>
    <w:rsid w:val="00E53178"/>
    <w:rsid w:val="00E6180B"/>
    <w:rsid w:val="00E62146"/>
    <w:rsid w:val="00E62AC0"/>
    <w:rsid w:val="00E63E0B"/>
    <w:rsid w:val="00E64B75"/>
    <w:rsid w:val="00E67CF1"/>
    <w:rsid w:val="00E71FC5"/>
    <w:rsid w:val="00E77AD6"/>
    <w:rsid w:val="00E82B30"/>
    <w:rsid w:val="00E85428"/>
    <w:rsid w:val="00E90852"/>
    <w:rsid w:val="00EA2005"/>
    <w:rsid w:val="00EA3490"/>
    <w:rsid w:val="00EA542A"/>
    <w:rsid w:val="00EA71D1"/>
    <w:rsid w:val="00EB0019"/>
    <w:rsid w:val="00EB2E2D"/>
    <w:rsid w:val="00EB44CB"/>
    <w:rsid w:val="00EB604B"/>
    <w:rsid w:val="00EB668D"/>
    <w:rsid w:val="00EC19A4"/>
    <w:rsid w:val="00EC20CF"/>
    <w:rsid w:val="00EC25DD"/>
    <w:rsid w:val="00EC2A2E"/>
    <w:rsid w:val="00EC59DA"/>
    <w:rsid w:val="00EC67E0"/>
    <w:rsid w:val="00ED0A95"/>
    <w:rsid w:val="00ED1072"/>
    <w:rsid w:val="00ED375F"/>
    <w:rsid w:val="00ED7963"/>
    <w:rsid w:val="00EE25A7"/>
    <w:rsid w:val="00EE25B1"/>
    <w:rsid w:val="00EE46FC"/>
    <w:rsid w:val="00EE6893"/>
    <w:rsid w:val="00EE69C1"/>
    <w:rsid w:val="00EF105A"/>
    <w:rsid w:val="00EF21BC"/>
    <w:rsid w:val="00EF4863"/>
    <w:rsid w:val="00F02658"/>
    <w:rsid w:val="00F0365D"/>
    <w:rsid w:val="00F061B1"/>
    <w:rsid w:val="00F061CA"/>
    <w:rsid w:val="00F06CC3"/>
    <w:rsid w:val="00F06F45"/>
    <w:rsid w:val="00F07512"/>
    <w:rsid w:val="00F104F4"/>
    <w:rsid w:val="00F14387"/>
    <w:rsid w:val="00F16909"/>
    <w:rsid w:val="00F209D5"/>
    <w:rsid w:val="00F2412E"/>
    <w:rsid w:val="00F2520C"/>
    <w:rsid w:val="00F300A9"/>
    <w:rsid w:val="00F30EBA"/>
    <w:rsid w:val="00F3346F"/>
    <w:rsid w:val="00F34FB0"/>
    <w:rsid w:val="00F3582B"/>
    <w:rsid w:val="00F35D24"/>
    <w:rsid w:val="00F37EEA"/>
    <w:rsid w:val="00F41176"/>
    <w:rsid w:val="00F415A9"/>
    <w:rsid w:val="00F465D2"/>
    <w:rsid w:val="00F47190"/>
    <w:rsid w:val="00F5058C"/>
    <w:rsid w:val="00F54BF1"/>
    <w:rsid w:val="00F5566A"/>
    <w:rsid w:val="00F56D80"/>
    <w:rsid w:val="00F570F5"/>
    <w:rsid w:val="00F62877"/>
    <w:rsid w:val="00F6443D"/>
    <w:rsid w:val="00F64BAD"/>
    <w:rsid w:val="00F669D0"/>
    <w:rsid w:val="00F726DB"/>
    <w:rsid w:val="00F77AAD"/>
    <w:rsid w:val="00F8021E"/>
    <w:rsid w:val="00F82FFE"/>
    <w:rsid w:val="00F87CE1"/>
    <w:rsid w:val="00F87F0E"/>
    <w:rsid w:val="00F9290D"/>
    <w:rsid w:val="00F92966"/>
    <w:rsid w:val="00F931F0"/>
    <w:rsid w:val="00F942F0"/>
    <w:rsid w:val="00F94890"/>
    <w:rsid w:val="00F95102"/>
    <w:rsid w:val="00FA2F16"/>
    <w:rsid w:val="00FA76B8"/>
    <w:rsid w:val="00FB11ED"/>
    <w:rsid w:val="00FB1F33"/>
    <w:rsid w:val="00FC0D47"/>
    <w:rsid w:val="00FC20F9"/>
    <w:rsid w:val="00FC29FC"/>
    <w:rsid w:val="00FC3D37"/>
    <w:rsid w:val="00FC4A74"/>
    <w:rsid w:val="00FC4AC2"/>
    <w:rsid w:val="00FC4CC4"/>
    <w:rsid w:val="00FC630F"/>
    <w:rsid w:val="00FC6C37"/>
    <w:rsid w:val="00FC7E61"/>
    <w:rsid w:val="00FD16C0"/>
    <w:rsid w:val="00FD1C30"/>
    <w:rsid w:val="00FD50CD"/>
    <w:rsid w:val="00FD5D38"/>
    <w:rsid w:val="00FD6040"/>
    <w:rsid w:val="00FD76E8"/>
    <w:rsid w:val="00FE03D2"/>
    <w:rsid w:val="00FE1C85"/>
    <w:rsid w:val="00FE22A6"/>
    <w:rsid w:val="00FE4ECB"/>
    <w:rsid w:val="00FF29F4"/>
    <w:rsid w:val="00FF2A9F"/>
    <w:rsid w:val="00FF2F09"/>
    <w:rsid w:val="00FF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EFA79"/>
  <w15:chartTrackingRefBased/>
  <w15:docId w15:val="{D5035241-73FE-4D2F-A0FC-DD7182B22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D86"/>
    <w:pPr>
      <w:autoSpaceDE w:val="0"/>
      <w:autoSpaceDN w:val="0"/>
      <w:adjustRightInd w:val="0"/>
      <w:spacing w:after="0" w:line="360" w:lineRule="auto"/>
      <w:ind w:firstLine="720"/>
      <w:jc w:val="both"/>
    </w:pPr>
    <w:rPr>
      <w:rFonts w:ascii="Calibri" w:hAnsi="Calibri" w:cs="Calibri"/>
      <w:color w:val="000000"/>
      <w:sz w:val="24"/>
      <w:szCs w:val="24"/>
    </w:rPr>
  </w:style>
  <w:style w:type="paragraph" w:styleId="Heading1">
    <w:name w:val="heading 1"/>
    <w:basedOn w:val="Normal"/>
    <w:next w:val="Default"/>
    <w:link w:val="Heading1Char"/>
    <w:uiPriority w:val="9"/>
    <w:qFormat/>
    <w:rsid w:val="009B2A83"/>
    <w:pPr>
      <w:keepNext/>
      <w:keepLines/>
      <w:numPr>
        <w:numId w:val="2"/>
      </w:numPr>
      <w:spacing w:before="240"/>
      <w:outlineLvl w:val="0"/>
    </w:pPr>
    <w:rPr>
      <w:rFonts w:eastAsiaTheme="majorEastAsia" w:cstheme="majorBidi"/>
      <w:b/>
      <w:bCs/>
      <w:sz w:val="32"/>
      <w:szCs w:val="32"/>
    </w:rPr>
  </w:style>
  <w:style w:type="paragraph" w:styleId="Heading2">
    <w:name w:val="heading 2"/>
    <w:basedOn w:val="JC2"/>
    <w:next w:val="Normal"/>
    <w:link w:val="Heading2Char"/>
    <w:uiPriority w:val="9"/>
    <w:unhideWhenUsed/>
    <w:qFormat/>
    <w:rsid w:val="00A544F0"/>
    <w:pPr>
      <w:outlineLvl w:val="1"/>
    </w:pPr>
    <w:rPr>
      <w:sz w:val="28"/>
      <w:szCs w:val="28"/>
    </w:rPr>
  </w:style>
  <w:style w:type="paragraph" w:styleId="Heading3">
    <w:name w:val="heading 3"/>
    <w:basedOn w:val="ListParagraph"/>
    <w:next w:val="Normal"/>
    <w:link w:val="Heading3Char"/>
    <w:uiPriority w:val="9"/>
    <w:unhideWhenUsed/>
    <w:qFormat/>
    <w:rsid w:val="00835C87"/>
    <w:pPr>
      <w:numPr>
        <w:ilvl w:val="2"/>
        <w:numId w:val="2"/>
      </w:numPr>
      <w:outlineLvl w:val="2"/>
    </w:pPr>
    <w:rPr>
      <w:b/>
      <w:bCs/>
    </w:rPr>
  </w:style>
  <w:style w:type="paragraph" w:styleId="Heading4">
    <w:name w:val="heading 4"/>
    <w:basedOn w:val="Normal"/>
    <w:next w:val="Normal"/>
    <w:link w:val="Heading4Char"/>
    <w:uiPriority w:val="9"/>
    <w:unhideWhenUsed/>
    <w:qFormat/>
    <w:rsid w:val="00972AB5"/>
    <w:pPr>
      <w:ind w:firstLine="0"/>
      <w:outlineLvl w:val="3"/>
    </w:pPr>
    <w:rPr>
      <w:rFonts w:asciiTheme="minorHAnsi" w:eastAsia="Times New Roman" w:hAnsiTheme="minorHAnsi" w:cstheme="minorHAnsi"/>
      <w:b/>
      <w:bCs/>
      <w:lang w:val="en-GB" w:eastAsia="en-GB"/>
    </w:rPr>
  </w:style>
  <w:style w:type="paragraph" w:styleId="Heading5">
    <w:name w:val="heading 5"/>
    <w:basedOn w:val="Normal"/>
    <w:next w:val="Normal"/>
    <w:link w:val="Heading5Char"/>
    <w:uiPriority w:val="9"/>
    <w:semiHidden/>
    <w:unhideWhenUsed/>
    <w:qFormat/>
    <w:rsid w:val="00972AB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3CBF"/>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9B2A83"/>
    <w:rPr>
      <w:rFonts w:ascii="Calibri" w:eastAsiaTheme="majorEastAsia" w:hAnsi="Calibri" w:cstheme="majorBidi"/>
      <w:b/>
      <w:bCs/>
      <w:color w:val="000000"/>
      <w:sz w:val="32"/>
      <w:szCs w:val="32"/>
    </w:rPr>
  </w:style>
  <w:style w:type="paragraph" w:styleId="Header">
    <w:name w:val="header"/>
    <w:basedOn w:val="Normal"/>
    <w:link w:val="HeaderChar"/>
    <w:uiPriority w:val="99"/>
    <w:unhideWhenUsed/>
    <w:rsid w:val="00F94890"/>
    <w:pPr>
      <w:tabs>
        <w:tab w:val="center" w:pos="4680"/>
        <w:tab w:val="right" w:pos="9360"/>
      </w:tabs>
      <w:spacing w:line="240" w:lineRule="auto"/>
    </w:pPr>
  </w:style>
  <w:style w:type="character" w:customStyle="1" w:styleId="HeaderChar">
    <w:name w:val="Header Char"/>
    <w:basedOn w:val="DefaultParagraphFont"/>
    <w:link w:val="Header"/>
    <w:uiPriority w:val="99"/>
    <w:rsid w:val="00F94890"/>
    <w:rPr>
      <w:sz w:val="24"/>
    </w:rPr>
  </w:style>
  <w:style w:type="paragraph" w:styleId="Footer">
    <w:name w:val="footer"/>
    <w:basedOn w:val="Normal"/>
    <w:link w:val="FooterChar"/>
    <w:uiPriority w:val="99"/>
    <w:unhideWhenUsed/>
    <w:rsid w:val="00F94890"/>
    <w:pPr>
      <w:tabs>
        <w:tab w:val="center" w:pos="4680"/>
        <w:tab w:val="right" w:pos="9360"/>
      </w:tabs>
      <w:spacing w:line="240" w:lineRule="auto"/>
    </w:pPr>
  </w:style>
  <w:style w:type="character" w:customStyle="1" w:styleId="FooterChar">
    <w:name w:val="Footer Char"/>
    <w:basedOn w:val="DefaultParagraphFont"/>
    <w:link w:val="Footer"/>
    <w:uiPriority w:val="99"/>
    <w:rsid w:val="00F94890"/>
    <w:rPr>
      <w:sz w:val="24"/>
    </w:rPr>
  </w:style>
  <w:style w:type="character" w:styleId="CommentReference">
    <w:name w:val="annotation reference"/>
    <w:basedOn w:val="DefaultParagraphFont"/>
    <w:uiPriority w:val="99"/>
    <w:semiHidden/>
    <w:unhideWhenUsed/>
    <w:rsid w:val="00E0743A"/>
    <w:rPr>
      <w:sz w:val="16"/>
      <w:szCs w:val="16"/>
    </w:rPr>
  </w:style>
  <w:style w:type="paragraph" w:styleId="CommentText">
    <w:name w:val="annotation text"/>
    <w:basedOn w:val="Normal"/>
    <w:link w:val="CommentTextChar"/>
    <w:uiPriority w:val="99"/>
    <w:unhideWhenUsed/>
    <w:rsid w:val="00E0743A"/>
    <w:pPr>
      <w:spacing w:line="240" w:lineRule="auto"/>
    </w:pPr>
    <w:rPr>
      <w:sz w:val="20"/>
      <w:szCs w:val="20"/>
    </w:rPr>
  </w:style>
  <w:style w:type="character" w:customStyle="1" w:styleId="CommentTextChar">
    <w:name w:val="Comment Text Char"/>
    <w:basedOn w:val="DefaultParagraphFont"/>
    <w:link w:val="CommentText"/>
    <w:uiPriority w:val="99"/>
    <w:rsid w:val="00E0743A"/>
    <w:rPr>
      <w:sz w:val="20"/>
      <w:szCs w:val="20"/>
    </w:rPr>
  </w:style>
  <w:style w:type="paragraph" w:styleId="CommentSubject">
    <w:name w:val="annotation subject"/>
    <w:basedOn w:val="CommentText"/>
    <w:next w:val="CommentText"/>
    <w:link w:val="CommentSubjectChar"/>
    <w:uiPriority w:val="99"/>
    <w:semiHidden/>
    <w:unhideWhenUsed/>
    <w:rsid w:val="00E0743A"/>
    <w:rPr>
      <w:b/>
      <w:bCs/>
    </w:rPr>
  </w:style>
  <w:style w:type="character" w:customStyle="1" w:styleId="CommentSubjectChar">
    <w:name w:val="Comment Subject Char"/>
    <w:basedOn w:val="CommentTextChar"/>
    <w:link w:val="CommentSubject"/>
    <w:uiPriority w:val="99"/>
    <w:semiHidden/>
    <w:rsid w:val="00E0743A"/>
    <w:rPr>
      <w:b/>
      <w:bCs/>
      <w:sz w:val="20"/>
      <w:szCs w:val="20"/>
    </w:rPr>
  </w:style>
  <w:style w:type="paragraph" w:styleId="ListParagraph">
    <w:name w:val="List Paragraph"/>
    <w:basedOn w:val="Normal"/>
    <w:link w:val="ListParagraphChar"/>
    <w:uiPriority w:val="34"/>
    <w:qFormat/>
    <w:rsid w:val="00795958"/>
    <w:pPr>
      <w:ind w:left="720"/>
      <w:contextualSpacing/>
    </w:pPr>
  </w:style>
  <w:style w:type="paragraph" w:customStyle="1" w:styleId="JC2">
    <w:name w:val="JC 2"/>
    <w:basedOn w:val="ListParagraph"/>
    <w:link w:val="JC2Char"/>
    <w:rsid w:val="0068677C"/>
    <w:pPr>
      <w:numPr>
        <w:ilvl w:val="1"/>
        <w:numId w:val="2"/>
      </w:numPr>
    </w:pPr>
    <w:rPr>
      <w:b/>
      <w:bCs/>
    </w:rPr>
  </w:style>
  <w:style w:type="character" w:customStyle="1" w:styleId="Heading2Char">
    <w:name w:val="Heading 2 Char"/>
    <w:basedOn w:val="DefaultParagraphFont"/>
    <w:link w:val="Heading2"/>
    <w:uiPriority w:val="9"/>
    <w:rsid w:val="00A544F0"/>
    <w:rPr>
      <w:rFonts w:ascii="Calibri" w:hAnsi="Calibri" w:cs="Calibri"/>
      <w:b/>
      <w:bCs/>
      <w:color w:val="000000"/>
      <w:sz w:val="28"/>
      <w:szCs w:val="28"/>
    </w:rPr>
  </w:style>
  <w:style w:type="character" w:customStyle="1" w:styleId="ListParagraphChar">
    <w:name w:val="List Paragraph Char"/>
    <w:basedOn w:val="DefaultParagraphFont"/>
    <w:link w:val="ListParagraph"/>
    <w:uiPriority w:val="34"/>
    <w:rsid w:val="0068677C"/>
    <w:rPr>
      <w:rFonts w:ascii="Calibri" w:hAnsi="Calibri" w:cs="Calibri"/>
      <w:color w:val="000000"/>
      <w:sz w:val="24"/>
      <w:szCs w:val="24"/>
    </w:rPr>
  </w:style>
  <w:style w:type="character" w:customStyle="1" w:styleId="JC2Char">
    <w:name w:val="JC 2 Char"/>
    <w:basedOn w:val="ListParagraphChar"/>
    <w:link w:val="JC2"/>
    <w:rsid w:val="0068677C"/>
    <w:rPr>
      <w:rFonts w:ascii="Calibri" w:hAnsi="Calibri" w:cs="Calibri"/>
      <w:b/>
      <w:bCs/>
      <w:color w:val="000000"/>
      <w:sz w:val="24"/>
      <w:szCs w:val="24"/>
    </w:rPr>
  </w:style>
  <w:style w:type="character" w:customStyle="1" w:styleId="Heading3Char">
    <w:name w:val="Heading 3 Char"/>
    <w:basedOn w:val="DefaultParagraphFont"/>
    <w:link w:val="Heading3"/>
    <w:uiPriority w:val="9"/>
    <w:rsid w:val="00835C87"/>
    <w:rPr>
      <w:rFonts w:ascii="Calibri" w:hAnsi="Calibri" w:cs="Calibri"/>
      <w:b/>
      <w:bCs/>
      <w:color w:val="000000"/>
      <w:sz w:val="24"/>
      <w:szCs w:val="24"/>
    </w:rPr>
  </w:style>
  <w:style w:type="table" w:styleId="TableGrid">
    <w:name w:val="Table Grid"/>
    <w:basedOn w:val="TableNormal"/>
    <w:rsid w:val="00BA5AB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A5ABF"/>
    <w:pPr>
      <w:autoSpaceDE w:val="0"/>
      <w:autoSpaceDN w:val="0"/>
      <w:adjustRightInd w:val="0"/>
      <w:spacing w:after="0" w:line="240" w:lineRule="auto"/>
      <w:ind w:firstLine="720"/>
      <w:jc w:val="both"/>
    </w:pPr>
    <w:rPr>
      <w:rFonts w:ascii="Calibri" w:hAnsi="Calibri" w:cs="Calibri"/>
      <w:color w:val="000000"/>
      <w:sz w:val="24"/>
      <w:szCs w:val="24"/>
    </w:rPr>
  </w:style>
  <w:style w:type="character" w:styleId="Hyperlink">
    <w:name w:val="Hyperlink"/>
    <w:basedOn w:val="DefaultParagraphFont"/>
    <w:uiPriority w:val="99"/>
    <w:unhideWhenUsed/>
    <w:rsid w:val="00244AE4"/>
    <w:rPr>
      <w:color w:val="0563C1" w:themeColor="hyperlink"/>
      <w:u w:val="single"/>
    </w:rPr>
  </w:style>
  <w:style w:type="character" w:styleId="UnresolvedMention">
    <w:name w:val="Unresolved Mention"/>
    <w:basedOn w:val="DefaultParagraphFont"/>
    <w:uiPriority w:val="99"/>
    <w:semiHidden/>
    <w:unhideWhenUsed/>
    <w:rsid w:val="00244AE4"/>
    <w:rPr>
      <w:color w:val="605E5C"/>
      <w:shd w:val="clear" w:color="auto" w:fill="E1DFDD"/>
    </w:rPr>
  </w:style>
  <w:style w:type="paragraph" w:styleId="NormalWeb">
    <w:name w:val="Normal (Web)"/>
    <w:basedOn w:val="Normal"/>
    <w:uiPriority w:val="99"/>
    <w:semiHidden/>
    <w:unhideWhenUsed/>
    <w:rsid w:val="00EE25B1"/>
    <w:pPr>
      <w:autoSpaceDE/>
      <w:autoSpaceDN/>
      <w:adjustRightInd/>
      <w:spacing w:before="100" w:beforeAutospacing="1" w:after="100" w:afterAutospacing="1" w:line="240" w:lineRule="auto"/>
      <w:ind w:firstLine="0"/>
      <w:jc w:val="left"/>
    </w:pPr>
    <w:rPr>
      <w:rFonts w:ascii="Times New Roman" w:eastAsia="Times New Roman" w:hAnsi="Times New Roman" w:cs="Times New Roman"/>
      <w:color w:val="auto"/>
      <w:lang w:val="en-GB" w:eastAsia="en-GB"/>
    </w:rPr>
  </w:style>
  <w:style w:type="character" w:customStyle="1" w:styleId="apple-tab-span">
    <w:name w:val="apple-tab-span"/>
    <w:basedOn w:val="DefaultParagraphFont"/>
    <w:rsid w:val="00EE25B1"/>
  </w:style>
  <w:style w:type="paragraph" w:styleId="TOCHeading">
    <w:name w:val="TOC Heading"/>
    <w:basedOn w:val="Heading1"/>
    <w:next w:val="Normal"/>
    <w:uiPriority w:val="39"/>
    <w:unhideWhenUsed/>
    <w:qFormat/>
    <w:rsid w:val="006A029F"/>
    <w:pPr>
      <w:numPr>
        <w:numId w:val="0"/>
      </w:numPr>
      <w:autoSpaceDE/>
      <w:autoSpaceDN/>
      <w:adjustRightInd/>
      <w:spacing w:line="259" w:lineRule="auto"/>
      <w:jc w:val="left"/>
      <w:outlineLvl w:val="9"/>
    </w:pPr>
    <w:rPr>
      <w:rFonts w:asciiTheme="majorHAnsi" w:hAnsiTheme="majorHAnsi"/>
      <w:b w:val="0"/>
      <w:bCs w:val="0"/>
      <w:color w:val="2F5496" w:themeColor="accent1" w:themeShade="BF"/>
    </w:rPr>
  </w:style>
  <w:style w:type="paragraph" w:styleId="TOC1">
    <w:name w:val="toc 1"/>
    <w:basedOn w:val="Normal"/>
    <w:next w:val="Normal"/>
    <w:autoRedefine/>
    <w:uiPriority w:val="39"/>
    <w:unhideWhenUsed/>
    <w:rsid w:val="00D80432"/>
    <w:pPr>
      <w:spacing w:after="100"/>
    </w:pPr>
    <w:rPr>
      <w:b/>
    </w:rPr>
  </w:style>
  <w:style w:type="paragraph" w:styleId="TOC2">
    <w:name w:val="toc 2"/>
    <w:basedOn w:val="Normal"/>
    <w:next w:val="Normal"/>
    <w:autoRedefine/>
    <w:uiPriority w:val="39"/>
    <w:unhideWhenUsed/>
    <w:rsid w:val="006A029F"/>
    <w:pPr>
      <w:spacing w:after="100"/>
      <w:ind w:left="240"/>
    </w:pPr>
  </w:style>
  <w:style w:type="paragraph" w:styleId="TOC3">
    <w:name w:val="toc 3"/>
    <w:basedOn w:val="Normal"/>
    <w:next w:val="Normal"/>
    <w:autoRedefine/>
    <w:uiPriority w:val="39"/>
    <w:unhideWhenUsed/>
    <w:rsid w:val="006A029F"/>
    <w:pPr>
      <w:spacing w:after="100"/>
      <w:ind w:left="480"/>
    </w:pPr>
  </w:style>
  <w:style w:type="paragraph" w:styleId="FootnoteText">
    <w:name w:val="footnote text"/>
    <w:basedOn w:val="Normal"/>
    <w:link w:val="FootnoteTextChar"/>
    <w:uiPriority w:val="99"/>
    <w:semiHidden/>
    <w:unhideWhenUsed/>
    <w:rsid w:val="001A502C"/>
    <w:pPr>
      <w:spacing w:line="240" w:lineRule="auto"/>
    </w:pPr>
    <w:rPr>
      <w:sz w:val="20"/>
      <w:szCs w:val="20"/>
    </w:rPr>
  </w:style>
  <w:style w:type="character" w:customStyle="1" w:styleId="FootnoteTextChar">
    <w:name w:val="Footnote Text Char"/>
    <w:basedOn w:val="DefaultParagraphFont"/>
    <w:link w:val="FootnoteText"/>
    <w:uiPriority w:val="99"/>
    <w:semiHidden/>
    <w:rsid w:val="001A502C"/>
    <w:rPr>
      <w:rFonts w:ascii="Calibri" w:hAnsi="Calibri" w:cs="Calibri"/>
      <w:color w:val="000000"/>
      <w:sz w:val="20"/>
      <w:szCs w:val="20"/>
    </w:rPr>
  </w:style>
  <w:style w:type="character" w:styleId="FootnoteReference">
    <w:name w:val="footnote reference"/>
    <w:basedOn w:val="DefaultParagraphFont"/>
    <w:uiPriority w:val="99"/>
    <w:semiHidden/>
    <w:unhideWhenUsed/>
    <w:rsid w:val="001A502C"/>
    <w:rPr>
      <w:vertAlign w:val="superscript"/>
    </w:rPr>
  </w:style>
  <w:style w:type="character" w:styleId="FollowedHyperlink">
    <w:name w:val="FollowedHyperlink"/>
    <w:basedOn w:val="DefaultParagraphFont"/>
    <w:uiPriority w:val="99"/>
    <w:semiHidden/>
    <w:unhideWhenUsed/>
    <w:rsid w:val="00C906CE"/>
    <w:rPr>
      <w:color w:val="954F72" w:themeColor="followedHyperlink"/>
      <w:u w:val="single"/>
    </w:rPr>
  </w:style>
  <w:style w:type="character" w:customStyle="1" w:styleId="Heading4Char">
    <w:name w:val="Heading 4 Char"/>
    <w:basedOn w:val="DefaultParagraphFont"/>
    <w:link w:val="Heading4"/>
    <w:uiPriority w:val="9"/>
    <w:rsid w:val="00972AB5"/>
    <w:rPr>
      <w:rFonts w:eastAsia="Times New Roman" w:cstheme="minorHAnsi"/>
      <w:b/>
      <w:bCs/>
      <w:color w:val="000000"/>
      <w:sz w:val="24"/>
      <w:szCs w:val="24"/>
      <w:lang w:val="en-GB" w:eastAsia="en-GB"/>
    </w:rPr>
  </w:style>
  <w:style w:type="character" w:customStyle="1" w:styleId="Heading5Char">
    <w:name w:val="Heading 5 Char"/>
    <w:basedOn w:val="DefaultParagraphFont"/>
    <w:link w:val="Heading5"/>
    <w:uiPriority w:val="9"/>
    <w:semiHidden/>
    <w:rsid w:val="00972AB5"/>
    <w:rPr>
      <w:rFonts w:asciiTheme="majorHAnsi" w:eastAsiaTheme="majorEastAsia" w:hAnsiTheme="majorHAnsi" w:cstheme="majorBidi"/>
      <w:color w:val="2F5496" w:themeColor="accent1" w:themeShade="BF"/>
      <w:sz w:val="24"/>
      <w:szCs w:val="24"/>
    </w:rPr>
  </w:style>
  <w:style w:type="paragraph" w:styleId="Caption">
    <w:name w:val="caption"/>
    <w:basedOn w:val="Normal"/>
    <w:next w:val="Normal"/>
    <w:autoRedefine/>
    <w:uiPriority w:val="35"/>
    <w:unhideWhenUsed/>
    <w:qFormat/>
    <w:rsid w:val="00166958"/>
    <w:pPr>
      <w:ind w:firstLine="0"/>
      <w:jc w:val="center"/>
    </w:pPr>
    <w:rPr>
      <w:b/>
      <w:iCs/>
      <w:color w:val="auto"/>
      <w:szCs w:val="18"/>
    </w:rPr>
  </w:style>
  <w:style w:type="paragraph" w:styleId="TableofFigures">
    <w:name w:val="table of figures"/>
    <w:basedOn w:val="Normal"/>
    <w:next w:val="Normal"/>
    <w:uiPriority w:val="99"/>
    <w:unhideWhenUsed/>
    <w:rsid w:val="00E62AC0"/>
  </w:style>
  <w:style w:type="character" w:styleId="PlaceholderText">
    <w:name w:val="Placeholder Text"/>
    <w:basedOn w:val="DefaultParagraphFont"/>
    <w:uiPriority w:val="99"/>
    <w:semiHidden/>
    <w:rsid w:val="00D37C6C"/>
    <w:rPr>
      <w:color w:val="808080"/>
    </w:rPr>
  </w:style>
  <w:style w:type="paragraph" w:customStyle="1" w:styleId="msonormal0">
    <w:name w:val="msonormal"/>
    <w:basedOn w:val="Normal"/>
    <w:rsid w:val="00925BC8"/>
    <w:pPr>
      <w:autoSpaceDE/>
      <w:autoSpaceDN/>
      <w:adjustRightInd/>
      <w:spacing w:before="100" w:beforeAutospacing="1" w:after="100" w:afterAutospacing="1" w:line="240" w:lineRule="auto"/>
      <w:ind w:firstLine="0"/>
      <w:jc w:val="left"/>
    </w:pPr>
    <w:rPr>
      <w:rFonts w:ascii="Times New Roman" w:eastAsiaTheme="minorEastAsia"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926">
      <w:bodyDiv w:val="1"/>
      <w:marLeft w:val="0"/>
      <w:marRight w:val="0"/>
      <w:marTop w:val="0"/>
      <w:marBottom w:val="0"/>
      <w:divBdr>
        <w:top w:val="none" w:sz="0" w:space="0" w:color="auto"/>
        <w:left w:val="none" w:sz="0" w:space="0" w:color="auto"/>
        <w:bottom w:val="none" w:sz="0" w:space="0" w:color="auto"/>
        <w:right w:val="none" w:sz="0" w:space="0" w:color="auto"/>
      </w:divBdr>
    </w:div>
    <w:div w:id="20133977">
      <w:bodyDiv w:val="1"/>
      <w:marLeft w:val="0"/>
      <w:marRight w:val="0"/>
      <w:marTop w:val="0"/>
      <w:marBottom w:val="0"/>
      <w:divBdr>
        <w:top w:val="none" w:sz="0" w:space="0" w:color="auto"/>
        <w:left w:val="none" w:sz="0" w:space="0" w:color="auto"/>
        <w:bottom w:val="none" w:sz="0" w:space="0" w:color="auto"/>
        <w:right w:val="none" w:sz="0" w:space="0" w:color="auto"/>
      </w:divBdr>
    </w:div>
    <w:div w:id="28923645">
      <w:bodyDiv w:val="1"/>
      <w:marLeft w:val="0"/>
      <w:marRight w:val="0"/>
      <w:marTop w:val="0"/>
      <w:marBottom w:val="0"/>
      <w:divBdr>
        <w:top w:val="none" w:sz="0" w:space="0" w:color="auto"/>
        <w:left w:val="none" w:sz="0" w:space="0" w:color="auto"/>
        <w:bottom w:val="none" w:sz="0" w:space="0" w:color="auto"/>
        <w:right w:val="none" w:sz="0" w:space="0" w:color="auto"/>
      </w:divBdr>
    </w:div>
    <w:div w:id="68888225">
      <w:bodyDiv w:val="1"/>
      <w:marLeft w:val="0"/>
      <w:marRight w:val="0"/>
      <w:marTop w:val="0"/>
      <w:marBottom w:val="0"/>
      <w:divBdr>
        <w:top w:val="none" w:sz="0" w:space="0" w:color="auto"/>
        <w:left w:val="none" w:sz="0" w:space="0" w:color="auto"/>
        <w:bottom w:val="none" w:sz="0" w:space="0" w:color="auto"/>
        <w:right w:val="none" w:sz="0" w:space="0" w:color="auto"/>
      </w:divBdr>
    </w:div>
    <w:div w:id="87580281">
      <w:bodyDiv w:val="1"/>
      <w:marLeft w:val="0"/>
      <w:marRight w:val="0"/>
      <w:marTop w:val="0"/>
      <w:marBottom w:val="0"/>
      <w:divBdr>
        <w:top w:val="none" w:sz="0" w:space="0" w:color="auto"/>
        <w:left w:val="none" w:sz="0" w:space="0" w:color="auto"/>
        <w:bottom w:val="none" w:sz="0" w:space="0" w:color="auto"/>
        <w:right w:val="none" w:sz="0" w:space="0" w:color="auto"/>
      </w:divBdr>
      <w:divsChild>
        <w:div w:id="283117492">
          <w:marLeft w:val="480"/>
          <w:marRight w:val="0"/>
          <w:marTop w:val="0"/>
          <w:marBottom w:val="0"/>
          <w:divBdr>
            <w:top w:val="none" w:sz="0" w:space="0" w:color="auto"/>
            <w:left w:val="none" w:sz="0" w:space="0" w:color="auto"/>
            <w:bottom w:val="none" w:sz="0" w:space="0" w:color="auto"/>
            <w:right w:val="none" w:sz="0" w:space="0" w:color="auto"/>
          </w:divBdr>
        </w:div>
        <w:div w:id="469328785">
          <w:marLeft w:val="480"/>
          <w:marRight w:val="0"/>
          <w:marTop w:val="0"/>
          <w:marBottom w:val="0"/>
          <w:divBdr>
            <w:top w:val="none" w:sz="0" w:space="0" w:color="auto"/>
            <w:left w:val="none" w:sz="0" w:space="0" w:color="auto"/>
            <w:bottom w:val="none" w:sz="0" w:space="0" w:color="auto"/>
            <w:right w:val="none" w:sz="0" w:space="0" w:color="auto"/>
          </w:divBdr>
        </w:div>
        <w:div w:id="1495993470">
          <w:marLeft w:val="480"/>
          <w:marRight w:val="0"/>
          <w:marTop w:val="0"/>
          <w:marBottom w:val="0"/>
          <w:divBdr>
            <w:top w:val="none" w:sz="0" w:space="0" w:color="auto"/>
            <w:left w:val="none" w:sz="0" w:space="0" w:color="auto"/>
            <w:bottom w:val="none" w:sz="0" w:space="0" w:color="auto"/>
            <w:right w:val="none" w:sz="0" w:space="0" w:color="auto"/>
          </w:divBdr>
        </w:div>
        <w:div w:id="1500654294">
          <w:marLeft w:val="480"/>
          <w:marRight w:val="0"/>
          <w:marTop w:val="0"/>
          <w:marBottom w:val="0"/>
          <w:divBdr>
            <w:top w:val="none" w:sz="0" w:space="0" w:color="auto"/>
            <w:left w:val="none" w:sz="0" w:space="0" w:color="auto"/>
            <w:bottom w:val="none" w:sz="0" w:space="0" w:color="auto"/>
            <w:right w:val="none" w:sz="0" w:space="0" w:color="auto"/>
          </w:divBdr>
        </w:div>
        <w:div w:id="1777141424">
          <w:marLeft w:val="480"/>
          <w:marRight w:val="0"/>
          <w:marTop w:val="0"/>
          <w:marBottom w:val="0"/>
          <w:divBdr>
            <w:top w:val="none" w:sz="0" w:space="0" w:color="auto"/>
            <w:left w:val="none" w:sz="0" w:space="0" w:color="auto"/>
            <w:bottom w:val="none" w:sz="0" w:space="0" w:color="auto"/>
            <w:right w:val="none" w:sz="0" w:space="0" w:color="auto"/>
          </w:divBdr>
        </w:div>
        <w:div w:id="259335726">
          <w:marLeft w:val="480"/>
          <w:marRight w:val="0"/>
          <w:marTop w:val="0"/>
          <w:marBottom w:val="0"/>
          <w:divBdr>
            <w:top w:val="none" w:sz="0" w:space="0" w:color="auto"/>
            <w:left w:val="none" w:sz="0" w:space="0" w:color="auto"/>
            <w:bottom w:val="none" w:sz="0" w:space="0" w:color="auto"/>
            <w:right w:val="none" w:sz="0" w:space="0" w:color="auto"/>
          </w:divBdr>
        </w:div>
        <w:div w:id="1234002116">
          <w:marLeft w:val="480"/>
          <w:marRight w:val="0"/>
          <w:marTop w:val="0"/>
          <w:marBottom w:val="0"/>
          <w:divBdr>
            <w:top w:val="none" w:sz="0" w:space="0" w:color="auto"/>
            <w:left w:val="none" w:sz="0" w:space="0" w:color="auto"/>
            <w:bottom w:val="none" w:sz="0" w:space="0" w:color="auto"/>
            <w:right w:val="none" w:sz="0" w:space="0" w:color="auto"/>
          </w:divBdr>
        </w:div>
        <w:div w:id="1799838742">
          <w:marLeft w:val="480"/>
          <w:marRight w:val="0"/>
          <w:marTop w:val="0"/>
          <w:marBottom w:val="0"/>
          <w:divBdr>
            <w:top w:val="none" w:sz="0" w:space="0" w:color="auto"/>
            <w:left w:val="none" w:sz="0" w:space="0" w:color="auto"/>
            <w:bottom w:val="none" w:sz="0" w:space="0" w:color="auto"/>
            <w:right w:val="none" w:sz="0" w:space="0" w:color="auto"/>
          </w:divBdr>
        </w:div>
        <w:div w:id="1586188901">
          <w:marLeft w:val="480"/>
          <w:marRight w:val="0"/>
          <w:marTop w:val="0"/>
          <w:marBottom w:val="0"/>
          <w:divBdr>
            <w:top w:val="none" w:sz="0" w:space="0" w:color="auto"/>
            <w:left w:val="none" w:sz="0" w:space="0" w:color="auto"/>
            <w:bottom w:val="none" w:sz="0" w:space="0" w:color="auto"/>
            <w:right w:val="none" w:sz="0" w:space="0" w:color="auto"/>
          </w:divBdr>
        </w:div>
        <w:div w:id="480655697">
          <w:marLeft w:val="480"/>
          <w:marRight w:val="0"/>
          <w:marTop w:val="0"/>
          <w:marBottom w:val="0"/>
          <w:divBdr>
            <w:top w:val="none" w:sz="0" w:space="0" w:color="auto"/>
            <w:left w:val="none" w:sz="0" w:space="0" w:color="auto"/>
            <w:bottom w:val="none" w:sz="0" w:space="0" w:color="auto"/>
            <w:right w:val="none" w:sz="0" w:space="0" w:color="auto"/>
          </w:divBdr>
        </w:div>
        <w:div w:id="1955214016">
          <w:marLeft w:val="480"/>
          <w:marRight w:val="0"/>
          <w:marTop w:val="0"/>
          <w:marBottom w:val="0"/>
          <w:divBdr>
            <w:top w:val="none" w:sz="0" w:space="0" w:color="auto"/>
            <w:left w:val="none" w:sz="0" w:space="0" w:color="auto"/>
            <w:bottom w:val="none" w:sz="0" w:space="0" w:color="auto"/>
            <w:right w:val="none" w:sz="0" w:space="0" w:color="auto"/>
          </w:divBdr>
        </w:div>
        <w:div w:id="2014795881">
          <w:marLeft w:val="480"/>
          <w:marRight w:val="0"/>
          <w:marTop w:val="0"/>
          <w:marBottom w:val="0"/>
          <w:divBdr>
            <w:top w:val="none" w:sz="0" w:space="0" w:color="auto"/>
            <w:left w:val="none" w:sz="0" w:space="0" w:color="auto"/>
            <w:bottom w:val="none" w:sz="0" w:space="0" w:color="auto"/>
            <w:right w:val="none" w:sz="0" w:space="0" w:color="auto"/>
          </w:divBdr>
        </w:div>
        <w:div w:id="1222908917">
          <w:marLeft w:val="480"/>
          <w:marRight w:val="0"/>
          <w:marTop w:val="0"/>
          <w:marBottom w:val="0"/>
          <w:divBdr>
            <w:top w:val="none" w:sz="0" w:space="0" w:color="auto"/>
            <w:left w:val="none" w:sz="0" w:space="0" w:color="auto"/>
            <w:bottom w:val="none" w:sz="0" w:space="0" w:color="auto"/>
            <w:right w:val="none" w:sz="0" w:space="0" w:color="auto"/>
          </w:divBdr>
        </w:div>
        <w:div w:id="423452097">
          <w:marLeft w:val="480"/>
          <w:marRight w:val="0"/>
          <w:marTop w:val="0"/>
          <w:marBottom w:val="0"/>
          <w:divBdr>
            <w:top w:val="none" w:sz="0" w:space="0" w:color="auto"/>
            <w:left w:val="none" w:sz="0" w:space="0" w:color="auto"/>
            <w:bottom w:val="none" w:sz="0" w:space="0" w:color="auto"/>
            <w:right w:val="none" w:sz="0" w:space="0" w:color="auto"/>
          </w:divBdr>
        </w:div>
        <w:div w:id="1441493415">
          <w:marLeft w:val="480"/>
          <w:marRight w:val="0"/>
          <w:marTop w:val="0"/>
          <w:marBottom w:val="0"/>
          <w:divBdr>
            <w:top w:val="none" w:sz="0" w:space="0" w:color="auto"/>
            <w:left w:val="none" w:sz="0" w:space="0" w:color="auto"/>
            <w:bottom w:val="none" w:sz="0" w:space="0" w:color="auto"/>
            <w:right w:val="none" w:sz="0" w:space="0" w:color="auto"/>
          </w:divBdr>
        </w:div>
        <w:div w:id="1055348989">
          <w:marLeft w:val="480"/>
          <w:marRight w:val="0"/>
          <w:marTop w:val="0"/>
          <w:marBottom w:val="0"/>
          <w:divBdr>
            <w:top w:val="none" w:sz="0" w:space="0" w:color="auto"/>
            <w:left w:val="none" w:sz="0" w:space="0" w:color="auto"/>
            <w:bottom w:val="none" w:sz="0" w:space="0" w:color="auto"/>
            <w:right w:val="none" w:sz="0" w:space="0" w:color="auto"/>
          </w:divBdr>
        </w:div>
        <w:div w:id="202520111">
          <w:marLeft w:val="480"/>
          <w:marRight w:val="0"/>
          <w:marTop w:val="0"/>
          <w:marBottom w:val="0"/>
          <w:divBdr>
            <w:top w:val="none" w:sz="0" w:space="0" w:color="auto"/>
            <w:left w:val="none" w:sz="0" w:space="0" w:color="auto"/>
            <w:bottom w:val="none" w:sz="0" w:space="0" w:color="auto"/>
            <w:right w:val="none" w:sz="0" w:space="0" w:color="auto"/>
          </w:divBdr>
        </w:div>
        <w:div w:id="995769445">
          <w:marLeft w:val="480"/>
          <w:marRight w:val="0"/>
          <w:marTop w:val="0"/>
          <w:marBottom w:val="0"/>
          <w:divBdr>
            <w:top w:val="none" w:sz="0" w:space="0" w:color="auto"/>
            <w:left w:val="none" w:sz="0" w:space="0" w:color="auto"/>
            <w:bottom w:val="none" w:sz="0" w:space="0" w:color="auto"/>
            <w:right w:val="none" w:sz="0" w:space="0" w:color="auto"/>
          </w:divBdr>
        </w:div>
        <w:div w:id="427045446">
          <w:marLeft w:val="480"/>
          <w:marRight w:val="0"/>
          <w:marTop w:val="0"/>
          <w:marBottom w:val="0"/>
          <w:divBdr>
            <w:top w:val="none" w:sz="0" w:space="0" w:color="auto"/>
            <w:left w:val="none" w:sz="0" w:space="0" w:color="auto"/>
            <w:bottom w:val="none" w:sz="0" w:space="0" w:color="auto"/>
            <w:right w:val="none" w:sz="0" w:space="0" w:color="auto"/>
          </w:divBdr>
        </w:div>
        <w:div w:id="852307014">
          <w:marLeft w:val="480"/>
          <w:marRight w:val="0"/>
          <w:marTop w:val="0"/>
          <w:marBottom w:val="0"/>
          <w:divBdr>
            <w:top w:val="none" w:sz="0" w:space="0" w:color="auto"/>
            <w:left w:val="none" w:sz="0" w:space="0" w:color="auto"/>
            <w:bottom w:val="none" w:sz="0" w:space="0" w:color="auto"/>
            <w:right w:val="none" w:sz="0" w:space="0" w:color="auto"/>
          </w:divBdr>
        </w:div>
        <w:div w:id="201866836">
          <w:marLeft w:val="480"/>
          <w:marRight w:val="0"/>
          <w:marTop w:val="0"/>
          <w:marBottom w:val="0"/>
          <w:divBdr>
            <w:top w:val="none" w:sz="0" w:space="0" w:color="auto"/>
            <w:left w:val="none" w:sz="0" w:space="0" w:color="auto"/>
            <w:bottom w:val="none" w:sz="0" w:space="0" w:color="auto"/>
            <w:right w:val="none" w:sz="0" w:space="0" w:color="auto"/>
          </w:divBdr>
        </w:div>
        <w:div w:id="867373247">
          <w:marLeft w:val="480"/>
          <w:marRight w:val="0"/>
          <w:marTop w:val="0"/>
          <w:marBottom w:val="0"/>
          <w:divBdr>
            <w:top w:val="none" w:sz="0" w:space="0" w:color="auto"/>
            <w:left w:val="none" w:sz="0" w:space="0" w:color="auto"/>
            <w:bottom w:val="none" w:sz="0" w:space="0" w:color="auto"/>
            <w:right w:val="none" w:sz="0" w:space="0" w:color="auto"/>
          </w:divBdr>
        </w:div>
        <w:div w:id="356900">
          <w:marLeft w:val="480"/>
          <w:marRight w:val="0"/>
          <w:marTop w:val="0"/>
          <w:marBottom w:val="0"/>
          <w:divBdr>
            <w:top w:val="none" w:sz="0" w:space="0" w:color="auto"/>
            <w:left w:val="none" w:sz="0" w:space="0" w:color="auto"/>
            <w:bottom w:val="none" w:sz="0" w:space="0" w:color="auto"/>
            <w:right w:val="none" w:sz="0" w:space="0" w:color="auto"/>
          </w:divBdr>
        </w:div>
        <w:div w:id="1890069363">
          <w:marLeft w:val="480"/>
          <w:marRight w:val="0"/>
          <w:marTop w:val="0"/>
          <w:marBottom w:val="0"/>
          <w:divBdr>
            <w:top w:val="none" w:sz="0" w:space="0" w:color="auto"/>
            <w:left w:val="none" w:sz="0" w:space="0" w:color="auto"/>
            <w:bottom w:val="none" w:sz="0" w:space="0" w:color="auto"/>
            <w:right w:val="none" w:sz="0" w:space="0" w:color="auto"/>
          </w:divBdr>
        </w:div>
        <w:div w:id="1554074211">
          <w:marLeft w:val="480"/>
          <w:marRight w:val="0"/>
          <w:marTop w:val="0"/>
          <w:marBottom w:val="0"/>
          <w:divBdr>
            <w:top w:val="none" w:sz="0" w:space="0" w:color="auto"/>
            <w:left w:val="none" w:sz="0" w:space="0" w:color="auto"/>
            <w:bottom w:val="none" w:sz="0" w:space="0" w:color="auto"/>
            <w:right w:val="none" w:sz="0" w:space="0" w:color="auto"/>
          </w:divBdr>
        </w:div>
        <w:div w:id="1354650491">
          <w:marLeft w:val="480"/>
          <w:marRight w:val="0"/>
          <w:marTop w:val="0"/>
          <w:marBottom w:val="0"/>
          <w:divBdr>
            <w:top w:val="none" w:sz="0" w:space="0" w:color="auto"/>
            <w:left w:val="none" w:sz="0" w:space="0" w:color="auto"/>
            <w:bottom w:val="none" w:sz="0" w:space="0" w:color="auto"/>
            <w:right w:val="none" w:sz="0" w:space="0" w:color="auto"/>
          </w:divBdr>
        </w:div>
        <w:div w:id="984436254">
          <w:marLeft w:val="480"/>
          <w:marRight w:val="0"/>
          <w:marTop w:val="0"/>
          <w:marBottom w:val="0"/>
          <w:divBdr>
            <w:top w:val="none" w:sz="0" w:space="0" w:color="auto"/>
            <w:left w:val="none" w:sz="0" w:space="0" w:color="auto"/>
            <w:bottom w:val="none" w:sz="0" w:space="0" w:color="auto"/>
            <w:right w:val="none" w:sz="0" w:space="0" w:color="auto"/>
          </w:divBdr>
        </w:div>
        <w:div w:id="120340838">
          <w:marLeft w:val="480"/>
          <w:marRight w:val="0"/>
          <w:marTop w:val="0"/>
          <w:marBottom w:val="0"/>
          <w:divBdr>
            <w:top w:val="none" w:sz="0" w:space="0" w:color="auto"/>
            <w:left w:val="none" w:sz="0" w:space="0" w:color="auto"/>
            <w:bottom w:val="none" w:sz="0" w:space="0" w:color="auto"/>
            <w:right w:val="none" w:sz="0" w:space="0" w:color="auto"/>
          </w:divBdr>
        </w:div>
        <w:div w:id="127553929">
          <w:marLeft w:val="480"/>
          <w:marRight w:val="0"/>
          <w:marTop w:val="0"/>
          <w:marBottom w:val="0"/>
          <w:divBdr>
            <w:top w:val="none" w:sz="0" w:space="0" w:color="auto"/>
            <w:left w:val="none" w:sz="0" w:space="0" w:color="auto"/>
            <w:bottom w:val="none" w:sz="0" w:space="0" w:color="auto"/>
            <w:right w:val="none" w:sz="0" w:space="0" w:color="auto"/>
          </w:divBdr>
        </w:div>
      </w:divsChild>
    </w:div>
    <w:div w:id="135345660">
      <w:bodyDiv w:val="1"/>
      <w:marLeft w:val="0"/>
      <w:marRight w:val="0"/>
      <w:marTop w:val="0"/>
      <w:marBottom w:val="0"/>
      <w:divBdr>
        <w:top w:val="none" w:sz="0" w:space="0" w:color="auto"/>
        <w:left w:val="none" w:sz="0" w:space="0" w:color="auto"/>
        <w:bottom w:val="none" w:sz="0" w:space="0" w:color="auto"/>
        <w:right w:val="none" w:sz="0" w:space="0" w:color="auto"/>
      </w:divBdr>
    </w:div>
    <w:div w:id="145707459">
      <w:bodyDiv w:val="1"/>
      <w:marLeft w:val="0"/>
      <w:marRight w:val="0"/>
      <w:marTop w:val="0"/>
      <w:marBottom w:val="0"/>
      <w:divBdr>
        <w:top w:val="none" w:sz="0" w:space="0" w:color="auto"/>
        <w:left w:val="none" w:sz="0" w:space="0" w:color="auto"/>
        <w:bottom w:val="none" w:sz="0" w:space="0" w:color="auto"/>
        <w:right w:val="none" w:sz="0" w:space="0" w:color="auto"/>
      </w:divBdr>
    </w:div>
    <w:div w:id="159976041">
      <w:bodyDiv w:val="1"/>
      <w:marLeft w:val="0"/>
      <w:marRight w:val="0"/>
      <w:marTop w:val="0"/>
      <w:marBottom w:val="0"/>
      <w:divBdr>
        <w:top w:val="none" w:sz="0" w:space="0" w:color="auto"/>
        <w:left w:val="none" w:sz="0" w:space="0" w:color="auto"/>
        <w:bottom w:val="none" w:sz="0" w:space="0" w:color="auto"/>
        <w:right w:val="none" w:sz="0" w:space="0" w:color="auto"/>
      </w:divBdr>
    </w:div>
    <w:div w:id="162362356">
      <w:bodyDiv w:val="1"/>
      <w:marLeft w:val="0"/>
      <w:marRight w:val="0"/>
      <w:marTop w:val="0"/>
      <w:marBottom w:val="0"/>
      <w:divBdr>
        <w:top w:val="none" w:sz="0" w:space="0" w:color="auto"/>
        <w:left w:val="none" w:sz="0" w:space="0" w:color="auto"/>
        <w:bottom w:val="none" w:sz="0" w:space="0" w:color="auto"/>
        <w:right w:val="none" w:sz="0" w:space="0" w:color="auto"/>
      </w:divBdr>
    </w:div>
    <w:div w:id="220559026">
      <w:bodyDiv w:val="1"/>
      <w:marLeft w:val="0"/>
      <w:marRight w:val="0"/>
      <w:marTop w:val="0"/>
      <w:marBottom w:val="0"/>
      <w:divBdr>
        <w:top w:val="none" w:sz="0" w:space="0" w:color="auto"/>
        <w:left w:val="none" w:sz="0" w:space="0" w:color="auto"/>
        <w:bottom w:val="none" w:sz="0" w:space="0" w:color="auto"/>
        <w:right w:val="none" w:sz="0" w:space="0" w:color="auto"/>
      </w:divBdr>
    </w:div>
    <w:div w:id="246235649">
      <w:bodyDiv w:val="1"/>
      <w:marLeft w:val="0"/>
      <w:marRight w:val="0"/>
      <w:marTop w:val="0"/>
      <w:marBottom w:val="0"/>
      <w:divBdr>
        <w:top w:val="none" w:sz="0" w:space="0" w:color="auto"/>
        <w:left w:val="none" w:sz="0" w:space="0" w:color="auto"/>
        <w:bottom w:val="none" w:sz="0" w:space="0" w:color="auto"/>
        <w:right w:val="none" w:sz="0" w:space="0" w:color="auto"/>
      </w:divBdr>
    </w:div>
    <w:div w:id="247351778">
      <w:bodyDiv w:val="1"/>
      <w:marLeft w:val="0"/>
      <w:marRight w:val="0"/>
      <w:marTop w:val="0"/>
      <w:marBottom w:val="0"/>
      <w:divBdr>
        <w:top w:val="none" w:sz="0" w:space="0" w:color="auto"/>
        <w:left w:val="none" w:sz="0" w:space="0" w:color="auto"/>
        <w:bottom w:val="none" w:sz="0" w:space="0" w:color="auto"/>
        <w:right w:val="none" w:sz="0" w:space="0" w:color="auto"/>
      </w:divBdr>
    </w:div>
    <w:div w:id="281886708">
      <w:bodyDiv w:val="1"/>
      <w:marLeft w:val="0"/>
      <w:marRight w:val="0"/>
      <w:marTop w:val="0"/>
      <w:marBottom w:val="0"/>
      <w:divBdr>
        <w:top w:val="none" w:sz="0" w:space="0" w:color="auto"/>
        <w:left w:val="none" w:sz="0" w:space="0" w:color="auto"/>
        <w:bottom w:val="none" w:sz="0" w:space="0" w:color="auto"/>
        <w:right w:val="none" w:sz="0" w:space="0" w:color="auto"/>
      </w:divBdr>
    </w:div>
    <w:div w:id="305355234">
      <w:bodyDiv w:val="1"/>
      <w:marLeft w:val="0"/>
      <w:marRight w:val="0"/>
      <w:marTop w:val="0"/>
      <w:marBottom w:val="0"/>
      <w:divBdr>
        <w:top w:val="none" w:sz="0" w:space="0" w:color="auto"/>
        <w:left w:val="none" w:sz="0" w:space="0" w:color="auto"/>
        <w:bottom w:val="none" w:sz="0" w:space="0" w:color="auto"/>
        <w:right w:val="none" w:sz="0" w:space="0" w:color="auto"/>
      </w:divBdr>
      <w:divsChild>
        <w:div w:id="1098141382">
          <w:marLeft w:val="480"/>
          <w:marRight w:val="0"/>
          <w:marTop w:val="0"/>
          <w:marBottom w:val="0"/>
          <w:divBdr>
            <w:top w:val="none" w:sz="0" w:space="0" w:color="auto"/>
            <w:left w:val="none" w:sz="0" w:space="0" w:color="auto"/>
            <w:bottom w:val="none" w:sz="0" w:space="0" w:color="auto"/>
            <w:right w:val="none" w:sz="0" w:space="0" w:color="auto"/>
          </w:divBdr>
        </w:div>
        <w:div w:id="514150325">
          <w:marLeft w:val="480"/>
          <w:marRight w:val="0"/>
          <w:marTop w:val="0"/>
          <w:marBottom w:val="0"/>
          <w:divBdr>
            <w:top w:val="none" w:sz="0" w:space="0" w:color="auto"/>
            <w:left w:val="none" w:sz="0" w:space="0" w:color="auto"/>
            <w:bottom w:val="none" w:sz="0" w:space="0" w:color="auto"/>
            <w:right w:val="none" w:sz="0" w:space="0" w:color="auto"/>
          </w:divBdr>
        </w:div>
        <w:div w:id="1943107493">
          <w:marLeft w:val="480"/>
          <w:marRight w:val="0"/>
          <w:marTop w:val="0"/>
          <w:marBottom w:val="0"/>
          <w:divBdr>
            <w:top w:val="none" w:sz="0" w:space="0" w:color="auto"/>
            <w:left w:val="none" w:sz="0" w:space="0" w:color="auto"/>
            <w:bottom w:val="none" w:sz="0" w:space="0" w:color="auto"/>
            <w:right w:val="none" w:sz="0" w:space="0" w:color="auto"/>
          </w:divBdr>
        </w:div>
        <w:div w:id="758408597">
          <w:marLeft w:val="480"/>
          <w:marRight w:val="0"/>
          <w:marTop w:val="0"/>
          <w:marBottom w:val="0"/>
          <w:divBdr>
            <w:top w:val="none" w:sz="0" w:space="0" w:color="auto"/>
            <w:left w:val="none" w:sz="0" w:space="0" w:color="auto"/>
            <w:bottom w:val="none" w:sz="0" w:space="0" w:color="auto"/>
            <w:right w:val="none" w:sz="0" w:space="0" w:color="auto"/>
          </w:divBdr>
        </w:div>
        <w:div w:id="463739704">
          <w:marLeft w:val="480"/>
          <w:marRight w:val="0"/>
          <w:marTop w:val="0"/>
          <w:marBottom w:val="0"/>
          <w:divBdr>
            <w:top w:val="none" w:sz="0" w:space="0" w:color="auto"/>
            <w:left w:val="none" w:sz="0" w:space="0" w:color="auto"/>
            <w:bottom w:val="none" w:sz="0" w:space="0" w:color="auto"/>
            <w:right w:val="none" w:sz="0" w:space="0" w:color="auto"/>
          </w:divBdr>
        </w:div>
        <w:div w:id="1323661551">
          <w:marLeft w:val="480"/>
          <w:marRight w:val="0"/>
          <w:marTop w:val="0"/>
          <w:marBottom w:val="0"/>
          <w:divBdr>
            <w:top w:val="none" w:sz="0" w:space="0" w:color="auto"/>
            <w:left w:val="none" w:sz="0" w:space="0" w:color="auto"/>
            <w:bottom w:val="none" w:sz="0" w:space="0" w:color="auto"/>
            <w:right w:val="none" w:sz="0" w:space="0" w:color="auto"/>
          </w:divBdr>
        </w:div>
        <w:div w:id="129252702">
          <w:marLeft w:val="480"/>
          <w:marRight w:val="0"/>
          <w:marTop w:val="0"/>
          <w:marBottom w:val="0"/>
          <w:divBdr>
            <w:top w:val="none" w:sz="0" w:space="0" w:color="auto"/>
            <w:left w:val="none" w:sz="0" w:space="0" w:color="auto"/>
            <w:bottom w:val="none" w:sz="0" w:space="0" w:color="auto"/>
            <w:right w:val="none" w:sz="0" w:space="0" w:color="auto"/>
          </w:divBdr>
        </w:div>
        <w:div w:id="1781339807">
          <w:marLeft w:val="480"/>
          <w:marRight w:val="0"/>
          <w:marTop w:val="0"/>
          <w:marBottom w:val="0"/>
          <w:divBdr>
            <w:top w:val="none" w:sz="0" w:space="0" w:color="auto"/>
            <w:left w:val="none" w:sz="0" w:space="0" w:color="auto"/>
            <w:bottom w:val="none" w:sz="0" w:space="0" w:color="auto"/>
            <w:right w:val="none" w:sz="0" w:space="0" w:color="auto"/>
          </w:divBdr>
        </w:div>
        <w:div w:id="1666280974">
          <w:marLeft w:val="480"/>
          <w:marRight w:val="0"/>
          <w:marTop w:val="0"/>
          <w:marBottom w:val="0"/>
          <w:divBdr>
            <w:top w:val="none" w:sz="0" w:space="0" w:color="auto"/>
            <w:left w:val="none" w:sz="0" w:space="0" w:color="auto"/>
            <w:bottom w:val="none" w:sz="0" w:space="0" w:color="auto"/>
            <w:right w:val="none" w:sz="0" w:space="0" w:color="auto"/>
          </w:divBdr>
        </w:div>
        <w:div w:id="1245528553">
          <w:marLeft w:val="480"/>
          <w:marRight w:val="0"/>
          <w:marTop w:val="0"/>
          <w:marBottom w:val="0"/>
          <w:divBdr>
            <w:top w:val="none" w:sz="0" w:space="0" w:color="auto"/>
            <w:left w:val="none" w:sz="0" w:space="0" w:color="auto"/>
            <w:bottom w:val="none" w:sz="0" w:space="0" w:color="auto"/>
            <w:right w:val="none" w:sz="0" w:space="0" w:color="auto"/>
          </w:divBdr>
        </w:div>
        <w:div w:id="284624369">
          <w:marLeft w:val="480"/>
          <w:marRight w:val="0"/>
          <w:marTop w:val="0"/>
          <w:marBottom w:val="0"/>
          <w:divBdr>
            <w:top w:val="none" w:sz="0" w:space="0" w:color="auto"/>
            <w:left w:val="none" w:sz="0" w:space="0" w:color="auto"/>
            <w:bottom w:val="none" w:sz="0" w:space="0" w:color="auto"/>
            <w:right w:val="none" w:sz="0" w:space="0" w:color="auto"/>
          </w:divBdr>
        </w:div>
        <w:div w:id="153763024">
          <w:marLeft w:val="480"/>
          <w:marRight w:val="0"/>
          <w:marTop w:val="0"/>
          <w:marBottom w:val="0"/>
          <w:divBdr>
            <w:top w:val="none" w:sz="0" w:space="0" w:color="auto"/>
            <w:left w:val="none" w:sz="0" w:space="0" w:color="auto"/>
            <w:bottom w:val="none" w:sz="0" w:space="0" w:color="auto"/>
            <w:right w:val="none" w:sz="0" w:space="0" w:color="auto"/>
          </w:divBdr>
        </w:div>
        <w:div w:id="319888860">
          <w:marLeft w:val="480"/>
          <w:marRight w:val="0"/>
          <w:marTop w:val="0"/>
          <w:marBottom w:val="0"/>
          <w:divBdr>
            <w:top w:val="none" w:sz="0" w:space="0" w:color="auto"/>
            <w:left w:val="none" w:sz="0" w:space="0" w:color="auto"/>
            <w:bottom w:val="none" w:sz="0" w:space="0" w:color="auto"/>
            <w:right w:val="none" w:sz="0" w:space="0" w:color="auto"/>
          </w:divBdr>
        </w:div>
        <w:div w:id="31149472">
          <w:marLeft w:val="480"/>
          <w:marRight w:val="0"/>
          <w:marTop w:val="0"/>
          <w:marBottom w:val="0"/>
          <w:divBdr>
            <w:top w:val="none" w:sz="0" w:space="0" w:color="auto"/>
            <w:left w:val="none" w:sz="0" w:space="0" w:color="auto"/>
            <w:bottom w:val="none" w:sz="0" w:space="0" w:color="auto"/>
            <w:right w:val="none" w:sz="0" w:space="0" w:color="auto"/>
          </w:divBdr>
        </w:div>
        <w:div w:id="116796110">
          <w:marLeft w:val="480"/>
          <w:marRight w:val="0"/>
          <w:marTop w:val="0"/>
          <w:marBottom w:val="0"/>
          <w:divBdr>
            <w:top w:val="none" w:sz="0" w:space="0" w:color="auto"/>
            <w:left w:val="none" w:sz="0" w:space="0" w:color="auto"/>
            <w:bottom w:val="none" w:sz="0" w:space="0" w:color="auto"/>
            <w:right w:val="none" w:sz="0" w:space="0" w:color="auto"/>
          </w:divBdr>
        </w:div>
        <w:div w:id="711078488">
          <w:marLeft w:val="480"/>
          <w:marRight w:val="0"/>
          <w:marTop w:val="0"/>
          <w:marBottom w:val="0"/>
          <w:divBdr>
            <w:top w:val="none" w:sz="0" w:space="0" w:color="auto"/>
            <w:left w:val="none" w:sz="0" w:space="0" w:color="auto"/>
            <w:bottom w:val="none" w:sz="0" w:space="0" w:color="auto"/>
            <w:right w:val="none" w:sz="0" w:space="0" w:color="auto"/>
          </w:divBdr>
        </w:div>
        <w:div w:id="2028873641">
          <w:marLeft w:val="480"/>
          <w:marRight w:val="0"/>
          <w:marTop w:val="0"/>
          <w:marBottom w:val="0"/>
          <w:divBdr>
            <w:top w:val="none" w:sz="0" w:space="0" w:color="auto"/>
            <w:left w:val="none" w:sz="0" w:space="0" w:color="auto"/>
            <w:bottom w:val="none" w:sz="0" w:space="0" w:color="auto"/>
            <w:right w:val="none" w:sz="0" w:space="0" w:color="auto"/>
          </w:divBdr>
        </w:div>
        <w:div w:id="623537919">
          <w:marLeft w:val="480"/>
          <w:marRight w:val="0"/>
          <w:marTop w:val="0"/>
          <w:marBottom w:val="0"/>
          <w:divBdr>
            <w:top w:val="none" w:sz="0" w:space="0" w:color="auto"/>
            <w:left w:val="none" w:sz="0" w:space="0" w:color="auto"/>
            <w:bottom w:val="none" w:sz="0" w:space="0" w:color="auto"/>
            <w:right w:val="none" w:sz="0" w:space="0" w:color="auto"/>
          </w:divBdr>
        </w:div>
        <w:div w:id="1242062301">
          <w:marLeft w:val="480"/>
          <w:marRight w:val="0"/>
          <w:marTop w:val="0"/>
          <w:marBottom w:val="0"/>
          <w:divBdr>
            <w:top w:val="none" w:sz="0" w:space="0" w:color="auto"/>
            <w:left w:val="none" w:sz="0" w:space="0" w:color="auto"/>
            <w:bottom w:val="none" w:sz="0" w:space="0" w:color="auto"/>
            <w:right w:val="none" w:sz="0" w:space="0" w:color="auto"/>
          </w:divBdr>
        </w:div>
        <w:div w:id="168326284">
          <w:marLeft w:val="480"/>
          <w:marRight w:val="0"/>
          <w:marTop w:val="0"/>
          <w:marBottom w:val="0"/>
          <w:divBdr>
            <w:top w:val="none" w:sz="0" w:space="0" w:color="auto"/>
            <w:left w:val="none" w:sz="0" w:space="0" w:color="auto"/>
            <w:bottom w:val="none" w:sz="0" w:space="0" w:color="auto"/>
            <w:right w:val="none" w:sz="0" w:space="0" w:color="auto"/>
          </w:divBdr>
        </w:div>
        <w:div w:id="1338729311">
          <w:marLeft w:val="480"/>
          <w:marRight w:val="0"/>
          <w:marTop w:val="0"/>
          <w:marBottom w:val="0"/>
          <w:divBdr>
            <w:top w:val="none" w:sz="0" w:space="0" w:color="auto"/>
            <w:left w:val="none" w:sz="0" w:space="0" w:color="auto"/>
            <w:bottom w:val="none" w:sz="0" w:space="0" w:color="auto"/>
            <w:right w:val="none" w:sz="0" w:space="0" w:color="auto"/>
          </w:divBdr>
        </w:div>
        <w:div w:id="1216506144">
          <w:marLeft w:val="480"/>
          <w:marRight w:val="0"/>
          <w:marTop w:val="0"/>
          <w:marBottom w:val="0"/>
          <w:divBdr>
            <w:top w:val="none" w:sz="0" w:space="0" w:color="auto"/>
            <w:left w:val="none" w:sz="0" w:space="0" w:color="auto"/>
            <w:bottom w:val="none" w:sz="0" w:space="0" w:color="auto"/>
            <w:right w:val="none" w:sz="0" w:space="0" w:color="auto"/>
          </w:divBdr>
        </w:div>
        <w:div w:id="583805162">
          <w:marLeft w:val="480"/>
          <w:marRight w:val="0"/>
          <w:marTop w:val="0"/>
          <w:marBottom w:val="0"/>
          <w:divBdr>
            <w:top w:val="none" w:sz="0" w:space="0" w:color="auto"/>
            <w:left w:val="none" w:sz="0" w:space="0" w:color="auto"/>
            <w:bottom w:val="none" w:sz="0" w:space="0" w:color="auto"/>
            <w:right w:val="none" w:sz="0" w:space="0" w:color="auto"/>
          </w:divBdr>
        </w:div>
        <w:div w:id="1068309353">
          <w:marLeft w:val="480"/>
          <w:marRight w:val="0"/>
          <w:marTop w:val="0"/>
          <w:marBottom w:val="0"/>
          <w:divBdr>
            <w:top w:val="none" w:sz="0" w:space="0" w:color="auto"/>
            <w:left w:val="none" w:sz="0" w:space="0" w:color="auto"/>
            <w:bottom w:val="none" w:sz="0" w:space="0" w:color="auto"/>
            <w:right w:val="none" w:sz="0" w:space="0" w:color="auto"/>
          </w:divBdr>
        </w:div>
        <w:div w:id="283776593">
          <w:marLeft w:val="480"/>
          <w:marRight w:val="0"/>
          <w:marTop w:val="0"/>
          <w:marBottom w:val="0"/>
          <w:divBdr>
            <w:top w:val="none" w:sz="0" w:space="0" w:color="auto"/>
            <w:left w:val="none" w:sz="0" w:space="0" w:color="auto"/>
            <w:bottom w:val="none" w:sz="0" w:space="0" w:color="auto"/>
            <w:right w:val="none" w:sz="0" w:space="0" w:color="auto"/>
          </w:divBdr>
        </w:div>
        <w:div w:id="711468067">
          <w:marLeft w:val="480"/>
          <w:marRight w:val="0"/>
          <w:marTop w:val="0"/>
          <w:marBottom w:val="0"/>
          <w:divBdr>
            <w:top w:val="none" w:sz="0" w:space="0" w:color="auto"/>
            <w:left w:val="none" w:sz="0" w:space="0" w:color="auto"/>
            <w:bottom w:val="none" w:sz="0" w:space="0" w:color="auto"/>
            <w:right w:val="none" w:sz="0" w:space="0" w:color="auto"/>
          </w:divBdr>
        </w:div>
        <w:div w:id="1503004574">
          <w:marLeft w:val="480"/>
          <w:marRight w:val="0"/>
          <w:marTop w:val="0"/>
          <w:marBottom w:val="0"/>
          <w:divBdr>
            <w:top w:val="none" w:sz="0" w:space="0" w:color="auto"/>
            <w:left w:val="none" w:sz="0" w:space="0" w:color="auto"/>
            <w:bottom w:val="none" w:sz="0" w:space="0" w:color="auto"/>
            <w:right w:val="none" w:sz="0" w:space="0" w:color="auto"/>
          </w:divBdr>
        </w:div>
        <w:div w:id="866913622">
          <w:marLeft w:val="480"/>
          <w:marRight w:val="0"/>
          <w:marTop w:val="0"/>
          <w:marBottom w:val="0"/>
          <w:divBdr>
            <w:top w:val="none" w:sz="0" w:space="0" w:color="auto"/>
            <w:left w:val="none" w:sz="0" w:space="0" w:color="auto"/>
            <w:bottom w:val="none" w:sz="0" w:space="0" w:color="auto"/>
            <w:right w:val="none" w:sz="0" w:space="0" w:color="auto"/>
          </w:divBdr>
        </w:div>
        <w:div w:id="962423969">
          <w:marLeft w:val="480"/>
          <w:marRight w:val="0"/>
          <w:marTop w:val="0"/>
          <w:marBottom w:val="0"/>
          <w:divBdr>
            <w:top w:val="none" w:sz="0" w:space="0" w:color="auto"/>
            <w:left w:val="none" w:sz="0" w:space="0" w:color="auto"/>
            <w:bottom w:val="none" w:sz="0" w:space="0" w:color="auto"/>
            <w:right w:val="none" w:sz="0" w:space="0" w:color="auto"/>
          </w:divBdr>
        </w:div>
      </w:divsChild>
    </w:div>
    <w:div w:id="308561986">
      <w:bodyDiv w:val="1"/>
      <w:marLeft w:val="0"/>
      <w:marRight w:val="0"/>
      <w:marTop w:val="0"/>
      <w:marBottom w:val="0"/>
      <w:divBdr>
        <w:top w:val="none" w:sz="0" w:space="0" w:color="auto"/>
        <w:left w:val="none" w:sz="0" w:space="0" w:color="auto"/>
        <w:bottom w:val="none" w:sz="0" w:space="0" w:color="auto"/>
        <w:right w:val="none" w:sz="0" w:space="0" w:color="auto"/>
      </w:divBdr>
    </w:div>
    <w:div w:id="383022188">
      <w:bodyDiv w:val="1"/>
      <w:marLeft w:val="0"/>
      <w:marRight w:val="0"/>
      <w:marTop w:val="0"/>
      <w:marBottom w:val="0"/>
      <w:divBdr>
        <w:top w:val="none" w:sz="0" w:space="0" w:color="auto"/>
        <w:left w:val="none" w:sz="0" w:space="0" w:color="auto"/>
        <w:bottom w:val="none" w:sz="0" w:space="0" w:color="auto"/>
        <w:right w:val="none" w:sz="0" w:space="0" w:color="auto"/>
      </w:divBdr>
      <w:divsChild>
        <w:div w:id="1913813621">
          <w:marLeft w:val="480"/>
          <w:marRight w:val="0"/>
          <w:marTop w:val="0"/>
          <w:marBottom w:val="0"/>
          <w:divBdr>
            <w:top w:val="none" w:sz="0" w:space="0" w:color="auto"/>
            <w:left w:val="none" w:sz="0" w:space="0" w:color="auto"/>
            <w:bottom w:val="none" w:sz="0" w:space="0" w:color="auto"/>
            <w:right w:val="none" w:sz="0" w:space="0" w:color="auto"/>
          </w:divBdr>
        </w:div>
        <w:div w:id="2073500416">
          <w:marLeft w:val="480"/>
          <w:marRight w:val="0"/>
          <w:marTop w:val="0"/>
          <w:marBottom w:val="0"/>
          <w:divBdr>
            <w:top w:val="none" w:sz="0" w:space="0" w:color="auto"/>
            <w:left w:val="none" w:sz="0" w:space="0" w:color="auto"/>
            <w:bottom w:val="none" w:sz="0" w:space="0" w:color="auto"/>
            <w:right w:val="none" w:sz="0" w:space="0" w:color="auto"/>
          </w:divBdr>
        </w:div>
        <w:div w:id="1641881021">
          <w:marLeft w:val="480"/>
          <w:marRight w:val="0"/>
          <w:marTop w:val="0"/>
          <w:marBottom w:val="0"/>
          <w:divBdr>
            <w:top w:val="none" w:sz="0" w:space="0" w:color="auto"/>
            <w:left w:val="none" w:sz="0" w:space="0" w:color="auto"/>
            <w:bottom w:val="none" w:sz="0" w:space="0" w:color="auto"/>
            <w:right w:val="none" w:sz="0" w:space="0" w:color="auto"/>
          </w:divBdr>
        </w:div>
        <w:div w:id="1686782276">
          <w:marLeft w:val="480"/>
          <w:marRight w:val="0"/>
          <w:marTop w:val="0"/>
          <w:marBottom w:val="0"/>
          <w:divBdr>
            <w:top w:val="none" w:sz="0" w:space="0" w:color="auto"/>
            <w:left w:val="none" w:sz="0" w:space="0" w:color="auto"/>
            <w:bottom w:val="none" w:sz="0" w:space="0" w:color="auto"/>
            <w:right w:val="none" w:sz="0" w:space="0" w:color="auto"/>
          </w:divBdr>
        </w:div>
        <w:div w:id="1802334262">
          <w:marLeft w:val="480"/>
          <w:marRight w:val="0"/>
          <w:marTop w:val="0"/>
          <w:marBottom w:val="0"/>
          <w:divBdr>
            <w:top w:val="none" w:sz="0" w:space="0" w:color="auto"/>
            <w:left w:val="none" w:sz="0" w:space="0" w:color="auto"/>
            <w:bottom w:val="none" w:sz="0" w:space="0" w:color="auto"/>
            <w:right w:val="none" w:sz="0" w:space="0" w:color="auto"/>
          </w:divBdr>
        </w:div>
        <w:div w:id="1698434062">
          <w:marLeft w:val="480"/>
          <w:marRight w:val="0"/>
          <w:marTop w:val="0"/>
          <w:marBottom w:val="0"/>
          <w:divBdr>
            <w:top w:val="none" w:sz="0" w:space="0" w:color="auto"/>
            <w:left w:val="none" w:sz="0" w:space="0" w:color="auto"/>
            <w:bottom w:val="none" w:sz="0" w:space="0" w:color="auto"/>
            <w:right w:val="none" w:sz="0" w:space="0" w:color="auto"/>
          </w:divBdr>
        </w:div>
        <w:div w:id="49041910">
          <w:marLeft w:val="480"/>
          <w:marRight w:val="0"/>
          <w:marTop w:val="0"/>
          <w:marBottom w:val="0"/>
          <w:divBdr>
            <w:top w:val="none" w:sz="0" w:space="0" w:color="auto"/>
            <w:left w:val="none" w:sz="0" w:space="0" w:color="auto"/>
            <w:bottom w:val="none" w:sz="0" w:space="0" w:color="auto"/>
            <w:right w:val="none" w:sz="0" w:space="0" w:color="auto"/>
          </w:divBdr>
        </w:div>
        <w:div w:id="1944335588">
          <w:marLeft w:val="480"/>
          <w:marRight w:val="0"/>
          <w:marTop w:val="0"/>
          <w:marBottom w:val="0"/>
          <w:divBdr>
            <w:top w:val="none" w:sz="0" w:space="0" w:color="auto"/>
            <w:left w:val="none" w:sz="0" w:space="0" w:color="auto"/>
            <w:bottom w:val="none" w:sz="0" w:space="0" w:color="auto"/>
            <w:right w:val="none" w:sz="0" w:space="0" w:color="auto"/>
          </w:divBdr>
        </w:div>
        <w:div w:id="680011800">
          <w:marLeft w:val="480"/>
          <w:marRight w:val="0"/>
          <w:marTop w:val="0"/>
          <w:marBottom w:val="0"/>
          <w:divBdr>
            <w:top w:val="none" w:sz="0" w:space="0" w:color="auto"/>
            <w:left w:val="none" w:sz="0" w:space="0" w:color="auto"/>
            <w:bottom w:val="none" w:sz="0" w:space="0" w:color="auto"/>
            <w:right w:val="none" w:sz="0" w:space="0" w:color="auto"/>
          </w:divBdr>
        </w:div>
        <w:div w:id="988552899">
          <w:marLeft w:val="480"/>
          <w:marRight w:val="0"/>
          <w:marTop w:val="0"/>
          <w:marBottom w:val="0"/>
          <w:divBdr>
            <w:top w:val="none" w:sz="0" w:space="0" w:color="auto"/>
            <w:left w:val="none" w:sz="0" w:space="0" w:color="auto"/>
            <w:bottom w:val="none" w:sz="0" w:space="0" w:color="auto"/>
            <w:right w:val="none" w:sz="0" w:space="0" w:color="auto"/>
          </w:divBdr>
        </w:div>
        <w:div w:id="652756076">
          <w:marLeft w:val="480"/>
          <w:marRight w:val="0"/>
          <w:marTop w:val="0"/>
          <w:marBottom w:val="0"/>
          <w:divBdr>
            <w:top w:val="none" w:sz="0" w:space="0" w:color="auto"/>
            <w:left w:val="none" w:sz="0" w:space="0" w:color="auto"/>
            <w:bottom w:val="none" w:sz="0" w:space="0" w:color="auto"/>
            <w:right w:val="none" w:sz="0" w:space="0" w:color="auto"/>
          </w:divBdr>
        </w:div>
        <w:div w:id="2061585512">
          <w:marLeft w:val="480"/>
          <w:marRight w:val="0"/>
          <w:marTop w:val="0"/>
          <w:marBottom w:val="0"/>
          <w:divBdr>
            <w:top w:val="none" w:sz="0" w:space="0" w:color="auto"/>
            <w:left w:val="none" w:sz="0" w:space="0" w:color="auto"/>
            <w:bottom w:val="none" w:sz="0" w:space="0" w:color="auto"/>
            <w:right w:val="none" w:sz="0" w:space="0" w:color="auto"/>
          </w:divBdr>
        </w:div>
        <w:div w:id="1062748960">
          <w:marLeft w:val="480"/>
          <w:marRight w:val="0"/>
          <w:marTop w:val="0"/>
          <w:marBottom w:val="0"/>
          <w:divBdr>
            <w:top w:val="none" w:sz="0" w:space="0" w:color="auto"/>
            <w:left w:val="none" w:sz="0" w:space="0" w:color="auto"/>
            <w:bottom w:val="none" w:sz="0" w:space="0" w:color="auto"/>
            <w:right w:val="none" w:sz="0" w:space="0" w:color="auto"/>
          </w:divBdr>
        </w:div>
        <w:div w:id="1050884625">
          <w:marLeft w:val="480"/>
          <w:marRight w:val="0"/>
          <w:marTop w:val="0"/>
          <w:marBottom w:val="0"/>
          <w:divBdr>
            <w:top w:val="none" w:sz="0" w:space="0" w:color="auto"/>
            <w:left w:val="none" w:sz="0" w:space="0" w:color="auto"/>
            <w:bottom w:val="none" w:sz="0" w:space="0" w:color="auto"/>
            <w:right w:val="none" w:sz="0" w:space="0" w:color="auto"/>
          </w:divBdr>
        </w:div>
        <w:div w:id="1151411413">
          <w:marLeft w:val="480"/>
          <w:marRight w:val="0"/>
          <w:marTop w:val="0"/>
          <w:marBottom w:val="0"/>
          <w:divBdr>
            <w:top w:val="none" w:sz="0" w:space="0" w:color="auto"/>
            <w:left w:val="none" w:sz="0" w:space="0" w:color="auto"/>
            <w:bottom w:val="none" w:sz="0" w:space="0" w:color="auto"/>
            <w:right w:val="none" w:sz="0" w:space="0" w:color="auto"/>
          </w:divBdr>
        </w:div>
        <w:div w:id="465852801">
          <w:marLeft w:val="480"/>
          <w:marRight w:val="0"/>
          <w:marTop w:val="0"/>
          <w:marBottom w:val="0"/>
          <w:divBdr>
            <w:top w:val="none" w:sz="0" w:space="0" w:color="auto"/>
            <w:left w:val="none" w:sz="0" w:space="0" w:color="auto"/>
            <w:bottom w:val="none" w:sz="0" w:space="0" w:color="auto"/>
            <w:right w:val="none" w:sz="0" w:space="0" w:color="auto"/>
          </w:divBdr>
        </w:div>
        <w:div w:id="1375812527">
          <w:marLeft w:val="480"/>
          <w:marRight w:val="0"/>
          <w:marTop w:val="0"/>
          <w:marBottom w:val="0"/>
          <w:divBdr>
            <w:top w:val="none" w:sz="0" w:space="0" w:color="auto"/>
            <w:left w:val="none" w:sz="0" w:space="0" w:color="auto"/>
            <w:bottom w:val="none" w:sz="0" w:space="0" w:color="auto"/>
            <w:right w:val="none" w:sz="0" w:space="0" w:color="auto"/>
          </w:divBdr>
        </w:div>
        <w:div w:id="1218710496">
          <w:marLeft w:val="480"/>
          <w:marRight w:val="0"/>
          <w:marTop w:val="0"/>
          <w:marBottom w:val="0"/>
          <w:divBdr>
            <w:top w:val="none" w:sz="0" w:space="0" w:color="auto"/>
            <w:left w:val="none" w:sz="0" w:space="0" w:color="auto"/>
            <w:bottom w:val="none" w:sz="0" w:space="0" w:color="auto"/>
            <w:right w:val="none" w:sz="0" w:space="0" w:color="auto"/>
          </w:divBdr>
        </w:div>
        <w:div w:id="271208472">
          <w:marLeft w:val="480"/>
          <w:marRight w:val="0"/>
          <w:marTop w:val="0"/>
          <w:marBottom w:val="0"/>
          <w:divBdr>
            <w:top w:val="none" w:sz="0" w:space="0" w:color="auto"/>
            <w:left w:val="none" w:sz="0" w:space="0" w:color="auto"/>
            <w:bottom w:val="none" w:sz="0" w:space="0" w:color="auto"/>
            <w:right w:val="none" w:sz="0" w:space="0" w:color="auto"/>
          </w:divBdr>
        </w:div>
        <w:div w:id="1248996124">
          <w:marLeft w:val="480"/>
          <w:marRight w:val="0"/>
          <w:marTop w:val="0"/>
          <w:marBottom w:val="0"/>
          <w:divBdr>
            <w:top w:val="none" w:sz="0" w:space="0" w:color="auto"/>
            <w:left w:val="none" w:sz="0" w:space="0" w:color="auto"/>
            <w:bottom w:val="none" w:sz="0" w:space="0" w:color="auto"/>
            <w:right w:val="none" w:sz="0" w:space="0" w:color="auto"/>
          </w:divBdr>
        </w:div>
        <w:div w:id="1511916905">
          <w:marLeft w:val="480"/>
          <w:marRight w:val="0"/>
          <w:marTop w:val="0"/>
          <w:marBottom w:val="0"/>
          <w:divBdr>
            <w:top w:val="none" w:sz="0" w:space="0" w:color="auto"/>
            <w:left w:val="none" w:sz="0" w:space="0" w:color="auto"/>
            <w:bottom w:val="none" w:sz="0" w:space="0" w:color="auto"/>
            <w:right w:val="none" w:sz="0" w:space="0" w:color="auto"/>
          </w:divBdr>
        </w:div>
        <w:div w:id="362898310">
          <w:marLeft w:val="480"/>
          <w:marRight w:val="0"/>
          <w:marTop w:val="0"/>
          <w:marBottom w:val="0"/>
          <w:divBdr>
            <w:top w:val="none" w:sz="0" w:space="0" w:color="auto"/>
            <w:left w:val="none" w:sz="0" w:space="0" w:color="auto"/>
            <w:bottom w:val="none" w:sz="0" w:space="0" w:color="auto"/>
            <w:right w:val="none" w:sz="0" w:space="0" w:color="auto"/>
          </w:divBdr>
        </w:div>
        <w:div w:id="781268025">
          <w:marLeft w:val="480"/>
          <w:marRight w:val="0"/>
          <w:marTop w:val="0"/>
          <w:marBottom w:val="0"/>
          <w:divBdr>
            <w:top w:val="none" w:sz="0" w:space="0" w:color="auto"/>
            <w:left w:val="none" w:sz="0" w:space="0" w:color="auto"/>
            <w:bottom w:val="none" w:sz="0" w:space="0" w:color="auto"/>
            <w:right w:val="none" w:sz="0" w:space="0" w:color="auto"/>
          </w:divBdr>
        </w:div>
        <w:div w:id="1953516780">
          <w:marLeft w:val="480"/>
          <w:marRight w:val="0"/>
          <w:marTop w:val="0"/>
          <w:marBottom w:val="0"/>
          <w:divBdr>
            <w:top w:val="none" w:sz="0" w:space="0" w:color="auto"/>
            <w:left w:val="none" w:sz="0" w:space="0" w:color="auto"/>
            <w:bottom w:val="none" w:sz="0" w:space="0" w:color="auto"/>
            <w:right w:val="none" w:sz="0" w:space="0" w:color="auto"/>
          </w:divBdr>
        </w:div>
        <w:div w:id="176696252">
          <w:marLeft w:val="480"/>
          <w:marRight w:val="0"/>
          <w:marTop w:val="0"/>
          <w:marBottom w:val="0"/>
          <w:divBdr>
            <w:top w:val="none" w:sz="0" w:space="0" w:color="auto"/>
            <w:left w:val="none" w:sz="0" w:space="0" w:color="auto"/>
            <w:bottom w:val="none" w:sz="0" w:space="0" w:color="auto"/>
            <w:right w:val="none" w:sz="0" w:space="0" w:color="auto"/>
          </w:divBdr>
        </w:div>
        <w:div w:id="1879974697">
          <w:marLeft w:val="480"/>
          <w:marRight w:val="0"/>
          <w:marTop w:val="0"/>
          <w:marBottom w:val="0"/>
          <w:divBdr>
            <w:top w:val="none" w:sz="0" w:space="0" w:color="auto"/>
            <w:left w:val="none" w:sz="0" w:space="0" w:color="auto"/>
            <w:bottom w:val="none" w:sz="0" w:space="0" w:color="auto"/>
            <w:right w:val="none" w:sz="0" w:space="0" w:color="auto"/>
          </w:divBdr>
        </w:div>
        <w:div w:id="1949849901">
          <w:marLeft w:val="480"/>
          <w:marRight w:val="0"/>
          <w:marTop w:val="0"/>
          <w:marBottom w:val="0"/>
          <w:divBdr>
            <w:top w:val="none" w:sz="0" w:space="0" w:color="auto"/>
            <w:left w:val="none" w:sz="0" w:space="0" w:color="auto"/>
            <w:bottom w:val="none" w:sz="0" w:space="0" w:color="auto"/>
            <w:right w:val="none" w:sz="0" w:space="0" w:color="auto"/>
          </w:divBdr>
        </w:div>
        <w:div w:id="738480334">
          <w:marLeft w:val="480"/>
          <w:marRight w:val="0"/>
          <w:marTop w:val="0"/>
          <w:marBottom w:val="0"/>
          <w:divBdr>
            <w:top w:val="none" w:sz="0" w:space="0" w:color="auto"/>
            <w:left w:val="none" w:sz="0" w:space="0" w:color="auto"/>
            <w:bottom w:val="none" w:sz="0" w:space="0" w:color="auto"/>
            <w:right w:val="none" w:sz="0" w:space="0" w:color="auto"/>
          </w:divBdr>
        </w:div>
        <w:div w:id="498424440">
          <w:marLeft w:val="480"/>
          <w:marRight w:val="0"/>
          <w:marTop w:val="0"/>
          <w:marBottom w:val="0"/>
          <w:divBdr>
            <w:top w:val="none" w:sz="0" w:space="0" w:color="auto"/>
            <w:left w:val="none" w:sz="0" w:space="0" w:color="auto"/>
            <w:bottom w:val="none" w:sz="0" w:space="0" w:color="auto"/>
            <w:right w:val="none" w:sz="0" w:space="0" w:color="auto"/>
          </w:divBdr>
        </w:div>
        <w:div w:id="1310745514">
          <w:marLeft w:val="480"/>
          <w:marRight w:val="0"/>
          <w:marTop w:val="0"/>
          <w:marBottom w:val="0"/>
          <w:divBdr>
            <w:top w:val="none" w:sz="0" w:space="0" w:color="auto"/>
            <w:left w:val="none" w:sz="0" w:space="0" w:color="auto"/>
            <w:bottom w:val="none" w:sz="0" w:space="0" w:color="auto"/>
            <w:right w:val="none" w:sz="0" w:space="0" w:color="auto"/>
          </w:divBdr>
        </w:div>
      </w:divsChild>
    </w:div>
    <w:div w:id="419713529">
      <w:bodyDiv w:val="1"/>
      <w:marLeft w:val="0"/>
      <w:marRight w:val="0"/>
      <w:marTop w:val="0"/>
      <w:marBottom w:val="0"/>
      <w:divBdr>
        <w:top w:val="none" w:sz="0" w:space="0" w:color="auto"/>
        <w:left w:val="none" w:sz="0" w:space="0" w:color="auto"/>
        <w:bottom w:val="none" w:sz="0" w:space="0" w:color="auto"/>
        <w:right w:val="none" w:sz="0" w:space="0" w:color="auto"/>
      </w:divBdr>
    </w:div>
    <w:div w:id="446438273">
      <w:bodyDiv w:val="1"/>
      <w:marLeft w:val="0"/>
      <w:marRight w:val="0"/>
      <w:marTop w:val="0"/>
      <w:marBottom w:val="0"/>
      <w:divBdr>
        <w:top w:val="none" w:sz="0" w:space="0" w:color="auto"/>
        <w:left w:val="none" w:sz="0" w:space="0" w:color="auto"/>
        <w:bottom w:val="none" w:sz="0" w:space="0" w:color="auto"/>
        <w:right w:val="none" w:sz="0" w:space="0" w:color="auto"/>
      </w:divBdr>
    </w:div>
    <w:div w:id="468479277">
      <w:bodyDiv w:val="1"/>
      <w:marLeft w:val="0"/>
      <w:marRight w:val="0"/>
      <w:marTop w:val="0"/>
      <w:marBottom w:val="0"/>
      <w:divBdr>
        <w:top w:val="none" w:sz="0" w:space="0" w:color="auto"/>
        <w:left w:val="none" w:sz="0" w:space="0" w:color="auto"/>
        <w:bottom w:val="none" w:sz="0" w:space="0" w:color="auto"/>
        <w:right w:val="none" w:sz="0" w:space="0" w:color="auto"/>
      </w:divBdr>
    </w:div>
    <w:div w:id="480537862">
      <w:bodyDiv w:val="1"/>
      <w:marLeft w:val="0"/>
      <w:marRight w:val="0"/>
      <w:marTop w:val="0"/>
      <w:marBottom w:val="0"/>
      <w:divBdr>
        <w:top w:val="none" w:sz="0" w:space="0" w:color="auto"/>
        <w:left w:val="none" w:sz="0" w:space="0" w:color="auto"/>
        <w:bottom w:val="none" w:sz="0" w:space="0" w:color="auto"/>
        <w:right w:val="none" w:sz="0" w:space="0" w:color="auto"/>
      </w:divBdr>
    </w:div>
    <w:div w:id="497115533">
      <w:bodyDiv w:val="1"/>
      <w:marLeft w:val="0"/>
      <w:marRight w:val="0"/>
      <w:marTop w:val="0"/>
      <w:marBottom w:val="0"/>
      <w:divBdr>
        <w:top w:val="none" w:sz="0" w:space="0" w:color="auto"/>
        <w:left w:val="none" w:sz="0" w:space="0" w:color="auto"/>
        <w:bottom w:val="none" w:sz="0" w:space="0" w:color="auto"/>
        <w:right w:val="none" w:sz="0" w:space="0" w:color="auto"/>
      </w:divBdr>
    </w:div>
    <w:div w:id="537738881">
      <w:bodyDiv w:val="1"/>
      <w:marLeft w:val="0"/>
      <w:marRight w:val="0"/>
      <w:marTop w:val="0"/>
      <w:marBottom w:val="0"/>
      <w:divBdr>
        <w:top w:val="none" w:sz="0" w:space="0" w:color="auto"/>
        <w:left w:val="none" w:sz="0" w:space="0" w:color="auto"/>
        <w:bottom w:val="none" w:sz="0" w:space="0" w:color="auto"/>
        <w:right w:val="none" w:sz="0" w:space="0" w:color="auto"/>
      </w:divBdr>
    </w:div>
    <w:div w:id="578976890">
      <w:bodyDiv w:val="1"/>
      <w:marLeft w:val="0"/>
      <w:marRight w:val="0"/>
      <w:marTop w:val="0"/>
      <w:marBottom w:val="0"/>
      <w:divBdr>
        <w:top w:val="none" w:sz="0" w:space="0" w:color="auto"/>
        <w:left w:val="none" w:sz="0" w:space="0" w:color="auto"/>
        <w:bottom w:val="none" w:sz="0" w:space="0" w:color="auto"/>
        <w:right w:val="none" w:sz="0" w:space="0" w:color="auto"/>
      </w:divBdr>
    </w:div>
    <w:div w:id="669061218">
      <w:bodyDiv w:val="1"/>
      <w:marLeft w:val="0"/>
      <w:marRight w:val="0"/>
      <w:marTop w:val="0"/>
      <w:marBottom w:val="0"/>
      <w:divBdr>
        <w:top w:val="none" w:sz="0" w:space="0" w:color="auto"/>
        <w:left w:val="none" w:sz="0" w:space="0" w:color="auto"/>
        <w:bottom w:val="none" w:sz="0" w:space="0" w:color="auto"/>
        <w:right w:val="none" w:sz="0" w:space="0" w:color="auto"/>
      </w:divBdr>
    </w:div>
    <w:div w:id="670715528">
      <w:bodyDiv w:val="1"/>
      <w:marLeft w:val="0"/>
      <w:marRight w:val="0"/>
      <w:marTop w:val="0"/>
      <w:marBottom w:val="0"/>
      <w:divBdr>
        <w:top w:val="none" w:sz="0" w:space="0" w:color="auto"/>
        <w:left w:val="none" w:sz="0" w:space="0" w:color="auto"/>
        <w:bottom w:val="none" w:sz="0" w:space="0" w:color="auto"/>
        <w:right w:val="none" w:sz="0" w:space="0" w:color="auto"/>
      </w:divBdr>
    </w:div>
    <w:div w:id="671487534">
      <w:bodyDiv w:val="1"/>
      <w:marLeft w:val="0"/>
      <w:marRight w:val="0"/>
      <w:marTop w:val="0"/>
      <w:marBottom w:val="0"/>
      <w:divBdr>
        <w:top w:val="none" w:sz="0" w:space="0" w:color="auto"/>
        <w:left w:val="none" w:sz="0" w:space="0" w:color="auto"/>
        <w:bottom w:val="none" w:sz="0" w:space="0" w:color="auto"/>
        <w:right w:val="none" w:sz="0" w:space="0" w:color="auto"/>
      </w:divBdr>
    </w:div>
    <w:div w:id="685450862">
      <w:bodyDiv w:val="1"/>
      <w:marLeft w:val="0"/>
      <w:marRight w:val="0"/>
      <w:marTop w:val="0"/>
      <w:marBottom w:val="0"/>
      <w:divBdr>
        <w:top w:val="none" w:sz="0" w:space="0" w:color="auto"/>
        <w:left w:val="none" w:sz="0" w:space="0" w:color="auto"/>
        <w:bottom w:val="none" w:sz="0" w:space="0" w:color="auto"/>
        <w:right w:val="none" w:sz="0" w:space="0" w:color="auto"/>
      </w:divBdr>
    </w:div>
    <w:div w:id="710541947">
      <w:bodyDiv w:val="1"/>
      <w:marLeft w:val="0"/>
      <w:marRight w:val="0"/>
      <w:marTop w:val="0"/>
      <w:marBottom w:val="0"/>
      <w:divBdr>
        <w:top w:val="none" w:sz="0" w:space="0" w:color="auto"/>
        <w:left w:val="none" w:sz="0" w:space="0" w:color="auto"/>
        <w:bottom w:val="none" w:sz="0" w:space="0" w:color="auto"/>
        <w:right w:val="none" w:sz="0" w:space="0" w:color="auto"/>
      </w:divBdr>
    </w:div>
    <w:div w:id="721173570">
      <w:bodyDiv w:val="1"/>
      <w:marLeft w:val="0"/>
      <w:marRight w:val="0"/>
      <w:marTop w:val="0"/>
      <w:marBottom w:val="0"/>
      <w:divBdr>
        <w:top w:val="none" w:sz="0" w:space="0" w:color="auto"/>
        <w:left w:val="none" w:sz="0" w:space="0" w:color="auto"/>
        <w:bottom w:val="none" w:sz="0" w:space="0" w:color="auto"/>
        <w:right w:val="none" w:sz="0" w:space="0" w:color="auto"/>
      </w:divBdr>
    </w:div>
    <w:div w:id="737291297">
      <w:bodyDiv w:val="1"/>
      <w:marLeft w:val="0"/>
      <w:marRight w:val="0"/>
      <w:marTop w:val="0"/>
      <w:marBottom w:val="0"/>
      <w:divBdr>
        <w:top w:val="none" w:sz="0" w:space="0" w:color="auto"/>
        <w:left w:val="none" w:sz="0" w:space="0" w:color="auto"/>
        <w:bottom w:val="none" w:sz="0" w:space="0" w:color="auto"/>
        <w:right w:val="none" w:sz="0" w:space="0" w:color="auto"/>
      </w:divBdr>
    </w:div>
    <w:div w:id="746533416">
      <w:bodyDiv w:val="1"/>
      <w:marLeft w:val="0"/>
      <w:marRight w:val="0"/>
      <w:marTop w:val="0"/>
      <w:marBottom w:val="0"/>
      <w:divBdr>
        <w:top w:val="none" w:sz="0" w:space="0" w:color="auto"/>
        <w:left w:val="none" w:sz="0" w:space="0" w:color="auto"/>
        <w:bottom w:val="none" w:sz="0" w:space="0" w:color="auto"/>
        <w:right w:val="none" w:sz="0" w:space="0" w:color="auto"/>
      </w:divBdr>
    </w:div>
    <w:div w:id="746537423">
      <w:bodyDiv w:val="1"/>
      <w:marLeft w:val="0"/>
      <w:marRight w:val="0"/>
      <w:marTop w:val="0"/>
      <w:marBottom w:val="0"/>
      <w:divBdr>
        <w:top w:val="none" w:sz="0" w:space="0" w:color="auto"/>
        <w:left w:val="none" w:sz="0" w:space="0" w:color="auto"/>
        <w:bottom w:val="none" w:sz="0" w:space="0" w:color="auto"/>
        <w:right w:val="none" w:sz="0" w:space="0" w:color="auto"/>
      </w:divBdr>
    </w:div>
    <w:div w:id="766579261">
      <w:bodyDiv w:val="1"/>
      <w:marLeft w:val="0"/>
      <w:marRight w:val="0"/>
      <w:marTop w:val="0"/>
      <w:marBottom w:val="0"/>
      <w:divBdr>
        <w:top w:val="none" w:sz="0" w:space="0" w:color="auto"/>
        <w:left w:val="none" w:sz="0" w:space="0" w:color="auto"/>
        <w:bottom w:val="none" w:sz="0" w:space="0" w:color="auto"/>
        <w:right w:val="none" w:sz="0" w:space="0" w:color="auto"/>
      </w:divBdr>
    </w:div>
    <w:div w:id="771239700">
      <w:bodyDiv w:val="1"/>
      <w:marLeft w:val="0"/>
      <w:marRight w:val="0"/>
      <w:marTop w:val="0"/>
      <w:marBottom w:val="0"/>
      <w:divBdr>
        <w:top w:val="none" w:sz="0" w:space="0" w:color="auto"/>
        <w:left w:val="none" w:sz="0" w:space="0" w:color="auto"/>
        <w:bottom w:val="none" w:sz="0" w:space="0" w:color="auto"/>
        <w:right w:val="none" w:sz="0" w:space="0" w:color="auto"/>
      </w:divBdr>
    </w:div>
    <w:div w:id="780299074">
      <w:bodyDiv w:val="1"/>
      <w:marLeft w:val="0"/>
      <w:marRight w:val="0"/>
      <w:marTop w:val="0"/>
      <w:marBottom w:val="0"/>
      <w:divBdr>
        <w:top w:val="none" w:sz="0" w:space="0" w:color="auto"/>
        <w:left w:val="none" w:sz="0" w:space="0" w:color="auto"/>
        <w:bottom w:val="none" w:sz="0" w:space="0" w:color="auto"/>
        <w:right w:val="none" w:sz="0" w:space="0" w:color="auto"/>
      </w:divBdr>
    </w:div>
    <w:div w:id="782505561">
      <w:bodyDiv w:val="1"/>
      <w:marLeft w:val="0"/>
      <w:marRight w:val="0"/>
      <w:marTop w:val="0"/>
      <w:marBottom w:val="0"/>
      <w:divBdr>
        <w:top w:val="none" w:sz="0" w:space="0" w:color="auto"/>
        <w:left w:val="none" w:sz="0" w:space="0" w:color="auto"/>
        <w:bottom w:val="none" w:sz="0" w:space="0" w:color="auto"/>
        <w:right w:val="none" w:sz="0" w:space="0" w:color="auto"/>
      </w:divBdr>
    </w:div>
    <w:div w:id="796066302">
      <w:bodyDiv w:val="1"/>
      <w:marLeft w:val="0"/>
      <w:marRight w:val="0"/>
      <w:marTop w:val="0"/>
      <w:marBottom w:val="0"/>
      <w:divBdr>
        <w:top w:val="none" w:sz="0" w:space="0" w:color="auto"/>
        <w:left w:val="none" w:sz="0" w:space="0" w:color="auto"/>
        <w:bottom w:val="none" w:sz="0" w:space="0" w:color="auto"/>
        <w:right w:val="none" w:sz="0" w:space="0" w:color="auto"/>
      </w:divBdr>
    </w:div>
    <w:div w:id="808287579">
      <w:bodyDiv w:val="1"/>
      <w:marLeft w:val="0"/>
      <w:marRight w:val="0"/>
      <w:marTop w:val="0"/>
      <w:marBottom w:val="0"/>
      <w:divBdr>
        <w:top w:val="none" w:sz="0" w:space="0" w:color="auto"/>
        <w:left w:val="none" w:sz="0" w:space="0" w:color="auto"/>
        <w:bottom w:val="none" w:sz="0" w:space="0" w:color="auto"/>
        <w:right w:val="none" w:sz="0" w:space="0" w:color="auto"/>
      </w:divBdr>
    </w:div>
    <w:div w:id="816413571">
      <w:bodyDiv w:val="1"/>
      <w:marLeft w:val="0"/>
      <w:marRight w:val="0"/>
      <w:marTop w:val="0"/>
      <w:marBottom w:val="0"/>
      <w:divBdr>
        <w:top w:val="none" w:sz="0" w:space="0" w:color="auto"/>
        <w:left w:val="none" w:sz="0" w:space="0" w:color="auto"/>
        <w:bottom w:val="none" w:sz="0" w:space="0" w:color="auto"/>
        <w:right w:val="none" w:sz="0" w:space="0" w:color="auto"/>
      </w:divBdr>
      <w:divsChild>
        <w:div w:id="1581331923">
          <w:marLeft w:val="480"/>
          <w:marRight w:val="0"/>
          <w:marTop w:val="0"/>
          <w:marBottom w:val="0"/>
          <w:divBdr>
            <w:top w:val="none" w:sz="0" w:space="0" w:color="auto"/>
            <w:left w:val="none" w:sz="0" w:space="0" w:color="auto"/>
            <w:bottom w:val="none" w:sz="0" w:space="0" w:color="auto"/>
            <w:right w:val="none" w:sz="0" w:space="0" w:color="auto"/>
          </w:divBdr>
        </w:div>
        <w:div w:id="2062709263">
          <w:marLeft w:val="480"/>
          <w:marRight w:val="0"/>
          <w:marTop w:val="0"/>
          <w:marBottom w:val="0"/>
          <w:divBdr>
            <w:top w:val="none" w:sz="0" w:space="0" w:color="auto"/>
            <w:left w:val="none" w:sz="0" w:space="0" w:color="auto"/>
            <w:bottom w:val="none" w:sz="0" w:space="0" w:color="auto"/>
            <w:right w:val="none" w:sz="0" w:space="0" w:color="auto"/>
          </w:divBdr>
        </w:div>
        <w:div w:id="1581983792">
          <w:marLeft w:val="480"/>
          <w:marRight w:val="0"/>
          <w:marTop w:val="0"/>
          <w:marBottom w:val="0"/>
          <w:divBdr>
            <w:top w:val="none" w:sz="0" w:space="0" w:color="auto"/>
            <w:left w:val="none" w:sz="0" w:space="0" w:color="auto"/>
            <w:bottom w:val="none" w:sz="0" w:space="0" w:color="auto"/>
            <w:right w:val="none" w:sz="0" w:space="0" w:color="auto"/>
          </w:divBdr>
        </w:div>
        <w:div w:id="1083721242">
          <w:marLeft w:val="480"/>
          <w:marRight w:val="0"/>
          <w:marTop w:val="0"/>
          <w:marBottom w:val="0"/>
          <w:divBdr>
            <w:top w:val="none" w:sz="0" w:space="0" w:color="auto"/>
            <w:left w:val="none" w:sz="0" w:space="0" w:color="auto"/>
            <w:bottom w:val="none" w:sz="0" w:space="0" w:color="auto"/>
            <w:right w:val="none" w:sz="0" w:space="0" w:color="auto"/>
          </w:divBdr>
        </w:div>
        <w:div w:id="1930891731">
          <w:marLeft w:val="480"/>
          <w:marRight w:val="0"/>
          <w:marTop w:val="0"/>
          <w:marBottom w:val="0"/>
          <w:divBdr>
            <w:top w:val="none" w:sz="0" w:space="0" w:color="auto"/>
            <w:left w:val="none" w:sz="0" w:space="0" w:color="auto"/>
            <w:bottom w:val="none" w:sz="0" w:space="0" w:color="auto"/>
            <w:right w:val="none" w:sz="0" w:space="0" w:color="auto"/>
          </w:divBdr>
        </w:div>
        <w:div w:id="1371762715">
          <w:marLeft w:val="480"/>
          <w:marRight w:val="0"/>
          <w:marTop w:val="0"/>
          <w:marBottom w:val="0"/>
          <w:divBdr>
            <w:top w:val="none" w:sz="0" w:space="0" w:color="auto"/>
            <w:left w:val="none" w:sz="0" w:space="0" w:color="auto"/>
            <w:bottom w:val="none" w:sz="0" w:space="0" w:color="auto"/>
            <w:right w:val="none" w:sz="0" w:space="0" w:color="auto"/>
          </w:divBdr>
        </w:div>
        <w:div w:id="1810856013">
          <w:marLeft w:val="480"/>
          <w:marRight w:val="0"/>
          <w:marTop w:val="0"/>
          <w:marBottom w:val="0"/>
          <w:divBdr>
            <w:top w:val="none" w:sz="0" w:space="0" w:color="auto"/>
            <w:left w:val="none" w:sz="0" w:space="0" w:color="auto"/>
            <w:bottom w:val="none" w:sz="0" w:space="0" w:color="auto"/>
            <w:right w:val="none" w:sz="0" w:space="0" w:color="auto"/>
          </w:divBdr>
        </w:div>
        <w:div w:id="1393580200">
          <w:marLeft w:val="480"/>
          <w:marRight w:val="0"/>
          <w:marTop w:val="0"/>
          <w:marBottom w:val="0"/>
          <w:divBdr>
            <w:top w:val="none" w:sz="0" w:space="0" w:color="auto"/>
            <w:left w:val="none" w:sz="0" w:space="0" w:color="auto"/>
            <w:bottom w:val="none" w:sz="0" w:space="0" w:color="auto"/>
            <w:right w:val="none" w:sz="0" w:space="0" w:color="auto"/>
          </w:divBdr>
        </w:div>
        <w:div w:id="1140926073">
          <w:marLeft w:val="480"/>
          <w:marRight w:val="0"/>
          <w:marTop w:val="0"/>
          <w:marBottom w:val="0"/>
          <w:divBdr>
            <w:top w:val="none" w:sz="0" w:space="0" w:color="auto"/>
            <w:left w:val="none" w:sz="0" w:space="0" w:color="auto"/>
            <w:bottom w:val="none" w:sz="0" w:space="0" w:color="auto"/>
            <w:right w:val="none" w:sz="0" w:space="0" w:color="auto"/>
          </w:divBdr>
        </w:div>
        <w:div w:id="1934043282">
          <w:marLeft w:val="480"/>
          <w:marRight w:val="0"/>
          <w:marTop w:val="0"/>
          <w:marBottom w:val="0"/>
          <w:divBdr>
            <w:top w:val="none" w:sz="0" w:space="0" w:color="auto"/>
            <w:left w:val="none" w:sz="0" w:space="0" w:color="auto"/>
            <w:bottom w:val="none" w:sz="0" w:space="0" w:color="auto"/>
            <w:right w:val="none" w:sz="0" w:space="0" w:color="auto"/>
          </w:divBdr>
        </w:div>
        <w:div w:id="131093849">
          <w:marLeft w:val="480"/>
          <w:marRight w:val="0"/>
          <w:marTop w:val="0"/>
          <w:marBottom w:val="0"/>
          <w:divBdr>
            <w:top w:val="none" w:sz="0" w:space="0" w:color="auto"/>
            <w:left w:val="none" w:sz="0" w:space="0" w:color="auto"/>
            <w:bottom w:val="none" w:sz="0" w:space="0" w:color="auto"/>
            <w:right w:val="none" w:sz="0" w:space="0" w:color="auto"/>
          </w:divBdr>
        </w:div>
        <w:div w:id="1267151274">
          <w:marLeft w:val="480"/>
          <w:marRight w:val="0"/>
          <w:marTop w:val="0"/>
          <w:marBottom w:val="0"/>
          <w:divBdr>
            <w:top w:val="none" w:sz="0" w:space="0" w:color="auto"/>
            <w:left w:val="none" w:sz="0" w:space="0" w:color="auto"/>
            <w:bottom w:val="none" w:sz="0" w:space="0" w:color="auto"/>
            <w:right w:val="none" w:sz="0" w:space="0" w:color="auto"/>
          </w:divBdr>
        </w:div>
        <w:div w:id="1286503051">
          <w:marLeft w:val="480"/>
          <w:marRight w:val="0"/>
          <w:marTop w:val="0"/>
          <w:marBottom w:val="0"/>
          <w:divBdr>
            <w:top w:val="none" w:sz="0" w:space="0" w:color="auto"/>
            <w:left w:val="none" w:sz="0" w:space="0" w:color="auto"/>
            <w:bottom w:val="none" w:sz="0" w:space="0" w:color="auto"/>
            <w:right w:val="none" w:sz="0" w:space="0" w:color="auto"/>
          </w:divBdr>
        </w:div>
        <w:div w:id="1163551447">
          <w:marLeft w:val="480"/>
          <w:marRight w:val="0"/>
          <w:marTop w:val="0"/>
          <w:marBottom w:val="0"/>
          <w:divBdr>
            <w:top w:val="none" w:sz="0" w:space="0" w:color="auto"/>
            <w:left w:val="none" w:sz="0" w:space="0" w:color="auto"/>
            <w:bottom w:val="none" w:sz="0" w:space="0" w:color="auto"/>
            <w:right w:val="none" w:sz="0" w:space="0" w:color="auto"/>
          </w:divBdr>
        </w:div>
        <w:div w:id="2075817115">
          <w:marLeft w:val="480"/>
          <w:marRight w:val="0"/>
          <w:marTop w:val="0"/>
          <w:marBottom w:val="0"/>
          <w:divBdr>
            <w:top w:val="none" w:sz="0" w:space="0" w:color="auto"/>
            <w:left w:val="none" w:sz="0" w:space="0" w:color="auto"/>
            <w:bottom w:val="none" w:sz="0" w:space="0" w:color="auto"/>
            <w:right w:val="none" w:sz="0" w:space="0" w:color="auto"/>
          </w:divBdr>
        </w:div>
        <w:div w:id="468862213">
          <w:marLeft w:val="480"/>
          <w:marRight w:val="0"/>
          <w:marTop w:val="0"/>
          <w:marBottom w:val="0"/>
          <w:divBdr>
            <w:top w:val="none" w:sz="0" w:space="0" w:color="auto"/>
            <w:left w:val="none" w:sz="0" w:space="0" w:color="auto"/>
            <w:bottom w:val="none" w:sz="0" w:space="0" w:color="auto"/>
            <w:right w:val="none" w:sz="0" w:space="0" w:color="auto"/>
          </w:divBdr>
        </w:div>
        <w:div w:id="1721712865">
          <w:marLeft w:val="480"/>
          <w:marRight w:val="0"/>
          <w:marTop w:val="0"/>
          <w:marBottom w:val="0"/>
          <w:divBdr>
            <w:top w:val="none" w:sz="0" w:space="0" w:color="auto"/>
            <w:left w:val="none" w:sz="0" w:space="0" w:color="auto"/>
            <w:bottom w:val="none" w:sz="0" w:space="0" w:color="auto"/>
            <w:right w:val="none" w:sz="0" w:space="0" w:color="auto"/>
          </w:divBdr>
        </w:div>
        <w:div w:id="274796844">
          <w:marLeft w:val="480"/>
          <w:marRight w:val="0"/>
          <w:marTop w:val="0"/>
          <w:marBottom w:val="0"/>
          <w:divBdr>
            <w:top w:val="none" w:sz="0" w:space="0" w:color="auto"/>
            <w:left w:val="none" w:sz="0" w:space="0" w:color="auto"/>
            <w:bottom w:val="none" w:sz="0" w:space="0" w:color="auto"/>
            <w:right w:val="none" w:sz="0" w:space="0" w:color="auto"/>
          </w:divBdr>
        </w:div>
        <w:div w:id="1210606892">
          <w:marLeft w:val="480"/>
          <w:marRight w:val="0"/>
          <w:marTop w:val="0"/>
          <w:marBottom w:val="0"/>
          <w:divBdr>
            <w:top w:val="none" w:sz="0" w:space="0" w:color="auto"/>
            <w:left w:val="none" w:sz="0" w:space="0" w:color="auto"/>
            <w:bottom w:val="none" w:sz="0" w:space="0" w:color="auto"/>
            <w:right w:val="none" w:sz="0" w:space="0" w:color="auto"/>
          </w:divBdr>
        </w:div>
        <w:div w:id="1611354358">
          <w:marLeft w:val="480"/>
          <w:marRight w:val="0"/>
          <w:marTop w:val="0"/>
          <w:marBottom w:val="0"/>
          <w:divBdr>
            <w:top w:val="none" w:sz="0" w:space="0" w:color="auto"/>
            <w:left w:val="none" w:sz="0" w:space="0" w:color="auto"/>
            <w:bottom w:val="none" w:sz="0" w:space="0" w:color="auto"/>
            <w:right w:val="none" w:sz="0" w:space="0" w:color="auto"/>
          </w:divBdr>
        </w:div>
        <w:div w:id="173032068">
          <w:marLeft w:val="480"/>
          <w:marRight w:val="0"/>
          <w:marTop w:val="0"/>
          <w:marBottom w:val="0"/>
          <w:divBdr>
            <w:top w:val="none" w:sz="0" w:space="0" w:color="auto"/>
            <w:left w:val="none" w:sz="0" w:space="0" w:color="auto"/>
            <w:bottom w:val="none" w:sz="0" w:space="0" w:color="auto"/>
            <w:right w:val="none" w:sz="0" w:space="0" w:color="auto"/>
          </w:divBdr>
        </w:div>
        <w:div w:id="1883401619">
          <w:marLeft w:val="480"/>
          <w:marRight w:val="0"/>
          <w:marTop w:val="0"/>
          <w:marBottom w:val="0"/>
          <w:divBdr>
            <w:top w:val="none" w:sz="0" w:space="0" w:color="auto"/>
            <w:left w:val="none" w:sz="0" w:space="0" w:color="auto"/>
            <w:bottom w:val="none" w:sz="0" w:space="0" w:color="auto"/>
            <w:right w:val="none" w:sz="0" w:space="0" w:color="auto"/>
          </w:divBdr>
        </w:div>
        <w:div w:id="1314605281">
          <w:marLeft w:val="480"/>
          <w:marRight w:val="0"/>
          <w:marTop w:val="0"/>
          <w:marBottom w:val="0"/>
          <w:divBdr>
            <w:top w:val="none" w:sz="0" w:space="0" w:color="auto"/>
            <w:left w:val="none" w:sz="0" w:space="0" w:color="auto"/>
            <w:bottom w:val="none" w:sz="0" w:space="0" w:color="auto"/>
            <w:right w:val="none" w:sz="0" w:space="0" w:color="auto"/>
          </w:divBdr>
        </w:div>
        <w:div w:id="1994140967">
          <w:marLeft w:val="480"/>
          <w:marRight w:val="0"/>
          <w:marTop w:val="0"/>
          <w:marBottom w:val="0"/>
          <w:divBdr>
            <w:top w:val="none" w:sz="0" w:space="0" w:color="auto"/>
            <w:left w:val="none" w:sz="0" w:space="0" w:color="auto"/>
            <w:bottom w:val="none" w:sz="0" w:space="0" w:color="auto"/>
            <w:right w:val="none" w:sz="0" w:space="0" w:color="auto"/>
          </w:divBdr>
        </w:div>
        <w:div w:id="1363432369">
          <w:marLeft w:val="480"/>
          <w:marRight w:val="0"/>
          <w:marTop w:val="0"/>
          <w:marBottom w:val="0"/>
          <w:divBdr>
            <w:top w:val="none" w:sz="0" w:space="0" w:color="auto"/>
            <w:left w:val="none" w:sz="0" w:space="0" w:color="auto"/>
            <w:bottom w:val="none" w:sz="0" w:space="0" w:color="auto"/>
            <w:right w:val="none" w:sz="0" w:space="0" w:color="auto"/>
          </w:divBdr>
        </w:div>
        <w:div w:id="1159081613">
          <w:marLeft w:val="480"/>
          <w:marRight w:val="0"/>
          <w:marTop w:val="0"/>
          <w:marBottom w:val="0"/>
          <w:divBdr>
            <w:top w:val="none" w:sz="0" w:space="0" w:color="auto"/>
            <w:left w:val="none" w:sz="0" w:space="0" w:color="auto"/>
            <w:bottom w:val="none" w:sz="0" w:space="0" w:color="auto"/>
            <w:right w:val="none" w:sz="0" w:space="0" w:color="auto"/>
          </w:divBdr>
        </w:div>
        <w:div w:id="2137599563">
          <w:marLeft w:val="480"/>
          <w:marRight w:val="0"/>
          <w:marTop w:val="0"/>
          <w:marBottom w:val="0"/>
          <w:divBdr>
            <w:top w:val="none" w:sz="0" w:space="0" w:color="auto"/>
            <w:left w:val="none" w:sz="0" w:space="0" w:color="auto"/>
            <w:bottom w:val="none" w:sz="0" w:space="0" w:color="auto"/>
            <w:right w:val="none" w:sz="0" w:space="0" w:color="auto"/>
          </w:divBdr>
        </w:div>
        <w:div w:id="76899864">
          <w:marLeft w:val="480"/>
          <w:marRight w:val="0"/>
          <w:marTop w:val="0"/>
          <w:marBottom w:val="0"/>
          <w:divBdr>
            <w:top w:val="none" w:sz="0" w:space="0" w:color="auto"/>
            <w:left w:val="none" w:sz="0" w:space="0" w:color="auto"/>
            <w:bottom w:val="none" w:sz="0" w:space="0" w:color="auto"/>
            <w:right w:val="none" w:sz="0" w:space="0" w:color="auto"/>
          </w:divBdr>
        </w:div>
        <w:div w:id="1445807737">
          <w:marLeft w:val="480"/>
          <w:marRight w:val="0"/>
          <w:marTop w:val="0"/>
          <w:marBottom w:val="0"/>
          <w:divBdr>
            <w:top w:val="none" w:sz="0" w:space="0" w:color="auto"/>
            <w:left w:val="none" w:sz="0" w:space="0" w:color="auto"/>
            <w:bottom w:val="none" w:sz="0" w:space="0" w:color="auto"/>
            <w:right w:val="none" w:sz="0" w:space="0" w:color="auto"/>
          </w:divBdr>
        </w:div>
        <w:div w:id="815075277">
          <w:marLeft w:val="480"/>
          <w:marRight w:val="0"/>
          <w:marTop w:val="0"/>
          <w:marBottom w:val="0"/>
          <w:divBdr>
            <w:top w:val="none" w:sz="0" w:space="0" w:color="auto"/>
            <w:left w:val="none" w:sz="0" w:space="0" w:color="auto"/>
            <w:bottom w:val="none" w:sz="0" w:space="0" w:color="auto"/>
            <w:right w:val="none" w:sz="0" w:space="0" w:color="auto"/>
          </w:divBdr>
        </w:div>
      </w:divsChild>
    </w:div>
    <w:div w:id="824198770">
      <w:bodyDiv w:val="1"/>
      <w:marLeft w:val="0"/>
      <w:marRight w:val="0"/>
      <w:marTop w:val="0"/>
      <w:marBottom w:val="0"/>
      <w:divBdr>
        <w:top w:val="none" w:sz="0" w:space="0" w:color="auto"/>
        <w:left w:val="none" w:sz="0" w:space="0" w:color="auto"/>
        <w:bottom w:val="none" w:sz="0" w:space="0" w:color="auto"/>
        <w:right w:val="none" w:sz="0" w:space="0" w:color="auto"/>
      </w:divBdr>
    </w:div>
    <w:div w:id="870457925">
      <w:bodyDiv w:val="1"/>
      <w:marLeft w:val="0"/>
      <w:marRight w:val="0"/>
      <w:marTop w:val="0"/>
      <w:marBottom w:val="0"/>
      <w:divBdr>
        <w:top w:val="none" w:sz="0" w:space="0" w:color="auto"/>
        <w:left w:val="none" w:sz="0" w:space="0" w:color="auto"/>
        <w:bottom w:val="none" w:sz="0" w:space="0" w:color="auto"/>
        <w:right w:val="none" w:sz="0" w:space="0" w:color="auto"/>
      </w:divBdr>
    </w:div>
    <w:div w:id="871000285">
      <w:bodyDiv w:val="1"/>
      <w:marLeft w:val="0"/>
      <w:marRight w:val="0"/>
      <w:marTop w:val="0"/>
      <w:marBottom w:val="0"/>
      <w:divBdr>
        <w:top w:val="none" w:sz="0" w:space="0" w:color="auto"/>
        <w:left w:val="none" w:sz="0" w:space="0" w:color="auto"/>
        <w:bottom w:val="none" w:sz="0" w:space="0" w:color="auto"/>
        <w:right w:val="none" w:sz="0" w:space="0" w:color="auto"/>
      </w:divBdr>
    </w:div>
    <w:div w:id="895167411">
      <w:bodyDiv w:val="1"/>
      <w:marLeft w:val="0"/>
      <w:marRight w:val="0"/>
      <w:marTop w:val="0"/>
      <w:marBottom w:val="0"/>
      <w:divBdr>
        <w:top w:val="none" w:sz="0" w:space="0" w:color="auto"/>
        <w:left w:val="none" w:sz="0" w:space="0" w:color="auto"/>
        <w:bottom w:val="none" w:sz="0" w:space="0" w:color="auto"/>
        <w:right w:val="none" w:sz="0" w:space="0" w:color="auto"/>
      </w:divBdr>
    </w:div>
    <w:div w:id="899947613">
      <w:bodyDiv w:val="1"/>
      <w:marLeft w:val="0"/>
      <w:marRight w:val="0"/>
      <w:marTop w:val="0"/>
      <w:marBottom w:val="0"/>
      <w:divBdr>
        <w:top w:val="none" w:sz="0" w:space="0" w:color="auto"/>
        <w:left w:val="none" w:sz="0" w:space="0" w:color="auto"/>
        <w:bottom w:val="none" w:sz="0" w:space="0" w:color="auto"/>
        <w:right w:val="none" w:sz="0" w:space="0" w:color="auto"/>
      </w:divBdr>
    </w:div>
    <w:div w:id="939950008">
      <w:bodyDiv w:val="1"/>
      <w:marLeft w:val="0"/>
      <w:marRight w:val="0"/>
      <w:marTop w:val="0"/>
      <w:marBottom w:val="0"/>
      <w:divBdr>
        <w:top w:val="none" w:sz="0" w:space="0" w:color="auto"/>
        <w:left w:val="none" w:sz="0" w:space="0" w:color="auto"/>
        <w:bottom w:val="none" w:sz="0" w:space="0" w:color="auto"/>
        <w:right w:val="none" w:sz="0" w:space="0" w:color="auto"/>
      </w:divBdr>
    </w:div>
    <w:div w:id="945040566">
      <w:bodyDiv w:val="1"/>
      <w:marLeft w:val="0"/>
      <w:marRight w:val="0"/>
      <w:marTop w:val="0"/>
      <w:marBottom w:val="0"/>
      <w:divBdr>
        <w:top w:val="none" w:sz="0" w:space="0" w:color="auto"/>
        <w:left w:val="none" w:sz="0" w:space="0" w:color="auto"/>
        <w:bottom w:val="none" w:sz="0" w:space="0" w:color="auto"/>
        <w:right w:val="none" w:sz="0" w:space="0" w:color="auto"/>
      </w:divBdr>
    </w:div>
    <w:div w:id="1011757345">
      <w:bodyDiv w:val="1"/>
      <w:marLeft w:val="0"/>
      <w:marRight w:val="0"/>
      <w:marTop w:val="0"/>
      <w:marBottom w:val="0"/>
      <w:divBdr>
        <w:top w:val="none" w:sz="0" w:space="0" w:color="auto"/>
        <w:left w:val="none" w:sz="0" w:space="0" w:color="auto"/>
        <w:bottom w:val="none" w:sz="0" w:space="0" w:color="auto"/>
        <w:right w:val="none" w:sz="0" w:space="0" w:color="auto"/>
      </w:divBdr>
      <w:divsChild>
        <w:div w:id="896744552">
          <w:marLeft w:val="480"/>
          <w:marRight w:val="0"/>
          <w:marTop w:val="0"/>
          <w:marBottom w:val="0"/>
          <w:divBdr>
            <w:top w:val="none" w:sz="0" w:space="0" w:color="auto"/>
            <w:left w:val="none" w:sz="0" w:space="0" w:color="auto"/>
            <w:bottom w:val="none" w:sz="0" w:space="0" w:color="auto"/>
            <w:right w:val="none" w:sz="0" w:space="0" w:color="auto"/>
          </w:divBdr>
        </w:div>
        <w:div w:id="2088960873">
          <w:marLeft w:val="480"/>
          <w:marRight w:val="0"/>
          <w:marTop w:val="0"/>
          <w:marBottom w:val="0"/>
          <w:divBdr>
            <w:top w:val="none" w:sz="0" w:space="0" w:color="auto"/>
            <w:left w:val="none" w:sz="0" w:space="0" w:color="auto"/>
            <w:bottom w:val="none" w:sz="0" w:space="0" w:color="auto"/>
            <w:right w:val="none" w:sz="0" w:space="0" w:color="auto"/>
          </w:divBdr>
        </w:div>
        <w:div w:id="1688096525">
          <w:marLeft w:val="480"/>
          <w:marRight w:val="0"/>
          <w:marTop w:val="0"/>
          <w:marBottom w:val="0"/>
          <w:divBdr>
            <w:top w:val="none" w:sz="0" w:space="0" w:color="auto"/>
            <w:left w:val="none" w:sz="0" w:space="0" w:color="auto"/>
            <w:bottom w:val="none" w:sz="0" w:space="0" w:color="auto"/>
            <w:right w:val="none" w:sz="0" w:space="0" w:color="auto"/>
          </w:divBdr>
        </w:div>
        <w:div w:id="1393500914">
          <w:marLeft w:val="480"/>
          <w:marRight w:val="0"/>
          <w:marTop w:val="0"/>
          <w:marBottom w:val="0"/>
          <w:divBdr>
            <w:top w:val="none" w:sz="0" w:space="0" w:color="auto"/>
            <w:left w:val="none" w:sz="0" w:space="0" w:color="auto"/>
            <w:bottom w:val="none" w:sz="0" w:space="0" w:color="auto"/>
            <w:right w:val="none" w:sz="0" w:space="0" w:color="auto"/>
          </w:divBdr>
        </w:div>
        <w:div w:id="617224158">
          <w:marLeft w:val="480"/>
          <w:marRight w:val="0"/>
          <w:marTop w:val="0"/>
          <w:marBottom w:val="0"/>
          <w:divBdr>
            <w:top w:val="none" w:sz="0" w:space="0" w:color="auto"/>
            <w:left w:val="none" w:sz="0" w:space="0" w:color="auto"/>
            <w:bottom w:val="none" w:sz="0" w:space="0" w:color="auto"/>
            <w:right w:val="none" w:sz="0" w:space="0" w:color="auto"/>
          </w:divBdr>
        </w:div>
        <w:div w:id="524365225">
          <w:marLeft w:val="480"/>
          <w:marRight w:val="0"/>
          <w:marTop w:val="0"/>
          <w:marBottom w:val="0"/>
          <w:divBdr>
            <w:top w:val="none" w:sz="0" w:space="0" w:color="auto"/>
            <w:left w:val="none" w:sz="0" w:space="0" w:color="auto"/>
            <w:bottom w:val="none" w:sz="0" w:space="0" w:color="auto"/>
            <w:right w:val="none" w:sz="0" w:space="0" w:color="auto"/>
          </w:divBdr>
        </w:div>
        <w:div w:id="1131900387">
          <w:marLeft w:val="480"/>
          <w:marRight w:val="0"/>
          <w:marTop w:val="0"/>
          <w:marBottom w:val="0"/>
          <w:divBdr>
            <w:top w:val="none" w:sz="0" w:space="0" w:color="auto"/>
            <w:left w:val="none" w:sz="0" w:space="0" w:color="auto"/>
            <w:bottom w:val="none" w:sz="0" w:space="0" w:color="auto"/>
            <w:right w:val="none" w:sz="0" w:space="0" w:color="auto"/>
          </w:divBdr>
        </w:div>
        <w:div w:id="1376197365">
          <w:marLeft w:val="480"/>
          <w:marRight w:val="0"/>
          <w:marTop w:val="0"/>
          <w:marBottom w:val="0"/>
          <w:divBdr>
            <w:top w:val="none" w:sz="0" w:space="0" w:color="auto"/>
            <w:left w:val="none" w:sz="0" w:space="0" w:color="auto"/>
            <w:bottom w:val="none" w:sz="0" w:space="0" w:color="auto"/>
            <w:right w:val="none" w:sz="0" w:space="0" w:color="auto"/>
          </w:divBdr>
        </w:div>
        <w:div w:id="1158962011">
          <w:marLeft w:val="480"/>
          <w:marRight w:val="0"/>
          <w:marTop w:val="0"/>
          <w:marBottom w:val="0"/>
          <w:divBdr>
            <w:top w:val="none" w:sz="0" w:space="0" w:color="auto"/>
            <w:left w:val="none" w:sz="0" w:space="0" w:color="auto"/>
            <w:bottom w:val="none" w:sz="0" w:space="0" w:color="auto"/>
            <w:right w:val="none" w:sz="0" w:space="0" w:color="auto"/>
          </w:divBdr>
        </w:div>
        <w:div w:id="1368141307">
          <w:marLeft w:val="480"/>
          <w:marRight w:val="0"/>
          <w:marTop w:val="0"/>
          <w:marBottom w:val="0"/>
          <w:divBdr>
            <w:top w:val="none" w:sz="0" w:space="0" w:color="auto"/>
            <w:left w:val="none" w:sz="0" w:space="0" w:color="auto"/>
            <w:bottom w:val="none" w:sz="0" w:space="0" w:color="auto"/>
            <w:right w:val="none" w:sz="0" w:space="0" w:color="auto"/>
          </w:divBdr>
        </w:div>
        <w:div w:id="12073138">
          <w:marLeft w:val="480"/>
          <w:marRight w:val="0"/>
          <w:marTop w:val="0"/>
          <w:marBottom w:val="0"/>
          <w:divBdr>
            <w:top w:val="none" w:sz="0" w:space="0" w:color="auto"/>
            <w:left w:val="none" w:sz="0" w:space="0" w:color="auto"/>
            <w:bottom w:val="none" w:sz="0" w:space="0" w:color="auto"/>
            <w:right w:val="none" w:sz="0" w:space="0" w:color="auto"/>
          </w:divBdr>
        </w:div>
        <w:div w:id="538590222">
          <w:marLeft w:val="480"/>
          <w:marRight w:val="0"/>
          <w:marTop w:val="0"/>
          <w:marBottom w:val="0"/>
          <w:divBdr>
            <w:top w:val="none" w:sz="0" w:space="0" w:color="auto"/>
            <w:left w:val="none" w:sz="0" w:space="0" w:color="auto"/>
            <w:bottom w:val="none" w:sz="0" w:space="0" w:color="auto"/>
            <w:right w:val="none" w:sz="0" w:space="0" w:color="auto"/>
          </w:divBdr>
        </w:div>
        <w:div w:id="1936862623">
          <w:marLeft w:val="480"/>
          <w:marRight w:val="0"/>
          <w:marTop w:val="0"/>
          <w:marBottom w:val="0"/>
          <w:divBdr>
            <w:top w:val="none" w:sz="0" w:space="0" w:color="auto"/>
            <w:left w:val="none" w:sz="0" w:space="0" w:color="auto"/>
            <w:bottom w:val="none" w:sz="0" w:space="0" w:color="auto"/>
            <w:right w:val="none" w:sz="0" w:space="0" w:color="auto"/>
          </w:divBdr>
        </w:div>
        <w:div w:id="1323892962">
          <w:marLeft w:val="480"/>
          <w:marRight w:val="0"/>
          <w:marTop w:val="0"/>
          <w:marBottom w:val="0"/>
          <w:divBdr>
            <w:top w:val="none" w:sz="0" w:space="0" w:color="auto"/>
            <w:left w:val="none" w:sz="0" w:space="0" w:color="auto"/>
            <w:bottom w:val="none" w:sz="0" w:space="0" w:color="auto"/>
            <w:right w:val="none" w:sz="0" w:space="0" w:color="auto"/>
          </w:divBdr>
        </w:div>
        <w:div w:id="1907909880">
          <w:marLeft w:val="480"/>
          <w:marRight w:val="0"/>
          <w:marTop w:val="0"/>
          <w:marBottom w:val="0"/>
          <w:divBdr>
            <w:top w:val="none" w:sz="0" w:space="0" w:color="auto"/>
            <w:left w:val="none" w:sz="0" w:space="0" w:color="auto"/>
            <w:bottom w:val="none" w:sz="0" w:space="0" w:color="auto"/>
            <w:right w:val="none" w:sz="0" w:space="0" w:color="auto"/>
          </w:divBdr>
        </w:div>
        <w:div w:id="446966526">
          <w:marLeft w:val="480"/>
          <w:marRight w:val="0"/>
          <w:marTop w:val="0"/>
          <w:marBottom w:val="0"/>
          <w:divBdr>
            <w:top w:val="none" w:sz="0" w:space="0" w:color="auto"/>
            <w:left w:val="none" w:sz="0" w:space="0" w:color="auto"/>
            <w:bottom w:val="none" w:sz="0" w:space="0" w:color="auto"/>
            <w:right w:val="none" w:sz="0" w:space="0" w:color="auto"/>
          </w:divBdr>
        </w:div>
        <w:div w:id="1409620668">
          <w:marLeft w:val="480"/>
          <w:marRight w:val="0"/>
          <w:marTop w:val="0"/>
          <w:marBottom w:val="0"/>
          <w:divBdr>
            <w:top w:val="none" w:sz="0" w:space="0" w:color="auto"/>
            <w:left w:val="none" w:sz="0" w:space="0" w:color="auto"/>
            <w:bottom w:val="none" w:sz="0" w:space="0" w:color="auto"/>
            <w:right w:val="none" w:sz="0" w:space="0" w:color="auto"/>
          </w:divBdr>
        </w:div>
        <w:div w:id="908730908">
          <w:marLeft w:val="480"/>
          <w:marRight w:val="0"/>
          <w:marTop w:val="0"/>
          <w:marBottom w:val="0"/>
          <w:divBdr>
            <w:top w:val="none" w:sz="0" w:space="0" w:color="auto"/>
            <w:left w:val="none" w:sz="0" w:space="0" w:color="auto"/>
            <w:bottom w:val="none" w:sz="0" w:space="0" w:color="auto"/>
            <w:right w:val="none" w:sz="0" w:space="0" w:color="auto"/>
          </w:divBdr>
        </w:div>
        <w:div w:id="470293363">
          <w:marLeft w:val="480"/>
          <w:marRight w:val="0"/>
          <w:marTop w:val="0"/>
          <w:marBottom w:val="0"/>
          <w:divBdr>
            <w:top w:val="none" w:sz="0" w:space="0" w:color="auto"/>
            <w:left w:val="none" w:sz="0" w:space="0" w:color="auto"/>
            <w:bottom w:val="none" w:sz="0" w:space="0" w:color="auto"/>
            <w:right w:val="none" w:sz="0" w:space="0" w:color="auto"/>
          </w:divBdr>
        </w:div>
        <w:div w:id="366029743">
          <w:marLeft w:val="480"/>
          <w:marRight w:val="0"/>
          <w:marTop w:val="0"/>
          <w:marBottom w:val="0"/>
          <w:divBdr>
            <w:top w:val="none" w:sz="0" w:space="0" w:color="auto"/>
            <w:left w:val="none" w:sz="0" w:space="0" w:color="auto"/>
            <w:bottom w:val="none" w:sz="0" w:space="0" w:color="auto"/>
            <w:right w:val="none" w:sz="0" w:space="0" w:color="auto"/>
          </w:divBdr>
        </w:div>
        <w:div w:id="1541553250">
          <w:marLeft w:val="480"/>
          <w:marRight w:val="0"/>
          <w:marTop w:val="0"/>
          <w:marBottom w:val="0"/>
          <w:divBdr>
            <w:top w:val="none" w:sz="0" w:space="0" w:color="auto"/>
            <w:left w:val="none" w:sz="0" w:space="0" w:color="auto"/>
            <w:bottom w:val="none" w:sz="0" w:space="0" w:color="auto"/>
            <w:right w:val="none" w:sz="0" w:space="0" w:color="auto"/>
          </w:divBdr>
        </w:div>
        <w:div w:id="291592357">
          <w:marLeft w:val="480"/>
          <w:marRight w:val="0"/>
          <w:marTop w:val="0"/>
          <w:marBottom w:val="0"/>
          <w:divBdr>
            <w:top w:val="none" w:sz="0" w:space="0" w:color="auto"/>
            <w:left w:val="none" w:sz="0" w:space="0" w:color="auto"/>
            <w:bottom w:val="none" w:sz="0" w:space="0" w:color="auto"/>
            <w:right w:val="none" w:sz="0" w:space="0" w:color="auto"/>
          </w:divBdr>
        </w:div>
        <w:div w:id="1372530930">
          <w:marLeft w:val="480"/>
          <w:marRight w:val="0"/>
          <w:marTop w:val="0"/>
          <w:marBottom w:val="0"/>
          <w:divBdr>
            <w:top w:val="none" w:sz="0" w:space="0" w:color="auto"/>
            <w:left w:val="none" w:sz="0" w:space="0" w:color="auto"/>
            <w:bottom w:val="none" w:sz="0" w:space="0" w:color="auto"/>
            <w:right w:val="none" w:sz="0" w:space="0" w:color="auto"/>
          </w:divBdr>
        </w:div>
        <w:div w:id="1543783407">
          <w:marLeft w:val="480"/>
          <w:marRight w:val="0"/>
          <w:marTop w:val="0"/>
          <w:marBottom w:val="0"/>
          <w:divBdr>
            <w:top w:val="none" w:sz="0" w:space="0" w:color="auto"/>
            <w:left w:val="none" w:sz="0" w:space="0" w:color="auto"/>
            <w:bottom w:val="none" w:sz="0" w:space="0" w:color="auto"/>
            <w:right w:val="none" w:sz="0" w:space="0" w:color="auto"/>
          </w:divBdr>
        </w:div>
        <w:div w:id="1272323567">
          <w:marLeft w:val="480"/>
          <w:marRight w:val="0"/>
          <w:marTop w:val="0"/>
          <w:marBottom w:val="0"/>
          <w:divBdr>
            <w:top w:val="none" w:sz="0" w:space="0" w:color="auto"/>
            <w:left w:val="none" w:sz="0" w:space="0" w:color="auto"/>
            <w:bottom w:val="none" w:sz="0" w:space="0" w:color="auto"/>
            <w:right w:val="none" w:sz="0" w:space="0" w:color="auto"/>
          </w:divBdr>
        </w:div>
        <w:div w:id="1911694659">
          <w:marLeft w:val="480"/>
          <w:marRight w:val="0"/>
          <w:marTop w:val="0"/>
          <w:marBottom w:val="0"/>
          <w:divBdr>
            <w:top w:val="none" w:sz="0" w:space="0" w:color="auto"/>
            <w:left w:val="none" w:sz="0" w:space="0" w:color="auto"/>
            <w:bottom w:val="none" w:sz="0" w:space="0" w:color="auto"/>
            <w:right w:val="none" w:sz="0" w:space="0" w:color="auto"/>
          </w:divBdr>
        </w:div>
        <w:div w:id="556818588">
          <w:marLeft w:val="480"/>
          <w:marRight w:val="0"/>
          <w:marTop w:val="0"/>
          <w:marBottom w:val="0"/>
          <w:divBdr>
            <w:top w:val="none" w:sz="0" w:space="0" w:color="auto"/>
            <w:left w:val="none" w:sz="0" w:space="0" w:color="auto"/>
            <w:bottom w:val="none" w:sz="0" w:space="0" w:color="auto"/>
            <w:right w:val="none" w:sz="0" w:space="0" w:color="auto"/>
          </w:divBdr>
        </w:div>
        <w:div w:id="1810122050">
          <w:marLeft w:val="480"/>
          <w:marRight w:val="0"/>
          <w:marTop w:val="0"/>
          <w:marBottom w:val="0"/>
          <w:divBdr>
            <w:top w:val="none" w:sz="0" w:space="0" w:color="auto"/>
            <w:left w:val="none" w:sz="0" w:space="0" w:color="auto"/>
            <w:bottom w:val="none" w:sz="0" w:space="0" w:color="auto"/>
            <w:right w:val="none" w:sz="0" w:space="0" w:color="auto"/>
          </w:divBdr>
        </w:div>
        <w:div w:id="598027221">
          <w:marLeft w:val="480"/>
          <w:marRight w:val="0"/>
          <w:marTop w:val="0"/>
          <w:marBottom w:val="0"/>
          <w:divBdr>
            <w:top w:val="none" w:sz="0" w:space="0" w:color="auto"/>
            <w:left w:val="none" w:sz="0" w:space="0" w:color="auto"/>
            <w:bottom w:val="none" w:sz="0" w:space="0" w:color="auto"/>
            <w:right w:val="none" w:sz="0" w:space="0" w:color="auto"/>
          </w:divBdr>
        </w:div>
        <w:div w:id="777145034">
          <w:marLeft w:val="480"/>
          <w:marRight w:val="0"/>
          <w:marTop w:val="0"/>
          <w:marBottom w:val="0"/>
          <w:divBdr>
            <w:top w:val="none" w:sz="0" w:space="0" w:color="auto"/>
            <w:left w:val="none" w:sz="0" w:space="0" w:color="auto"/>
            <w:bottom w:val="none" w:sz="0" w:space="0" w:color="auto"/>
            <w:right w:val="none" w:sz="0" w:space="0" w:color="auto"/>
          </w:divBdr>
        </w:div>
      </w:divsChild>
    </w:div>
    <w:div w:id="1012104970">
      <w:bodyDiv w:val="1"/>
      <w:marLeft w:val="0"/>
      <w:marRight w:val="0"/>
      <w:marTop w:val="0"/>
      <w:marBottom w:val="0"/>
      <w:divBdr>
        <w:top w:val="none" w:sz="0" w:space="0" w:color="auto"/>
        <w:left w:val="none" w:sz="0" w:space="0" w:color="auto"/>
        <w:bottom w:val="none" w:sz="0" w:space="0" w:color="auto"/>
        <w:right w:val="none" w:sz="0" w:space="0" w:color="auto"/>
      </w:divBdr>
    </w:div>
    <w:div w:id="1013535136">
      <w:bodyDiv w:val="1"/>
      <w:marLeft w:val="0"/>
      <w:marRight w:val="0"/>
      <w:marTop w:val="0"/>
      <w:marBottom w:val="0"/>
      <w:divBdr>
        <w:top w:val="none" w:sz="0" w:space="0" w:color="auto"/>
        <w:left w:val="none" w:sz="0" w:space="0" w:color="auto"/>
        <w:bottom w:val="none" w:sz="0" w:space="0" w:color="auto"/>
        <w:right w:val="none" w:sz="0" w:space="0" w:color="auto"/>
      </w:divBdr>
    </w:div>
    <w:div w:id="1025639020">
      <w:bodyDiv w:val="1"/>
      <w:marLeft w:val="0"/>
      <w:marRight w:val="0"/>
      <w:marTop w:val="0"/>
      <w:marBottom w:val="0"/>
      <w:divBdr>
        <w:top w:val="none" w:sz="0" w:space="0" w:color="auto"/>
        <w:left w:val="none" w:sz="0" w:space="0" w:color="auto"/>
        <w:bottom w:val="none" w:sz="0" w:space="0" w:color="auto"/>
        <w:right w:val="none" w:sz="0" w:space="0" w:color="auto"/>
      </w:divBdr>
    </w:div>
    <w:div w:id="1049646198">
      <w:bodyDiv w:val="1"/>
      <w:marLeft w:val="0"/>
      <w:marRight w:val="0"/>
      <w:marTop w:val="0"/>
      <w:marBottom w:val="0"/>
      <w:divBdr>
        <w:top w:val="none" w:sz="0" w:space="0" w:color="auto"/>
        <w:left w:val="none" w:sz="0" w:space="0" w:color="auto"/>
        <w:bottom w:val="none" w:sz="0" w:space="0" w:color="auto"/>
        <w:right w:val="none" w:sz="0" w:space="0" w:color="auto"/>
      </w:divBdr>
    </w:div>
    <w:div w:id="1078986176">
      <w:bodyDiv w:val="1"/>
      <w:marLeft w:val="0"/>
      <w:marRight w:val="0"/>
      <w:marTop w:val="0"/>
      <w:marBottom w:val="0"/>
      <w:divBdr>
        <w:top w:val="none" w:sz="0" w:space="0" w:color="auto"/>
        <w:left w:val="none" w:sz="0" w:space="0" w:color="auto"/>
        <w:bottom w:val="none" w:sz="0" w:space="0" w:color="auto"/>
        <w:right w:val="none" w:sz="0" w:space="0" w:color="auto"/>
      </w:divBdr>
    </w:div>
    <w:div w:id="1080443870">
      <w:bodyDiv w:val="1"/>
      <w:marLeft w:val="0"/>
      <w:marRight w:val="0"/>
      <w:marTop w:val="0"/>
      <w:marBottom w:val="0"/>
      <w:divBdr>
        <w:top w:val="none" w:sz="0" w:space="0" w:color="auto"/>
        <w:left w:val="none" w:sz="0" w:space="0" w:color="auto"/>
        <w:bottom w:val="none" w:sz="0" w:space="0" w:color="auto"/>
        <w:right w:val="none" w:sz="0" w:space="0" w:color="auto"/>
      </w:divBdr>
    </w:div>
    <w:div w:id="1085301598">
      <w:bodyDiv w:val="1"/>
      <w:marLeft w:val="0"/>
      <w:marRight w:val="0"/>
      <w:marTop w:val="0"/>
      <w:marBottom w:val="0"/>
      <w:divBdr>
        <w:top w:val="none" w:sz="0" w:space="0" w:color="auto"/>
        <w:left w:val="none" w:sz="0" w:space="0" w:color="auto"/>
        <w:bottom w:val="none" w:sz="0" w:space="0" w:color="auto"/>
        <w:right w:val="none" w:sz="0" w:space="0" w:color="auto"/>
      </w:divBdr>
    </w:div>
    <w:div w:id="1104425965">
      <w:bodyDiv w:val="1"/>
      <w:marLeft w:val="0"/>
      <w:marRight w:val="0"/>
      <w:marTop w:val="0"/>
      <w:marBottom w:val="0"/>
      <w:divBdr>
        <w:top w:val="none" w:sz="0" w:space="0" w:color="auto"/>
        <w:left w:val="none" w:sz="0" w:space="0" w:color="auto"/>
        <w:bottom w:val="none" w:sz="0" w:space="0" w:color="auto"/>
        <w:right w:val="none" w:sz="0" w:space="0" w:color="auto"/>
      </w:divBdr>
    </w:div>
    <w:div w:id="1108239198">
      <w:bodyDiv w:val="1"/>
      <w:marLeft w:val="0"/>
      <w:marRight w:val="0"/>
      <w:marTop w:val="0"/>
      <w:marBottom w:val="0"/>
      <w:divBdr>
        <w:top w:val="none" w:sz="0" w:space="0" w:color="auto"/>
        <w:left w:val="none" w:sz="0" w:space="0" w:color="auto"/>
        <w:bottom w:val="none" w:sz="0" w:space="0" w:color="auto"/>
        <w:right w:val="none" w:sz="0" w:space="0" w:color="auto"/>
      </w:divBdr>
    </w:div>
    <w:div w:id="1158300874">
      <w:bodyDiv w:val="1"/>
      <w:marLeft w:val="0"/>
      <w:marRight w:val="0"/>
      <w:marTop w:val="0"/>
      <w:marBottom w:val="0"/>
      <w:divBdr>
        <w:top w:val="none" w:sz="0" w:space="0" w:color="auto"/>
        <w:left w:val="none" w:sz="0" w:space="0" w:color="auto"/>
        <w:bottom w:val="none" w:sz="0" w:space="0" w:color="auto"/>
        <w:right w:val="none" w:sz="0" w:space="0" w:color="auto"/>
      </w:divBdr>
    </w:div>
    <w:div w:id="1170145784">
      <w:bodyDiv w:val="1"/>
      <w:marLeft w:val="0"/>
      <w:marRight w:val="0"/>
      <w:marTop w:val="0"/>
      <w:marBottom w:val="0"/>
      <w:divBdr>
        <w:top w:val="none" w:sz="0" w:space="0" w:color="auto"/>
        <w:left w:val="none" w:sz="0" w:space="0" w:color="auto"/>
        <w:bottom w:val="none" w:sz="0" w:space="0" w:color="auto"/>
        <w:right w:val="none" w:sz="0" w:space="0" w:color="auto"/>
      </w:divBdr>
    </w:div>
    <w:div w:id="1175071856">
      <w:bodyDiv w:val="1"/>
      <w:marLeft w:val="0"/>
      <w:marRight w:val="0"/>
      <w:marTop w:val="0"/>
      <w:marBottom w:val="0"/>
      <w:divBdr>
        <w:top w:val="none" w:sz="0" w:space="0" w:color="auto"/>
        <w:left w:val="none" w:sz="0" w:space="0" w:color="auto"/>
        <w:bottom w:val="none" w:sz="0" w:space="0" w:color="auto"/>
        <w:right w:val="none" w:sz="0" w:space="0" w:color="auto"/>
      </w:divBdr>
      <w:divsChild>
        <w:div w:id="1560361533">
          <w:marLeft w:val="480"/>
          <w:marRight w:val="0"/>
          <w:marTop w:val="0"/>
          <w:marBottom w:val="0"/>
          <w:divBdr>
            <w:top w:val="none" w:sz="0" w:space="0" w:color="auto"/>
            <w:left w:val="none" w:sz="0" w:space="0" w:color="auto"/>
            <w:bottom w:val="none" w:sz="0" w:space="0" w:color="auto"/>
            <w:right w:val="none" w:sz="0" w:space="0" w:color="auto"/>
          </w:divBdr>
        </w:div>
        <w:div w:id="1070736082">
          <w:marLeft w:val="480"/>
          <w:marRight w:val="0"/>
          <w:marTop w:val="0"/>
          <w:marBottom w:val="0"/>
          <w:divBdr>
            <w:top w:val="none" w:sz="0" w:space="0" w:color="auto"/>
            <w:left w:val="none" w:sz="0" w:space="0" w:color="auto"/>
            <w:bottom w:val="none" w:sz="0" w:space="0" w:color="auto"/>
            <w:right w:val="none" w:sz="0" w:space="0" w:color="auto"/>
          </w:divBdr>
        </w:div>
        <w:div w:id="1829712015">
          <w:marLeft w:val="480"/>
          <w:marRight w:val="0"/>
          <w:marTop w:val="0"/>
          <w:marBottom w:val="0"/>
          <w:divBdr>
            <w:top w:val="none" w:sz="0" w:space="0" w:color="auto"/>
            <w:left w:val="none" w:sz="0" w:space="0" w:color="auto"/>
            <w:bottom w:val="none" w:sz="0" w:space="0" w:color="auto"/>
            <w:right w:val="none" w:sz="0" w:space="0" w:color="auto"/>
          </w:divBdr>
        </w:div>
        <w:div w:id="2118409541">
          <w:marLeft w:val="480"/>
          <w:marRight w:val="0"/>
          <w:marTop w:val="0"/>
          <w:marBottom w:val="0"/>
          <w:divBdr>
            <w:top w:val="none" w:sz="0" w:space="0" w:color="auto"/>
            <w:left w:val="none" w:sz="0" w:space="0" w:color="auto"/>
            <w:bottom w:val="none" w:sz="0" w:space="0" w:color="auto"/>
            <w:right w:val="none" w:sz="0" w:space="0" w:color="auto"/>
          </w:divBdr>
        </w:div>
        <w:div w:id="1039235916">
          <w:marLeft w:val="480"/>
          <w:marRight w:val="0"/>
          <w:marTop w:val="0"/>
          <w:marBottom w:val="0"/>
          <w:divBdr>
            <w:top w:val="none" w:sz="0" w:space="0" w:color="auto"/>
            <w:left w:val="none" w:sz="0" w:space="0" w:color="auto"/>
            <w:bottom w:val="none" w:sz="0" w:space="0" w:color="auto"/>
            <w:right w:val="none" w:sz="0" w:space="0" w:color="auto"/>
          </w:divBdr>
        </w:div>
        <w:div w:id="1127814779">
          <w:marLeft w:val="480"/>
          <w:marRight w:val="0"/>
          <w:marTop w:val="0"/>
          <w:marBottom w:val="0"/>
          <w:divBdr>
            <w:top w:val="none" w:sz="0" w:space="0" w:color="auto"/>
            <w:left w:val="none" w:sz="0" w:space="0" w:color="auto"/>
            <w:bottom w:val="none" w:sz="0" w:space="0" w:color="auto"/>
            <w:right w:val="none" w:sz="0" w:space="0" w:color="auto"/>
          </w:divBdr>
        </w:div>
        <w:div w:id="2091658760">
          <w:marLeft w:val="480"/>
          <w:marRight w:val="0"/>
          <w:marTop w:val="0"/>
          <w:marBottom w:val="0"/>
          <w:divBdr>
            <w:top w:val="none" w:sz="0" w:space="0" w:color="auto"/>
            <w:left w:val="none" w:sz="0" w:space="0" w:color="auto"/>
            <w:bottom w:val="none" w:sz="0" w:space="0" w:color="auto"/>
            <w:right w:val="none" w:sz="0" w:space="0" w:color="auto"/>
          </w:divBdr>
        </w:div>
        <w:div w:id="1959528025">
          <w:marLeft w:val="480"/>
          <w:marRight w:val="0"/>
          <w:marTop w:val="0"/>
          <w:marBottom w:val="0"/>
          <w:divBdr>
            <w:top w:val="none" w:sz="0" w:space="0" w:color="auto"/>
            <w:left w:val="none" w:sz="0" w:space="0" w:color="auto"/>
            <w:bottom w:val="none" w:sz="0" w:space="0" w:color="auto"/>
            <w:right w:val="none" w:sz="0" w:space="0" w:color="auto"/>
          </w:divBdr>
        </w:div>
        <w:div w:id="81031685">
          <w:marLeft w:val="480"/>
          <w:marRight w:val="0"/>
          <w:marTop w:val="0"/>
          <w:marBottom w:val="0"/>
          <w:divBdr>
            <w:top w:val="none" w:sz="0" w:space="0" w:color="auto"/>
            <w:left w:val="none" w:sz="0" w:space="0" w:color="auto"/>
            <w:bottom w:val="none" w:sz="0" w:space="0" w:color="auto"/>
            <w:right w:val="none" w:sz="0" w:space="0" w:color="auto"/>
          </w:divBdr>
        </w:div>
        <w:div w:id="1529489222">
          <w:marLeft w:val="480"/>
          <w:marRight w:val="0"/>
          <w:marTop w:val="0"/>
          <w:marBottom w:val="0"/>
          <w:divBdr>
            <w:top w:val="none" w:sz="0" w:space="0" w:color="auto"/>
            <w:left w:val="none" w:sz="0" w:space="0" w:color="auto"/>
            <w:bottom w:val="none" w:sz="0" w:space="0" w:color="auto"/>
            <w:right w:val="none" w:sz="0" w:space="0" w:color="auto"/>
          </w:divBdr>
        </w:div>
        <w:div w:id="1218248904">
          <w:marLeft w:val="480"/>
          <w:marRight w:val="0"/>
          <w:marTop w:val="0"/>
          <w:marBottom w:val="0"/>
          <w:divBdr>
            <w:top w:val="none" w:sz="0" w:space="0" w:color="auto"/>
            <w:left w:val="none" w:sz="0" w:space="0" w:color="auto"/>
            <w:bottom w:val="none" w:sz="0" w:space="0" w:color="auto"/>
            <w:right w:val="none" w:sz="0" w:space="0" w:color="auto"/>
          </w:divBdr>
        </w:div>
        <w:div w:id="1879052636">
          <w:marLeft w:val="480"/>
          <w:marRight w:val="0"/>
          <w:marTop w:val="0"/>
          <w:marBottom w:val="0"/>
          <w:divBdr>
            <w:top w:val="none" w:sz="0" w:space="0" w:color="auto"/>
            <w:left w:val="none" w:sz="0" w:space="0" w:color="auto"/>
            <w:bottom w:val="none" w:sz="0" w:space="0" w:color="auto"/>
            <w:right w:val="none" w:sz="0" w:space="0" w:color="auto"/>
          </w:divBdr>
        </w:div>
        <w:div w:id="2053069264">
          <w:marLeft w:val="480"/>
          <w:marRight w:val="0"/>
          <w:marTop w:val="0"/>
          <w:marBottom w:val="0"/>
          <w:divBdr>
            <w:top w:val="none" w:sz="0" w:space="0" w:color="auto"/>
            <w:left w:val="none" w:sz="0" w:space="0" w:color="auto"/>
            <w:bottom w:val="none" w:sz="0" w:space="0" w:color="auto"/>
            <w:right w:val="none" w:sz="0" w:space="0" w:color="auto"/>
          </w:divBdr>
        </w:div>
        <w:div w:id="449323954">
          <w:marLeft w:val="480"/>
          <w:marRight w:val="0"/>
          <w:marTop w:val="0"/>
          <w:marBottom w:val="0"/>
          <w:divBdr>
            <w:top w:val="none" w:sz="0" w:space="0" w:color="auto"/>
            <w:left w:val="none" w:sz="0" w:space="0" w:color="auto"/>
            <w:bottom w:val="none" w:sz="0" w:space="0" w:color="auto"/>
            <w:right w:val="none" w:sz="0" w:space="0" w:color="auto"/>
          </w:divBdr>
        </w:div>
        <w:div w:id="1740206428">
          <w:marLeft w:val="480"/>
          <w:marRight w:val="0"/>
          <w:marTop w:val="0"/>
          <w:marBottom w:val="0"/>
          <w:divBdr>
            <w:top w:val="none" w:sz="0" w:space="0" w:color="auto"/>
            <w:left w:val="none" w:sz="0" w:space="0" w:color="auto"/>
            <w:bottom w:val="none" w:sz="0" w:space="0" w:color="auto"/>
            <w:right w:val="none" w:sz="0" w:space="0" w:color="auto"/>
          </w:divBdr>
        </w:div>
        <w:div w:id="282152624">
          <w:marLeft w:val="480"/>
          <w:marRight w:val="0"/>
          <w:marTop w:val="0"/>
          <w:marBottom w:val="0"/>
          <w:divBdr>
            <w:top w:val="none" w:sz="0" w:space="0" w:color="auto"/>
            <w:left w:val="none" w:sz="0" w:space="0" w:color="auto"/>
            <w:bottom w:val="none" w:sz="0" w:space="0" w:color="auto"/>
            <w:right w:val="none" w:sz="0" w:space="0" w:color="auto"/>
          </w:divBdr>
        </w:div>
        <w:div w:id="1635335050">
          <w:marLeft w:val="480"/>
          <w:marRight w:val="0"/>
          <w:marTop w:val="0"/>
          <w:marBottom w:val="0"/>
          <w:divBdr>
            <w:top w:val="none" w:sz="0" w:space="0" w:color="auto"/>
            <w:left w:val="none" w:sz="0" w:space="0" w:color="auto"/>
            <w:bottom w:val="none" w:sz="0" w:space="0" w:color="auto"/>
            <w:right w:val="none" w:sz="0" w:space="0" w:color="auto"/>
          </w:divBdr>
        </w:div>
        <w:div w:id="1000045184">
          <w:marLeft w:val="480"/>
          <w:marRight w:val="0"/>
          <w:marTop w:val="0"/>
          <w:marBottom w:val="0"/>
          <w:divBdr>
            <w:top w:val="none" w:sz="0" w:space="0" w:color="auto"/>
            <w:left w:val="none" w:sz="0" w:space="0" w:color="auto"/>
            <w:bottom w:val="none" w:sz="0" w:space="0" w:color="auto"/>
            <w:right w:val="none" w:sz="0" w:space="0" w:color="auto"/>
          </w:divBdr>
        </w:div>
        <w:div w:id="513737232">
          <w:marLeft w:val="480"/>
          <w:marRight w:val="0"/>
          <w:marTop w:val="0"/>
          <w:marBottom w:val="0"/>
          <w:divBdr>
            <w:top w:val="none" w:sz="0" w:space="0" w:color="auto"/>
            <w:left w:val="none" w:sz="0" w:space="0" w:color="auto"/>
            <w:bottom w:val="none" w:sz="0" w:space="0" w:color="auto"/>
            <w:right w:val="none" w:sz="0" w:space="0" w:color="auto"/>
          </w:divBdr>
        </w:div>
        <w:div w:id="711002563">
          <w:marLeft w:val="480"/>
          <w:marRight w:val="0"/>
          <w:marTop w:val="0"/>
          <w:marBottom w:val="0"/>
          <w:divBdr>
            <w:top w:val="none" w:sz="0" w:space="0" w:color="auto"/>
            <w:left w:val="none" w:sz="0" w:space="0" w:color="auto"/>
            <w:bottom w:val="none" w:sz="0" w:space="0" w:color="auto"/>
            <w:right w:val="none" w:sz="0" w:space="0" w:color="auto"/>
          </w:divBdr>
        </w:div>
        <w:div w:id="316033153">
          <w:marLeft w:val="480"/>
          <w:marRight w:val="0"/>
          <w:marTop w:val="0"/>
          <w:marBottom w:val="0"/>
          <w:divBdr>
            <w:top w:val="none" w:sz="0" w:space="0" w:color="auto"/>
            <w:left w:val="none" w:sz="0" w:space="0" w:color="auto"/>
            <w:bottom w:val="none" w:sz="0" w:space="0" w:color="auto"/>
            <w:right w:val="none" w:sz="0" w:space="0" w:color="auto"/>
          </w:divBdr>
        </w:div>
        <w:div w:id="149447709">
          <w:marLeft w:val="480"/>
          <w:marRight w:val="0"/>
          <w:marTop w:val="0"/>
          <w:marBottom w:val="0"/>
          <w:divBdr>
            <w:top w:val="none" w:sz="0" w:space="0" w:color="auto"/>
            <w:left w:val="none" w:sz="0" w:space="0" w:color="auto"/>
            <w:bottom w:val="none" w:sz="0" w:space="0" w:color="auto"/>
            <w:right w:val="none" w:sz="0" w:space="0" w:color="auto"/>
          </w:divBdr>
        </w:div>
        <w:div w:id="1099326665">
          <w:marLeft w:val="480"/>
          <w:marRight w:val="0"/>
          <w:marTop w:val="0"/>
          <w:marBottom w:val="0"/>
          <w:divBdr>
            <w:top w:val="none" w:sz="0" w:space="0" w:color="auto"/>
            <w:left w:val="none" w:sz="0" w:space="0" w:color="auto"/>
            <w:bottom w:val="none" w:sz="0" w:space="0" w:color="auto"/>
            <w:right w:val="none" w:sz="0" w:space="0" w:color="auto"/>
          </w:divBdr>
        </w:div>
        <w:div w:id="413211931">
          <w:marLeft w:val="480"/>
          <w:marRight w:val="0"/>
          <w:marTop w:val="0"/>
          <w:marBottom w:val="0"/>
          <w:divBdr>
            <w:top w:val="none" w:sz="0" w:space="0" w:color="auto"/>
            <w:left w:val="none" w:sz="0" w:space="0" w:color="auto"/>
            <w:bottom w:val="none" w:sz="0" w:space="0" w:color="auto"/>
            <w:right w:val="none" w:sz="0" w:space="0" w:color="auto"/>
          </w:divBdr>
        </w:div>
        <w:div w:id="884944837">
          <w:marLeft w:val="480"/>
          <w:marRight w:val="0"/>
          <w:marTop w:val="0"/>
          <w:marBottom w:val="0"/>
          <w:divBdr>
            <w:top w:val="none" w:sz="0" w:space="0" w:color="auto"/>
            <w:left w:val="none" w:sz="0" w:space="0" w:color="auto"/>
            <w:bottom w:val="none" w:sz="0" w:space="0" w:color="auto"/>
            <w:right w:val="none" w:sz="0" w:space="0" w:color="auto"/>
          </w:divBdr>
        </w:div>
        <w:div w:id="938609640">
          <w:marLeft w:val="480"/>
          <w:marRight w:val="0"/>
          <w:marTop w:val="0"/>
          <w:marBottom w:val="0"/>
          <w:divBdr>
            <w:top w:val="none" w:sz="0" w:space="0" w:color="auto"/>
            <w:left w:val="none" w:sz="0" w:space="0" w:color="auto"/>
            <w:bottom w:val="none" w:sz="0" w:space="0" w:color="auto"/>
            <w:right w:val="none" w:sz="0" w:space="0" w:color="auto"/>
          </w:divBdr>
        </w:div>
        <w:div w:id="1076245261">
          <w:marLeft w:val="480"/>
          <w:marRight w:val="0"/>
          <w:marTop w:val="0"/>
          <w:marBottom w:val="0"/>
          <w:divBdr>
            <w:top w:val="none" w:sz="0" w:space="0" w:color="auto"/>
            <w:left w:val="none" w:sz="0" w:space="0" w:color="auto"/>
            <w:bottom w:val="none" w:sz="0" w:space="0" w:color="auto"/>
            <w:right w:val="none" w:sz="0" w:space="0" w:color="auto"/>
          </w:divBdr>
        </w:div>
        <w:div w:id="129835183">
          <w:marLeft w:val="480"/>
          <w:marRight w:val="0"/>
          <w:marTop w:val="0"/>
          <w:marBottom w:val="0"/>
          <w:divBdr>
            <w:top w:val="none" w:sz="0" w:space="0" w:color="auto"/>
            <w:left w:val="none" w:sz="0" w:space="0" w:color="auto"/>
            <w:bottom w:val="none" w:sz="0" w:space="0" w:color="auto"/>
            <w:right w:val="none" w:sz="0" w:space="0" w:color="auto"/>
          </w:divBdr>
        </w:div>
        <w:div w:id="2092237027">
          <w:marLeft w:val="480"/>
          <w:marRight w:val="0"/>
          <w:marTop w:val="0"/>
          <w:marBottom w:val="0"/>
          <w:divBdr>
            <w:top w:val="none" w:sz="0" w:space="0" w:color="auto"/>
            <w:left w:val="none" w:sz="0" w:space="0" w:color="auto"/>
            <w:bottom w:val="none" w:sz="0" w:space="0" w:color="auto"/>
            <w:right w:val="none" w:sz="0" w:space="0" w:color="auto"/>
          </w:divBdr>
        </w:div>
        <w:div w:id="152532432">
          <w:marLeft w:val="480"/>
          <w:marRight w:val="0"/>
          <w:marTop w:val="0"/>
          <w:marBottom w:val="0"/>
          <w:divBdr>
            <w:top w:val="none" w:sz="0" w:space="0" w:color="auto"/>
            <w:left w:val="none" w:sz="0" w:space="0" w:color="auto"/>
            <w:bottom w:val="none" w:sz="0" w:space="0" w:color="auto"/>
            <w:right w:val="none" w:sz="0" w:space="0" w:color="auto"/>
          </w:divBdr>
        </w:div>
      </w:divsChild>
    </w:div>
    <w:div w:id="1186598491">
      <w:bodyDiv w:val="1"/>
      <w:marLeft w:val="0"/>
      <w:marRight w:val="0"/>
      <w:marTop w:val="0"/>
      <w:marBottom w:val="0"/>
      <w:divBdr>
        <w:top w:val="none" w:sz="0" w:space="0" w:color="auto"/>
        <w:left w:val="none" w:sz="0" w:space="0" w:color="auto"/>
        <w:bottom w:val="none" w:sz="0" w:space="0" w:color="auto"/>
        <w:right w:val="none" w:sz="0" w:space="0" w:color="auto"/>
      </w:divBdr>
    </w:div>
    <w:div w:id="1188134511">
      <w:bodyDiv w:val="1"/>
      <w:marLeft w:val="0"/>
      <w:marRight w:val="0"/>
      <w:marTop w:val="0"/>
      <w:marBottom w:val="0"/>
      <w:divBdr>
        <w:top w:val="none" w:sz="0" w:space="0" w:color="auto"/>
        <w:left w:val="none" w:sz="0" w:space="0" w:color="auto"/>
        <w:bottom w:val="none" w:sz="0" w:space="0" w:color="auto"/>
        <w:right w:val="none" w:sz="0" w:space="0" w:color="auto"/>
      </w:divBdr>
    </w:div>
    <w:div w:id="1193106755">
      <w:bodyDiv w:val="1"/>
      <w:marLeft w:val="0"/>
      <w:marRight w:val="0"/>
      <w:marTop w:val="0"/>
      <w:marBottom w:val="0"/>
      <w:divBdr>
        <w:top w:val="none" w:sz="0" w:space="0" w:color="auto"/>
        <w:left w:val="none" w:sz="0" w:space="0" w:color="auto"/>
        <w:bottom w:val="none" w:sz="0" w:space="0" w:color="auto"/>
        <w:right w:val="none" w:sz="0" w:space="0" w:color="auto"/>
      </w:divBdr>
    </w:div>
    <w:div w:id="1244797332">
      <w:bodyDiv w:val="1"/>
      <w:marLeft w:val="0"/>
      <w:marRight w:val="0"/>
      <w:marTop w:val="0"/>
      <w:marBottom w:val="0"/>
      <w:divBdr>
        <w:top w:val="none" w:sz="0" w:space="0" w:color="auto"/>
        <w:left w:val="none" w:sz="0" w:space="0" w:color="auto"/>
        <w:bottom w:val="none" w:sz="0" w:space="0" w:color="auto"/>
        <w:right w:val="none" w:sz="0" w:space="0" w:color="auto"/>
      </w:divBdr>
      <w:divsChild>
        <w:div w:id="762412277">
          <w:marLeft w:val="480"/>
          <w:marRight w:val="0"/>
          <w:marTop w:val="0"/>
          <w:marBottom w:val="0"/>
          <w:divBdr>
            <w:top w:val="none" w:sz="0" w:space="0" w:color="auto"/>
            <w:left w:val="none" w:sz="0" w:space="0" w:color="auto"/>
            <w:bottom w:val="none" w:sz="0" w:space="0" w:color="auto"/>
            <w:right w:val="none" w:sz="0" w:space="0" w:color="auto"/>
          </w:divBdr>
        </w:div>
        <w:div w:id="2015910614">
          <w:marLeft w:val="480"/>
          <w:marRight w:val="0"/>
          <w:marTop w:val="0"/>
          <w:marBottom w:val="0"/>
          <w:divBdr>
            <w:top w:val="none" w:sz="0" w:space="0" w:color="auto"/>
            <w:left w:val="none" w:sz="0" w:space="0" w:color="auto"/>
            <w:bottom w:val="none" w:sz="0" w:space="0" w:color="auto"/>
            <w:right w:val="none" w:sz="0" w:space="0" w:color="auto"/>
          </w:divBdr>
        </w:div>
        <w:div w:id="1771584669">
          <w:marLeft w:val="480"/>
          <w:marRight w:val="0"/>
          <w:marTop w:val="0"/>
          <w:marBottom w:val="0"/>
          <w:divBdr>
            <w:top w:val="none" w:sz="0" w:space="0" w:color="auto"/>
            <w:left w:val="none" w:sz="0" w:space="0" w:color="auto"/>
            <w:bottom w:val="none" w:sz="0" w:space="0" w:color="auto"/>
            <w:right w:val="none" w:sz="0" w:space="0" w:color="auto"/>
          </w:divBdr>
        </w:div>
        <w:div w:id="1741248527">
          <w:marLeft w:val="480"/>
          <w:marRight w:val="0"/>
          <w:marTop w:val="0"/>
          <w:marBottom w:val="0"/>
          <w:divBdr>
            <w:top w:val="none" w:sz="0" w:space="0" w:color="auto"/>
            <w:left w:val="none" w:sz="0" w:space="0" w:color="auto"/>
            <w:bottom w:val="none" w:sz="0" w:space="0" w:color="auto"/>
            <w:right w:val="none" w:sz="0" w:space="0" w:color="auto"/>
          </w:divBdr>
        </w:div>
        <w:div w:id="1447968533">
          <w:marLeft w:val="480"/>
          <w:marRight w:val="0"/>
          <w:marTop w:val="0"/>
          <w:marBottom w:val="0"/>
          <w:divBdr>
            <w:top w:val="none" w:sz="0" w:space="0" w:color="auto"/>
            <w:left w:val="none" w:sz="0" w:space="0" w:color="auto"/>
            <w:bottom w:val="none" w:sz="0" w:space="0" w:color="auto"/>
            <w:right w:val="none" w:sz="0" w:space="0" w:color="auto"/>
          </w:divBdr>
        </w:div>
        <w:div w:id="326790718">
          <w:marLeft w:val="480"/>
          <w:marRight w:val="0"/>
          <w:marTop w:val="0"/>
          <w:marBottom w:val="0"/>
          <w:divBdr>
            <w:top w:val="none" w:sz="0" w:space="0" w:color="auto"/>
            <w:left w:val="none" w:sz="0" w:space="0" w:color="auto"/>
            <w:bottom w:val="none" w:sz="0" w:space="0" w:color="auto"/>
            <w:right w:val="none" w:sz="0" w:space="0" w:color="auto"/>
          </w:divBdr>
        </w:div>
        <w:div w:id="1972323247">
          <w:marLeft w:val="480"/>
          <w:marRight w:val="0"/>
          <w:marTop w:val="0"/>
          <w:marBottom w:val="0"/>
          <w:divBdr>
            <w:top w:val="none" w:sz="0" w:space="0" w:color="auto"/>
            <w:left w:val="none" w:sz="0" w:space="0" w:color="auto"/>
            <w:bottom w:val="none" w:sz="0" w:space="0" w:color="auto"/>
            <w:right w:val="none" w:sz="0" w:space="0" w:color="auto"/>
          </w:divBdr>
        </w:div>
        <w:div w:id="536937094">
          <w:marLeft w:val="480"/>
          <w:marRight w:val="0"/>
          <w:marTop w:val="0"/>
          <w:marBottom w:val="0"/>
          <w:divBdr>
            <w:top w:val="none" w:sz="0" w:space="0" w:color="auto"/>
            <w:left w:val="none" w:sz="0" w:space="0" w:color="auto"/>
            <w:bottom w:val="none" w:sz="0" w:space="0" w:color="auto"/>
            <w:right w:val="none" w:sz="0" w:space="0" w:color="auto"/>
          </w:divBdr>
        </w:div>
        <w:div w:id="1747612231">
          <w:marLeft w:val="480"/>
          <w:marRight w:val="0"/>
          <w:marTop w:val="0"/>
          <w:marBottom w:val="0"/>
          <w:divBdr>
            <w:top w:val="none" w:sz="0" w:space="0" w:color="auto"/>
            <w:left w:val="none" w:sz="0" w:space="0" w:color="auto"/>
            <w:bottom w:val="none" w:sz="0" w:space="0" w:color="auto"/>
            <w:right w:val="none" w:sz="0" w:space="0" w:color="auto"/>
          </w:divBdr>
        </w:div>
        <w:div w:id="961305279">
          <w:marLeft w:val="480"/>
          <w:marRight w:val="0"/>
          <w:marTop w:val="0"/>
          <w:marBottom w:val="0"/>
          <w:divBdr>
            <w:top w:val="none" w:sz="0" w:space="0" w:color="auto"/>
            <w:left w:val="none" w:sz="0" w:space="0" w:color="auto"/>
            <w:bottom w:val="none" w:sz="0" w:space="0" w:color="auto"/>
            <w:right w:val="none" w:sz="0" w:space="0" w:color="auto"/>
          </w:divBdr>
        </w:div>
        <w:div w:id="1875651679">
          <w:marLeft w:val="480"/>
          <w:marRight w:val="0"/>
          <w:marTop w:val="0"/>
          <w:marBottom w:val="0"/>
          <w:divBdr>
            <w:top w:val="none" w:sz="0" w:space="0" w:color="auto"/>
            <w:left w:val="none" w:sz="0" w:space="0" w:color="auto"/>
            <w:bottom w:val="none" w:sz="0" w:space="0" w:color="auto"/>
            <w:right w:val="none" w:sz="0" w:space="0" w:color="auto"/>
          </w:divBdr>
        </w:div>
        <w:div w:id="1332946420">
          <w:marLeft w:val="480"/>
          <w:marRight w:val="0"/>
          <w:marTop w:val="0"/>
          <w:marBottom w:val="0"/>
          <w:divBdr>
            <w:top w:val="none" w:sz="0" w:space="0" w:color="auto"/>
            <w:left w:val="none" w:sz="0" w:space="0" w:color="auto"/>
            <w:bottom w:val="none" w:sz="0" w:space="0" w:color="auto"/>
            <w:right w:val="none" w:sz="0" w:space="0" w:color="auto"/>
          </w:divBdr>
        </w:div>
        <w:div w:id="526724805">
          <w:marLeft w:val="480"/>
          <w:marRight w:val="0"/>
          <w:marTop w:val="0"/>
          <w:marBottom w:val="0"/>
          <w:divBdr>
            <w:top w:val="none" w:sz="0" w:space="0" w:color="auto"/>
            <w:left w:val="none" w:sz="0" w:space="0" w:color="auto"/>
            <w:bottom w:val="none" w:sz="0" w:space="0" w:color="auto"/>
            <w:right w:val="none" w:sz="0" w:space="0" w:color="auto"/>
          </w:divBdr>
        </w:div>
        <w:div w:id="1551770899">
          <w:marLeft w:val="480"/>
          <w:marRight w:val="0"/>
          <w:marTop w:val="0"/>
          <w:marBottom w:val="0"/>
          <w:divBdr>
            <w:top w:val="none" w:sz="0" w:space="0" w:color="auto"/>
            <w:left w:val="none" w:sz="0" w:space="0" w:color="auto"/>
            <w:bottom w:val="none" w:sz="0" w:space="0" w:color="auto"/>
            <w:right w:val="none" w:sz="0" w:space="0" w:color="auto"/>
          </w:divBdr>
        </w:div>
        <w:div w:id="1536120736">
          <w:marLeft w:val="480"/>
          <w:marRight w:val="0"/>
          <w:marTop w:val="0"/>
          <w:marBottom w:val="0"/>
          <w:divBdr>
            <w:top w:val="none" w:sz="0" w:space="0" w:color="auto"/>
            <w:left w:val="none" w:sz="0" w:space="0" w:color="auto"/>
            <w:bottom w:val="none" w:sz="0" w:space="0" w:color="auto"/>
            <w:right w:val="none" w:sz="0" w:space="0" w:color="auto"/>
          </w:divBdr>
        </w:div>
        <w:div w:id="981352251">
          <w:marLeft w:val="480"/>
          <w:marRight w:val="0"/>
          <w:marTop w:val="0"/>
          <w:marBottom w:val="0"/>
          <w:divBdr>
            <w:top w:val="none" w:sz="0" w:space="0" w:color="auto"/>
            <w:left w:val="none" w:sz="0" w:space="0" w:color="auto"/>
            <w:bottom w:val="none" w:sz="0" w:space="0" w:color="auto"/>
            <w:right w:val="none" w:sz="0" w:space="0" w:color="auto"/>
          </w:divBdr>
        </w:div>
        <w:div w:id="1647395295">
          <w:marLeft w:val="480"/>
          <w:marRight w:val="0"/>
          <w:marTop w:val="0"/>
          <w:marBottom w:val="0"/>
          <w:divBdr>
            <w:top w:val="none" w:sz="0" w:space="0" w:color="auto"/>
            <w:left w:val="none" w:sz="0" w:space="0" w:color="auto"/>
            <w:bottom w:val="none" w:sz="0" w:space="0" w:color="auto"/>
            <w:right w:val="none" w:sz="0" w:space="0" w:color="auto"/>
          </w:divBdr>
        </w:div>
        <w:div w:id="308100427">
          <w:marLeft w:val="480"/>
          <w:marRight w:val="0"/>
          <w:marTop w:val="0"/>
          <w:marBottom w:val="0"/>
          <w:divBdr>
            <w:top w:val="none" w:sz="0" w:space="0" w:color="auto"/>
            <w:left w:val="none" w:sz="0" w:space="0" w:color="auto"/>
            <w:bottom w:val="none" w:sz="0" w:space="0" w:color="auto"/>
            <w:right w:val="none" w:sz="0" w:space="0" w:color="auto"/>
          </w:divBdr>
        </w:div>
        <w:div w:id="132870852">
          <w:marLeft w:val="480"/>
          <w:marRight w:val="0"/>
          <w:marTop w:val="0"/>
          <w:marBottom w:val="0"/>
          <w:divBdr>
            <w:top w:val="none" w:sz="0" w:space="0" w:color="auto"/>
            <w:left w:val="none" w:sz="0" w:space="0" w:color="auto"/>
            <w:bottom w:val="none" w:sz="0" w:space="0" w:color="auto"/>
            <w:right w:val="none" w:sz="0" w:space="0" w:color="auto"/>
          </w:divBdr>
        </w:div>
        <w:div w:id="2061905086">
          <w:marLeft w:val="480"/>
          <w:marRight w:val="0"/>
          <w:marTop w:val="0"/>
          <w:marBottom w:val="0"/>
          <w:divBdr>
            <w:top w:val="none" w:sz="0" w:space="0" w:color="auto"/>
            <w:left w:val="none" w:sz="0" w:space="0" w:color="auto"/>
            <w:bottom w:val="none" w:sz="0" w:space="0" w:color="auto"/>
            <w:right w:val="none" w:sz="0" w:space="0" w:color="auto"/>
          </w:divBdr>
        </w:div>
        <w:div w:id="284386164">
          <w:marLeft w:val="480"/>
          <w:marRight w:val="0"/>
          <w:marTop w:val="0"/>
          <w:marBottom w:val="0"/>
          <w:divBdr>
            <w:top w:val="none" w:sz="0" w:space="0" w:color="auto"/>
            <w:left w:val="none" w:sz="0" w:space="0" w:color="auto"/>
            <w:bottom w:val="none" w:sz="0" w:space="0" w:color="auto"/>
            <w:right w:val="none" w:sz="0" w:space="0" w:color="auto"/>
          </w:divBdr>
        </w:div>
        <w:div w:id="190842459">
          <w:marLeft w:val="480"/>
          <w:marRight w:val="0"/>
          <w:marTop w:val="0"/>
          <w:marBottom w:val="0"/>
          <w:divBdr>
            <w:top w:val="none" w:sz="0" w:space="0" w:color="auto"/>
            <w:left w:val="none" w:sz="0" w:space="0" w:color="auto"/>
            <w:bottom w:val="none" w:sz="0" w:space="0" w:color="auto"/>
            <w:right w:val="none" w:sz="0" w:space="0" w:color="auto"/>
          </w:divBdr>
        </w:div>
        <w:div w:id="1431773408">
          <w:marLeft w:val="480"/>
          <w:marRight w:val="0"/>
          <w:marTop w:val="0"/>
          <w:marBottom w:val="0"/>
          <w:divBdr>
            <w:top w:val="none" w:sz="0" w:space="0" w:color="auto"/>
            <w:left w:val="none" w:sz="0" w:space="0" w:color="auto"/>
            <w:bottom w:val="none" w:sz="0" w:space="0" w:color="auto"/>
            <w:right w:val="none" w:sz="0" w:space="0" w:color="auto"/>
          </w:divBdr>
        </w:div>
        <w:div w:id="1259604912">
          <w:marLeft w:val="480"/>
          <w:marRight w:val="0"/>
          <w:marTop w:val="0"/>
          <w:marBottom w:val="0"/>
          <w:divBdr>
            <w:top w:val="none" w:sz="0" w:space="0" w:color="auto"/>
            <w:left w:val="none" w:sz="0" w:space="0" w:color="auto"/>
            <w:bottom w:val="none" w:sz="0" w:space="0" w:color="auto"/>
            <w:right w:val="none" w:sz="0" w:space="0" w:color="auto"/>
          </w:divBdr>
        </w:div>
        <w:div w:id="1605767834">
          <w:marLeft w:val="480"/>
          <w:marRight w:val="0"/>
          <w:marTop w:val="0"/>
          <w:marBottom w:val="0"/>
          <w:divBdr>
            <w:top w:val="none" w:sz="0" w:space="0" w:color="auto"/>
            <w:left w:val="none" w:sz="0" w:space="0" w:color="auto"/>
            <w:bottom w:val="none" w:sz="0" w:space="0" w:color="auto"/>
            <w:right w:val="none" w:sz="0" w:space="0" w:color="auto"/>
          </w:divBdr>
        </w:div>
        <w:div w:id="662969375">
          <w:marLeft w:val="480"/>
          <w:marRight w:val="0"/>
          <w:marTop w:val="0"/>
          <w:marBottom w:val="0"/>
          <w:divBdr>
            <w:top w:val="none" w:sz="0" w:space="0" w:color="auto"/>
            <w:left w:val="none" w:sz="0" w:space="0" w:color="auto"/>
            <w:bottom w:val="none" w:sz="0" w:space="0" w:color="auto"/>
            <w:right w:val="none" w:sz="0" w:space="0" w:color="auto"/>
          </w:divBdr>
        </w:div>
        <w:div w:id="1692796474">
          <w:marLeft w:val="480"/>
          <w:marRight w:val="0"/>
          <w:marTop w:val="0"/>
          <w:marBottom w:val="0"/>
          <w:divBdr>
            <w:top w:val="none" w:sz="0" w:space="0" w:color="auto"/>
            <w:left w:val="none" w:sz="0" w:space="0" w:color="auto"/>
            <w:bottom w:val="none" w:sz="0" w:space="0" w:color="auto"/>
            <w:right w:val="none" w:sz="0" w:space="0" w:color="auto"/>
          </w:divBdr>
        </w:div>
        <w:div w:id="1971128308">
          <w:marLeft w:val="480"/>
          <w:marRight w:val="0"/>
          <w:marTop w:val="0"/>
          <w:marBottom w:val="0"/>
          <w:divBdr>
            <w:top w:val="none" w:sz="0" w:space="0" w:color="auto"/>
            <w:left w:val="none" w:sz="0" w:space="0" w:color="auto"/>
            <w:bottom w:val="none" w:sz="0" w:space="0" w:color="auto"/>
            <w:right w:val="none" w:sz="0" w:space="0" w:color="auto"/>
          </w:divBdr>
        </w:div>
        <w:div w:id="892816348">
          <w:marLeft w:val="480"/>
          <w:marRight w:val="0"/>
          <w:marTop w:val="0"/>
          <w:marBottom w:val="0"/>
          <w:divBdr>
            <w:top w:val="none" w:sz="0" w:space="0" w:color="auto"/>
            <w:left w:val="none" w:sz="0" w:space="0" w:color="auto"/>
            <w:bottom w:val="none" w:sz="0" w:space="0" w:color="auto"/>
            <w:right w:val="none" w:sz="0" w:space="0" w:color="auto"/>
          </w:divBdr>
        </w:div>
      </w:divsChild>
    </w:div>
    <w:div w:id="1268809211">
      <w:bodyDiv w:val="1"/>
      <w:marLeft w:val="0"/>
      <w:marRight w:val="0"/>
      <w:marTop w:val="0"/>
      <w:marBottom w:val="0"/>
      <w:divBdr>
        <w:top w:val="none" w:sz="0" w:space="0" w:color="auto"/>
        <w:left w:val="none" w:sz="0" w:space="0" w:color="auto"/>
        <w:bottom w:val="none" w:sz="0" w:space="0" w:color="auto"/>
        <w:right w:val="none" w:sz="0" w:space="0" w:color="auto"/>
      </w:divBdr>
    </w:div>
    <w:div w:id="1284460958">
      <w:bodyDiv w:val="1"/>
      <w:marLeft w:val="0"/>
      <w:marRight w:val="0"/>
      <w:marTop w:val="0"/>
      <w:marBottom w:val="0"/>
      <w:divBdr>
        <w:top w:val="none" w:sz="0" w:space="0" w:color="auto"/>
        <w:left w:val="none" w:sz="0" w:space="0" w:color="auto"/>
        <w:bottom w:val="none" w:sz="0" w:space="0" w:color="auto"/>
        <w:right w:val="none" w:sz="0" w:space="0" w:color="auto"/>
      </w:divBdr>
      <w:divsChild>
        <w:div w:id="1213007099">
          <w:marLeft w:val="480"/>
          <w:marRight w:val="0"/>
          <w:marTop w:val="0"/>
          <w:marBottom w:val="0"/>
          <w:divBdr>
            <w:top w:val="none" w:sz="0" w:space="0" w:color="auto"/>
            <w:left w:val="none" w:sz="0" w:space="0" w:color="auto"/>
            <w:bottom w:val="none" w:sz="0" w:space="0" w:color="auto"/>
            <w:right w:val="none" w:sz="0" w:space="0" w:color="auto"/>
          </w:divBdr>
        </w:div>
        <w:div w:id="372460253">
          <w:marLeft w:val="480"/>
          <w:marRight w:val="0"/>
          <w:marTop w:val="0"/>
          <w:marBottom w:val="0"/>
          <w:divBdr>
            <w:top w:val="none" w:sz="0" w:space="0" w:color="auto"/>
            <w:left w:val="none" w:sz="0" w:space="0" w:color="auto"/>
            <w:bottom w:val="none" w:sz="0" w:space="0" w:color="auto"/>
            <w:right w:val="none" w:sz="0" w:space="0" w:color="auto"/>
          </w:divBdr>
        </w:div>
        <w:div w:id="526022012">
          <w:marLeft w:val="480"/>
          <w:marRight w:val="0"/>
          <w:marTop w:val="0"/>
          <w:marBottom w:val="0"/>
          <w:divBdr>
            <w:top w:val="none" w:sz="0" w:space="0" w:color="auto"/>
            <w:left w:val="none" w:sz="0" w:space="0" w:color="auto"/>
            <w:bottom w:val="none" w:sz="0" w:space="0" w:color="auto"/>
            <w:right w:val="none" w:sz="0" w:space="0" w:color="auto"/>
          </w:divBdr>
        </w:div>
        <w:div w:id="1201210630">
          <w:marLeft w:val="480"/>
          <w:marRight w:val="0"/>
          <w:marTop w:val="0"/>
          <w:marBottom w:val="0"/>
          <w:divBdr>
            <w:top w:val="none" w:sz="0" w:space="0" w:color="auto"/>
            <w:left w:val="none" w:sz="0" w:space="0" w:color="auto"/>
            <w:bottom w:val="none" w:sz="0" w:space="0" w:color="auto"/>
            <w:right w:val="none" w:sz="0" w:space="0" w:color="auto"/>
          </w:divBdr>
        </w:div>
        <w:div w:id="1320381402">
          <w:marLeft w:val="480"/>
          <w:marRight w:val="0"/>
          <w:marTop w:val="0"/>
          <w:marBottom w:val="0"/>
          <w:divBdr>
            <w:top w:val="none" w:sz="0" w:space="0" w:color="auto"/>
            <w:left w:val="none" w:sz="0" w:space="0" w:color="auto"/>
            <w:bottom w:val="none" w:sz="0" w:space="0" w:color="auto"/>
            <w:right w:val="none" w:sz="0" w:space="0" w:color="auto"/>
          </w:divBdr>
        </w:div>
        <w:div w:id="945429654">
          <w:marLeft w:val="480"/>
          <w:marRight w:val="0"/>
          <w:marTop w:val="0"/>
          <w:marBottom w:val="0"/>
          <w:divBdr>
            <w:top w:val="none" w:sz="0" w:space="0" w:color="auto"/>
            <w:left w:val="none" w:sz="0" w:space="0" w:color="auto"/>
            <w:bottom w:val="none" w:sz="0" w:space="0" w:color="auto"/>
            <w:right w:val="none" w:sz="0" w:space="0" w:color="auto"/>
          </w:divBdr>
        </w:div>
        <w:div w:id="1021053456">
          <w:marLeft w:val="480"/>
          <w:marRight w:val="0"/>
          <w:marTop w:val="0"/>
          <w:marBottom w:val="0"/>
          <w:divBdr>
            <w:top w:val="none" w:sz="0" w:space="0" w:color="auto"/>
            <w:left w:val="none" w:sz="0" w:space="0" w:color="auto"/>
            <w:bottom w:val="none" w:sz="0" w:space="0" w:color="auto"/>
            <w:right w:val="none" w:sz="0" w:space="0" w:color="auto"/>
          </w:divBdr>
        </w:div>
        <w:div w:id="435365428">
          <w:marLeft w:val="480"/>
          <w:marRight w:val="0"/>
          <w:marTop w:val="0"/>
          <w:marBottom w:val="0"/>
          <w:divBdr>
            <w:top w:val="none" w:sz="0" w:space="0" w:color="auto"/>
            <w:left w:val="none" w:sz="0" w:space="0" w:color="auto"/>
            <w:bottom w:val="none" w:sz="0" w:space="0" w:color="auto"/>
            <w:right w:val="none" w:sz="0" w:space="0" w:color="auto"/>
          </w:divBdr>
        </w:div>
        <w:div w:id="983968635">
          <w:marLeft w:val="480"/>
          <w:marRight w:val="0"/>
          <w:marTop w:val="0"/>
          <w:marBottom w:val="0"/>
          <w:divBdr>
            <w:top w:val="none" w:sz="0" w:space="0" w:color="auto"/>
            <w:left w:val="none" w:sz="0" w:space="0" w:color="auto"/>
            <w:bottom w:val="none" w:sz="0" w:space="0" w:color="auto"/>
            <w:right w:val="none" w:sz="0" w:space="0" w:color="auto"/>
          </w:divBdr>
        </w:div>
        <w:div w:id="585892525">
          <w:marLeft w:val="480"/>
          <w:marRight w:val="0"/>
          <w:marTop w:val="0"/>
          <w:marBottom w:val="0"/>
          <w:divBdr>
            <w:top w:val="none" w:sz="0" w:space="0" w:color="auto"/>
            <w:left w:val="none" w:sz="0" w:space="0" w:color="auto"/>
            <w:bottom w:val="none" w:sz="0" w:space="0" w:color="auto"/>
            <w:right w:val="none" w:sz="0" w:space="0" w:color="auto"/>
          </w:divBdr>
        </w:div>
        <w:div w:id="857349528">
          <w:marLeft w:val="480"/>
          <w:marRight w:val="0"/>
          <w:marTop w:val="0"/>
          <w:marBottom w:val="0"/>
          <w:divBdr>
            <w:top w:val="none" w:sz="0" w:space="0" w:color="auto"/>
            <w:left w:val="none" w:sz="0" w:space="0" w:color="auto"/>
            <w:bottom w:val="none" w:sz="0" w:space="0" w:color="auto"/>
            <w:right w:val="none" w:sz="0" w:space="0" w:color="auto"/>
          </w:divBdr>
        </w:div>
        <w:div w:id="1358190034">
          <w:marLeft w:val="480"/>
          <w:marRight w:val="0"/>
          <w:marTop w:val="0"/>
          <w:marBottom w:val="0"/>
          <w:divBdr>
            <w:top w:val="none" w:sz="0" w:space="0" w:color="auto"/>
            <w:left w:val="none" w:sz="0" w:space="0" w:color="auto"/>
            <w:bottom w:val="none" w:sz="0" w:space="0" w:color="auto"/>
            <w:right w:val="none" w:sz="0" w:space="0" w:color="auto"/>
          </w:divBdr>
        </w:div>
        <w:div w:id="105389241">
          <w:marLeft w:val="480"/>
          <w:marRight w:val="0"/>
          <w:marTop w:val="0"/>
          <w:marBottom w:val="0"/>
          <w:divBdr>
            <w:top w:val="none" w:sz="0" w:space="0" w:color="auto"/>
            <w:left w:val="none" w:sz="0" w:space="0" w:color="auto"/>
            <w:bottom w:val="none" w:sz="0" w:space="0" w:color="auto"/>
            <w:right w:val="none" w:sz="0" w:space="0" w:color="auto"/>
          </w:divBdr>
        </w:div>
        <w:div w:id="1790276548">
          <w:marLeft w:val="480"/>
          <w:marRight w:val="0"/>
          <w:marTop w:val="0"/>
          <w:marBottom w:val="0"/>
          <w:divBdr>
            <w:top w:val="none" w:sz="0" w:space="0" w:color="auto"/>
            <w:left w:val="none" w:sz="0" w:space="0" w:color="auto"/>
            <w:bottom w:val="none" w:sz="0" w:space="0" w:color="auto"/>
            <w:right w:val="none" w:sz="0" w:space="0" w:color="auto"/>
          </w:divBdr>
        </w:div>
        <w:div w:id="1066610198">
          <w:marLeft w:val="480"/>
          <w:marRight w:val="0"/>
          <w:marTop w:val="0"/>
          <w:marBottom w:val="0"/>
          <w:divBdr>
            <w:top w:val="none" w:sz="0" w:space="0" w:color="auto"/>
            <w:left w:val="none" w:sz="0" w:space="0" w:color="auto"/>
            <w:bottom w:val="none" w:sz="0" w:space="0" w:color="auto"/>
            <w:right w:val="none" w:sz="0" w:space="0" w:color="auto"/>
          </w:divBdr>
        </w:div>
        <w:div w:id="624316773">
          <w:marLeft w:val="480"/>
          <w:marRight w:val="0"/>
          <w:marTop w:val="0"/>
          <w:marBottom w:val="0"/>
          <w:divBdr>
            <w:top w:val="none" w:sz="0" w:space="0" w:color="auto"/>
            <w:left w:val="none" w:sz="0" w:space="0" w:color="auto"/>
            <w:bottom w:val="none" w:sz="0" w:space="0" w:color="auto"/>
            <w:right w:val="none" w:sz="0" w:space="0" w:color="auto"/>
          </w:divBdr>
        </w:div>
        <w:div w:id="636225938">
          <w:marLeft w:val="480"/>
          <w:marRight w:val="0"/>
          <w:marTop w:val="0"/>
          <w:marBottom w:val="0"/>
          <w:divBdr>
            <w:top w:val="none" w:sz="0" w:space="0" w:color="auto"/>
            <w:left w:val="none" w:sz="0" w:space="0" w:color="auto"/>
            <w:bottom w:val="none" w:sz="0" w:space="0" w:color="auto"/>
            <w:right w:val="none" w:sz="0" w:space="0" w:color="auto"/>
          </w:divBdr>
        </w:div>
        <w:div w:id="568229135">
          <w:marLeft w:val="480"/>
          <w:marRight w:val="0"/>
          <w:marTop w:val="0"/>
          <w:marBottom w:val="0"/>
          <w:divBdr>
            <w:top w:val="none" w:sz="0" w:space="0" w:color="auto"/>
            <w:left w:val="none" w:sz="0" w:space="0" w:color="auto"/>
            <w:bottom w:val="none" w:sz="0" w:space="0" w:color="auto"/>
            <w:right w:val="none" w:sz="0" w:space="0" w:color="auto"/>
          </w:divBdr>
        </w:div>
        <w:div w:id="1719695821">
          <w:marLeft w:val="480"/>
          <w:marRight w:val="0"/>
          <w:marTop w:val="0"/>
          <w:marBottom w:val="0"/>
          <w:divBdr>
            <w:top w:val="none" w:sz="0" w:space="0" w:color="auto"/>
            <w:left w:val="none" w:sz="0" w:space="0" w:color="auto"/>
            <w:bottom w:val="none" w:sz="0" w:space="0" w:color="auto"/>
            <w:right w:val="none" w:sz="0" w:space="0" w:color="auto"/>
          </w:divBdr>
        </w:div>
        <w:div w:id="1718313349">
          <w:marLeft w:val="480"/>
          <w:marRight w:val="0"/>
          <w:marTop w:val="0"/>
          <w:marBottom w:val="0"/>
          <w:divBdr>
            <w:top w:val="none" w:sz="0" w:space="0" w:color="auto"/>
            <w:left w:val="none" w:sz="0" w:space="0" w:color="auto"/>
            <w:bottom w:val="none" w:sz="0" w:space="0" w:color="auto"/>
            <w:right w:val="none" w:sz="0" w:space="0" w:color="auto"/>
          </w:divBdr>
        </w:div>
        <w:div w:id="1537546700">
          <w:marLeft w:val="480"/>
          <w:marRight w:val="0"/>
          <w:marTop w:val="0"/>
          <w:marBottom w:val="0"/>
          <w:divBdr>
            <w:top w:val="none" w:sz="0" w:space="0" w:color="auto"/>
            <w:left w:val="none" w:sz="0" w:space="0" w:color="auto"/>
            <w:bottom w:val="none" w:sz="0" w:space="0" w:color="auto"/>
            <w:right w:val="none" w:sz="0" w:space="0" w:color="auto"/>
          </w:divBdr>
        </w:div>
        <w:div w:id="672801387">
          <w:marLeft w:val="480"/>
          <w:marRight w:val="0"/>
          <w:marTop w:val="0"/>
          <w:marBottom w:val="0"/>
          <w:divBdr>
            <w:top w:val="none" w:sz="0" w:space="0" w:color="auto"/>
            <w:left w:val="none" w:sz="0" w:space="0" w:color="auto"/>
            <w:bottom w:val="none" w:sz="0" w:space="0" w:color="auto"/>
            <w:right w:val="none" w:sz="0" w:space="0" w:color="auto"/>
          </w:divBdr>
        </w:div>
        <w:div w:id="2071612568">
          <w:marLeft w:val="480"/>
          <w:marRight w:val="0"/>
          <w:marTop w:val="0"/>
          <w:marBottom w:val="0"/>
          <w:divBdr>
            <w:top w:val="none" w:sz="0" w:space="0" w:color="auto"/>
            <w:left w:val="none" w:sz="0" w:space="0" w:color="auto"/>
            <w:bottom w:val="none" w:sz="0" w:space="0" w:color="auto"/>
            <w:right w:val="none" w:sz="0" w:space="0" w:color="auto"/>
          </w:divBdr>
        </w:div>
        <w:div w:id="351539594">
          <w:marLeft w:val="480"/>
          <w:marRight w:val="0"/>
          <w:marTop w:val="0"/>
          <w:marBottom w:val="0"/>
          <w:divBdr>
            <w:top w:val="none" w:sz="0" w:space="0" w:color="auto"/>
            <w:left w:val="none" w:sz="0" w:space="0" w:color="auto"/>
            <w:bottom w:val="none" w:sz="0" w:space="0" w:color="auto"/>
            <w:right w:val="none" w:sz="0" w:space="0" w:color="auto"/>
          </w:divBdr>
        </w:div>
        <w:div w:id="1973244819">
          <w:marLeft w:val="480"/>
          <w:marRight w:val="0"/>
          <w:marTop w:val="0"/>
          <w:marBottom w:val="0"/>
          <w:divBdr>
            <w:top w:val="none" w:sz="0" w:space="0" w:color="auto"/>
            <w:left w:val="none" w:sz="0" w:space="0" w:color="auto"/>
            <w:bottom w:val="none" w:sz="0" w:space="0" w:color="auto"/>
            <w:right w:val="none" w:sz="0" w:space="0" w:color="auto"/>
          </w:divBdr>
        </w:div>
        <w:div w:id="1185095653">
          <w:marLeft w:val="480"/>
          <w:marRight w:val="0"/>
          <w:marTop w:val="0"/>
          <w:marBottom w:val="0"/>
          <w:divBdr>
            <w:top w:val="none" w:sz="0" w:space="0" w:color="auto"/>
            <w:left w:val="none" w:sz="0" w:space="0" w:color="auto"/>
            <w:bottom w:val="none" w:sz="0" w:space="0" w:color="auto"/>
            <w:right w:val="none" w:sz="0" w:space="0" w:color="auto"/>
          </w:divBdr>
        </w:div>
        <w:div w:id="910043541">
          <w:marLeft w:val="480"/>
          <w:marRight w:val="0"/>
          <w:marTop w:val="0"/>
          <w:marBottom w:val="0"/>
          <w:divBdr>
            <w:top w:val="none" w:sz="0" w:space="0" w:color="auto"/>
            <w:left w:val="none" w:sz="0" w:space="0" w:color="auto"/>
            <w:bottom w:val="none" w:sz="0" w:space="0" w:color="auto"/>
            <w:right w:val="none" w:sz="0" w:space="0" w:color="auto"/>
          </w:divBdr>
        </w:div>
        <w:div w:id="1199464389">
          <w:marLeft w:val="480"/>
          <w:marRight w:val="0"/>
          <w:marTop w:val="0"/>
          <w:marBottom w:val="0"/>
          <w:divBdr>
            <w:top w:val="none" w:sz="0" w:space="0" w:color="auto"/>
            <w:left w:val="none" w:sz="0" w:space="0" w:color="auto"/>
            <w:bottom w:val="none" w:sz="0" w:space="0" w:color="auto"/>
            <w:right w:val="none" w:sz="0" w:space="0" w:color="auto"/>
          </w:divBdr>
        </w:div>
        <w:div w:id="641472389">
          <w:marLeft w:val="480"/>
          <w:marRight w:val="0"/>
          <w:marTop w:val="0"/>
          <w:marBottom w:val="0"/>
          <w:divBdr>
            <w:top w:val="none" w:sz="0" w:space="0" w:color="auto"/>
            <w:left w:val="none" w:sz="0" w:space="0" w:color="auto"/>
            <w:bottom w:val="none" w:sz="0" w:space="0" w:color="auto"/>
            <w:right w:val="none" w:sz="0" w:space="0" w:color="auto"/>
          </w:divBdr>
        </w:div>
        <w:div w:id="1205213481">
          <w:marLeft w:val="480"/>
          <w:marRight w:val="0"/>
          <w:marTop w:val="0"/>
          <w:marBottom w:val="0"/>
          <w:divBdr>
            <w:top w:val="none" w:sz="0" w:space="0" w:color="auto"/>
            <w:left w:val="none" w:sz="0" w:space="0" w:color="auto"/>
            <w:bottom w:val="none" w:sz="0" w:space="0" w:color="auto"/>
            <w:right w:val="none" w:sz="0" w:space="0" w:color="auto"/>
          </w:divBdr>
        </w:div>
      </w:divsChild>
    </w:div>
    <w:div w:id="1286766251">
      <w:bodyDiv w:val="1"/>
      <w:marLeft w:val="0"/>
      <w:marRight w:val="0"/>
      <w:marTop w:val="0"/>
      <w:marBottom w:val="0"/>
      <w:divBdr>
        <w:top w:val="none" w:sz="0" w:space="0" w:color="auto"/>
        <w:left w:val="none" w:sz="0" w:space="0" w:color="auto"/>
        <w:bottom w:val="none" w:sz="0" w:space="0" w:color="auto"/>
        <w:right w:val="none" w:sz="0" w:space="0" w:color="auto"/>
      </w:divBdr>
    </w:div>
    <w:div w:id="1294291213">
      <w:bodyDiv w:val="1"/>
      <w:marLeft w:val="0"/>
      <w:marRight w:val="0"/>
      <w:marTop w:val="0"/>
      <w:marBottom w:val="0"/>
      <w:divBdr>
        <w:top w:val="none" w:sz="0" w:space="0" w:color="auto"/>
        <w:left w:val="none" w:sz="0" w:space="0" w:color="auto"/>
        <w:bottom w:val="none" w:sz="0" w:space="0" w:color="auto"/>
        <w:right w:val="none" w:sz="0" w:space="0" w:color="auto"/>
      </w:divBdr>
    </w:div>
    <w:div w:id="1300307004">
      <w:bodyDiv w:val="1"/>
      <w:marLeft w:val="0"/>
      <w:marRight w:val="0"/>
      <w:marTop w:val="0"/>
      <w:marBottom w:val="0"/>
      <w:divBdr>
        <w:top w:val="none" w:sz="0" w:space="0" w:color="auto"/>
        <w:left w:val="none" w:sz="0" w:space="0" w:color="auto"/>
        <w:bottom w:val="none" w:sz="0" w:space="0" w:color="auto"/>
        <w:right w:val="none" w:sz="0" w:space="0" w:color="auto"/>
      </w:divBdr>
    </w:div>
    <w:div w:id="1302495176">
      <w:bodyDiv w:val="1"/>
      <w:marLeft w:val="0"/>
      <w:marRight w:val="0"/>
      <w:marTop w:val="0"/>
      <w:marBottom w:val="0"/>
      <w:divBdr>
        <w:top w:val="none" w:sz="0" w:space="0" w:color="auto"/>
        <w:left w:val="none" w:sz="0" w:space="0" w:color="auto"/>
        <w:bottom w:val="none" w:sz="0" w:space="0" w:color="auto"/>
        <w:right w:val="none" w:sz="0" w:space="0" w:color="auto"/>
      </w:divBdr>
    </w:div>
    <w:div w:id="1308360863">
      <w:bodyDiv w:val="1"/>
      <w:marLeft w:val="0"/>
      <w:marRight w:val="0"/>
      <w:marTop w:val="0"/>
      <w:marBottom w:val="0"/>
      <w:divBdr>
        <w:top w:val="none" w:sz="0" w:space="0" w:color="auto"/>
        <w:left w:val="none" w:sz="0" w:space="0" w:color="auto"/>
        <w:bottom w:val="none" w:sz="0" w:space="0" w:color="auto"/>
        <w:right w:val="none" w:sz="0" w:space="0" w:color="auto"/>
      </w:divBdr>
      <w:divsChild>
        <w:div w:id="1452746574">
          <w:marLeft w:val="480"/>
          <w:marRight w:val="0"/>
          <w:marTop w:val="0"/>
          <w:marBottom w:val="0"/>
          <w:divBdr>
            <w:top w:val="none" w:sz="0" w:space="0" w:color="auto"/>
            <w:left w:val="none" w:sz="0" w:space="0" w:color="auto"/>
            <w:bottom w:val="none" w:sz="0" w:space="0" w:color="auto"/>
            <w:right w:val="none" w:sz="0" w:space="0" w:color="auto"/>
          </w:divBdr>
        </w:div>
        <w:div w:id="1999189709">
          <w:marLeft w:val="480"/>
          <w:marRight w:val="0"/>
          <w:marTop w:val="0"/>
          <w:marBottom w:val="0"/>
          <w:divBdr>
            <w:top w:val="none" w:sz="0" w:space="0" w:color="auto"/>
            <w:left w:val="none" w:sz="0" w:space="0" w:color="auto"/>
            <w:bottom w:val="none" w:sz="0" w:space="0" w:color="auto"/>
            <w:right w:val="none" w:sz="0" w:space="0" w:color="auto"/>
          </w:divBdr>
        </w:div>
        <w:div w:id="2096172639">
          <w:marLeft w:val="480"/>
          <w:marRight w:val="0"/>
          <w:marTop w:val="0"/>
          <w:marBottom w:val="0"/>
          <w:divBdr>
            <w:top w:val="none" w:sz="0" w:space="0" w:color="auto"/>
            <w:left w:val="none" w:sz="0" w:space="0" w:color="auto"/>
            <w:bottom w:val="none" w:sz="0" w:space="0" w:color="auto"/>
            <w:right w:val="none" w:sz="0" w:space="0" w:color="auto"/>
          </w:divBdr>
        </w:div>
        <w:div w:id="1812095626">
          <w:marLeft w:val="480"/>
          <w:marRight w:val="0"/>
          <w:marTop w:val="0"/>
          <w:marBottom w:val="0"/>
          <w:divBdr>
            <w:top w:val="none" w:sz="0" w:space="0" w:color="auto"/>
            <w:left w:val="none" w:sz="0" w:space="0" w:color="auto"/>
            <w:bottom w:val="none" w:sz="0" w:space="0" w:color="auto"/>
            <w:right w:val="none" w:sz="0" w:space="0" w:color="auto"/>
          </w:divBdr>
        </w:div>
        <w:div w:id="1815373229">
          <w:marLeft w:val="480"/>
          <w:marRight w:val="0"/>
          <w:marTop w:val="0"/>
          <w:marBottom w:val="0"/>
          <w:divBdr>
            <w:top w:val="none" w:sz="0" w:space="0" w:color="auto"/>
            <w:left w:val="none" w:sz="0" w:space="0" w:color="auto"/>
            <w:bottom w:val="none" w:sz="0" w:space="0" w:color="auto"/>
            <w:right w:val="none" w:sz="0" w:space="0" w:color="auto"/>
          </w:divBdr>
        </w:div>
        <w:div w:id="1110470454">
          <w:marLeft w:val="480"/>
          <w:marRight w:val="0"/>
          <w:marTop w:val="0"/>
          <w:marBottom w:val="0"/>
          <w:divBdr>
            <w:top w:val="none" w:sz="0" w:space="0" w:color="auto"/>
            <w:left w:val="none" w:sz="0" w:space="0" w:color="auto"/>
            <w:bottom w:val="none" w:sz="0" w:space="0" w:color="auto"/>
            <w:right w:val="none" w:sz="0" w:space="0" w:color="auto"/>
          </w:divBdr>
        </w:div>
        <w:div w:id="650984996">
          <w:marLeft w:val="480"/>
          <w:marRight w:val="0"/>
          <w:marTop w:val="0"/>
          <w:marBottom w:val="0"/>
          <w:divBdr>
            <w:top w:val="none" w:sz="0" w:space="0" w:color="auto"/>
            <w:left w:val="none" w:sz="0" w:space="0" w:color="auto"/>
            <w:bottom w:val="none" w:sz="0" w:space="0" w:color="auto"/>
            <w:right w:val="none" w:sz="0" w:space="0" w:color="auto"/>
          </w:divBdr>
        </w:div>
        <w:div w:id="2046516700">
          <w:marLeft w:val="480"/>
          <w:marRight w:val="0"/>
          <w:marTop w:val="0"/>
          <w:marBottom w:val="0"/>
          <w:divBdr>
            <w:top w:val="none" w:sz="0" w:space="0" w:color="auto"/>
            <w:left w:val="none" w:sz="0" w:space="0" w:color="auto"/>
            <w:bottom w:val="none" w:sz="0" w:space="0" w:color="auto"/>
            <w:right w:val="none" w:sz="0" w:space="0" w:color="auto"/>
          </w:divBdr>
        </w:div>
        <w:div w:id="1958414950">
          <w:marLeft w:val="480"/>
          <w:marRight w:val="0"/>
          <w:marTop w:val="0"/>
          <w:marBottom w:val="0"/>
          <w:divBdr>
            <w:top w:val="none" w:sz="0" w:space="0" w:color="auto"/>
            <w:left w:val="none" w:sz="0" w:space="0" w:color="auto"/>
            <w:bottom w:val="none" w:sz="0" w:space="0" w:color="auto"/>
            <w:right w:val="none" w:sz="0" w:space="0" w:color="auto"/>
          </w:divBdr>
        </w:div>
        <w:div w:id="1691056512">
          <w:marLeft w:val="480"/>
          <w:marRight w:val="0"/>
          <w:marTop w:val="0"/>
          <w:marBottom w:val="0"/>
          <w:divBdr>
            <w:top w:val="none" w:sz="0" w:space="0" w:color="auto"/>
            <w:left w:val="none" w:sz="0" w:space="0" w:color="auto"/>
            <w:bottom w:val="none" w:sz="0" w:space="0" w:color="auto"/>
            <w:right w:val="none" w:sz="0" w:space="0" w:color="auto"/>
          </w:divBdr>
        </w:div>
        <w:div w:id="1061951139">
          <w:marLeft w:val="480"/>
          <w:marRight w:val="0"/>
          <w:marTop w:val="0"/>
          <w:marBottom w:val="0"/>
          <w:divBdr>
            <w:top w:val="none" w:sz="0" w:space="0" w:color="auto"/>
            <w:left w:val="none" w:sz="0" w:space="0" w:color="auto"/>
            <w:bottom w:val="none" w:sz="0" w:space="0" w:color="auto"/>
            <w:right w:val="none" w:sz="0" w:space="0" w:color="auto"/>
          </w:divBdr>
        </w:div>
        <w:div w:id="2133209700">
          <w:marLeft w:val="480"/>
          <w:marRight w:val="0"/>
          <w:marTop w:val="0"/>
          <w:marBottom w:val="0"/>
          <w:divBdr>
            <w:top w:val="none" w:sz="0" w:space="0" w:color="auto"/>
            <w:left w:val="none" w:sz="0" w:space="0" w:color="auto"/>
            <w:bottom w:val="none" w:sz="0" w:space="0" w:color="auto"/>
            <w:right w:val="none" w:sz="0" w:space="0" w:color="auto"/>
          </w:divBdr>
        </w:div>
        <w:div w:id="941063794">
          <w:marLeft w:val="480"/>
          <w:marRight w:val="0"/>
          <w:marTop w:val="0"/>
          <w:marBottom w:val="0"/>
          <w:divBdr>
            <w:top w:val="none" w:sz="0" w:space="0" w:color="auto"/>
            <w:left w:val="none" w:sz="0" w:space="0" w:color="auto"/>
            <w:bottom w:val="none" w:sz="0" w:space="0" w:color="auto"/>
            <w:right w:val="none" w:sz="0" w:space="0" w:color="auto"/>
          </w:divBdr>
        </w:div>
        <w:div w:id="421225500">
          <w:marLeft w:val="480"/>
          <w:marRight w:val="0"/>
          <w:marTop w:val="0"/>
          <w:marBottom w:val="0"/>
          <w:divBdr>
            <w:top w:val="none" w:sz="0" w:space="0" w:color="auto"/>
            <w:left w:val="none" w:sz="0" w:space="0" w:color="auto"/>
            <w:bottom w:val="none" w:sz="0" w:space="0" w:color="auto"/>
            <w:right w:val="none" w:sz="0" w:space="0" w:color="auto"/>
          </w:divBdr>
        </w:div>
        <w:div w:id="831406529">
          <w:marLeft w:val="480"/>
          <w:marRight w:val="0"/>
          <w:marTop w:val="0"/>
          <w:marBottom w:val="0"/>
          <w:divBdr>
            <w:top w:val="none" w:sz="0" w:space="0" w:color="auto"/>
            <w:left w:val="none" w:sz="0" w:space="0" w:color="auto"/>
            <w:bottom w:val="none" w:sz="0" w:space="0" w:color="auto"/>
            <w:right w:val="none" w:sz="0" w:space="0" w:color="auto"/>
          </w:divBdr>
        </w:div>
        <w:div w:id="790978056">
          <w:marLeft w:val="480"/>
          <w:marRight w:val="0"/>
          <w:marTop w:val="0"/>
          <w:marBottom w:val="0"/>
          <w:divBdr>
            <w:top w:val="none" w:sz="0" w:space="0" w:color="auto"/>
            <w:left w:val="none" w:sz="0" w:space="0" w:color="auto"/>
            <w:bottom w:val="none" w:sz="0" w:space="0" w:color="auto"/>
            <w:right w:val="none" w:sz="0" w:space="0" w:color="auto"/>
          </w:divBdr>
        </w:div>
        <w:div w:id="1830250511">
          <w:marLeft w:val="480"/>
          <w:marRight w:val="0"/>
          <w:marTop w:val="0"/>
          <w:marBottom w:val="0"/>
          <w:divBdr>
            <w:top w:val="none" w:sz="0" w:space="0" w:color="auto"/>
            <w:left w:val="none" w:sz="0" w:space="0" w:color="auto"/>
            <w:bottom w:val="none" w:sz="0" w:space="0" w:color="auto"/>
            <w:right w:val="none" w:sz="0" w:space="0" w:color="auto"/>
          </w:divBdr>
        </w:div>
        <w:div w:id="793672328">
          <w:marLeft w:val="480"/>
          <w:marRight w:val="0"/>
          <w:marTop w:val="0"/>
          <w:marBottom w:val="0"/>
          <w:divBdr>
            <w:top w:val="none" w:sz="0" w:space="0" w:color="auto"/>
            <w:left w:val="none" w:sz="0" w:space="0" w:color="auto"/>
            <w:bottom w:val="none" w:sz="0" w:space="0" w:color="auto"/>
            <w:right w:val="none" w:sz="0" w:space="0" w:color="auto"/>
          </w:divBdr>
        </w:div>
        <w:div w:id="1659846705">
          <w:marLeft w:val="480"/>
          <w:marRight w:val="0"/>
          <w:marTop w:val="0"/>
          <w:marBottom w:val="0"/>
          <w:divBdr>
            <w:top w:val="none" w:sz="0" w:space="0" w:color="auto"/>
            <w:left w:val="none" w:sz="0" w:space="0" w:color="auto"/>
            <w:bottom w:val="none" w:sz="0" w:space="0" w:color="auto"/>
            <w:right w:val="none" w:sz="0" w:space="0" w:color="auto"/>
          </w:divBdr>
        </w:div>
        <w:div w:id="899444911">
          <w:marLeft w:val="480"/>
          <w:marRight w:val="0"/>
          <w:marTop w:val="0"/>
          <w:marBottom w:val="0"/>
          <w:divBdr>
            <w:top w:val="none" w:sz="0" w:space="0" w:color="auto"/>
            <w:left w:val="none" w:sz="0" w:space="0" w:color="auto"/>
            <w:bottom w:val="none" w:sz="0" w:space="0" w:color="auto"/>
            <w:right w:val="none" w:sz="0" w:space="0" w:color="auto"/>
          </w:divBdr>
        </w:div>
        <w:div w:id="462038843">
          <w:marLeft w:val="480"/>
          <w:marRight w:val="0"/>
          <w:marTop w:val="0"/>
          <w:marBottom w:val="0"/>
          <w:divBdr>
            <w:top w:val="none" w:sz="0" w:space="0" w:color="auto"/>
            <w:left w:val="none" w:sz="0" w:space="0" w:color="auto"/>
            <w:bottom w:val="none" w:sz="0" w:space="0" w:color="auto"/>
            <w:right w:val="none" w:sz="0" w:space="0" w:color="auto"/>
          </w:divBdr>
        </w:div>
        <w:div w:id="412897879">
          <w:marLeft w:val="480"/>
          <w:marRight w:val="0"/>
          <w:marTop w:val="0"/>
          <w:marBottom w:val="0"/>
          <w:divBdr>
            <w:top w:val="none" w:sz="0" w:space="0" w:color="auto"/>
            <w:left w:val="none" w:sz="0" w:space="0" w:color="auto"/>
            <w:bottom w:val="none" w:sz="0" w:space="0" w:color="auto"/>
            <w:right w:val="none" w:sz="0" w:space="0" w:color="auto"/>
          </w:divBdr>
        </w:div>
        <w:div w:id="2115442972">
          <w:marLeft w:val="480"/>
          <w:marRight w:val="0"/>
          <w:marTop w:val="0"/>
          <w:marBottom w:val="0"/>
          <w:divBdr>
            <w:top w:val="none" w:sz="0" w:space="0" w:color="auto"/>
            <w:left w:val="none" w:sz="0" w:space="0" w:color="auto"/>
            <w:bottom w:val="none" w:sz="0" w:space="0" w:color="auto"/>
            <w:right w:val="none" w:sz="0" w:space="0" w:color="auto"/>
          </w:divBdr>
        </w:div>
        <w:div w:id="1612083014">
          <w:marLeft w:val="480"/>
          <w:marRight w:val="0"/>
          <w:marTop w:val="0"/>
          <w:marBottom w:val="0"/>
          <w:divBdr>
            <w:top w:val="none" w:sz="0" w:space="0" w:color="auto"/>
            <w:left w:val="none" w:sz="0" w:space="0" w:color="auto"/>
            <w:bottom w:val="none" w:sz="0" w:space="0" w:color="auto"/>
            <w:right w:val="none" w:sz="0" w:space="0" w:color="auto"/>
          </w:divBdr>
        </w:div>
        <w:div w:id="2074959007">
          <w:marLeft w:val="480"/>
          <w:marRight w:val="0"/>
          <w:marTop w:val="0"/>
          <w:marBottom w:val="0"/>
          <w:divBdr>
            <w:top w:val="none" w:sz="0" w:space="0" w:color="auto"/>
            <w:left w:val="none" w:sz="0" w:space="0" w:color="auto"/>
            <w:bottom w:val="none" w:sz="0" w:space="0" w:color="auto"/>
            <w:right w:val="none" w:sz="0" w:space="0" w:color="auto"/>
          </w:divBdr>
        </w:div>
        <w:div w:id="1645426722">
          <w:marLeft w:val="480"/>
          <w:marRight w:val="0"/>
          <w:marTop w:val="0"/>
          <w:marBottom w:val="0"/>
          <w:divBdr>
            <w:top w:val="none" w:sz="0" w:space="0" w:color="auto"/>
            <w:left w:val="none" w:sz="0" w:space="0" w:color="auto"/>
            <w:bottom w:val="none" w:sz="0" w:space="0" w:color="auto"/>
            <w:right w:val="none" w:sz="0" w:space="0" w:color="auto"/>
          </w:divBdr>
        </w:div>
        <w:div w:id="410006248">
          <w:marLeft w:val="480"/>
          <w:marRight w:val="0"/>
          <w:marTop w:val="0"/>
          <w:marBottom w:val="0"/>
          <w:divBdr>
            <w:top w:val="none" w:sz="0" w:space="0" w:color="auto"/>
            <w:left w:val="none" w:sz="0" w:space="0" w:color="auto"/>
            <w:bottom w:val="none" w:sz="0" w:space="0" w:color="auto"/>
            <w:right w:val="none" w:sz="0" w:space="0" w:color="auto"/>
          </w:divBdr>
        </w:div>
        <w:div w:id="107744027">
          <w:marLeft w:val="480"/>
          <w:marRight w:val="0"/>
          <w:marTop w:val="0"/>
          <w:marBottom w:val="0"/>
          <w:divBdr>
            <w:top w:val="none" w:sz="0" w:space="0" w:color="auto"/>
            <w:left w:val="none" w:sz="0" w:space="0" w:color="auto"/>
            <w:bottom w:val="none" w:sz="0" w:space="0" w:color="auto"/>
            <w:right w:val="none" w:sz="0" w:space="0" w:color="auto"/>
          </w:divBdr>
        </w:div>
        <w:div w:id="237903292">
          <w:marLeft w:val="480"/>
          <w:marRight w:val="0"/>
          <w:marTop w:val="0"/>
          <w:marBottom w:val="0"/>
          <w:divBdr>
            <w:top w:val="none" w:sz="0" w:space="0" w:color="auto"/>
            <w:left w:val="none" w:sz="0" w:space="0" w:color="auto"/>
            <w:bottom w:val="none" w:sz="0" w:space="0" w:color="auto"/>
            <w:right w:val="none" w:sz="0" w:space="0" w:color="auto"/>
          </w:divBdr>
        </w:div>
        <w:div w:id="1179201685">
          <w:marLeft w:val="480"/>
          <w:marRight w:val="0"/>
          <w:marTop w:val="0"/>
          <w:marBottom w:val="0"/>
          <w:divBdr>
            <w:top w:val="none" w:sz="0" w:space="0" w:color="auto"/>
            <w:left w:val="none" w:sz="0" w:space="0" w:color="auto"/>
            <w:bottom w:val="none" w:sz="0" w:space="0" w:color="auto"/>
            <w:right w:val="none" w:sz="0" w:space="0" w:color="auto"/>
          </w:divBdr>
        </w:div>
      </w:divsChild>
    </w:div>
    <w:div w:id="1320966687">
      <w:bodyDiv w:val="1"/>
      <w:marLeft w:val="0"/>
      <w:marRight w:val="0"/>
      <w:marTop w:val="0"/>
      <w:marBottom w:val="0"/>
      <w:divBdr>
        <w:top w:val="none" w:sz="0" w:space="0" w:color="auto"/>
        <w:left w:val="none" w:sz="0" w:space="0" w:color="auto"/>
        <w:bottom w:val="none" w:sz="0" w:space="0" w:color="auto"/>
        <w:right w:val="none" w:sz="0" w:space="0" w:color="auto"/>
      </w:divBdr>
    </w:div>
    <w:div w:id="1328098993">
      <w:bodyDiv w:val="1"/>
      <w:marLeft w:val="0"/>
      <w:marRight w:val="0"/>
      <w:marTop w:val="0"/>
      <w:marBottom w:val="0"/>
      <w:divBdr>
        <w:top w:val="none" w:sz="0" w:space="0" w:color="auto"/>
        <w:left w:val="none" w:sz="0" w:space="0" w:color="auto"/>
        <w:bottom w:val="none" w:sz="0" w:space="0" w:color="auto"/>
        <w:right w:val="none" w:sz="0" w:space="0" w:color="auto"/>
      </w:divBdr>
    </w:div>
    <w:div w:id="1335839359">
      <w:bodyDiv w:val="1"/>
      <w:marLeft w:val="0"/>
      <w:marRight w:val="0"/>
      <w:marTop w:val="0"/>
      <w:marBottom w:val="0"/>
      <w:divBdr>
        <w:top w:val="none" w:sz="0" w:space="0" w:color="auto"/>
        <w:left w:val="none" w:sz="0" w:space="0" w:color="auto"/>
        <w:bottom w:val="none" w:sz="0" w:space="0" w:color="auto"/>
        <w:right w:val="none" w:sz="0" w:space="0" w:color="auto"/>
      </w:divBdr>
      <w:divsChild>
        <w:div w:id="225798993">
          <w:marLeft w:val="480"/>
          <w:marRight w:val="0"/>
          <w:marTop w:val="0"/>
          <w:marBottom w:val="0"/>
          <w:divBdr>
            <w:top w:val="none" w:sz="0" w:space="0" w:color="auto"/>
            <w:left w:val="none" w:sz="0" w:space="0" w:color="auto"/>
            <w:bottom w:val="none" w:sz="0" w:space="0" w:color="auto"/>
            <w:right w:val="none" w:sz="0" w:space="0" w:color="auto"/>
          </w:divBdr>
        </w:div>
        <w:div w:id="649137546">
          <w:marLeft w:val="480"/>
          <w:marRight w:val="0"/>
          <w:marTop w:val="0"/>
          <w:marBottom w:val="0"/>
          <w:divBdr>
            <w:top w:val="none" w:sz="0" w:space="0" w:color="auto"/>
            <w:left w:val="none" w:sz="0" w:space="0" w:color="auto"/>
            <w:bottom w:val="none" w:sz="0" w:space="0" w:color="auto"/>
            <w:right w:val="none" w:sz="0" w:space="0" w:color="auto"/>
          </w:divBdr>
        </w:div>
        <w:div w:id="2108185166">
          <w:marLeft w:val="480"/>
          <w:marRight w:val="0"/>
          <w:marTop w:val="0"/>
          <w:marBottom w:val="0"/>
          <w:divBdr>
            <w:top w:val="none" w:sz="0" w:space="0" w:color="auto"/>
            <w:left w:val="none" w:sz="0" w:space="0" w:color="auto"/>
            <w:bottom w:val="none" w:sz="0" w:space="0" w:color="auto"/>
            <w:right w:val="none" w:sz="0" w:space="0" w:color="auto"/>
          </w:divBdr>
        </w:div>
        <w:div w:id="317657423">
          <w:marLeft w:val="480"/>
          <w:marRight w:val="0"/>
          <w:marTop w:val="0"/>
          <w:marBottom w:val="0"/>
          <w:divBdr>
            <w:top w:val="none" w:sz="0" w:space="0" w:color="auto"/>
            <w:left w:val="none" w:sz="0" w:space="0" w:color="auto"/>
            <w:bottom w:val="none" w:sz="0" w:space="0" w:color="auto"/>
            <w:right w:val="none" w:sz="0" w:space="0" w:color="auto"/>
          </w:divBdr>
        </w:div>
        <w:div w:id="379716578">
          <w:marLeft w:val="480"/>
          <w:marRight w:val="0"/>
          <w:marTop w:val="0"/>
          <w:marBottom w:val="0"/>
          <w:divBdr>
            <w:top w:val="none" w:sz="0" w:space="0" w:color="auto"/>
            <w:left w:val="none" w:sz="0" w:space="0" w:color="auto"/>
            <w:bottom w:val="none" w:sz="0" w:space="0" w:color="auto"/>
            <w:right w:val="none" w:sz="0" w:space="0" w:color="auto"/>
          </w:divBdr>
        </w:div>
        <w:div w:id="2008088735">
          <w:marLeft w:val="480"/>
          <w:marRight w:val="0"/>
          <w:marTop w:val="0"/>
          <w:marBottom w:val="0"/>
          <w:divBdr>
            <w:top w:val="none" w:sz="0" w:space="0" w:color="auto"/>
            <w:left w:val="none" w:sz="0" w:space="0" w:color="auto"/>
            <w:bottom w:val="none" w:sz="0" w:space="0" w:color="auto"/>
            <w:right w:val="none" w:sz="0" w:space="0" w:color="auto"/>
          </w:divBdr>
        </w:div>
        <w:div w:id="1642691176">
          <w:marLeft w:val="480"/>
          <w:marRight w:val="0"/>
          <w:marTop w:val="0"/>
          <w:marBottom w:val="0"/>
          <w:divBdr>
            <w:top w:val="none" w:sz="0" w:space="0" w:color="auto"/>
            <w:left w:val="none" w:sz="0" w:space="0" w:color="auto"/>
            <w:bottom w:val="none" w:sz="0" w:space="0" w:color="auto"/>
            <w:right w:val="none" w:sz="0" w:space="0" w:color="auto"/>
          </w:divBdr>
        </w:div>
        <w:div w:id="91829525">
          <w:marLeft w:val="480"/>
          <w:marRight w:val="0"/>
          <w:marTop w:val="0"/>
          <w:marBottom w:val="0"/>
          <w:divBdr>
            <w:top w:val="none" w:sz="0" w:space="0" w:color="auto"/>
            <w:left w:val="none" w:sz="0" w:space="0" w:color="auto"/>
            <w:bottom w:val="none" w:sz="0" w:space="0" w:color="auto"/>
            <w:right w:val="none" w:sz="0" w:space="0" w:color="auto"/>
          </w:divBdr>
        </w:div>
        <w:div w:id="1987469551">
          <w:marLeft w:val="480"/>
          <w:marRight w:val="0"/>
          <w:marTop w:val="0"/>
          <w:marBottom w:val="0"/>
          <w:divBdr>
            <w:top w:val="none" w:sz="0" w:space="0" w:color="auto"/>
            <w:left w:val="none" w:sz="0" w:space="0" w:color="auto"/>
            <w:bottom w:val="none" w:sz="0" w:space="0" w:color="auto"/>
            <w:right w:val="none" w:sz="0" w:space="0" w:color="auto"/>
          </w:divBdr>
        </w:div>
        <w:div w:id="1421752362">
          <w:marLeft w:val="480"/>
          <w:marRight w:val="0"/>
          <w:marTop w:val="0"/>
          <w:marBottom w:val="0"/>
          <w:divBdr>
            <w:top w:val="none" w:sz="0" w:space="0" w:color="auto"/>
            <w:left w:val="none" w:sz="0" w:space="0" w:color="auto"/>
            <w:bottom w:val="none" w:sz="0" w:space="0" w:color="auto"/>
            <w:right w:val="none" w:sz="0" w:space="0" w:color="auto"/>
          </w:divBdr>
        </w:div>
        <w:div w:id="987247978">
          <w:marLeft w:val="480"/>
          <w:marRight w:val="0"/>
          <w:marTop w:val="0"/>
          <w:marBottom w:val="0"/>
          <w:divBdr>
            <w:top w:val="none" w:sz="0" w:space="0" w:color="auto"/>
            <w:left w:val="none" w:sz="0" w:space="0" w:color="auto"/>
            <w:bottom w:val="none" w:sz="0" w:space="0" w:color="auto"/>
            <w:right w:val="none" w:sz="0" w:space="0" w:color="auto"/>
          </w:divBdr>
        </w:div>
        <w:div w:id="1169100926">
          <w:marLeft w:val="480"/>
          <w:marRight w:val="0"/>
          <w:marTop w:val="0"/>
          <w:marBottom w:val="0"/>
          <w:divBdr>
            <w:top w:val="none" w:sz="0" w:space="0" w:color="auto"/>
            <w:left w:val="none" w:sz="0" w:space="0" w:color="auto"/>
            <w:bottom w:val="none" w:sz="0" w:space="0" w:color="auto"/>
            <w:right w:val="none" w:sz="0" w:space="0" w:color="auto"/>
          </w:divBdr>
        </w:div>
        <w:div w:id="1107890399">
          <w:marLeft w:val="480"/>
          <w:marRight w:val="0"/>
          <w:marTop w:val="0"/>
          <w:marBottom w:val="0"/>
          <w:divBdr>
            <w:top w:val="none" w:sz="0" w:space="0" w:color="auto"/>
            <w:left w:val="none" w:sz="0" w:space="0" w:color="auto"/>
            <w:bottom w:val="none" w:sz="0" w:space="0" w:color="auto"/>
            <w:right w:val="none" w:sz="0" w:space="0" w:color="auto"/>
          </w:divBdr>
        </w:div>
        <w:div w:id="966010793">
          <w:marLeft w:val="480"/>
          <w:marRight w:val="0"/>
          <w:marTop w:val="0"/>
          <w:marBottom w:val="0"/>
          <w:divBdr>
            <w:top w:val="none" w:sz="0" w:space="0" w:color="auto"/>
            <w:left w:val="none" w:sz="0" w:space="0" w:color="auto"/>
            <w:bottom w:val="none" w:sz="0" w:space="0" w:color="auto"/>
            <w:right w:val="none" w:sz="0" w:space="0" w:color="auto"/>
          </w:divBdr>
        </w:div>
        <w:div w:id="65341162">
          <w:marLeft w:val="480"/>
          <w:marRight w:val="0"/>
          <w:marTop w:val="0"/>
          <w:marBottom w:val="0"/>
          <w:divBdr>
            <w:top w:val="none" w:sz="0" w:space="0" w:color="auto"/>
            <w:left w:val="none" w:sz="0" w:space="0" w:color="auto"/>
            <w:bottom w:val="none" w:sz="0" w:space="0" w:color="auto"/>
            <w:right w:val="none" w:sz="0" w:space="0" w:color="auto"/>
          </w:divBdr>
        </w:div>
        <w:div w:id="1037193807">
          <w:marLeft w:val="480"/>
          <w:marRight w:val="0"/>
          <w:marTop w:val="0"/>
          <w:marBottom w:val="0"/>
          <w:divBdr>
            <w:top w:val="none" w:sz="0" w:space="0" w:color="auto"/>
            <w:left w:val="none" w:sz="0" w:space="0" w:color="auto"/>
            <w:bottom w:val="none" w:sz="0" w:space="0" w:color="auto"/>
            <w:right w:val="none" w:sz="0" w:space="0" w:color="auto"/>
          </w:divBdr>
        </w:div>
        <w:div w:id="1063261141">
          <w:marLeft w:val="480"/>
          <w:marRight w:val="0"/>
          <w:marTop w:val="0"/>
          <w:marBottom w:val="0"/>
          <w:divBdr>
            <w:top w:val="none" w:sz="0" w:space="0" w:color="auto"/>
            <w:left w:val="none" w:sz="0" w:space="0" w:color="auto"/>
            <w:bottom w:val="none" w:sz="0" w:space="0" w:color="auto"/>
            <w:right w:val="none" w:sz="0" w:space="0" w:color="auto"/>
          </w:divBdr>
        </w:div>
        <w:div w:id="1577780267">
          <w:marLeft w:val="480"/>
          <w:marRight w:val="0"/>
          <w:marTop w:val="0"/>
          <w:marBottom w:val="0"/>
          <w:divBdr>
            <w:top w:val="none" w:sz="0" w:space="0" w:color="auto"/>
            <w:left w:val="none" w:sz="0" w:space="0" w:color="auto"/>
            <w:bottom w:val="none" w:sz="0" w:space="0" w:color="auto"/>
            <w:right w:val="none" w:sz="0" w:space="0" w:color="auto"/>
          </w:divBdr>
        </w:div>
        <w:div w:id="1996715106">
          <w:marLeft w:val="480"/>
          <w:marRight w:val="0"/>
          <w:marTop w:val="0"/>
          <w:marBottom w:val="0"/>
          <w:divBdr>
            <w:top w:val="none" w:sz="0" w:space="0" w:color="auto"/>
            <w:left w:val="none" w:sz="0" w:space="0" w:color="auto"/>
            <w:bottom w:val="none" w:sz="0" w:space="0" w:color="auto"/>
            <w:right w:val="none" w:sz="0" w:space="0" w:color="auto"/>
          </w:divBdr>
        </w:div>
        <w:div w:id="65274830">
          <w:marLeft w:val="480"/>
          <w:marRight w:val="0"/>
          <w:marTop w:val="0"/>
          <w:marBottom w:val="0"/>
          <w:divBdr>
            <w:top w:val="none" w:sz="0" w:space="0" w:color="auto"/>
            <w:left w:val="none" w:sz="0" w:space="0" w:color="auto"/>
            <w:bottom w:val="none" w:sz="0" w:space="0" w:color="auto"/>
            <w:right w:val="none" w:sz="0" w:space="0" w:color="auto"/>
          </w:divBdr>
        </w:div>
        <w:div w:id="42214732">
          <w:marLeft w:val="480"/>
          <w:marRight w:val="0"/>
          <w:marTop w:val="0"/>
          <w:marBottom w:val="0"/>
          <w:divBdr>
            <w:top w:val="none" w:sz="0" w:space="0" w:color="auto"/>
            <w:left w:val="none" w:sz="0" w:space="0" w:color="auto"/>
            <w:bottom w:val="none" w:sz="0" w:space="0" w:color="auto"/>
            <w:right w:val="none" w:sz="0" w:space="0" w:color="auto"/>
          </w:divBdr>
        </w:div>
        <w:div w:id="1423835553">
          <w:marLeft w:val="480"/>
          <w:marRight w:val="0"/>
          <w:marTop w:val="0"/>
          <w:marBottom w:val="0"/>
          <w:divBdr>
            <w:top w:val="none" w:sz="0" w:space="0" w:color="auto"/>
            <w:left w:val="none" w:sz="0" w:space="0" w:color="auto"/>
            <w:bottom w:val="none" w:sz="0" w:space="0" w:color="auto"/>
            <w:right w:val="none" w:sz="0" w:space="0" w:color="auto"/>
          </w:divBdr>
        </w:div>
        <w:div w:id="304243159">
          <w:marLeft w:val="480"/>
          <w:marRight w:val="0"/>
          <w:marTop w:val="0"/>
          <w:marBottom w:val="0"/>
          <w:divBdr>
            <w:top w:val="none" w:sz="0" w:space="0" w:color="auto"/>
            <w:left w:val="none" w:sz="0" w:space="0" w:color="auto"/>
            <w:bottom w:val="none" w:sz="0" w:space="0" w:color="auto"/>
            <w:right w:val="none" w:sz="0" w:space="0" w:color="auto"/>
          </w:divBdr>
        </w:div>
        <w:div w:id="500043704">
          <w:marLeft w:val="480"/>
          <w:marRight w:val="0"/>
          <w:marTop w:val="0"/>
          <w:marBottom w:val="0"/>
          <w:divBdr>
            <w:top w:val="none" w:sz="0" w:space="0" w:color="auto"/>
            <w:left w:val="none" w:sz="0" w:space="0" w:color="auto"/>
            <w:bottom w:val="none" w:sz="0" w:space="0" w:color="auto"/>
            <w:right w:val="none" w:sz="0" w:space="0" w:color="auto"/>
          </w:divBdr>
        </w:div>
        <w:div w:id="50275864">
          <w:marLeft w:val="480"/>
          <w:marRight w:val="0"/>
          <w:marTop w:val="0"/>
          <w:marBottom w:val="0"/>
          <w:divBdr>
            <w:top w:val="none" w:sz="0" w:space="0" w:color="auto"/>
            <w:left w:val="none" w:sz="0" w:space="0" w:color="auto"/>
            <w:bottom w:val="none" w:sz="0" w:space="0" w:color="auto"/>
            <w:right w:val="none" w:sz="0" w:space="0" w:color="auto"/>
          </w:divBdr>
        </w:div>
        <w:div w:id="2140413929">
          <w:marLeft w:val="480"/>
          <w:marRight w:val="0"/>
          <w:marTop w:val="0"/>
          <w:marBottom w:val="0"/>
          <w:divBdr>
            <w:top w:val="none" w:sz="0" w:space="0" w:color="auto"/>
            <w:left w:val="none" w:sz="0" w:space="0" w:color="auto"/>
            <w:bottom w:val="none" w:sz="0" w:space="0" w:color="auto"/>
            <w:right w:val="none" w:sz="0" w:space="0" w:color="auto"/>
          </w:divBdr>
        </w:div>
        <w:div w:id="1311209712">
          <w:marLeft w:val="480"/>
          <w:marRight w:val="0"/>
          <w:marTop w:val="0"/>
          <w:marBottom w:val="0"/>
          <w:divBdr>
            <w:top w:val="none" w:sz="0" w:space="0" w:color="auto"/>
            <w:left w:val="none" w:sz="0" w:space="0" w:color="auto"/>
            <w:bottom w:val="none" w:sz="0" w:space="0" w:color="auto"/>
            <w:right w:val="none" w:sz="0" w:space="0" w:color="auto"/>
          </w:divBdr>
        </w:div>
        <w:div w:id="1030686611">
          <w:marLeft w:val="480"/>
          <w:marRight w:val="0"/>
          <w:marTop w:val="0"/>
          <w:marBottom w:val="0"/>
          <w:divBdr>
            <w:top w:val="none" w:sz="0" w:space="0" w:color="auto"/>
            <w:left w:val="none" w:sz="0" w:space="0" w:color="auto"/>
            <w:bottom w:val="none" w:sz="0" w:space="0" w:color="auto"/>
            <w:right w:val="none" w:sz="0" w:space="0" w:color="auto"/>
          </w:divBdr>
        </w:div>
        <w:div w:id="491334610">
          <w:marLeft w:val="480"/>
          <w:marRight w:val="0"/>
          <w:marTop w:val="0"/>
          <w:marBottom w:val="0"/>
          <w:divBdr>
            <w:top w:val="none" w:sz="0" w:space="0" w:color="auto"/>
            <w:left w:val="none" w:sz="0" w:space="0" w:color="auto"/>
            <w:bottom w:val="none" w:sz="0" w:space="0" w:color="auto"/>
            <w:right w:val="none" w:sz="0" w:space="0" w:color="auto"/>
          </w:divBdr>
        </w:div>
        <w:div w:id="578440890">
          <w:marLeft w:val="480"/>
          <w:marRight w:val="0"/>
          <w:marTop w:val="0"/>
          <w:marBottom w:val="0"/>
          <w:divBdr>
            <w:top w:val="none" w:sz="0" w:space="0" w:color="auto"/>
            <w:left w:val="none" w:sz="0" w:space="0" w:color="auto"/>
            <w:bottom w:val="none" w:sz="0" w:space="0" w:color="auto"/>
            <w:right w:val="none" w:sz="0" w:space="0" w:color="auto"/>
          </w:divBdr>
        </w:div>
      </w:divsChild>
    </w:div>
    <w:div w:id="1376078463">
      <w:bodyDiv w:val="1"/>
      <w:marLeft w:val="0"/>
      <w:marRight w:val="0"/>
      <w:marTop w:val="0"/>
      <w:marBottom w:val="0"/>
      <w:divBdr>
        <w:top w:val="none" w:sz="0" w:space="0" w:color="auto"/>
        <w:left w:val="none" w:sz="0" w:space="0" w:color="auto"/>
        <w:bottom w:val="none" w:sz="0" w:space="0" w:color="auto"/>
        <w:right w:val="none" w:sz="0" w:space="0" w:color="auto"/>
      </w:divBdr>
    </w:div>
    <w:div w:id="1384405869">
      <w:bodyDiv w:val="1"/>
      <w:marLeft w:val="0"/>
      <w:marRight w:val="0"/>
      <w:marTop w:val="0"/>
      <w:marBottom w:val="0"/>
      <w:divBdr>
        <w:top w:val="none" w:sz="0" w:space="0" w:color="auto"/>
        <w:left w:val="none" w:sz="0" w:space="0" w:color="auto"/>
        <w:bottom w:val="none" w:sz="0" w:space="0" w:color="auto"/>
        <w:right w:val="none" w:sz="0" w:space="0" w:color="auto"/>
      </w:divBdr>
    </w:div>
    <w:div w:id="1412047944">
      <w:bodyDiv w:val="1"/>
      <w:marLeft w:val="0"/>
      <w:marRight w:val="0"/>
      <w:marTop w:val="0"/>
      <w:marBottom w:val="0"/>
      <w:divBdr>
        <w:top w:val="none" w:sz="0" w:space="0" w:color="auto"/>
        <w:left w:val="none" w:sz="0" w:space="0" w:color="auto"/>
        <w:bottom w:val="none" w:sz="0" w:space="0" w:color="auto"/>
        <w:right w:val="none" w:sz="0" w:space="0" w:color="auto"/>
      </w:divBdr>
    </w:div>
    <w:div w:id="1419711787">
      <w:bodyDiv w:val="1"/>
      <w:marLeft w:val="0"/>
      <w:marRight w:val="0"/>
      <w:marTop w:val="0"/>
      <w:marBottom w:val="0"/>
      <w:divBdr>
        <w:top w:val="none" w:sz="0" w:space="0" w:color="auto"/>
        <w:left w:val="none" w:sz="0" w:space="0" w:color="auto"/>
        <w:bottom w:val="none" w:sz="0" w:space="0" w:color="auto"/>
        <w:right w:val="none" w:sz="0" w:space="0" w:color="auto"/>
      </w:divBdr>
    </w:div>
    <w:div w:id="1422340119">
      <w:bodyDiv w:val="1"/>
      <w:marLeft w:val="0"/>
      <w:marRight w:val="0"/>
      <w:marTop w:val="0"/>
      <w:marBottom w:val="0"/>
      <w:divBdr>
        <w:top w:val="none" w:sz="0" w:space="0" w:color="auto"/>
        <w:left w:val="none" w:sz="0" w:space="0" w:color="auto"/>
        <w:bottom w:val="none" w:sz="0" w:space="0" w:color="auto"/>
        <w:right w:val="none" w:sz="0" w:space="0" w:color="auto"/>
      </w:divBdr>
    </w:div>
    <w:div w:id="1503617386">
      <w:bodyDiv w:val="1"/>
      <w:marLeft w:val="0"/>
      <w:marRight w:val="0"/>
      <w:marTop w:val="0"/>
      <w:marBottom w:val="0"/>
      <w:divBdr>
        <w:top w:val="none" w:sz="0" w:space="0" w:color="auto"/>
        <w:left w:val="none" w:sz="0" w:space="0" w:color="auto"/>
        <w:bottom w:val="none" w:sz="0" w:space="0" w:color="auto"/>
        <w:right w:val="none" w:sz="0" w:space="0" w:color="auto"/>
      </w:divBdr>
      <w:divsChild>
        <w:div w:id="47078090">
          <w:marLeft w:val="480"/>
          <w:marRight w:val="0"/>
          <w:marTop w:val="0"/>
          <w:marBottom w:val="0"/>
          <w:divBdr>
            <w:top w:val="none" w:sz="0" w:space="0" w:color="auto"/>
            <w:left w:val="none" w:sz="0" w:space="0" w:color="auto"/>
            <w:bottom w:val="none" w:sz="0" w:space="0" w:color="auto"/>
            <w:right w:val="none" w:sz="0" w:space="0" w:color="auto"/>
          </w:divBdr>
        </w:div>
        <w:div w:id="723799228">
          <w:marLeft w:val="480"/>
          <w:marRight w:val="0"/>
          <w:marTop w:val="0"/>
          <w:marBottom w:val="0"/>
          <w:divBdr>
            <w:top w:val="none" w:sz="0" w:space="0" w:color="auto"/>
            <w:left w:val="none" w:sz="0" w:space="0" w:color="auto"/>
            <w:bottom w:val="none" w:sz="0" w:space="0" w:color="auto"/>
            <w:right w:val="none" w:sz="0" w:space="0" w:color="auto"/>
          </w:divBdr>
        </w:div>
        <w:div w:id="1493331942">
          <w:marLeft w:val="480"/>
          <w:marRight w:val="0"/>
          <w:marTop w:val="0"/>
          <w:marBottom w:val="0"/>
          <w:divBdr>
            <w:top w:val="none" w:sz="0" w:space="0" w:color="auto"/>
            <w:left w:val="none" w:sz="0" w:space="0" w:color="auto"/>
            <w:bottom w:val="none" w:sz="0" w:space="0" w:color="auto"/>
            <w:right w:val="none" w:sz="0" w:space="0" w:color="auto"/>
          </w:divBdr>
        </w:div>
        <w:div w:id="1638611192">
          <w:marLeft w:val="480"/>
          <w:marRight w:val="0"/>
          <w:marTop w:val="0"/>
          <w:marBottom w:val="0"/>
          <w:divBdr>
            <w:top w:val="none" w:sz="0" w:space="0" w:color="auto"/>
            <w:left w:val="none" w:sz="0" w:space="0" w:color="auto"/>
            <w:bottom w:val="none" w:sz="0" w:space="0" w:color="auto"/>
            <w:right w:val="none" w:sz="0" w:space="0" w:color="auto"/>
          </w:divBdr>
        </w:div>
        <w:div w:id="570315244">
          <w:marLeft w:val="480"/>
          <w:marRight w:val="0"/>
          <w:marTop w:val="0"/>
          <w:marBottom w:val="0"/>
          <w:divBdr>
            <w:top w:val="none" w:sz="0" w:space="0" w:color="auto"/>
            <w:left w:val="none" w:sz="0" w:space="0" w:color="auto"/>
            <w:bottom w:val="none" w:sz="0" w:space="0" w:color="auto"/>
            <w:right w:val="none" w:sz="0" w:space="0" w:color="auto"/>
          </w:divBdr>
        </w:div>
        <w:div w:id="1647272621">
          <w:marLeft w:val="480"/>
          <w:marRight w:val="0"/>
          <w:marTop w:val="0"/>
          <w:marBottom w:val="0"/>
          <w:divBdr>
            <w:top w:val="none" w:sz="0" w:space="0" w:color="auto"/>
            <w:left w:val="none" w:sz="0" w:space="0" w:color="auto"/>
            <w:bottom w:val="none" w:sz="0" w:space="0" w:color="auto"/>
            <w:right w:val="none" w:sz="0" w:space="0" w:color="auto"/>
          </w:divBdr>
        </w:div>
        <w:div w:id="762454775">
          <w:marLeft w:val="480"/>
          <w:marRight w:val="0"/>
          <w:marTop w:val="0"/>
          <w:marBottom w:val="0"/>
          <w:divBdr>
            <w:top w:val="none" w:sz="0" w:space="0" w:color="auto"/>
            <w:left w:val="none" w:sz="0" w:space="0" w:color="auto"/>
            <w:bottom w:val="none" w:sz="0" w:space="0" w:color="auto"/>
            <w:right w:val="none" w:sz="0" w:space="0" w:color="auto"/>
          </w:divBdr>
        </w:div>
        <w:div w:id="2057535470">
          <w:marLeft w:val="480"/>
          <w:marRight w:val="0"/>
          <w:marTop w:val="0"/>
          <w:marBottom w:val="0"/>
          <w:divBdr>
            <w:top w:val="none" w:sz="0" w:space="0" w:color="auto"/>
            <w:left w:val="none" w:sz="0" w:space="0" w:color="auto"/>
            <w:bottom w:val="none" w:sz="0" w:space="0" w:color="auto"/>
            <w:right w:val="none" w:sz="0" w:space="0" w:color="auto"/>
          </w:divBdr>
        </w:div>
        <w:div w:id="2040082280">
          <w:marLeft w:val="480"/>
          <w:marRight w:val="0"/>
          <w:marTop w:val="0"/>
          <w:marBottom w:val="0"/>
          <w:divBdr>
            <w:top w:val="none" w:sz="0" w:space="0" w:color="auto"/>
            <w:left w:val="none" w:sz="0" w:space="0" w:color="auto"/>
            <w:bottom w:val="none" w:sz="0" w:space="0" w:color="auto"/>
            <w:right w:val="none" w:sz="0" w:space="0" w:color="auto"/>
          </w:divBdr>
        </w:div>
        <w:div w:id="1054543269">
          <w:marLeft w:val="480"/>
          <w:marRight w:val="0"/>
          <w:marTop w:val="0"/>
          <w:marBottom w:val="0"/>
          <w:divBdr>
            <w:top w:val="none" w:sz="0" w:space="0" w:color="auto"/>
            <w:left w:val="none" w:sz="0" w:space="0" w:color="auto"/>
            <w:bottom w:val="none" w:sz="0" w:space="0" w:color="auto"/>
            <w:right w:val="none" w:sz="0" w:space="0" w:color="auto"/>
          </w:divBdr>
        </w:div>
        <w:div w:id="1941066762">
          <w:marLeft w:val="480"/>
          <w:marRight w:val="0"/>
          <w:marTop w:val="0"/>
          <w:marBottom w:val="0"/>
          <w:divBdr>
            <w:top w:val="none" w:sz="0" w:space="0" w:color="auto"/>
            <w:left w:val="none" w:sz="0" w:space="0" w:color="auto"/>
            <w:bottom w:val="none" w:sz="0" w:space="0" w:color="auto"/>
            <w:right w:val="none" w:sz="0" w:space="0" w:color="auto"/>
          </w:divBdr>
        </w:div>
        <w:div w:id="929462154">
          <w:marLeft w:val="480"/>
          <w:marRight w:val="0"/>
          <w:marTop w:val="0"/>
          <w:marBottom w:val="0"/>
          <w:divBdr>
            <w:top w:val="none" w:sz="0" w:space="0" w:color="auto"/>
            <w:left w:val="none" w:sz="0" w:space="0" w:color="auto"/>
            <w:bottom w:val="none" w:sz="0" w:space="0" w:color="auto"/>
            <w:right w:val="none" w:sz="0" w:space="0" w:color="auto"/>
          </w:divBdr>
        </w:div>
        <w:div w:id="482815411">
          <w:marLeft w:val="480"/>
          <w:marRight w:val="0"/>
          <w:marTop w:val="0"/>
          <w:marBottom w:val="0"/>
          <w:divBdr>
            <w:top w:val="none" w:sz="0" w:space="0" w:color="auto"/>
            <w:left w:val="none" w:sz="0" w:space="0" w:color="auto"/>
            <w:bottom w:val="none" w:sz="0" w:space="0" w:color="auto"/>
            <w:right w:val="none" w:sz="0" w:space="0" w:color="auto"/>
          </w:divBdr>
        </w:div>
        <w:div w:id="1244488737">
          <w:marLeft w:val="480"/>
          <w:marRight w:val="0"/>
          <w:marTop w:val="0"/>
          <w:marBottom w:val="0"/>
          <w:divBdr>
            <w:top w:val="none" w:sz="0" w:space="0" w:color="auto"/>
            <w:left w:val="none" w:sz="0" w:space="0" w:color="auto"/>
            <w:bottom w:val="none" w:sz="0" w:space="0" w:color="auto"/>
            <w:right w:val="none" w:sz="0" w:space="0" w:color="auto"/>
          </w:divBdr>
        </w:div>
        <w:div w:id="1911844439">
          <w:marLeft w:val="480"/>
          <w:marRight w:val="0"/>
          <w:marTop w:val="0"/>
          <w:marBottom w:val="0"/>
          <w:divBdr>
            <w:top w:val="none" w:sz="0" w:space="0" w:color="auto"/>
            <w:left w:val="none" w:sz="0" w:space="0" w:color="auto"/>
            <w:bottom w:val="none" w:sz="0" w:space="0" w:color="auto"/>
            <w:right w:val="none" w:sz="0" w:space="0" w:color="auto"/>
          </w:divBdr>
        </w:div>
        <w:div w:id="939141288">
          <w:marLeft w:val="480"/>
          <w:marRight w:val="0"/>
          <w:marTop w:val="0"/>
          <w:marBottom w:val="0"/>
          <w:divBdr>
            <w:top w:val="none" w:sz="0" w:space="0" w:color="auto"/>
            <w:left w:val="none" w:sz="0" w:space="0" w:color="auto"/>
            <w:bottom w:val="none" w:sz="0" w:space="0" w:color="auto"/>
            <w:right w:val="none" w:sz="0" w:space="0" w:color="auto"/>
          </w:divBdr>
        </w:div>
        <w:div w:id="1209803750">
          <w:marLeft w:val="480"/>
          <w:marRight w:val="0"/>
          <w:marTop w:val="0"/>
          <w:marBottom w:val="0"/>
          <w:divBdr>
            <w:top w:val="none" w:sz="0" w:space="0" w:color="auto"/>
            <w:left w:val="none" w:sz="0" w:space="0" w:color="auto"/>
            <w:bottom w:val="none" w:sz="0" w:space="0" w:color="auto"/>
            <w:right w:val="none" w:sz="0" w:space="0" w:color="auto"/>
          </w:divBdr>
        </w:div>
        <w:div w:id="1327711291">
          <w:marLeft w:val="480"/>
          <w:marRight w:val="0"/>
          <w:marTop w:val="0"/>
          <w:marBottom w:val="0"/>
          <w:divBdr>
            <w:top w:val="none" w:sz="0" w:space="0" w:color="auto"/>
            <w:left w:val="none" w:sz="0" w:space="0" w:color="auto"/>
            <w:bottom w:val="none" w:sz="0" w:space="0" w:color="auto"/>
            <w:right w:val="none" w:sz="0" w:space="0" w:color="auto"/>
          </w:divBdr>
        </w:div>
        <w:div w:id="473909221">
          <w:marLeft w:val="480"/>
          <w:marRight w:val="0"/>
          <w:marTop w:val="0"/>
          <w:marBottom w:val="0"/>
          <w:divBdr>
            <w:top w:val="none" w:sz="0" w:space="0" w:color="auto"/>
            <w:left w:val="none" w:sz="0" w:space="0" w:color="auto"/>
            <w:bottom w:val="none" w:sz="0" w:space="0" w:color="auto"/>
            <w:right w:val="none" w:sz="0" w:space="0" w:color="auto"/>
          </w:divBdr>
        </w:div>
        <w:div w:id="993490872">
          <w:marLeft w:val="480"/>
          <w:marRight w:val="0"/>
          <w:marTop w:val="0"/>
          <w:marBottom w:val="0"/>
          <w:divBdr>
            <w:top w:val="none" w:sz="0" w:space="0" w:color="auto"/>
            <w:left w:val="none" w:sz="0" w:space="0" w:color="auto"/>
            <w:bottom w:val="none" w:sz="0" w:space="0" w:color="auto"/>
            <w:right w:val="none" w:sz="0" w:space="0" w:color="auto"/>
          </w:divBdr>
        </w:div>
        <w:div w:id="1923951196">
          <w:marLeft w:val="480"/>
          <w:marRight w:val="0"/>
          <w:marTop w:val="0"/>
          <w:marBottom w:val="0"/>
          <w:divBdr>
            <w:top w:val="none" w:sz="0" w:space="0" w:color="auto"/>
            <w:left w:val="none" w:sz="0" w:space="0" w:color="auto"/>
            <w:bottom w:val="none" w:sz="0" w:space="0" w:color="auto"/>
            <w:right w:val="none" w:sz="0" w:space="0" w:color="auto"/>
          </w:divBdr>
        </w:div>
        <w:div w:id="681054187">
          <w:marLeft w:val="480"/>
          <w:marRight w:val="0"/>
          <w:marTop w:val="0"/>
          <w:marBottom w:val="0"/>
          <w:divBdr>
            <w:top w:val="none" w:sz="0" w:space="0" w:color="auto"/>
            <w:left w:val="none" w:sz="0" w:space="0" w:color="auto"/>
            <w:bottom w:val="none" w:sz="0" w:space="0" w:color="auto"/>
            <w:right w:val="none" w:sz="0" w:space="0" w:color="auto"/>
          </w:divBdr>
        </w:div>
        <w:div w:id="652179776">
          <w:marLeft w:val="480"/>
          <w:marRight w:val="0"/>
          <w:marTop w:val="0"/>
          <w:marBottom w:val="0"/>
          <w:divBdr>
            <w:top w:val="none" w:sz="0" w:space="0" w:color="auto"/>
            <w:left w:val="none" w:sz="0" w:space="0" w:color="auto"/>
            <w:bottom w:val="none" w:sz="0" w:space="0" w:color="auto"/>
            <w:right w:val="none" w:sz="0" w:space="0" w:color="auto"/>
          </w:divBdr>
        </w:div>
        <w:div w:id="787505637">
          <w:marLeft w:val="480"/>
          <w:marRight w:val="0"/>
          <w:marTop w:val="0"/>
          <w:marBottom w:val="0"/>
          <w:divBdr>
            <w:top w:val="none" w:sz="0" w:space="0" w:color="auto"/>
            <w:left w:val="none" w:sz="0" w:space="0" w:color="auto"/>
            <w:bottom w:val="none" w:sz="0" w:space="0" w:color="auto"/>
            <w:right w:val="none" w:sz="0" w:space="0" w:color="auto"/>
          </w:divBdr>
        </w:div>
        <w:div w:id="780758384">
          <w:marLeft w:val="480"/>
          <w:marRight w:val="0"/>
          <w:marTop w:val="0"/>
          <w:marBottom w:val="0"/>
          <w:divBdr>
            <w:top w:val="none" w:sz="0" w:space="0" w:color="auto"/>
            <w:left w:val="none" w:sz="0" w:space="0" w:color="auto"/>
            <w:bottom w:val="none" w:sz="0" w:space="0" w:color="auto"/>
            <w:right w:val="none" w:sz="0" w:space="0" w:color="auto"/>
          </w:divBdr>
        </w:div>
        <w:div w:id="1015145">
          <w:marLeft w:val="480"/>
          <w:marRight w:val="0"/>
          <w:marTop w:val="0"/>
          <w:marBottom w:val="0"/>
          <w:divBdr>
            <w:top w:val="none" w:sz="0" w:space="0" w:color="auto"/>
            <w:left w:val="none" w:sz="0" w:space="0" w:color="auto"/>
            <w:bottom w:val="none" w:sz="0" w:space="0" w:color="auto"/>
            <w:right w:val="none" w:sz="0" w:space="0" w:color="auto"/>
          </w:divBdr>
        </w:div>
        <w:div w:id="1605454279">
          <w:marLeft w:val="480"/>
          <w:marRight w:val="0"/>
          <w:marTop w:val="0"/>
          <w:marBottom w:val="0"/>
          <w:divBdr>
            <w:top w:val="none" w:sz="0" w:space="0" w:color="auto"/>
            <w:left w:val="none" w:sz="0" w:space="0" w:color="auto"/>
            <w:bottom w:val="none" w:sz="0" w:space="0" w:color="auto"/>
            <w:right w:val="none" w:sz="0" w:space="0" w:color="auto"/>
          </w:divBdr>
        </w:div>
        <w:div w:id="1858889400">
          <w:marLeft w:val="480"/>
          <w:marRight w:val="0"/>
          <w:marTop w:val="0"/>
          <w:marBottom w:val="0"/>
          <w:divBdr>
            <w:top w:val="none" w:sz="0" w:space="0" w:color="auto"/>
            <w:left w:val="none" w:sz="0" w:space="0" w:color="auto"/>
            <w:bottom w:val="none" w:sz="0" w:space="0" w:color="auto"/>
            <w:right w:val="none" w:sz="0" w:space="0" w:color="auto"/>
          </w:divBdr>
        </w:div>
        <w:div w:id="1102722263">
          <w:marLeft w:val="480"/>
          <w:marRight w:val="0"/>
          <w:marTop w:val="0"/>
          <w:marBottom w:val="0"/>
          <w:divBdr>
            <w:top w:val="none" w:sz="0" w:space="0" w:color="auto"/>
            <w:left w:val="none" w:sz="0" w:space="0" w:color="auto"/>
            <w:bottom w:val="none" w:sz="0" w:space="0" w:color="auto"/>
            <w:right w:val="none" w:sz="0" w:space="0" w:color="auto"/>
          </w:divBdr>
        </w:div>
        <w:div w:id="1174536428">
          <w:marLeft w:val="480"/>
          <w:marRight w:val="0"/>
          <w:marTop w:val="0"/>
          <w:marBottom w:val="0"/>
          <w:divBdr>
            <w:top w:val="none" w:sz="0" w:space="0" w:color="auto"/>
            <w:left w:val="none" w:sz="0" w:space="0" w:color="auto"/>
            <w:bottom w:val="none" w:sz="0" w:space="0" w:color="auto"/>
            <w:right w:val="none" w:sz="0" w:space="0" w:color="auto"/>
          </w:divBdr>
        </w:div>
      </w:divsChild>
    </w:div>
    <w:div w:id="1504052154">
      <w:bodyDiv w:val="1"/>
      <w:marLeft w:val="0"/>
      <w:marRight w:val="0"/>
      <w:marTop w:val="0"/>
      <w:marBottom w:val="0"/>
      <w:divBdr>
        <w:top w:val="none" w:sz="0" w:space="0" w:color="auto"/>
        <w:left w:val="none" w:sz="0" w:space="0" w:color="auto"/>
        <w:bottom w:val="none" w:sz="0" w:space="0" w:color="auto"/>
        <w:right w:val="none" w:sz="0" w:space="0" w:color="auto"/>
      </w:divBdr>
    </w:div>
    <w:div w:id="1511867490">
      <w:bodyDiv w:val="1"/>
      <w:marLeft w:val="0"/>
      <w:marRight w:val="0"/>
      <w:marTop w:val="0"/>
      <w:marBottom w:val="0"/>
      <w:divBdr>
        <w:top w:val="none" w:sz="0" w:space="0" w:color="auto"/>
        <w:left w:val="none" w:sz="0" w:space="0" w:color="auto"/>
        <w:bottom w:val="none" w:sz="0" w:space="0" w:color="auto"/>
        <w:right w:val="none" w:sz="0" w:space="0" w:color="auto"/>
      </w:divBdr>
      <w:divsChild>
        <w:div w:id="1309746946">
          <w:marLeft w:val="480"/>
          <w:marRight w:val="0"/>
          <w:marTop w:val="0"/>
          <w:marBottom w:val="0"/>
          <w:divBdr>
            <w:top w:val="none" w:sz="0" w:space="0" w:color="auto"/>
            <w:left w:val="none" w:sz="0" w:space="0" w:color="auto"/>
            <w:bottom w:val="none" w:sz="0" w:space="0" w:color="auto"/>
            <w:right w:val="none" w:sz="0" w:space="0" w:color="auto"/>
          </w:divBdr>
        </w:div>
        <w:div w:id="455955234">
          <w:marLeft w:val="480"/>
          <w:marRight w:val="0"/>
          <w:marTop w:val="0"/>
          <w:marBottom w:val="0"/>
          <w:divBdr>
            <w:top w:val="none" w:sz="0" w:space="0" w:color="auto"/>
            <w:left w:val="none" w:sz="0" w:space="0" w:color="auto"/>
            <w:bottom w:val="none" w:sz="0" w:space="0" w:color="auto"/>
            <w:right w:val="none" w:sz="0" w:space="0" w:color="auto"/>
          </w:divBdr>
        </w:div>
        <w:div w:id="1549026407">
          <w:marLeft w:val="480"/>
          <w:marRight w:val="0"/>
          <w:marTop w:val="0"/>
          <w:marBottom w:val="0"/>
          <w:divBdr>
            <w:top w:val="none" w:sz="0" w:space="0" w:color="auto"/>
            <w:left w:val="none" w:sz="0" w:space="0" w:color="auto"/>
            <w:bottom w:val="none" w:sz="0" w:space="0" w:color="auto"/>
            <w:right w:val="none" w:sz="0" w:space="0" w:color="auto"/>
          </w:divBdr>
        </w:div>
        <w:div w:id="1015837767">
          <w:marLeft w:val="480"/>
          <w:marRight w:val="0"/>
          <w:marTop w:val="0"/>
          <w:marBottom w:val="0"/>
          <w:divBdr>
            <w:top w:val="none" w:sz="0" w:space="0" w:color="auto"/>
            <w:left w:val="none" w:sz="0" w:space="0" w:color="auto"/>
            <w:bottom w:val="none" w:sz="0" w:space="0" w:color="auto"/>
            <w:right w:val="none" w:sz="0" w:space="0" w:color="auto"/>
          </w:divBdr>
        </w:div>
        <w:div w:id="2125608984">
          <w:marLeft w:val="480"/>
          <w:marRight w:val="0"/>
          <w:marTop w:val="0"/>
          <w:marBottom w:val="0"/>
          <w:divBdr>
            <w:top w:val="none" w:sz="0" w:space="0" w:color="auto"/>
            <w:left w:val="none" w:sz="0" w:space="0" w:color="auto"/>
            <w:bottom w:val="none" w:sz="0" w:space="0" w:color="auto"/>
            <w:right w:val="none" w:sz="0" w:space="0" w:color="auto"/>
          </w:divBdr>
        </w:div>
        <w:div w:id="107282469">
          <w:marLeft w:val="480"/>
          <w:marRight w:val="0"/>
          <w:marTop w:val="0"/>
          <w:marBottom w:val="0"/>
          <w:divBdr>
            <w:top w:val="none" w:sz="0" w:space="0" w:color="auto"/>
            <w:left w:val="none" w:sz="0" w:space="0" w:color="auto"/>
            <w:bottom w:val="none" w:sz="0" w:space="0" w:color="auto"/>
            <w:right w:val="none" w:sz="0" w:space="0" w:color="auto"/>
          </w:divBdr>
        </w:div>
        <w:div w:id="108161589">
          <w:marLeft w:val="480"/>
          <w:marRight w:val="0"/>
          <w:marTop w:val="0"/>
          <w:marBottom w:val="0"/>
          <w:divBdr>
            <w:top w:val="none" w:sz="0" w:space="0" w:color="auto"/>
            <w:left w:val="none" w:sz="0" w:space="0" w:color="auto"/>
            <w:bottom w:val="none" w:sz="0" w:space="0" w:color="auto"/>
            <w:right w:val="none" w:sz="0" w:space="0" w:color="auto"/>
          </w:divBdr>
        </w:div>
        <w:div w:id="497499736">
          <w:marLeft w:val="480"/>
          <w:marRight w:val="0"/>
          <w:marTop w:val="0"/>
          <w:marBottom w:val="0"/>
          <w:divBdr>
            <w:top w:val="none" w:sz="0" w:space="0" w:color="auto"/>
            <w:left w:val="none" w:sz="0" w:space="0" w:color="auto"/>
            <w:bottom w:val="none" w:sz="0" w:space="0" w:color="auto"/>
            <w:right w:val="none" w:sz="0" w:space="0" w:color="auto"/>
          </w:divBdr>
        </w:div>
        <w:div w:id="1201824260">
          <w:marLeft w:val="480"/>
          <w:marRight w:val="0"/>
          <w:marTop w:val="0"/>
          <w:marBottom w:val="0"/>
          <w:divBdr>
            <w:top w:val="none" w:sz="0" w:space="0" w:color="auto"/>
            <w:left w:val="none" w:sz="0" w:space="0" w:color="auto"/>
            <w:bottom w:val="none" w:sz="0" w:space="0" w:color="auto"/>
            <w:right w:val="none" w:sz="0" w:space="0" w:color="auto"/>
          </w:divBdr>
        </w:div>
        <w:div w:id="1423187060">
          <w:marLeft w:val="480"/>
          <w:marRight w:val="0"/>
          <w:marTop w:val="0"/>
          <w:marBottom w:val="0"/>
          <w:divBdr>
            <w:top w:val="none" w:sz="0" w:space="0" w:color="auto"/>
            <w:left w:val="none" w:sz="0" w:space="0" w:color="auto"/>
            <w:bottom w:val="none" w:sz="0" w:space="0" w:color="auto"/>
            <w:right w:val="none" w:sz="0" w:space="0" w:color="auto"/>
          </w:divBdr>
        </w:div>
        <w:div w:id="571737399">
          <w:marLeft w:val="480"/>
          <w:marRight w:val="0"/>
          <w:marTop w:val="0"/>
          <w:marBottom w:val="0"/>
          <w:divBdr>
            <w:top w:val="none" w:sz="0" w:space="0" w:color="auto"/>
            <w:left w:val="none" w:sz="0" w:space="0" w:color="auto"/>
            <w:bottom w:val="none" w:sz="0" w:space="0" w:color="auto"/>
            <w:right w:val="none" w:sz="0" w:space="0" w:color="auto"/>
          </w:divBdr>
        </w:div>
        <w:div w:id="554001862">
          <w:marLeft w:val="480"/>
          <w:marRight w:val="0"/>
          <w:marTop w:val="0"/>
          <w:marBottom w:val="0"/>
          <w:divBdr>
            <w:top w:val="none" w:sz="0" w:space="0" w:color="auto"/>
            <w:left w:val="none" w:sz="0" w:space="0" w:color="auto"/>
            <w:bottom w:val="none" w:sz="0" w:space="0" w:color="auto"/>
            <w:right w:val="none" w:sz="0" w:space="0" w:color="auto"/>
          </w:divBdr>
        </w:div>
        <w:div w:id="176509227">
          <w:marLeft w:val="480"/>
          <w:marRight w:val="0"/>
          <w:marTop w:val="0"/>
          <w:marBottom w:val="0"/>
          <w:divBdr>
            <w:top w:val="none" w:sz="0" w:space="0" w:color="auto"/>
            <w:left w:val="none" w:sz="0" w:space="0" w:color="auto"/>
            <w:bottom w:val="none" w:sz="0" w:space="0" w:color="auto"/>
            <w:right w:val="none" w:sz="0" w:space="0" w:color="auto"/>
          </w:divBdr>
        </w:div>
        <w:div w:id="1856842252">
          <w:marLeft w:val="480"/>
          <w:marRight w:val="0"/>
          <w:marTop w:val="0"/>
          <w:marBottom w:val="0"/>
          <w:divBdr>
            <w:top w:val="none" w:sz="0" w:space="0" w:color="auto"/>
            <w:left w:val="none" w:sz="0" w:space="0" w:color="auto"/>
            <w:bottom w:val="none" w:sz="0" w:space="0" w:color="auto"/>
            <w:right w:val="none" w:sz="0" w:space="0" w:color="auto"/>
          </w:divBdr>
        </w:div>
        <w:div w:id="326905869">
          <w:marLeft w:val="480"/>
          <w:marRight w:val="0"/>
          <w:marTop w:val="0"/>
          <w:marBottom w:val="0"/>
          <w:divBdr>
            <w:top w:val="none" w:sz="0" w:space="0" w:color="auto"/>
            <w:left w:val="none" w:sz="0" w:space="0" w:color="auto"/>
            <w:bottom w:val="none" w:sz="0" w:space="0" w:color="auto"/>
            <w:right w:val="none" w:sz="0" w:space="0" w:color="auto"/>
          </w:divBdr>
        </w:div>
        <w:div w:id="124742326">
          <w:marLeft w:val="480"/>
          <w:marRight w:val="0"/>
          <w:marTop w:val="0"/>
          <w:marBottom w:val="0"/>
          <w:divBdr>
            <w:top w:val="none" w:sz="0" w:space="0" w:color="auto"/>
            <w:left w:val="none" w:sz="0" w:space="0" w:color="auto"/>
            <w:bottom w:val="none" w:sz="0" w:space="0" w:color="auto"/>
            <w:right w:val="none" w:sz="0" w:space="0" w:color="auto"/>
          </w:divBdr>
        </w:div>
        <w:div w:id="1780635881">
          <w:marLeft w:val="480"/>
          <w:marRight w:val="0"/>
          <w:marTop w:val="0"/>
          <w:marBottom w:val="0"/>
          <w:divBdr>
            <w:top w:val="none" w:sz="0" w:space="0" w:color="auto"/>
            <w:left w:val="none" w:sz="0" w:space="0" w:color="auto"/>
            <w:bottom w:val="none" w:sz="0" w:space="0" w:color="auto"/>
            <w:right w:val="none" w:sz="0" w:space="0" w:color="auto"/>
          </w:divBdr>
        </w:div>
        <w:div w:id="1990133423">
          <w:marLeft w:val="480"/>
          <w:marRight w:val="0"/>
          <w:marTop w:val="0"/>
          <w:marBottom w:val="0"/>
          <w:divBdr>
            <w:top w:val="none" w:sz="0" w:space="0" w:color="auto"/>
            <w:left w:val="none" w:sz="0" w:space="0" w:color="auto"/>
            <w:bottom w:val="none" w:sz="0" w:space="0" w:color="auto"/>
            <w:right w:val="none" w:sz="0" w:space="0" w:color="auto"/>
          </w:divBdr>
        </w:div>
        <w:div w:id="2054226413">
          <w:marLeft w:val="480"/>
          <w:marRight w:val="0"/>
          <w:marTop w:val="0"/>
          <w:marBottom w:val="0"/>
          <w:divBdr>
            <w:top w:val="none" w:sz="0" w:space="0" w:color="auto"/>
            <w:left w:val="none" w:sz="0" w:space="0" w:color="auto"/>
            <w:bottom w:val="none" w:sz="0" w:space="0" w:color="auto"/>
            <w:right w:val="none" w:sz="0" w:space="0" w:color="auto"/>
          </w:divBdr>
        </w:div>
        <w:div w:id="1678264507">
          <w:marLeft w:val="480"/>
          <w:marRight w:val="0"/>
          <w:marTop w:val="0"/>
          <w:marBottom w:val="0"/>
          <w:divBdr>
            <w:top w:val="none" w:sz="0" w:space="0" w:color="auto"/>
            <w:left w:val="none" w:sz="0" w:space="0" w:color="auto"/>
            <w:bottom w:val="none" w:sz="0" w:space="0" w:color="auto"/>
            <w:right w:val="none" w:sz="0" w:space="0" w:color="auto"/>
          </w:divBdr>
        </w:div>
        <w:div w:id="1329670905">
          <w:marLeft w:val="480"/>
          <w:marRight w:val="0"/>
          <w:marTop w:val="0"/>
          <w:marBottom w:val="0"/>
          <w:divBdr>
            <w:top w:val="none" w:sz="0" w:space="0" w:color="auto"/>
            <w:left w:val="none" w:sz="0" w:space="0" w:color="auto"/>
            <w:bottom w:val="none" w:sz="0" w:space="0" w:color="auto"/>
            <w:right w:val="none" w:sz="0" w:space="0" w:color="auto"/>
          </w:divBdr>
        </w:div>
        <w:div w:id="349601536">
          <w:marLeft w:val="480"/>
          <w:marRight w:val="0"/>
          <w:marTop w:val="0"/>
          <w:marBottom w:val="0"/>
          <w:divBdr>
            <w:top w:val="none" w:sz="0" w:space="0" w:color="auto"/>
            <w:left w:val="none" w:sz="0" w:space="0" w:color="auto"/>
            <w:bottom w:val="none" w:sz="0" w:space="0" w:color="auto"/>
            <w:right w:val="none" w:sz="0" w:space="0" w:color="auto"/>
          </w:divBdr>
        </w:div>
        <w:div w:id="1353150044">
          <w:marLeft w:val="480"/>
          <w:marRight w:val="0"/>
          <w:marTop w:val="0"/>
          <w:marBottom w:val="0"/>
          <w:divBdr>
            <w:top w:val="none" w:sz="0" w:space="0" w:color="auto"/>
            <w:left w:val="none" w:sz="0" w:space="0" w:color="auto"/>
            <w:bottom w:val="none" w:sz="0" w:space="0" w:color="auto"/>
            <w:right w:val="none" w:sz="0" w:space="0" w:color="auto"/>
          </w:divBdr>
        </w:div>
        <w:div w:id="1884557977">
          <w:marLeft w:val="480"/>
          <w:marRight w:val="0"/>
          <w:marTop w:val="0"/>
          <w:marBottom w:val="0"/>
          <w:divBdr>
            <w:top w:val="none" w:sz="0" w:space="0" w:color="auto"/>
            <w:left w:val="none" w:sz="0" w:space="0" w:color="auto"/>
            <w:bottom w:val="none" w:sz="0" w:space="0" w:color="auto"/>
            <w:right w:val="none" w:sz="0" w:space="0" w:color="auto"/>
          </w:divBdr>
        </w:div>
        <w:div w:id="369720462">
          <w:marLeft w:val="480"/>
          <w:marRight w:val="0"/>
          <w:marTop w:val="0"/>
          <w:marBottom w:val="0"/>
          <w:divBdr>
            <w:top w:val="none" w:sz="0" w:space="0" w:color="auto"/>
            <w:left w:val="none" w:sz="0" w:space="0" w:color="auto"/>
            <w:bottom w:val="none" w:sz="0" w:space="0" w:color="auto"/>
            <w:right w:val="none" w:sz="0" w:space="0" w:color="auto"/>
          </w:divBdr>
        </w:div>
        <w:div w:id="230238546">
          <w:marLeft w:val="480"/>
          <w:marRight w:val="0"/>
          <w:marTop w:val="0"/>
          <w:marBottom w:val="0"/>
          <w:divBdr>
            <w:top w:val="none" w:sz="0" w:space="0" w:color="auto"/>
            <w:left w:val="none" w:sz="0" w:space="0" w:color="auto"/>
            <w:bottom w:val="none" w:sz="0" w:space="0" w:color="auto"/>
            <w:right w:val="none" w:sz="0" w:space="0" w:color="auto"/>
          </w:divBdr>
        </w:div>
        <w:div w:id="1000620575">
          <w:marLeft w:val="480"/>
          <w:marRight w:val="0"/>
          <w:marTop w:val="0"/>
          <w:marBottom w:val="0"/>
          <w:divBdr>
            <w:top w:val="none" w:sz="0" w:space="0" w:color="auto"/>
            <w:left w:val="none" w:sz="0" w:space="0" w:color="auto"/>
            <w:bottom w:val="none" w:sz="0" w:space="0" w:color="auto"/>
            <w:right w:val="none" w:sz="0" w:space="0" w:color="auto"/>
          </w:divBdr>
        </w:div>
        <w:div w:id="874731113">
          <w:marLeft w:val="480"/>
          <w:marRight w:val="0"/>
          <w:marTop w:val="0"/>
          <w:marBottom w:val="0"/>
          <w:divBdr>
            <w:top w:val="none" w:sz="0" w:space="0" w:color="auto"/>
            <w:left w:val="none" w:sz="0" w:space="0" w:color="auto"/>
            <w:bottom w:val="none" w:sz="0" w:space="0" w:color="auto"/>
            <w:right w:val="none" w:sz="0" w:space="0" w:color="auto"/>
          </w:divBdr>
        </w:div>
        <w:div w:id="309091152">
          <w:marLeft w:val="480"/>
          <w:marRight w:val="0"/>
          <w:marTop w:val="0"/>
          <w:marBottom w:val="0"/>
          <w:divBdr>
            <w:top w:val="none" w:sz="0" w:space="0" w:color="auto"/>
            <w:left w:val="none" w:sz="0" w:space="0" w:color="auto"/>
            <w:bottom w:val="none" w:sz="0" w:space="0" w:color="auto"/>
            <w:right w:val="none" w:sz="0" w:space="0" w:color="auto"/>
          </w:divBdr>
        </w:div>
        <w:div w:id="738791424">
          <w:marLeft w:val="480"/>
          <w:marRight w:val="0"/>
          <w:marTop w:val="0"/>
          <w:marBottom w:val="0"/>
          <w:divBdr>
            <w:top w:val="none" w:sz="0" w:space="0" w:color="auto"/>
            <w:left w:val="none" w:sz="0" w:space="0" w:color="auto"/>
            <w:bottom w:val="none" w:sz="0" w:space="0" w:color="auto"/>
            <w:right w:val="none" w:sz="0" w:space="0" w:color="auto"/>
          </w:divBdr>
        </w:div>
      </w:divsChild>
    </w:div>
    <w:div w:id="1568950477">
      <w:bodyDiv w:val="1"/>
      <w:marLeft w:val="0"/>
      <w:marRight w:val="0"/>
      <w:marTop w:val="0"/>
      <w:marBottom w:val="0"/>
      <w:divBdr>
        <w:top w:val="none" w:sz="0" w:space="0" w:color="auto"/>
        <w:left w:val="none" w:sz="0" w:space="0" w:color="auto"/>
        <w:bottom w:val="none" w:sz="0" w:space="0" w:color="auto"/>
        <w:right w:val="none" w:sz="0" w:space="0" w:color="auto"/>
      </w:divBdr>
    </w:div>
    <w:div w:id="1586719012">
      <w:bodyDiv w:val="1"/>
      <w:marLeft w:val="0"/>
      <w:marRight w:val="0"/>
      <w:marTop w:val="0"/>
      <w:marBottom w:val="0"/>
      <w:divBdr>
        <w:top w:val="none" w:sz="0" w:space="0" w:color="auto"/>
        <w:left w:val="none" w:sz="0" w:space="0" w:color="auto"/>
        <w:bottom w:val="none" w:sz="0" w:space="0" w:color="auto"/>
        <w:right w:val="none" w:sz="0" w:space="0" w:color="auto"/>
      </w:divBdr>
    </w:div>
    <w:div w:id="1615014880">
      <w:bodyDiv w:val="1"/>
      <w:marLeft w:val="0"/>
      <w:marRight w:val="0"/>
      <w:marTop w:val="0"/>
      <w:marBottom w:val="0"/>
      <w:divBdr>
        <w:top w:val="none" w:sz="0" w:space="0" w:color="auto"/>
        <w:left w:val="none" w:sz="0" w:space="0" w:color="auto"/>
        <w:bottom w:val="none" w:sz="0" w:space="0" w:color="auto"/>
        <w:right w:val="none" w:sz="0" w:space="0" w:color="auto"/>
      </w:divBdr>
    </w:div>
    <w:div w:id="1646007425">
      <w:bodyDiv w:val="1"/>
      <w:marLeft w:val="0"/>
      <w:marRight w:val="0"/>
      <w:marTop w:val="0"/>
      <w:marBottom w:val="0"/>
      <w:divBdr>
        <w:top w:val="none" w:sz="0" w:space="0" w:color="auto"/>
        <w:left w:val="none" w:sz="0" w:space="0" w:color="auto"/>
        <w:bottom w:val="none" w:sz="0" w:space="0" w:color="auto"/>
        <w:right w:val="none" w:sz="0" w:space="0" w:color="auto"/>
      </w:divBdr>
    </w:div>
    <w:div w:id="1648515068">
      <w:bodyDiv w:val="1"/>
      <w:marLeft w:val="0"/>
      <w:marRight w:val="0"/>
      <w:marTop w:val="0"/>
      <w:marBottom w:val="0"/>
      <w:divBdr>
        <w:top w:val="none" w:sz="0" w:space="0" w:color="auto"/>
        <w:left w:val="none" w:sz="0" w:space="0" w:color="auto"/>
        <w:bottom w:val="none" w:sz="0" w:space="0" w:color="auto"/>
        <w:right w:val="none" w:sz="0" w:space="0" w:color="auto"/>
      </w:divBdr>
      <w:divsChild>
        <w:div w:id="1289312783">
          <w:marLeft w:val="480"/>
          <w:marRight w:val="0"/>
          <w:marTop w:val="0"/>
          <w:marBottom w:val="0"/>
          <w:divBdr>
            <w:top w:val="none" w:sz="0" w:space="0" w:color="auto"/>
            <w:left w:val="none" w:sz="0" w:space="0" w:color="auto"/>
            <w:bottom w:val="none" w:sz="0" w:space="0" w:color="auto"/>
            <w:right w:val="none" w:sz="0" w:space="0" w:color="auto"/>
          </w:divBdr>
        </w:div>
        <w:div w:id="318193938">
          <w:marLeft w:val="480"/>
          <w:marRight w:val="0"/>
          <w:marTop w:val="0"/>
          <w:marBottom w:val="0"/>
          <w:divBdr>
            <w:top w:val="none" w:sz="0" w:space="0" w:color="auto"/>
            <w:left w:val="none" w:sz="0" w:space="0" w:color="auto"/>
            <w:bottom w:val="none" w:sz="0" w:space="0" w:color="auto"/>
            <w:right w:val="none" w:sz="0" w:space="0" w:color="auto"/>
          </w:divBdr>
        </w:div>
        <w:div w:id="1625962876">
          <w:marLeft w:val="480"/>
          <w:marRight w:val="0"/>
          <w:marTop w:val="0"/>
          <w:marBottom w:val="0"/>
          <w:divBdr>
            <w:top w:val="none" w:sz="0" w:space="0" w:color="auto"/>
            <w:left w:val="none" w:sz="0" w:space="0" w:color="auto"/>
            <w:bottom w:val="none" w:sz="0" w:space="0" w:color="auto"/>
            <w:right w:val="none" w:sz="0" w:space="0" w:color="auto"/>
          </w:divBdr>
        </w:div>
        <w:div w:id="1927421282">
          <w:marLeft w:val="480"/>
          <w:marRight w:val="0"/>
          <w:marTop w:val="0"/>
          <w:marBottom w:val="0"/>
          <w:divBdr>
            <w:top w:val="none" w:sz="0" w:space="0" w:color="auto"/>
            <w:left w:val="none" w:sz="0" w:space="0" w:color="auto"/>
            <w:bottom w:val="none" w:sz="0" w:space="0" w:color="auto"/>
            <w:right w:val="none" w:sz="0" w:space="0" w:color="auto"/>
          </w:divBdr>
        </w:div>
        <w:div w:id="1535724922">
          <w:marLeft w:val="480"/>
          <w:marRight w:val="0"/>
          <w:marTop w:val="0"/>
          <w:marBottom w:val="0"/>
          <w:divBdr>
            <w:top w:val="none" w:sz="0" w:space="0" w:color="auto"/>
            <w:left w:val="none" w:sz="0" w:space="0" w:color="auto"/>
            <w:bottom w:val="none" w:sz="0" w:space="0" w:color="auto"/>
            <w:right w:val="none" w:sz="0" w:space="0" w:color="auto"/>
          </w:divBdr>
        </w:div>
        <w:div w:id="1749157519">
          <w:marLeft w:val="480"/>
          <w:marRight w:val="0"/>
          <w:marTop w:val="0"/>
          <w:marBottom w:val="0"/>
          <w:divBdr>
            <w:top w:val="none" w:sz="0" w:space="0" w:color="auto"/>
            <w:left w:val="none" w:sz="0" w:space="0" w:color="auto"/>
            <w:bottom w:val="none" w:sz="0" w:space="0" w:color="auto"/>
            <w:right w:val="none" w:sz="0" w:space="0" w:color="auto"/>
          </w:divBdr>
        </w:div>
        <w:div w:id="472793865">
          <w:marLeft w:val="480"/>
          <w:marRight w:val="0"/>
          <w:marTop w:val="0"/>
          <w:marBottom w:val="0"/>
          <w:divBdr>
            <w:top w:val="none" w:sz="0" w:space="0" w:color="auto"/>
            <w:left w:val="none" w:sz="0" w:space="0" w:color="auto"/>
            <w:bottom w:val="none" w:sz="0" w:space="0" w:color="auto"/>
            <w:right w:val="none" w:sz="0" w:space="0" w:color="auto"/>
          </w:divBdr>
        </w:div>
        <w:div w:id="1102528255">
          <w:marLeft w:val="480"/>
          <w:marRight w:val="0"/>
          <w:marTop w:val="0"/>
          <w:marBottom w:val="0"/>
          <w:divBdr>
            <w:top w:val="none" w:sz="0" w:space="0" w:color="auto"/>
            <w:left w:val="none" w:sz="0" w:space="0" w:color="auto"/>
            <w:bottom w:val="none" w:sz="0" w:space="0" w:color="auto"/>
            <w:right w:val="none" w:sz="0" w:space="0" w:color="auto"/>
          </w:divBdr>
        </w:div>
        <w:div w:id="1403331667">
          <w:marLeft w:val="480"/>
          <w:marRight w:val="0"/>
          <w:marTop w:val="0"/>
          <w:marBottom w:val="0"/>
          <w:divBdr>
            <w:top w:val="none" w:sz="0" w:space="0" w:color="auto"/>
            <w:left w:val="none" w:sz="0" w:space="0" w:color="auto"/>
            <w:bottom w:val="none" w:sz="0" w:space="0" w:color="auto"/>
            <w:right w:val="none" w:sz="0" w:space="0" w:color="auto"/>
          </w:divBdr>
        </w:div>
        <w:div w:id="654381621">
          <w:marLeft w:val="480"/>
          <w:marRight w:val="0"/>
          <w:marTop w:val="0"/>
          <w:marBottom w:val="0"/>
          <w:divBdr>
            <w:top w:val="none" w:sz="0" w:space="0" w:color="auto"/>
            <w:left w:val="none" w:sz="0" w:space="0" w:color="auto"/>
            <w:bottom w:val="none" w:sz="0" w:space="0" w:color="auto"/>
            <w:right w:val="none" w:sz="0" w:space="0" w:color="auto"/>
          </w:divBdr>
        </w:div>
        <w:div w:id="277638963">
          <w:marLeft w:val="480"/>
          <w:marRight w:val="0"/>
          <w:marTop w:val="0"/>
          <w:marBottom w:val="0"/>
          <w:divBdr>
            <w:top w:val="none" w:sz="0" w:space="0" w:color="auto"/>
            <w:left w:val="none" w:sz="0" w:space="0" w:color="auto"/>
            <w:bottom w:val="none" w:sz="0" w:space="0" w:color="auto"/>
            <w:right w:val="none" w:sz="0" w:space="0" w:color="auto"/>
          </w:divBdr>
        </w:div>
        <w:div w:id="834225290">
          <w:marLeft w:val="480"/>
          <w:marRight w:val="0"/>
          <w:marTop w:val="0"/>
          <w:marBottom w:val="0"/>
          <w:divBdr>
            <w:top w:val="none" w:sz="0" w:space="0" w:color="auto"/>
            <w:left w:val="none" w:sz="0" w:space="0" w:color="auto"/>
            <w:bottom w:val="none" w:sz="0" w:space="0" w:color="auto"/>
            <w:right w:val="none" w:sz="0" w:space="0" w:color="auto"/>
          </w:divBdr>
        </w:div>
        <w:div w:id="2045593285">
          <w:marLeft w:val="480"/>
          <w:marRight w:val="0"/>
          <w:marTop w:val="0"/>
          <w:marBottom w:val="0"/>
          <w:divBdr>
            <w:top w:val="none" w:sz="0" w:space="0" w:color="auto"/>
            <w:left w:val="none" w:sz="0" w:space="0" w:color="auto"/>
            <w:bottom w:val="none" w:sz="0" w:space="0" w:color="auto"/>
            <w:right w:val="none" w:sz="0" w:space="0" w:color="auto"/>
          </w:divBdr>
        </w:div>
        <w:div w:id="367800635">
          <w:marLeft w:val="480"/>
          <w:marRight w:val="0"/>
          <w:marTop w:val="0"/>
          <w:marBottom w:val="0"/>
          <w:divBdr>
            <w:top w:val="none" w:sz="0" w:space="0" w:color="auto"/>
            <w:left w:val="none" w:sz="0" w:space="0" w:color="auto"/>
            <w:bottom w:val="none" w:sz="0" w:space="0" w:color="auto"/>
            <w:right w:val="none" w:sz="0" w:space="0" w:color="auto"/>
          </w:divBdr>
        </w:div>
        <w:div w:id="1030837721">
          <w:marLeft w:val="480"/>
          <w:marRight w:val="0"/>
          <w:marTop w:val="0"/>
          <w:marBottom w:val="0"/>
          <w:divBdr>
            <w:top w:val="none" w:sz="0" w:space="0" w:color="auto"/>
            <w:left w:val="none" w:sz="0" w:space="0" w:color="auto"/>
            <w:bottom w:val="none" w:sz="0" w:space="0" w:color="auto"/>
            <w:right w:val="none" w:sz="0" w:space="0" w:color="auto"/>
          </w:divBdr>
        </w:div>
        <w:div w:id="333456119">
          <w:marLeft w:val="480"/>
          <w:marRight w:val="0"/>
          <w:marTop w:val="0"/>
          <w:marBottom w:val="0"/>
          <w:divBdr>
            <w:top w:val="none" w:sz="0" w:space="0" w:color="auto"/>
            <w:left w:val="none" w:sz="0" w:space="0" w:color="auto"/>
            <w:bottom w:val="none" w:sz="0" w:space="0" w:color="auto"/>
            <w:right w:val="none" w:sz="0" w:space="0" w:color="auto"/>
          </w:divBdr>
        </w:div>
        <w:div w:id="1784689851">
          <w:marLeft w:val="480"/>
          <w:marRight w:val="0"/>
          <w:marTop w:val="0"/>
          <w:marBottom w:val="0"/>
          <w:divBdr>
            <w:top w:val="none" w:sz="0" w:space="0" w:color="auto"/>
            <w:left w:val="none" w:sz="0" w:space="0" w:color="auto"/>
            <w:bottom w:val="none" w:sz="0" w:space="0" w:color="auto"/>
            <w:right w:val="none" w:sz="0" w:space="0" w:color="auto"/>
          </w:divBdr>
        </w:div>
        <w:div w:id="56515974">
          <w:marLeft w:val="480"/>
          <w:marRight w:val="0"/>
          <w:marTop w:val="0"/>
          <w:marBottom w:val="0"/>
          <w:divBdr>
            <w:top w:val="none" w:sz="0" w:space="0" w:color="auto"/>
            <w:left w:val="none" w:sz="0" w:space="0" w:color="auto"/>
            <w:bottom w:val="none" w:sz="0" w:space="0" w:color="auto"/>
            <w:right w:val="none" w:sz="0" w:space="0" w:color="auto"/>
          </w:divBdr>
        </w:div>
        <w:div w:id="16739049">
          <w:marLeft w:val="480"/>
          <w:marRight w:val="0"/>
          <w:marTop w:val="0"/>
          <w:marBottom w:val="0"/>
          <w:divBdr>
            <w:top w:val="none" w:sz="0" w:space="0" w:color="auto"/>
            <w:left w:val="none" w:sz="0" w:space="0" w:color="auto"/>
            <w:bottom w:val="none" w:sz="0" w:space="0" w:color="auto"/>
            <w:right w:val="none" w:sz="0" w:space="0" w:color="auto"/>
          </w:divBdr>
        </w:div>
        <w:div w:id="143276233">
          <w:marLeft w:val="480"/>
          <w:marRight w:val="0"/>
          <w:marTop w:val="0"/>
          <w:marBottom w:val="0"/>
          <w:divBdr>
            <w:top w:val="none" w:sz="0" w:space="0" w:color="auto"/>
            <w:left w:val="none" w:sz="0" w:space="0" w:color="auto"/>
            <w:bottom w:val="none" w:sz="0" w:space="0" w:color="auto"/>
            <w:right w:val="none" w:sz="0" w:space="0" w:color="auto"/>
          </w:divBdr>
        </w:div>
        <w:div w:id="303970806">
          <w:marLeft w:val="480"/>
          <w:marRight w:val="0"/>
          <w:marTop w:val="0"/>
          <w:marBottom w:val="0"/>
          <w:divBdr>
            <w:top w:val="none" w:sz="0" w:space="0" w:color="auto"/>
            <w:left w:val="none" w:sz="0" w:space="0" w:color="auto"/>
            <w:bottom w:val="none" w:sz="0" w:space="0" w:color="auto"/>
            <w:right w:val="none" w:sz="0" w:space="0" w:color="auto"/>
          </w:divBdr>
        </w:div>
        <w:div w:id="945768442">
          <w:marLeft w:val="480"/>
          <w:marRight w:val="0"/>
          <w:marTop w:val="0"/>
          <w:marBottom w:val="0"/>
          <w:divBdr>
            <w:top w:val="none" w:sz="0" w:space="0" w:color="auto"/>
            <w:left w:val="none" w:sz="0" w:space="0" w:color="auto"/>
            <w:bottom w:val="none" w:sz="0" w:space="0" w:color="auto"/>
            <w:right w:val="none" w:sz="0" w:space="0" w:color="auto"/>
          </w:divBdr>
        </w:div>
        <w:div w:id="1524979469">
          <w:marLeft w:val="480"/>
          <w:marRight w:val="0"/>
          <w:marTop w:val="0"/>
          <w:marBottom w:val="0"/>
          <w:divBdr>
            <w:top w:val="none" w:sz="0" w:space="0" w:color="auto"/>
            <w:left w:val="none" w:sz="0" w:space="0" w:color="auto"/>
            <w:bottom w:val="none" w:sz="0" w:space="0" w:color="auto"/>
            <w:right w:val="none" w:sz="0" w:space="0" w:color="auto"/>
          </w:divBdr>
        </w:div>
        <w:div w:id="867837654">
          <w:marLeft w:val="480"/>
          <w:marRight w:val="0"/>
          <w:marTop w:val="0"/>
          <w:marBottom w:val="0"/>
          <w:divBdr>
            <w:top w:val="none" w:sz="0" w:space="0" w:color="auto"/>
            <w:left w:val="none" w:sz="0" w:space="0" w:color="auto"/>
            <w:bottom w:val="none" w:sz="0" w:space="0" w:color="auto"/>
            <w:right w:val="none" w:sz="0" w:space="0" w:color="auto"/>
          </w:divBdr>
        </w:div>
        <w:div w:id="1978140586">
          <w:marLeft w:val="480"/>
          <w:marRight w:val="0"/>
          <w:marTop w:val="0"/>
          <w:marBottom w:val="0"/>
          <w:divBdr>
            <w:top w:val="none" w:sz="0" w:space="0" w:color="auto"/>
            <w:left w:val="none" w:sz="0" w:space="0" w:color="auto"/>
            <w:bottom w:val="none" w:sz="0" w:space="0" w:color="auto"/>
            <w:right w:val="none" w:sz="0" w:space="0" w:color="auto"/>
          </w:divBdr>
        </w:div>
        <w:div w:id="172234106">
          <w:marLeft w:val="480"/>
          <w:marRight w:val="0"/>
          <w:marTop w:val="0"/>
          <w:marBottom w:val="0"/>
          <w:divBdr>
            <w:top w:val="none" w:sz="0" w:space="0" w:color="auto"/>
            <w:left w:val="none" w:sz="0" w:space="0" w:color="auto"/>
            <w:bottom w:val="none" w:sz="0" w:space="0" w:color="auto"/>
            <w:right w:val="none" w:sz="0" w:space="0" w:color="auto"/>
          </w:divBdr>
        </w:div>
        <w:div w:id="2021195835">
          <w:marLeft w:val="480"/>
          <w:marRight w:val="0"/>
          <w:marTop w:val="0"/>
          <w:marBottom w:val="0"/>
          <w:divBdr>
            <w:top w:val="none" w:sz="0" w:space="0" w:color="auto"/>
            <w:left w:val="none" w:sz="0" w:space="0" w:color="auto"/>
            <w:bottom w:val="none" w:sz="0" w:space="0" w:color="auto"/>
            <w:right w:val="none" w:sz="0" w:space="0" w:color="auto"/>
          </w:divBdr>
        </w:div>
        <w:div w:id="1791971351">
          <w:marLeft w:val="480"/>
          <w:marRight w:val="0"/>
          <w:marTop w:val="0"/>
          <w:marBottom w:val="0"/>
          <w:divBdr>
            <w:top w:val="none" w:sz="0" w:space="0" w:color="auto"/>
            <w:left w:val="none" w:sz="0" w:space="0" w:color="auto"/>
            <w:bottom w:val="none" w:sz="0" w:space="0" w:color="auto"/>
            <w:right w:val="none" w:sz="0" w:space="0" w:color="auto"/>
          </w:divBdr>
        </w:div>
        <w:div w:id="256063992">
          <w:marLeft w:val="480"/>
          <w:marRight w:val="0"/>
          <w:marTop w:val="0"/>
          <w:marBottom w:val="0"/>
          <w:divBdr>
            <w:top w:val="none" w:sz="0" w:space="0" w:color="auto"/>
            <w:left w:val="none" w:sz="0" w:space="0" w:color="auto"/>
            <w:bottom w:val="none" w:sz="0" w:space="0" w:color="auto"/>
            <w:right w:val="none" w:sz="0" w:space="0" w:color="auto"/>
          </w:divBdr>
        </w:div>
        <w:div w:id="18359474">
          <w:marLeft w:val="480"/>
          <w:marRight w:val="0"/>
          <w:marTop w:val="0"/>
          <w:marBottom w:val="0"/>
          <w:divBdr>
            <w:top w:val="none" w:sz="0" w:space="0" w:color="auto"/>
            <w:left w:val="none" w:sz="0" w:space="0" w:color="auto"/>
            <w:bottom w:val="none" w:sz="0" w:space="0" w:color="auto"/>
            <w:right w:val="none" w:sz="0" w:space="0" w:color="auto"/>
          </w:divBdr>
        </w:div>
      </w:divsChild>
    </w:div>
    <w:div w:id="1687638096">
      <w:bodyDiv w:val="1"/>
      <w:marLeft w:val="0"/>
      <w:marRight w:val="0"/>
      <w:marTop w:val="0"/>
      <w:marBottom w:val="0"/>
      <w:divBdr>
        <w:top w:val="none" w:sz="0" w:space="0" w:color="auto"/>
        <w:left w:val="none" w:sz="0" w:space="0" w:color="auto"/>
        <w:bottom w:val="none" w:sz="0" w:space="0" w:color="auto"/>
        <w:right w:val="none" w:sz="0" w:space="0" w:color="auto"/>
      </w:divBdr>
    </w:div>
    <w:div w:id="1745950445">
      <w:bodyDiv w:val="1"/>
      <w:marLeft w:val="0"/>
      <w:marRight w:val="0"/>
      <w:marTop w:val="0"/>
      <w:marBottom w:val="0"/>
      <w:divBdr>
        <w:top w:val="none" w:sz="0" w:space="0" w:color="auto"/>
        <w:left w:val="none" w:sz="0" w:space="0" w:color="auto"/>
        <w:bottom w:val="none" w:sz="0" w:space="0" w:color="auto"/>
        <w:right w:val="none" w:sz="0" w:space="0" w:color="auto"/>
      </w:divBdr>
    </w:div>
    <w:div w:id="1756895264">
      <w:bodyDiv w:val="1"/>
      <w:marLeft w:val="0"/>
      <w:marRight w:val="0"/>
      <w:marTop w:val="0"/>
      <w:marBottom w:val="0"/>
      <w:divBdr>
        <w:top w:val="none" w:sz="0" w:space="0" w:color="auto"/>
        <w:left w:val="none" w:sz="0" w:space="0" w:color="auto"/>
        <w:bottom w:val="none" w:sz="0" w:space="0" w:color="auto"/>
        <w:right w:val="none" w:sz="0" w:space="0" w:color="auto"/>
      </w:divBdr>
    </w:div>
    <w:div w:id="1781029152">
      <w:bodyDiv w:val="1"/>
      <w:marLeft w:val="0"/>
      <w:marRight w:val="0"/>
      <w:marTop w:val="0"/>
      <w:marBottom w:val="0"/>
      <w:divBdr>
        <w:top w:val="none" w:sz="0" w:space="0" w:color="auto"/>
        <w:left w:val="none" w:sz="0" w:space="0" w:color="auto"/>
        <w:bottom w:val="none" w:sz="0" w:space="0" w:color="auto"/>
        <w:right w:val="none" w:sz="0" w:space="0" w:color="auto"/>
      </w:divBdr>
    </w:div>
    <w:div w:id="1823228343">
      <w:bodyDiv w:val="1"/>
      <w:marLeft w:val="0"/>
      <w:marRight w:val="0"/>
      <w:marTop w:val="0"/>
      <w:marBottom w:val="0"/>
      <w:divBdr>
        <w:top w:val="none" w:sz="0" w:space="0" w:color="auto"/>
        <w:left w:val="none" w:sz="0" w:space="0" w:color="auto"/>
        <w:bottom w:val="none" w:sz="0" w:space="0" w:color="auto"/>
        <w:right w:val="none" w:sz="0" w:space="0" w:color="auto"/>
      </w:divBdr>
    </w:div>
    <w:div w:id="1827698838">
      <w:bodyDiv w:val="1"/>
      <w:marLeft w:val="0"/>
      <w:marRight w:val="0"/>
      <w:marTop w:val="0"/>
      <w:marBottom w:val="0"/>
      <w:divBdr>
        <w:top w:val="none" w:sz="0" w:space="0" w:color="auto"/>
        <w:left w:val="none" w:sz="0" w:space="0" w:color="auto"/>
        <w:bottom w:val="none" w:sz="0" w:space="0" w:color="auto"/>
        <w:right w:val="none" w:sz="0" w:space="0" w:color="auto"/>
      </w:divBdr>
    </w:div>
    <w:div w:id="1845246079">
      <w:bodyDiv w:val="1"/>
      <w:marLeft w:val="0"/>
      <w:marRight w:val="0"/>
      <w:marTop w:val="0"/>
      <w:marBottom w:val="0"/>
      <w:divBdr>
        <w:top w:val="none" w:sz="0" w:space="0" w:color="auto"/>
        <w:left w:val="none" w:sz="0" w:space="0" w:color="auto"/>
        <w:bottom w:val="none" w:sz="0" w:space="0" w:color="auto"/>
        <w:right w:val="none" w:sz="0" w:space="0" w:color="auto"/>
      </w:divBdr>
    </w:div>
    <w:div w:id="1864855859">
      <w:bodyDiv w:val="1"/>
      <w:marLeft w:val="0"/>
      <w:marRight w:val="0"/>
      <w:marTop w:val="0"/>
      <w:marBottom w:val="0"/>
      <w:divBdr>
        <w:top w:val="none" w:sz="0" w:space="0" w:color="auto"/>
        <w:left w:val="none" w:sz="0" w:space="0" w:color="auto"/>
        <w:bottom w:val="none" w:sz="0" w:space="0" w:color="auto"/>
        <w:right w:val="none" w:sz="0" w:space="0" w:color="auto"/>
      </w:divBdr>
    </w:div>
    <w:div w:id="1868911138">
      <w:bodyDiv w:val="1"/>
      <w:marLeft w:val="0"/>
      <w:marRight w:val="0"/>
      <w:marTop w:val="0"/>
      <w:marBottom w:val="0"/>
      <w:divBdr>
        <w:top w:val="none" w:sz="0" w:space="0" w:color="auto"/>
        <w:left w:val="none" w:sz="0" w:space="0" w:color="auto"/>
        <w:bottom w:val="none" w:sz="0" w:space="0" w:color="auto"/>
        <w:right w:val="none" w:sz="0" w:space="0" w:color="auto"/>
      </w:divBdr>
    </w:div>
    <w:div w:id="1874078753">
      <w:bodyDiv w:val="1"/>
      <w:marLeft w:val="0"/>
      <w:marRight w:val="0"/>
      <w:marTop w:val="0"/>
      <w:marBottom w:val="0"/>
      <w:divBdr>
        <w:top w:val="none" w:sz="0" w:space="0" w:color="auto"/>
        <w:left w:val="none" w:sz="0" w:space="0" w:color="auto"/>
        <w:bottom w:val="none" w:sz="0" w:space="0" w:color="auto"/>
        <w:right w:val="none" w:sz="0" w:space="0" w:color="auto"/>
      </w:divBdr>
    </w:div>
    <w:div w:id="1926301162">
      <w:bodyDiv w:val="1"/>
      <w:marLeft w:val="0"/>
      <w:marRight w:val="0"/>
      <w:marTop w:val="0"/>
      <w:marBottom w:val="0"/>
      <w:divBdr>
        <w:top w:val="none" w:sz="0" w:space="0" w:color="auto"/>
        <w:left w:val="none" w:sz="0" w:space="0" w:color="auto"/>
        <w:bottom w:val="none" w:sz="0" w:space="0" w:color="auto"/>
        <w:right w:val="none" w:sz="0" w:space="0" w:color="auto"/>
      </w:divBdr>
    </w:div>
    <w:div w:id="1930651234">
      <w:bodyDiv w:val="1"/>
      <w:marLeft w:val="0"/>
      <w:marRight w:val="0"/>
      <w:marTop w:val="0"/>
      <w:marBottom w:val="0"/>
      <w:divBdr>
        <w:top w:val="none" w:sz="0" w:space="0" w:color="auto"/>
        <w:left w:val="none" w:sz="0" w:space="0" w:color="auto"/>
        <w:bottom w:val="none" w:sz="0" w:space="0" w:color="auto"/>
        <w:right w:val="none" w:sz="0" w:space="0" w:color="auto"/>
      </w:divBdr>
    </w:div>
    <w:div w:id="1973486985">
      <w:bodyDiv w:val="1"/>
      <w:marLeft w:val="0"/>
      <w:marRight w:val="0"/>
      <w:marTop w:val="0"/>
      <w:marBottom w:val="0"/>
      <w:divBdr>
        <w:top w:val="none" w:sz="0" w:space="0" w:color="auto"/>
        <w:left w:val="none" w:sz="0" w:space="0" w:color="auto"/>
        <w:bottom w:val="none" w:sz="0" w:space="0" w:color="auto"/>
        <w:right w:val="none" w:sz="0" w:space="0" w:color="auto"/>
      </w:divBdr>
    </w:div>
    <w:div w:id="2001498570">
      <w:bodyDiv w:val="1"/>
      <w:marLeft w:val="0"/>
      <w:marRight w:val="0"/>
      <w:marTop w:val="0"/>
      <w:marBottom w:val="0"/>
      <w:divBdr>
        <w:top w:val="none" w:sz="0" w:space="0" w:color="auto"/>
        <w:left w:val="none" w:sz="0" w:space="0" w:color="auto"/>
        <w:bottom w:val="none" w:sz="0" w:space="0" w:color="auto"/>
        <w:right w:val="none" w:sz="0" w:space="0" w:color="auto"/>
      </w:divBdr>
      <w:divsChild>
        <w:div w:id="1015768684">
          <w:marLeft w:val="480"/>
          <w:marRight w:val="0"/>
          <w:marTop w:val="0"/>
          <w:marBottom w:val="0"/>
          <w:divBdr>
            <w:top w:val="none" w:sz="0" w:space="0" w:color="auto"/>
            <w:left w:val="none" w:sz="0" w:space="0" w:color="auto"/>
            <w:bottom w:val="none" w:sz="0" w:space="0" w:color="auto"/>
            <w:right w:val="none" w:sz="0" w:space="0" w:color="auto"/>
          </w:divBdr>
        </w:div>
        <w:div w:id="1658995349">
          <w:marLeft w:val="480"/>
          <w:marRight w:val="0"/>
          <w:marTop w:val="0"/>
          <w:marBottom w:val="0"/>
          <w:divBdr>
            <w:top w:val="none" w:sz="0" w:space="0" w:color="auto"/>
            <w:left w:val="none" w:sz="0" w:space="0" w:color="auto"/>
            <w:bottom w:val="none" w:sz="0" w:space="0" w:color="auto"/>
            <w:right w:val="none" w:sz="0" w:space="0" w:color="auto"/>
          </w:divBdr>
        </w:div>
        <w:div w:id="1509523275">
          <w:marLeft w:val="480"/>
          <w:marRight w:val="0"/>
          <w:marTop w:val="0"/>
          <w:marBottom w:val="0"/>
          <w:divBdr>
            <w:top w:val="none" w:sz="0" w:space="0" w:color="auto"/>
            <w:left w:val="none" w:sz="0" w:space="0" w:color="auto"/>
            <w:bottom w:val="none" w:sz="0" w:space="0" w:color="auto"/>
            <w:right w:val="none" w:sz="0" w:space="0" w:color="auto"/>
          </w:divBdr>
        </w:div>
        <w:div w:id="299386172">
          <w:marLeft w:val="480"/>
          <w:marRight w:val="0"/>
          <w:marTop w:val="0"/>
          <w:marBottom w:val="0"/>
          <w:divBdr>
            <w:top w:val="none" w:sz="0" w:space="0" w:color="auto"/>
            <w:left w:val="none" w:sz="0" w:space="0" w:color="auto"/>
            <w:bottom w:val="none" w:sz="0" w:space="0" w:color="auto"/>
            <w:right w:val="none" w:sz="0" w:space="0" w:color="auto"/>
          </w:divBdr>
        </w:div>
        <w:div w:id="725449949">
          <w:marLeft w:val="480"/>
          <w:marRight w:val="0"/>
          <w:marTop w:val="0"/>
          <w:marBottom w:val="0"/>
          <w:divBdr>
            <w:top w:val="none" w:sz="0" w:space="0" w:color="auto"/>
            <w:left w:val="none" w:sz="0" w:space="0" w:color="auto"/>
            <w:bottom w:val="none" w:sz="0" w:space="0" w:color="auto"/>
            <w:right w:val="none" w:sz="0" w:space="0" w:color="auto"/>
          </w:divBdr>
        </w:div>
        <w:div w:id="1262641893">
          <w:marLeft w:val="480"/>
          <w:marRight w:val="0"/>
          <w:marTop w:val="0"/>
          <w:marBottom w:val="0"/>
          <w:divBdr>
            <w:top w:val="none" w:sz="0" w:space="0" w:color="auto"/>
            <w:left w:val="none" w:sz="0" w:space="0" w:color="auto"/>
            <w:bottom w:val="none" w:sz="0" w:space="0" w:color="auto"/>
            <w:right w:val="none" w:sz="0" w:space="0" w:color="auto"/>
          </w:divBdr>
        </w:div>
        <w:div w:id="407731681">
          <w:marLeft w:val="480"/>
          <w:marRight w:val="0"/>
          <w:marTop w:val="0"/>
          <w:marBottom w:val="0"/>
          <w:divBdr>
            <w:top w:val="none" w:sz="0" w:space="0" w:color="auto"/>
            <w:left w:val="none" w:sz="0" w:space="0" w:color="auto"/>
            <w:bottom w:val="none" w:sz="0" w:space="0" w:color="auto"/>
            <w:right w:val="none" w:sz="0" w:space="0" w:color="auto"/>
          </w:divBdr>
        </w:div>
        <w:div w:id="1314066062">
          <w:marLeft w:val="480"/>
          <w:marRight w:val="0"/>
          <w:marTop w:val="0"/>
          <w:marBottom w:val="0"/>
          <w:divBdr>
            <w:top w:val="none" w:sz="0" w:space="0" w:color="auto"/>
            <w:left w:val="none" w:sz="0" w:space="0" w:color="auto"/>
            <w:bottom w:val="none" w:sz="0" w:space="0" w:color="auto"/>
            <w:right w:val="none" w:sz="0" w:space="0" w:color="auto"/>
          </w:divBdr>
        </w:div>
        <w:div w:id="2088065819">
          <w:marLeft w:val="480"/>
          <w:marRight w:val="0"/>
          <w:marTop w:val="0"/>
          <w:marBottom w:val="0"/>
          <w:divBdr>
            <w:top w:val="none" w:sz="0" w:space="0" w:color="auto"/>
            <w:left w:val="none" w:sz="0" w:space="0" w:color="auto"/>
            <w:bottom w:val="none" w:sz="0" w:space="0" w:color="auto"/>
            <w:right w:val="none" w:sz="0" w:space="0" w:color="auto"/>
          </w:divBdr>
        </w:div>
        <w:div w:id="745960083">
          <w:marLeft w:val="480"/>
          <w:marRight w:val="0"/>
          <w:marTop w:val="0"/>
          <w:marBottom w:val="0"/>
          <w:divBdr>
            <w:top w:val="none" w:sz="0" w:space="0" w:color="auto"/>
            <w:left w:val="none" w:sz="0" w:space="0" w:color="auto"/>
            <w:bottom w:val="none" w:sz="0" w:space="0" w:color="auto"/>
            <w:right w:val="none" w:sz="0" w:space="0" w:color="auto"/>
          </w:divBdr>
        </w:div>
        <w:div w:id="272321452">
          <w:marLeft w:val="480"/>
          <w:marRight w:val="0"/>
          <w:marTop w:val="0"/>
          <w:marBottom w:val="0"/>
          <w:divBdr>
            <w:top w:val="none" w:sz="0" w:space="0" w:color="auto"/>
            <w:left w:val="none" w:sz="0" w:space="0" w:color="auto"/>
            <w:bottom w:val="none" w:sz="0" w:space="0" w:color="auto"/>
            <w:right w:val="none" w:sz="0" w:space="0" w:color="auto"/>
          </w:divBdr>
        </w:div>
        <w:div w:id="328560458">
          <w:marLeft w:val="480"/>
          <w:marRight w:val="0"/>
          <w:marTop w:val="0"/>
          <w:marBottom w:val="0"/>
          <w:divBdr>
            <w:top w:val="none" w:sz="0" w:space="0" w:color="auto"/>
            <w:left w:val="none" w:sz="0" w:space="0" w:color="auto"/>
            <w:bottom w:val="none" w:sz="0" w:space="0" w:color="auto"/>
            <w:right w:val="none" w:sz="0" w:space="0" w:color="auto"/>
          </w:divBdr>
        </w:div>
        <w:div w:id="410083405">
          <w:marLeft w:val="480"/>
          <w:marRight w:val="0"/>
          <w:marTop w:val="0"/>
          <w:marBottom w:val="0"/>
          <w:divBdr>
            <w:top w:val="none" w:sz="0" w:space="0" w:color="auto"/>
            <w:left w:val="none" w:sz="0" w:space="0" w:color="auto"/>
            <w:bottom w:val="none" w:sz="0" w:space="0" w:color="auto"/>
            <w:right w:val="none" w:sz="0" w:space="0" w:color="auto"/>
          </w:divBdr>
        </w:div>
        <w:div w:id="89815341">
          <w:marLeft w:val="480"/>
          <w:marRight w:val="0"/>
          <w:marTop w:val="0"/>
          <w:marBottom w:val="0"/>
          <w:divBdr>
            <w:top w:val="none" w:sz="0" w:space="0" w:color="auto"/>
            <w:left w:val="none" w:sz="0" w:space="0" w:color="auto"/>
            <w:bottom w:val="none" w:sz="0" w:space="0" w:color="auto"/>
            <w:right w:val="none" w:sz="0" w:space="0" w:color="auto"/>
          </w:divBdr>
        </w:div>
        <w:div w:id="1324970854">
          <w:marLeft w:val="480"/>
          <w:marRight w:val="0"/>
          <w:marTop w:val="0"/>
          <w:marBottom w:val="0"/>
          <w:divBdr>
            <w:top w:val="none" w:sz="0" w:space="0" w:color="auto"/>
            <w:left w:val="none" w:sz="0" w:space="0" w:color="auto"/>
            <w:bottom w:val="none" w:sz="0" w:space="0" w:color="auto"/>
            <w:right w:val="none" w:sz="0" w:space="0" w:color="auto"/>
          </w:divBdr>
        </w:div>
        <w:div w:id="1059018031">
          <w:marLeft w:val="480"/>
          <w:marRight w:val="0"/>
          <w:marTop w:val="0"/>
          <w:marBottom w:val="0"/>
          <w:divBdr>
            <w:top w:val="none" w:sz="0" w:space="0" w:color="auto"/>
            <w:left w:val="none" w:sz="0" w:space="0" w:color="auto"/>
            <w:bottom w:val="none" w:sz="0" w:space="0" w:color="auto"/>
            <w:right w:val="none" w:sz="0" w:space="0" w:color="auto"/>
          </w:divBdr>
        </w:div>
        <w:div w:id="116143058">
          <w:marLeft w:val="480"/>
          <w:marRight w:val="0"/>
          <w:marTop w:val="0"/>
          <w:marBottom w:val="0"/>
          <w:divBdr>
            <w:top w:val="none" w:sz="0" w:space="0" w:color="auto"/>
            <w:left w:val="none" w:sz="0" w:space="0" w:color="auto"/>
            <w:bottom w:val="none" w:sz="0" w:space="0" w:color="auto"/>
            <w:right w:val="none" w:sz="0" w:space="0" w:color="auto"/>
          </w:divBdr>
        </w:div>
        <w:div w:id="379593188">
          <w:marLeft w:val="480"/>
          <w:marRight w:val="0"/>
          <w:marTop w:val="0"/>
          <w:marBottom w:val="0"/>
          <w:divBdr>
            <w:top w:val="none" w:sz="0" w:space="0" w:color="auto"/>
            <w:left w:val="none" w:sz="0" w:space="0" w:color="auto"/>
            <w:bottom w:val="none" w:sz="0" w:space="0" w:color="auto"/>
            <w:right w:val="none" w:sz="0" w:space="0" w:color="auto"/>
          </w:divBdr>
        </w:div>
        <w:div w:id="1281186578">
          <w:marLeft w:val="480"/>
          <w:marRight w:val="0"/>
          <w:marTop w:val="0"/>
          <w:marBottom w:val="0"/>
          <w:divBdr>
            <w:top w:val="none" w:sz="0" w:space="0" w:color="auto"/>
            <w:left w:val="none" w:sz="0" w:space="0" w:color="auto"/>
            <w:bottom w:val="none" w:sz="0" w:space="0" w:color="auto"/>
            <w:right w:val="none" w:sz="0" w:space="0" w:color="auto"/>
          </w:divBdr>
        </w:div>
        <w:div w:id="1663505104">
          <w:marLeft w:val="480"/>
          <w:marRight w:val="0"/>
          <w:marTop w:val="0"/>
          <w:marBottom w:val="0"/>
          <w:divBdr>
            <w:top w:val="none" w:sz="0" w:space="0" w:color="auto"/>
            <w:left w:val="none" w:sz="0" w:space="0" w:color="auto"/>
            <w:bottom w:val="none" w:sz="0" w:space="0" w:color="auto"/>
            <w:right w:val="none" w:sz="0" w:space="0" w:color="auto"/>
          </w:divBdr>
        </w:div>
        <w:div w:id="1023828450">
          <w:marLeft w:val="480"/>
          <w:marRight w:val="0"/>
          <w:marTop w:val="0"/>
          <w:marBottom w:val="0"/>
          <w:divBdr>
            <w:top w:val="none" w:sz="0" w:space="0" w:color="auto"/>
            <w:left w:val="none" w:sz="0" w:space="0" w:color="auto"/>
            <w:bottom w:val="none" w:sz="0" w:space="0" w:color="auto"/>
            <w:right w:val="none" w:sz="0" w:space="0" w:color="auto"/>
          </w:divBdr>
        </w:div>
        <w:div w:id="973146735">
          <w:marLeft w:val="480"/>
          <w:marRight w:val="0"/>
          <w:marTop w:val="0"/>
          <w:marBottom w:val="0"/>
          <w:divBdr>
            <w:top w:val="none" w:sz="0" w:space="0" w:color="auto"/>
            <w:left w:val="none" w:sz="0" w:space="0" w:color="auto"/>
            <w:bottom w:val="none" w:sz="0" w:space="0" w:color="auto"/>
            <w:right w:val="none" w:sz="0" w:space="0" w:color="auto"/>
          </w:divBdr>
        </w:div>
        <w:div w:id="1073090672">
          <w:marLeft w:val="480"/>
          <w:marRight w:val="0"/>
          <w:marTop w:val="0"/>
          <w:marBottom w:val="0"/>
          <w:divBdr>
            <w:top w:val="none" w:sz="0" w:space="0" w:color="auto"/>
            <w:left w:val="none" w:sz="0" w:space="0" w:color="auto"/>
            <w:bottom w:val="none" w:sz="0" w:space="0" w:color="auto"/>
            <w:right w:val="none" w:sz="0" w:space="0" w:color="auto"/>
          </w:divBdr>
        </w:div>
        <w:div w:id="421951953">
          <w:marLeft w:val="480"/>
          <w:marRight w:val="0"/>
          <w:marTop w:val="0"/>
          <w:marBottom w:val="0"/>
          <w:divBdr>
            <w:top w:val="none" w:sz="0" w:space="0" w:color="auto"/>
            <w:left w:val="none" w:sz="0" w:space="0" w:color="auto"/>
            <w:bottom w:val="none" w:sz="0" w:space="0" w:color="auto"/>
            <w:right w:val="none" w:sz="0" w:space="0" w:color="auto"/>
          </w:divBdr>
        </w:div>
        <w:div w:id="2132745889">
          <w:marLeft w:val="480"/>
          <w:marRight w:val="0"/>
          <w:marTop w:val="0"/>
          <w:marBottom w:val="0"/>
          <w:divBdr>
            <w:top w:val="none" w:sz="0" w:space="0" w:color="auto"/>
            <w:left w:val="none" w:sz="0" w:space="0" w:color="auto"/>
            <w:bottom w:val="none" w:sz="0" w:space="0" w:color="auto"/>
            <w:right w:val="none" w:sz="0" w:space="0" w:color="auto"/>
          </w:divBdr>
        </w:div>
        <w:div w:id="188642061">
          <w:marLeft w:val="480"/>
          <w:marRight w:val="0"/>
          <w:marTop w:val="0"/>
          <w:marBottom w:val="0"/>
          <w:divBdr>
            <w:top w:val="none" w:sz="0" w:space="0" w:color="auto"/>
            <w:left w:val="none" w:sz="0" w:space="0" w:color="auto"/>
            <w:bottom w:val="none" w:sz="0" w:space="0" w:color="auto"/>
            <w:right w:val="none" w:sz="0" w:space="0" w:color="auto"/>
          </w:divBdr>
        </w:div>
        <w:div w:id="1707175735">
          <w:marLeft w:val="480"/>
          <w:marRight w:val="0"/>
          <w:marTop w:val="0"/>
          <w:marBottom w:val="0"/>
          <w:divBdr>
            <w:top w:val="none" w:sz="0" w:space="0" w:color="auto"/>
            <w:left w:val="none" w:sz="0" w:space="0" w:color="auto"/>
            <w:bottom w:val="none" w:sz="0" w:space="0" w:color="auto"/>
            <w:right w:val="none" w:sz="0" w:space="0" w:color="auto"/>
          </w:divBdr>
        </w:div>
        <w:div w:id="1050615303">
          <w:marLeft w:val="480"/>
          <w:marRight w:val="0"/>
          <w:marTop w:val="0"/>
          <w:marBottom w:val="0"/>
          <w:divBdr>
            <w:top w:val="none" w:sz="0" w:space="0" w:color="auto"/>
            <w:left w:val="none" w:sz="0" w:space="0" w:color="auto"/>
            <w:bottom w:val="none" w:sz="0" w:space="0" w:color="auto"/>
            <w:right w:val="none" w:sz="0" w:space="0" w:color="auto"/>
          </w:divBdr>
        </w:div>
        <w:div w:id="306477382">
          <w:marLeft w:val="480"/>
          <w:marRight w:val="0"/>
          <w:marTop w:val="0"/>
          <w:marBottom w:val="0"/>
          <w:divBdr>
            <w:top w:val="none" w:sz="0" w:space="0" w:color="auto"/>
            <w:left w:val="none" w:sz="0" w:space="0" w:color="auto"/>
            <w:bottom w:val="none" w:sz="0" w:space="0" w:color="auto"/>
            <w:right w:val="none" w:sz="0" w:space="0" w:color="auto"/>
          </w:divBdr>
        </w:div>
        <w:div w:id="772748251">
          <w:marLeft w:val="480"/>
          <w:marRight w:val="0"/>
          <w:marTop w:val="0"/>
          <w:marBottom w:val="0"/>
          <w:divBdr>
            <w:top w:val="none" w:sz="0" w:space="0" w:color="auto"/>
            <w:left w:val="none" w:sz="0" w:space="0" w:color="auto"/>
            <w:bottom w:val="none" w:sz="0" w:space="0" w:color="auto"/>
            <w:right w:val="none" w:sz="0" w:space="0" w:color="auto"/>
          </w:divBdr>
        </w:div>
      </w:divsChild>
    </w:div>
    <w:div w:id="2005695809">
      <w:bodyDiv w:val="1"/>
      <w:marLeft w:val="0"/>
      <w:marRight w:val="0"/>
      <w:marTop w:val="0"/>
      <w:marBottom w:val="0"/>
      <w:divBdr>
        <w:top w:val="none" w:sz="0" w:space="0" w:color="auto"/>
        <w:left w:val="none" w:sz="0" w:space="0" w:color="auto"/>
        <w:bottom w:val="none" w:sz="0" w:space="0" w:color="auto"/>
        <w:right w:val="none" w:sz="0" w:space="0" w:color="auto"/>
      </w:divBdr>
    </w:div>
    <w:div w:id="2007903637">
      <w:bodyDiv w:val="1"/>
      <w:marLeft w:val="0"/>
      <w:marRight w:val="0"/>
      <w:marTop w:val="0"/>
      <w:marBottom w:val="0"/>
      <w:divBdr>
        <w:top w:val="none" w:sz="0" w:space="0" w:color="auto"/>
        <w:left w:val="none" w:sz="0" w:space="0" w:color="auto"/>
        <w:bottom w:val="none" w:sz="0" w:space="0" w:color="auto"/>
        <w:right w:val="none" w:sz="0" w:space="0" w:color="auto"/>
      </w:divBdr>
    </w:div>
    <w:div w:id="2038004891">
      <w:bodyDiv w:val="1"/>
      <w:marLeft w:val="0"/>
      <w:marRight w:val="0"/>
      <w:marTop w:val="0"/>
      <w:marBottom w:val="0"/>
      <w:divBdr>
        <w:top w:val="none" w:sz="0" w:space="0" w:color="auto"/>
        <w:left w:val="none" w:sz="0" w:space="0" w:color="auto"/>
        <w:bottom w:val="none" w:sz="0" w:space="0" w:color="auto"/>
        <w:right w:val="none" w:sz="0" w:space="0" w:color="auto"/>
      </w:divBdr>
    </w:div>
    <w:div w:id="2057926689">
      <w:bodyDiv w:val="1"/>
      <w:marLeft w:val="0"/>
      <w:marRight w:val="0"/>
      <w:marTop w:val="0"/>
      <w:marBottom w:val="0"/>
      <w:divBdr>
        <w:top w:val="none" w:sz="0" w:space="0" w:color="auto"/>
        <w:left w:val="none" w:sz="0" w:space="0" w:color="auto"/>
        <w:bottom w:val="none" w:sz="0" w:space="0" w:color="auto"/>
        <w:right w:val="none" w:sz="0" w:space="0" w:color="auto"/>
      </w:divBdr>
    </w:div>
    <w:div w:id="2075079719">
      <w:bodyDiv w:val="1"/>
      <w:marLeft w:val="0"/>
      <w:marRight w:val="0"/>
      <w:marTop w:val="0"/>
      <w:marBottom w:val="0"/>
      <w:divBdr>
        <w:top w:val="none" w:sz="0" w:space="0" w:color="auto"/>
        <w:left w:val="none" w:sz="0" w:space="0" w:color="auto"/>
        <w:bottom w:val="none" w:sz="0" w:space="0" w:color="auto"/>
        <w:right w:val="none" w:sz="0" w:space="0" w:color="auto"/>
      </w:divBdr>
    </w:div>
    <w:div w:id="2098208060">
      <w:bodyDiv w:val="1"/>
      <w:marLeft w:val="0"/>
      <w:marRight w:val="0"/>
      <w:marTop w:val="0"/>
      <w:marBottom w:val="0"/>
      <w:divBdr>
        <w:top w:val="none" w:sz="0" w:space="0" w:color="auto"/>
        <w:left w:val="none" w:sz="0" w:space="0" w:color="auto"/>
        <w:bottom w:val="none" w:sz="0" w:space="0" w:color="auto"/>
        <w:right w:val="none" w:sz="0" w:space="0" w:color="auto"/>
      </w:divBdr>
    </w:div>
    <w:div w:id="2114015512">
      <w:bodyDiv w:val="1"/>
      <w:marLeft w:val="0"/>
      <w:marRight w:val="0"/>
      <w:marTop w:val="0"/>
      <w:marBottom w:val="0"/>
      <w:divBdr>
        <w:top w:val="none" w:sz="0" w:space="0" w:color="auto"/>
        <w:left w:val="none" w:sz="0" w:space="0" w:color="auto"/>
        <w:bottom w:val="none" w:sz="0" w:space="0" w:color="auto"/>
        <w:right w:val="none" w:sz="0" w:space="0" w:color="auto"/>
      </w:divBdr>
    </w:div>
    <w:div w:id="2115205474">
      <w:bodyDiv w:val="1"/>
      <w:marLeft w:val="0"/>
      <w:marRight w:val="0"/>
      <w:marTop w:val="0"/>
      <w:marBottom w:val="0"/>
      <w:divBdr>
        <w:top w:val="none" w:sz="0" w:space="0" w:color="auto"/>
        <w:left w:val="none" w:sz="0" w:space="0" w:color="auto"/>
        <w:bottom w:val="none" w:sz="0" w:space="0" w:color="auto"/>
        <w:right w:val="none" w:sz="0" w:space="0" w:color="auto"/>
      </w:divBdr>
    </w:div>
    <w:div w:id="2120680148">
      <w:bodyDiv w:val="1"/>
      <w:marLeft w:val="0"/>
      <w:marRight w:val="0"/>
      <w:marTop w:val="0"/>
      <w:marBottom w:val="0"/>
      <w:divBdr>
        <w:top w:val="none" w:sz="0" w:space="0" w:color="auto"/>
        <w:left w:val="none" w:sz="0" w:space="0" w:color="auto"/>
        <w:bottom w:val="none" w:sz="0" w:space="0" w:color="auto"/>
        <w:right w:val="none" w:sz="0" w:space="0" w:color="auto"/>
      </w:divBdr>
    </w:div>
    <w:div w:id="2120946160">
      <w:bodyDiv w:val="1"/>
      <w:marLeft w:val="0"/>
      <w:marRight w:val="0"/>
      <w:marTop w:val="0"/>
      <w:marBottom w:val="0"/>
      <w:divBdr>
        <w:top w:val="none" w:sz="0" w:space="0" w:color="auto"/>
        <w:left w:val="none" w:sz="0" w:space="0" w:color="auto"/>
        <w:bottom w:val="none" w:sz="0" w:space="0" w:color="auto"/>
        <w:right w:val="none" w:sz="0" w:space="0" w:color="auto"/>
      </w:divBdr>
    </w:div>
    <w:div w:id="2125810543">
      <w:bodyDiv w:val="1"/>
      <w:marLeft w:val="0"/>
      <w:marRight w:val="0"/>
      <w:marTop w:val="0"/>
      <w:marBottom w:val="0"/>
      <w:divBdr>
        <w:top w:val="none" w:sz="0" w:space="0" w:color="auto"/>
        <w:left w:val="none" w:sz="0" w:space="0" w:color="auto"/>
        <w:bottom w:val="none" w:sz="0" w:space="0" w:color="auto"/>
        <w:right w:val="none" w:sz="0" w:space="0" w:color="auto"/>
      </w:divBdr>
    </w:div>
    <w:div w:id="212749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23E351-4781-463F-B30E-D7E9CE894398}">
  <we:reference id="wa104382081" version="1.46.0.0" store="en-US" storeType="OMEX"/>
  <we:alternateReferences>
    <we:reference id="wa104382081" version="1.46.0.0" store="" storeType="OMEX"/>
  </we:alternateReferences>
  <we:properties>
    <we:property name="MENDELEY_CITATIONS" value="[{&quot;citationID&quot;:&quot;MENDELEY_CITATION_ffa9bb15-5928-43c7-8379-8ea8246d09e1&quot;,&quot;properties&quot;:{&quot;noteIndex&quot;:0},&quot;isEdited&quot;:false,&quot;manualOverride&quot;:{&quot;isManuallyOverridden&quot;:false,&quot;citeprocText&quot;:&quot;(Accenture, 2021)&quot;,&quot;manualOverrideText&quot;:&quot;&quot;},&quot;citationTag&quot;:&quot;MENDELEY_CITATION_v3_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&quot;,&quot;citationItems&quot;:[{&quot;id&quot;:&quot;b71ecb1c-f72f-32da-ab12-80a379303791&quot;,&quot;itemData&quot;:{&quot;type&quot;:&quot;report&quot;,&quot;id&quot;:&quot;b71ecb1c-f72f-32da-ab12-80a379303791&quot;,&quot;title&quot;:&quot;The Challenges and Opportunities for APAC's Financial Institutions&quot;,&quot;author&quot;:[{&quot;family&quot;:&quot;Accenture&quot;,&quot;given&quot;:&quot;&quot;,&quot;parse-names&quot;:false,&quot;dropping-particle&quot;:&quot;&quot;,&quot;non-dropping-particle&quot;:&quot;&quot;}],&quot;issued&quot;:{&quot;date-parts&quot;:[[2021]]},&quot;container-title-short&quot;:&quot;&quot;},&quot;isTemporary&quot;:false}]},{&quot;citationID&quot;:&quot;MENDELEY_CITATION_2ff4a61a-71d3-4c87-9a91-de3421bc2cf1&quot;,&quot;properties&quot;:{&quot;noteIndex&quot;:0},&quot;isEdited&quot;:false,&quot;manualOverride&quot;:{&quot;isManuallyOverridden&quot;:false,&quot;citeprocText&quot;:&quot;(Deutsche Bank, 2019)&quot;,&quot;manualOverrideText&quot;:&quot;&quot;},&quot;citationTag&quot;:&quot;MENDELEY_CITATION_v3_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&quot;,&quot;citationItems&quot;:[{&quot;id&quot;:&quot;9c05d49e-e14c-347b-8c7e-eb7740caaf7a&quot;,&quot;itemData&quot;:{&quot;type&quot;:&quot;report&quot;,&quot;id&quot;:&quot;9c05d49e-e14c-347b-8c7e-eb7740caaf7a&quot;,&quot;title&quot;:&quot;Ultimate guide to ISO 20022 migration&quot;,&quot;author&quot;:[{&quot;family&quot;:&quot;Deutsche Bank&quot;,&quot;given&quot;:&quot;&quot;,&quot;parse-names&quot;:false,&quot;dropping-particle&quot;:&quot;&quot;,&quot;non-dropping-particle&quot;:&quot;&quot;}],&quot;accessed&quot;:{&quot;date-parts&quot;:[[2022,1,8]]},&quot;URL&quot;:&quot;https://corporates.db.com/files/documents/Ultimate-guide-to-ISO-20022-migration.pdf?language_id=1&quot;,&quot;issued&quot;:{&quot;date-parts&quot;:[[2019]]},&quot;container-title-short&quot;:&quot;&quot;},&quot;isTemporary&quot;:false}]},{&quot;citationID&quot;:&quot;MENDELEY_CITATION_cf06e2d3-94c9-4650-8f5c-ce2050b26903&quot;,&quot;properties&quot;:{&quot;noteIndex&quot;:0},&quot;isEdited&quot;:false,&quot;manualOverride&quot;:{&quot;isManuallyOverridden&quot;:false,&quot;citeprocText&quot;:&quot;(Kitchenham, 2004)&quot;,&quot;manualOverrideText&quot;:&quot;&quot;},&quot;citationTag&quot;:&quot;MENDELEY_CITATION_v3_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&quot;,&quot;citationItems&quot;:[{&quot;id&quot;:&quot;877ade2f-c816-321c-9b2d-d8a8bfc2209c&quot;,&quot;itemData&quot;:{&quot;type&quot;:&quot;article-journal&quot;,&quot;id&quot;:&quot;877ade2f-c816-321c-9b2d-d8a8bfc2209c&quot;,&quot;title&quot;:&quot;Procedures for performing systematic reviews&quot;,&quot;author&quot;:[{&quot;family&quot;:&quot;Kitchenham&quot;,&quot;given&quot;:&quot;Barbara&quot;,&quot;parse-names&quot;:false,&quot;dropping-particle&quot;:&quot;&quot;,&quot;non-dropping-particle&quot;:&quot;&quot;}],&quot;container-title&quot;:&quot;Keele University,UK and National ICT Australia&quot;,&quot;DOI&quot;:&quot;10.1.1.122.3308&quot;,&quot;ISSN&quot;:&quot;13537776&quot;,&quot;issued&quot;:{&quot;date-parts&quot;:[[2004]]},&quot;abstract&quot;:&quot;The objective of this report is to propose a guideline for systematic reviews appropriate for software engineering researchers, including PhD students. A systematic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 presented in this report was derived from three existing guidelines used by medical researchers. The guideline has been adapted to reflect the specific problems of software engineering research. The guideline covers three phases of a systematic review: planning the review, conducting the review and reporting the review. It is at a relatively high level. It does not consider the impact of question type on the review procedures, nor does it specify in detail mechanisms needed to undertake meta-analysis.&quot;,&quot;volume&quot;:&quot;33&quot;,&quot;container-title-short&quot;:&quot;&quot;},&quot;isTemporary&quot;:false}]},{&quot;citationID&quot;:&quot;MENDELEY_CITATION_165623b0-8585-410d-9a5f-bcf627c1c8a7&quot;,&quot;properties&quot;:{&quot;noteIndex&quot;:0},&quot;isEdited&quot;:false,&quot;manualOverride&quot;:{&quot;isManuallyOverridden&quot;:false,&quot;citeprocText&quot;:&quot;(Kitchenham, 2007)&quot;,&quot;manualOverrideText&quot;:&quot;&quot;},&quot;citationTag&quot;:&quot;MENDELEY_CITATION_v3_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&quot;,&quot;citationItems&quot;:[{&quot;id&quot;:&quot;c54d9070-09b8-3e64-a8fe-b3340f5b97b0&quot;,&quot;itemData&quot;:{&quot;type&quot;:&quot;article-journal&quot;,&quot;id&quot;:&quot;c54d9070-09b8-3e64-a8fe-b3340f5b97b0&quot;,&quot;title&quot;:&quot;Guidelines for performing systematic literature reviews in software engineering&quot;,&quot;author&quot;:[{&quot;family&quot;:&quot;Kitchenham&quot;,&quot;given&quot;:&quot;Barbara&quot;,&quot;parse-names&quot;:false,&quot;dropping-particle&quot;:&quot;&quot;,&quot;non-dropping-particle&quot;:&quot;&quot;}],&quot;container-title&quot;:&quot;Technical report, Ver. 2.3 EBSE Technical Report. EBSE&quot;,&quot;issued&quot;:{&quot;date-parts&quot;:[[2007]]},&quot;abstract&quot;:&quo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quot;,&quot;container-title-short&quot;:&quot;&quot;},&quot;isTemporary&quot;:false}]},{&quot;citationID&quot;:&quot;MENDELEY_CITATION_eeaf105b-ab86-41e9-8f77-e2919bfb9ba4&quot;,&quot;properties&quot;:{&quot;noteIndex&quot;:0},&quot;isEdited&quot;:false,&quot;manualOverride&quot;:{&quot;isManuallyOverridden&quot;:false,&quot;citeprocText&quot;:&quot;(Kitchenham, 2004)&quot;,&quot;manualOverrideText&quot;:&quot;&quot;},&quot;citationTag&quot;:&quot;MENDELEY_CITATION_v3_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&quot;,&quot;citationItems&quot;:[{&quot;id&quot;:&quot;877ade2f-c816-321c-9b2d-d8a8bfc2209c&quot;,&quot;itemData&quot;:{&quot;type&quot;:&quot;article-journal&quot;,&quot;id&quot;:&quot;877ade2f-c816-321c-9b2d-d8a8bfc2209c&quot;,&quot;title&quot;:&quot;Procedures for performing systematic reviews&quot;,&quot;author&quot;:[{&quot;family&quot;:&quot;Kitchenham&quot;,&quot;given&quot;:&quot;Barbara&quot;,&quot;parse-names&quot;:false,&quot;dropping-particle&quot;:&quot;&quot;,&quot;non-dropping-particle&quot;:&quot;&quot;}],&quot;container-title&quot;:&quot;Keele University,UK and National ICT Australia&quot;,&quot;DOI&quot;:&quot;10.1.1.122.3308&quot;,&quot;ISSN&quot;:&quot;13537776&quot;,&quot;issued&quot;:{&quot;date-parts&quot;:[[2004]]},&quot;abstract&quot;:&quot;The objective of this report is to propose a guideline for systematic reviews appropriate for software engineering researchers, including PhD students. A systematic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 presented in this report was derived from three existing guidelines used by medical researchers. The guideline has been adapted to reflect the specific problems of software engineering research. The guideline covers three phases of a systematic review: planning the review, conducting the review and reporting the review. It is at a relatively high level. It does not consider the impact of question type on the review procedures, nor does it specify in detail mechanisms needed to undertake meta-analysis.&quot;,&quot;volume&quot;:&quot;33&quot;,&quot;container-title-short&quot;:&quot;&quot;},&quot;isTemporary&quot;:false}]},{&quot;citationID&quot;:&quot;MENDELEY_CITATION_5da5a5da-aaf6-41ef-a15a-f2a308741908&quot;,&quot;properties&quot;:{&quot;noteIndex&quot;:0},&quot;isEdited&quot;:false,&quot;manualOverride&quot;:{&quot;isManuallyOverridden&quot;:false,&quot;citeprocText&quot;:&quot;(Bidwell et al., 2001)&quot;,&quot;manualOverrideText&quot;:&quot;&quot;},&quot;citationTag&quot;:&quot;MENDELEY_CITATION_v3_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&quot;,&quot;citationItems&quot;:[{&quot;id&quot;:&quot;bfbb3aed-8a27-3a9d-ae92-0cde06228f44&quot;,&quot;itemData&quot;:{&quot;type&quot;:&quot;article-journal&quot;,&quot;id&quot;:&quot;bfbb3aed-8a27-3a9d-ae92-0cde06228f44&quot;,&quot;title&quot;:&quot;Undertaking Systematic Reviews of Research on Effectiveness CRD ' s Guidance for those Carrying Out or Commissioning Reviews&quot;,&quot;author&quot;:[{&quot;family&quot;:&quot;Bidwell&quot;,&quot;given&quot;:&quot;Susan&quot;,&quot;parse-names&quot;:false,&quot;dropping-particle&quot;:&quot;&quot;,&quot;non-dropping-particle&quot;:&quot;&quot;},{&quot;family&quot;:&quot;Chalmers&quot;,&quot;given&quot;:&quot;Sir Iain&quot;,&quot;parse-names&quot;:false,&quot;dropping-particle&quot;:&quot;&quot;,&quot;non-dropping-particle&quot;:&quot;&quot;},{&quot;family&quot;:&quot;Clarke&quot;,&quot;given&quot;:&quot;Mike&quot;,&quot;parse-names&quot;:false,&quot;dropping-particle&quot;:&quot;&quot;,&quot;non-dropping-particle&quot;:&quot;&quot;},{&quot;family&quot;:&quot;Crosbie&quot;,&quot;given&quot;:&quot;Gerry&quot;,&quot;parse-names&quot;:false,&quot;dropping-particle&quot;:&quot;&quot;,&quot;non-dropping-particle&quot;:&quot;&quot;},{&quot;family&quot;:&quot;Eastwood&quot;,&quot;given&quot;:&quot;Alison&quot;,&quot;parse-names&quot;:false,&quot;dropping-particle&quot;:&quot;&quot;,&quot;non-dropping-particle&quot;:&quot;&quot;},{&quot;family&quot;:&quot;Fry-smith&quot;,&quot;given&quot;:&quot;Ann&quot;,&quot;parse-names&quot;:false,&quot;dropping-particle&quot;:&quot;&quot;,&quot;non-dropping-particle&quot;:&quot;&quot;},{&quot;family&quot;:&quot;Harbour&quot;,&quot;given&quot;:&quot;Robin&quot;,&quot;parse-names&quot;:false,&quot;dropping-particle&quot;:&quot;&quot;,&quot;non-dropping-particle&quot;:&quot;&quot;},{&quot;family&quot;:&quot;Lewis&quot;,&quot;given&quot;:&quot;Ruth&quot;,&quot;parse-names&quot;:false,&quot;dropping-particle&quot;:&quot;&quot;,&quot;non-dropping-particle&quot;:&quot;&quot;}],&quot;container-title&quot;:&quot;CRD Report Number 4 2nd Edition&quot;,&quot;issued&quot;:{&quot;date-parts&quot;:[[2001]]},&quot;abstract&quot;:&quot;Policies and decisions about the organisation and delivery of health care and new research should be informed by comprehensive reviews evaluating the available research evidence. Robust systematic literature valuable source of information because reviews are a by locating, appraising and synthesising evidence from primary studies, they provide empirical answers to focussed questions about health care and related issues. In addition, by identifying both what we know and dont know, they help in planning new research. Systematic reviews differ from traditional reviews and commentaries produced by content experts in that they adhere to a scientific methodology which seeks to minimise bias and errors. Hence, rather than reflecting the views of experts, they generate balanced inferences based on the collation of the best available evidence. The NHS Centre for Reviews and Dissemination (CRD) first produced guidance for undertaking systematic reviews in 1996 in its Report Number 4. The original document provided a framework for carrying out systematic reviews of effectiveness and was used extensively to ensure a high standard in conducting reviews both by CRD and by other research groups. Although the principles behind reviewing research evidence systematically remain the same, various aspects of review methodology have developed substantially since that time. Therefore, the second edition of Report Number 4 updates the original guidance on effectiveness reviews. Recently, the growing use of systematic reviews in health policy and decision-making has placed new demands on reviewers who are increasingly being required to meet multiple objectives in reviews. The second edition responds to these developments by providing new guidance on the evaluation of tests, qualitative research and health economics in the context of effectiveness reviews. The purpose of this document is to provide practical guidance about various aspects of reviews in the light of current understanding of review methodology.&quot;,&quot;issue&quot;:&quot;4&quot;,&quot;volume&quot;:&quot;4&quot;,&quot;container-title-short&quot;:&quot;&quot;},&quot;isTemporary&quot;:false}]},{&quot;citationID&quot;:&quot;MENDELEY_CITATION_897f01c0-b663-4d2b-95cd-ebbc742fafe4&quot;,&quot;properties&quot;:{&quot;noteIndex&quot;:0},&quot;isEdited&quot;:false,&quot;manualOverride&quot;:{&quot;isManuallyOverridden&quot;:false,&quot;citeprocText&quot;:&quot;(Kitchenham, 2004)&quot;,&quot;manualOverrideText&quot;:&quot;&quot;},&quot;citationTag&quot;:&quot;MENDELEY_CITATION_v3_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&quot;,&quot;citationItems&quot;:[{&quot;id&quot;:&quot;877ade2f-c816-321c-9b2d-d8a8bfc2209c&quot;,&quot;itemData&quot;:{&quot;type&quot;:&quot;article-journal&quot;,&quot;id&quot;:&quot;877ade2f-c816-321c-9b2d-d8a8bfc2209c&quot;,&quot;title&quot;:&quot;Procedures for performing systematic reviews&quot;,&quot;author&quot;:[{&quot;family&quot;:&quot;Kitchenham&quot;,&quot;given&quot;:&quot;Barbara&quot;,&quot;parse-names&quot;:false,&quot;dropping-particle&quot;:&quot;&quot;,&quot;non-dropping-particle&quot;:&quot;&quot;}],&quot;container-title&quot;:&quot;Keele University,UK and National ICT Australia&quot;,&quot;DOI&quot;:&quot;10.1.1.122.3308&quot;,&quot;ISSN&quot;:&quot;13537776&quot;,&quot;issued&quot;:{&quot;date-parts&quot;:[[2004]]},&quot;abstract&quot;:&quot;The objective of this report is to propose a guideline for systematic reviews appropriate for software engineering researchers, including PhD students. A systematic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 presented in this report was derived from three existing guidelines used by medical researchers. The guideline has been adapted to reflect the specific problems of software engineering research. The guideline covers three phases of a systematic review: planning the review, conducting the review and reporting the review. It is at a relatively high level. It does not consider the impact of question type on the review procedures, nor does it specify in detail mechanisms needed to undertake meta-analysis.&quot;,&quot;volume&quot;:&quot;33&quot;,&quot;container-title-short&quot;:&quot;&quot;},&quot;isTemporary&quot;:false}]},{&quot;citationID&quot;:&quot;MENDELEY_CITATION_8ee5ae48-b234-4394-9769-ef0680c7faf3&quot;,&quot;properties&quot;:{&quot;noteIndex&quot;:0},&quot;isEdited&quot;:false,&quot;manualOverride&quot;:{&quot;isManuallyOverridden&quot;:false,&quot;citeprocText&quot;:&quot;(Peffers et al., 2007)&quot;,&quot;manualOverrideText&quot;:&quot;&quot;},&quot;citationTag&quot;:&quot;MENDELEY_CITATION_v3_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&quot;,&quot;citationItems&quot;:[{&quot;id&quot;:&quot;f9f0738c-a386-3ea2-bd6a-fdaf4b753621&quot;,&quot;itemData&quot;:{&quot;type&quot;:&quot;article-journal&quot;,&quot;id&quot;:&quot;f9f0738c-a386-3ea2-bd6a-fdaf4b753621&quot;,&quot;title&quot;:&quot;A design science research methodology for information systems research&quot;,&quot;author&quot;:[{&quot;family&quot;:&quot;Peffers&quot;,&quot;given&quot;:&quot;Ken&quot;,&quot;parse-names&quot;:false,&quot;dropping-particle&quot;:&quot;&quot;,&quot;non-dropping-particle&quot;:&quot;&quot;},{&quot;family&quot;:&quot;Tuunanen&quot;,&quot;given&quot;:&quot;Tuure&quot;,&quot;parse-names&quot;:false,&quot;dropping-particle&quot;:&quot;&quot;,&quot;non-dropping-particle&quot;:&quot;&quot;},{&quot;family&quot;:&quot;Rothenberger&quot;,&quot;given&quot;:&quot;Marcus A.&quot;,&quot;parse-names&quot;:false,&quot;dropping-particle&quot;:&quot;&quot;,&quot;non-dropping-particle&quot;:&quot;&quot;},{&quot;family&quot;:&quot;Chatterjee&quot;,&quot;given&quot;:&quot;Samir&quot;,&quot;parse-names&quot;:false,&quot;dropping-particle&quot;:&quot;&quot;,&quot;non-dropping-particle&quot;:&quot;&quot;}],&quot;container-title&quot;:&quot;Journal of Management Information Systems&quot;,&quot;DOI&quot;:&quot;10.2753/MIS0742-1222240302&quot;,&quot;ISSN&quot;:&quot;07421222&quot;,&quot;issued&quot;:{&quot;date-parts&quot;:[[2007]]},&quot;abstract&quot;:&quot;The paper motivates, presents, demonstrates in use, and evaluates a methodology for conducting design science (DS) research in information systems (IS). DS is of importance in a discipline oriented to the creation of successful artifacts. Several researchers have pioneered DS research in IS, yet over the past 15 years, little DS research has been done within the discipline. The lack of a methodology to serve as a commonly accepted framework for DS research and of a template for its presentation may have contributed to its slow adoption. The design science research methodology (DSRM) presented here incorporates principles, practices, and procedures required to carry out such research and meets three objectives: it is consistent with prior literature, it provides a nominal process model for doing DS research, and it provides a mental model for presenting and evaluating DS research in IS. The DS process includes six steps: problem identification and motivation, definition of the objectives for a solution, design and development, demonstration, evaluation, and communication. We demonstrate and evaluate the methodology by presenting four case studies in terms of the DSRM, including cases that present the design of a database to support health assessment methods, a software reuse measure, an Internet video telephony application, and an IS planning method. The designed methodology effectively satisfies the three objectives and has the potential to help aid the acceptance of DS research in the IS discipline. © 2008 M.E. Sharpe, Inc.&quot;,&quot;issue&quot;:&quot;3&quot;,&quot;volume&quot;:&quot;24&quot;,&quot;container-title-short&quot;:&quot;&quot;},&quot;isTemporary&quot;:false}]},{&quot;citationID&quot;:&quot;MENDELEY_CITATION_56349317-16bf-4a31-9334-d4fcd554d5c5&quot;,&quot;properties&quot;:{&quot;noteIndex&quot;:0},&quot;isEdited&quot;:false,&quot;manualOverride&quot;:{&quot;isManuallyOverridden&quot;:false,&quot;citeprocText&quot;:&quot;(BNY Mellon, 2021)&quot;,&quot;manualOverrideText&quot;:&quot;&quot;},&quot;citationTag&quot;:&quot;MENDELEY_CITATION_v3_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&quot;,&quot;citationItems&quot;:[{&quot;id&quot;:&quot;ae48a99e-5893-3cf6-aa04-49b1824c81d6&quot;,&quot;itemData&quot;:{&quot;type&quot;:&quot;article&quot;,&quot;id&quot;:&quot;ae48a99e-5893-3cf6-aa04-49b1824c81d6&quot;,&quot;title&quot;:&quot;ISO 20022 - What do you need to know&quot;,&quot;author&quot;:[{&quot;family&quot;:&quot;BNY Mellon&quot;,&quot;given&quot;:&quot;&quot;,&quot;parse-names&quot;:false,&quot;dropping-particle&quot;:&quot;&quot;,&quot;non-dropping-particle&quot;:&quot;&quot;}],&quot;issued&quot;:{&quot;date-parts&quot;:[[2021]]},&quot;publisher&quot;:&quot;BNY Mellon&quot;,&quot;container-title-short&quot;:&quot;&quot;},&quot;isTemporary&quot;:false}]},{&quot;citationID&quot;:&quot;MENDELEY_CITATION_3c05d0a2-d16b-4500-889d-0654bb416b94&quot;,&quot;properties&quot;:{&quot;noteIndex&quot;:0},&quot;isEdited&quot;:false,&quot;manualOverride&quot;:{&quot;isManuallyOverridden&quot;:false,&quot;citeprocText&quot;:&quot;(Accenture, 2021)&quot;,&quot;manualOverrideText&quot;:&quot;&quot;},&quot;citationTag&quot;:&quot;MENDELEY_CITATION_v3_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&quot;,&quot;citationItems&quot;:[{&quot;id&quot;:&quot;b71ecb1c-f72f-32da-ab12-80a379303791&quot;,&quot;itemData&quot;:{&quot;type&quot;:&quot;report&quot;,&quot;id&quot;:&quot;b71ecb1c-f72f-32da-ab12-80a379303791&quot;,&quot;title&quot;:&quot;The Challenges and Opportunities for APAC's Financial Institutions&quot;,&quot;author&quot;:[{&quot;family&quot;:&quot;Accenture&quot;,&quot;given&quot;:&quot;&quot;,&quot;parse-names&quot;:false,&quot;dropping-particle&quot;:&quot;&quot;,&quot;non-dropping-particle&quot;:&quot;&quot;}],&quot;issued&quot;:{&quot;date-parts&quot;:[[2021]]},&quot;container-title-short&quot;:&quot;&quot;},&quot;isTemporary&quot;:false}]},{&quot;citationID&quot;:&quot;MENDELEY_CITATION_0896b5b0-08b1-49bd-a75b-6f3cbd77ed14&quot;,&quot;properties&quot;:{&quot;noteIndex&quot;:0},&quot;isEdited&quot;:false,&quot;manualOverride&quot;:{&quot;isManuallyOverridden&quot;:false,&quot;citeprocText&quot;:&quot;(Mäenpää, 2015)&quot;,&quot;manualOverrideText&quot;:&quot;&quot;},&quot;citationTag&quot;:&quot;MENDELEY_CITATION_v3_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&quot;,&quot;citationItems&quot;:[{&quot;id&quot;:&quot;75990bf9-76c9-3158-afb1-e0aa6b44ef2f&quot;,&quot;itemData&quot;:{&quot;type&quot;:&quot;thesis&quot;,&quot;id&quot;:&quot;75990bf9-76c9-3158-afb1-e0aa6b44ef2f&quot;,&quot;title&quot;:&quot;XML guidelines in ISO 20022 messages : explanations and improvements&quot;,&quot;author&quot;:[{&quot;family&quot;:&quot;Mäenpää&quot;,&quot;given&quot;:&quot;Antero&quot;,&quot;parse-names&quot;:false,&quot;dropping-particle&quot;:&quot;&quot;,&quot;non-dropping-particle&quot;:&quot;&quot;}],&quot;URL&quot;:&quot;https://trepo.tuni.fi/handle/10024/97395&quot;,&quot;issued&quot;:{&quot;date-parts&quot;:[[2015]]},&quot;language&quot;:&quot;en&quot;,&quot;abstract&quot;:&quot;ISO 20022 XML guidelines for financial transactions contain large amount of information and their format vary greatly from bank to bank. Banks provide Handbooks for guiding their corporate customers to produce proper transactions, contained in XML payment messages. Quality of a Handbook directly affects the amount of resources needed for the customers to successfully implement a system generating payment messages. In this thesis I will investigate what information is crucial to include in an XML payment message Handbook and what is the best way to visualize it.&quot;,&quot;publisher&quot;:&quot;Tampere University&quot;,&quot;container-title-short&quot;:&quot;&quot;},&quot;isTemporary&quot;:false}]},{&quot;citationID&quot;:&quot;MENDELEY_CITATION_2548f16f-a861-41c8-82e6-3ac67fb06a43&quot;,&quot;properties&quot;:{&quot;noteIndex&quot;:0},&quot;isEdited&quot;:false,&quot;manualOverride&quot;:{&quot;isManuallyOverridden&quot;:false,&quot;citeprocText&quot;:&quot;(Mäenpää, 2015)&quot;,&quot;manualOverrideText&quot;:&quot;&quot;},&quot;citationTag&quot;:&quot;MENDELEY_CITATION_v3_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&quot;,&quot;citationItems&quot;:[{&quot;id&quot;:&quot;75990bf9-76c9-3158-afb1-e0aa6b44ef2f&quot;,&quot;itemData&quot;:{&quot;type&quot;:&quot;thesis&quot;,&quot;id&quot;:&quot;75990bf9-76c9-3158-afb1-e0aa6b44ef2f&quot;,&quot;title&quot;:&quot;XML guidelines in ISO 20022 messages : explanations and improvements&quot;,&quot;author&quot;:[{&quot;family&quot;:&quot;Mäenpää&quot;,&quot;given&quot;:&quot;Antero&quot;,&quot;parse-names&quot;:false,&quot;dropping-particle&quot;:&quot;&quot;,&quot;non-dropping-particle&quot;:&quot;&quot;}],&quot;URL&quot;:&quot;https://trepo.tuni.fi/handle/10024/97395&quot;,&quot;issued&quot;:{&quot;date-parts&quot;:[[2015]]},&quot;language&quot;:&quot;en&quot;,&quot;abstract&quot;:&quot;ISO 20022 XML guidelines for financial transactions contain large amount of information and their format vary greatly from bank to bank. Banks provide Handbooks for guiding their corporate customers to produce proper transactions, contained in XML payment messages. Quality of a Handbook directly affects the amount of resources needed for the customers to successfully implement a system generating payment messages. In this thesis I will investigate what information is crucial to include in an XML payment message Handbook and what is the best way to visualize it.&quot;,&quot;publisher&quot;:&quot;Tampere University&quot;,&quot;container-title-short&quot;:&quot;&quot;},&quot;isTemporary&quot;:false}]},{&quot;citationID&quot;:&quot;MENDELEY_CITATION_c5777b14-e0a8-433b-9aac-6cace864f49b&quot;,&quot;properties&quot;:{&quot;noteIndex&quot;:0},&quot;isEdited&quot;:false,&quot;manualOverride&quot;:{&quot;isManuallyOverridden&quot;:false,&quot;citeprocText&quot;:&quot;(Mäenpää, 2015)&quot;,&quot;manualOverrideText&quot;:&quot;&quot;},&quot;citationTag&quot;:&quot;MENDELEY_CITATION_v3_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&quot;,&quot;citationItems&quot;:[{&quot;id&quot;:&quot;75990bf9-76c9-3158-afb1-e0aa6b44ef2f&quot;,&quot;itemData&quot;:{&quot;type&quot;:&quot;thesis&quot;,&quot;id&quot;:&quot;75990bf9-76c9-3158-afb1-e0aa6b44ef2f&quot;,&quot;title&quot;:&quot;XML guidelines in ISO 20022 messages : explanations and improvements&quot;,&quot;author&quot;:[{&quot;family&quot;:&quot;Mäenpää&quot;,&quot;given&quot;:&quot;Antero&quot;,&quot;parse-names&quot;:false,&quot;dropping-particle&quot;:&quot;&quot;,&quot;non-dropping-particle&quot;:&quot;&quot;}],&quot;URL&quot;:&quot;https://trepo.tuni.fi/handle/10024/97395&quot;,&quot;issued&quot;:{&quot;date-parts&quot;:[[2015]]},&quot;language&quot;:&quot;en&quot;,&quot;abstract&quot;:&quot;ISO 20022 XML guidelines for financial transactions contain large amount of information and their format vary greatly from bank to bank. Banks provide Handbooks for guiding their corporate customers to produce proper transactions, contained in XML payment messages. Quality of a Handbook directly affects the amount of resources needed for the customers to successfully implement a system generating payment messages. In this thesis I will investigate what information is crucial to include in an XML payment message Handbook and what is the best way to visualize it.&quot;,&quot;publisher&quot;:&quot;Tampere University&quot;,&quot;container-title-short&quot;:&quot;&quot;},&quot;isTemporary&quot;:false}]},{&quot;citationID&quot;:&quot;MENDELEY_CITATION_12b8215c-0c44-4668-adfe-f8942e13da38&quot;,&quot;properties&quot;:{&quot;noteIndex&quot;:0},&quot;isEdited&quot;:false,&quot;manualOverride&quot;:{&quot;isManuallyOverridden&quot;:false,&quot;citeprocText&quot;:&quot;(Kitchenham, 2007)&quot;,&quot;manualOverrideText&quot;:&quot;&quot;},&quot;citationTag&quot;:&quot;MENDELEY_CITATION_v3_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&quot;,&quot;citationItems&quot;:[{&quot;id&quot;:&quot;c54d9070-09b8-3e64-a8fe-b3340f5b97b0&quot;,&quot;itemData&quot;:{&quot;type&quot;:&quot;article-journal&quot;,&quot;id&quot;:&quot;c54d9070-09b8-3e64-a8fe-b3340f5b97b0&quot;,&quot;title&quot;:&quot;Guidelines for performing systematic literature reviews in software engineering&quot;,&quot;author&quot;:[{&quot;family&quot;:&quot;Kitchenham&quot;,&quot;given&quot;:&quot;Barbara&quot;,&quot;parse-names&quot;:false,&quot;dropping-particle&quot;:&quot;&quot;,&quot;non-dropping-particle&quot;:&quot;&quot;}],&quot;container-title&quot;:&quot;Technical report, Ver. 2.3 EBSE Technical Report. EBSE&quot;,&quot;issued&quot;:{&quot;date-parts&quot;:[[2007]]},&quot;abstract&quot;:&quo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quot;,&quot;container-title-short&quot;:&quot;&quot;},&quot;isTemporary&quot;:false}]},{&quot;citationID&quot;:&quot;MENDELEY_CITATION_aa4fb844-cd1d-48d9-b868-54d2955473a6&quot;,&quot;properties&quot;:{&quot;noteIndex&quot;:0},&quot;isEdited&quot;:false,&quot;manualOverride&quot;:{&quot;isManuallyOverridden&quot;:false,&quot;citeprocText&quot;:&quot;(Kitchenham, 2007)&quot;,&quot;manualOverrideText&quot;:&quot;&quot;},&quot;citationTag&quot;:&quot;MENDELEY_CITATION_v3_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&quot;,&quot;citationItems&quot;:[{&quot;id&quot;:&quot;c54d9070-09b8-3e64-a8fe-b3340f5b97b0&quot;,&quot;itemData&quot;:{&quot;type&quot;:&quot;article-journal&quot;,&quot;id&quot;:&quot;c54d9070-09b8-3e64-a8fe-b3340f5b97b0&quot;,&quot;title&quot;:&quot;Guidelines for performing systematic literature reviews in software engineering&quot;,&quot;author&quot;:[{&quot;family&quot;:&quot;Kitchenham&quot;,&quot;given&quot;:&quot;Barbara&quot;,&quot;parse-names&quot;:false,&quot;dropping-particle&quot;:&quot;&quot;,&quot;non-dropping-particle&quot;:&quot;&quot;}],&quot;container-title&quot;:&quot;Technical report, Ver. 2.3 EBSE Technical Report. EBSE&quot;,&quot;issued&quot;:{&quot;date-parts&quot;:[[2007]]},&quot;abstract&quot;:&quo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quot;,&quot;container-title-short&quot;:&quot;&quot;},&quot;isTemporary&quot;:false}]},{&quot;citationID&quot;:&quot;MENDELEY_CITATION_87aac065-43bd-46c1-8b13-c4dc1c5a5901&quot;,&quot;properties&quot;:{&quot;noteIndex&quot;:0},&quot;isEdited&quot;:false,&quot;manualOverride&quot;:{&quot;isManuallyOverridden&quot;:false,&quot;citeprocText&quot;:&quot;(Euromoney, 2008)&quot;,&quot;manualOverrideText&quot;:&quot;&quot;},&quot;citationTag&quot;:&quot;MENDELEY_CITATION_v3_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&quot;,&quot;citationItems&quot;:[{&quot;id&quot;:&quot;580ec233-8ed2-335c-823d-4dc899a9388a&quot;,&quot;itemData&quot;:{&quot;type&quot;:&quot;article-journal&quot;,&quot;id&quot;:&quot;580ec233-8ed2-335c-823d-4dc899a9388a&quot;,&quot;title&quot;:&quot;Setting new standards&quot;,&quot;author&quot;:[{&quot;family&quot;:&quot;Euromoney&quot;,&quot;given&quot;:&quot;&quot;,&quot;parse-names&quot;:false,&quot;dropping-particle&quot;:&quot;&quot;,&quot;non-dropping-particle&quot;:&quot;&quot;}],&quot;container-title&quot;:&quot;Euromoney&quot;,&quot;issued&quot;:{&quot;date-parts&quot;:[[2008,3,1]]},&quot;page&quot;:&quot;12-13&quot;,&quot;volume&quot;:&quot;39&quot;,&quot;container-title-short&quot;:&quot;&quot;},&quot;isTemporary&quot;:false}]},{&quot;citationID&quot;:&quot;MENDELEY_CITATION_673a0df1-a794-440a-b66a-114f50922444&quot;,&quot;properties&quot;:{&quot;noteIndex&quot;:0},&quot;isEdited&quot;:false,&quot;manualOverride&quot;:{&quot;isManuallyOverridden&quot;:false,&quot;citeprocText&quot;:&quot;(Euromoney, 2008)&quot;,&quot;manualOverrideText&quot;:&quot;&quot;},&quot;citationTag&quot;:&quot;MENDELEY_CITATION_v3_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&quot;,&quot;citationItems&quot;:[{&quot;id&quot;:&quot;580ec233-8ed2-335c-823d-4dc899a9388a&quot;,&quot;itemData&quot;:{&quot;type&quot;:&quot;article-journal&quot;,&quot;id&quot;:&quot;580ec233-8ed2-335c-823d-4dc899a9388a&quot;,&quot;title&quot;:&quot;Setting new standards&quot;,&quot;author&quot;:[{&quot;family&quot;:&quot;Euromoney&quot;,&quot;given&quot;:&quot;&quot;,&quot;parse-names&quot;:false,&quot;dropping-particle&quot;:&quot;&quot;,&quot;non-dropping-particle&quot;:&quot;&quot;}],&quot;container-title&quot;:&quot;Euromoney&quot;,&quot;issued&quot;:{&quot;date-parts&quot;:[[2008,3,1]]},&quot;page&quot;:&quot;12-13&quot;,&quot;volume&quot;:&quot;39&quot;,&quot;container-title-short&quot;:&quot;&quot;},&quot;isTemporary&quot;:false}]},{&quot;citationID&quot;:&quot;MENDELEY_CITATION_98334935-ed73-4069-9024-2d2e1ab67955&quot;,&quot;properties&quot;:{&quot;noteIndex&quot;:0},&quot;isEdited&quot;:false,&quot;manualOverride&quot;:{&quot;isManuallyOverridden&quot;:false,&quot;citeprocText&quot;:&quot;(Svensson, 2014)&quot;,&quot;manualOverrideText&quot;:&quot;&quot;},&quot;citationTag&quot;:&quot;MENDELEY_CITATION_v3_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&quot;,&quot;citationItems&quot;:[{&quot;id&quot;:&quot;6aa3c90b-b964-3896-971e-f416ecf85bbb&quot;,&quot;itemData&quot;:{&quot;type&quot;:&quot;thesis&quot;,&quot;id&quot;:&quot;6aa3c90b-b964-3896-971e-f416ecf85bbb&quot;,&quot;title&quot;:&quot;Context-Specific Interoperability for Banks : A Co-opetition Analysis&quot;,&quot;author&quot;:[{&quot;family&quot;:&quot;Svensson&quot;,&quot;given&quot;:&quot;Jonatan&quot;,&quot;parse-names&quot;:false,&quot;dropping-particle&quot;:&quot;&quot;,&quot;non-dropping-particle&quot;:&quot;&quot;}],&quot;URL&quot;:&quot;http://urn.kb.se/resolve?urn=urn:nbn:se:kth:diva-160639&quot;,&quot;issued&quot;:{&quot;date-parts&quot;:[[2014]]},&quot;language&quot;:&quot;eng&quot;,&quot;abstract&quot;:&quot;Infrastructure in the form of payment systems is a necessity to allow for payments to reach from payer to payee, but it is also subject to product differentiation between banks. In the euro countries, a domestic-integration zone termed SEPA that consolidates payment systems into a singular system has been regulated, providing market efficiencies for customers and companies. However, in Sweden, banks use unstandardized file communication that is costly for stakeholders to interface against, and is becoming increasingly difficult to oversee. With the introduction of novel payment solutions (e.g. mobile payments), there is also an increase in competitors that access the infrastructure. A rising customer demand for faster, global and integrated payments has been identified. This increased fragmentation of the market requires large investments for banks and reduces customer mobility, which motivates the need for consolidation of payment flows. The purpose of this thesis is to identify the roles of stakeholders in the clearing and settlement mechanism, and to identify the drivers and inhibitors that affect business decisions to change the systems in place. These results are categorized according to co-opetition theory. Furthermore, the thesis brings forward the global industry standard for financial messaging ISO 20022 to the business context, and discusses its implications in the Swedish market from an interoperability point of view. The study has been conducted using mixed methods with a qualitative approach. It includes: Analysis of documents and materials, non-participative observation, interviews with 9 industry experts and an in-depth case study of real-time payments in Sweden (Betalningar i Realtid). Results show that actors’ perceptions of one another are ambiguous, but cooperation is well-established and reaps many positive effects for firms. Co-opetition activities in banks are inclined to drive change, while competitive moves are likely to leave the system unchanged. Co-opetition is only possible under certain pre-agreed rules such as differentiation by implementing flexible payment solutions. The main implication for migration to an improved, standardized payment flow is connected to the governance of infrastructure. It is suggested that if agreements between stakeholders are not reached in due time then SEPA-like regulation put forward by higher instances is a likely outcome.&quot;,&quot;publisher&quot;:&quot;KTH, School of Electrical Engineering and Computer Science&quot;,&quot;container-title-short&quot;:&quot;&quot;},&quot;isTemporary&quot;:false}]},{&quot;citationID&quot;:&quot;MENDELEY_CITATION_58954757-be95-403a-8cc9-47c87c60678e&quot;,&quot;properties&quot;:{&quot;noteIndex&quot;:0},&quot;isEdited&quot;:false,&quot;manualOverride&quot;:{&quot;isManuallyOverridden&quot;:false,&quot;citeprocText&quot;:&quot;(Haataja &amp;#38; Stackenäs, 2021)&quot;,&quot;manualOverrideText&quot;:&quot;&quot;},&quot;citationTag&quot;:&quot;MENDELEY_CITATION_v3_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&quot;,&quot;citationItems&quot;:[{&quot;id&quot;:&quot;bba92a1b-b21c-3c9e-b3ed-3209e3d2a67f&quot;,&quot;itemData&quot;:{&quot;type&quot;:&quot;thesis&quot;,&quot;id&quot;:&quot;bba92a1b-b21c-3c9e-b3ed-3209e3d2a67f&quot;,&quot;title&quot;:&quot;Constructing a decentralized communication system compliant with the ISO 20022 financial industry message scheme&quot;,&quot;author&quot;:[{&quot;family&quot;:&quot;Haataja&quot;,&quot;given&quot;:&quot;Emilio&quot;,&quot;parse-names&quot;:false,&quot;dropping-particle&quot;:&quot;&quot;,&quot;non-dropping-particle&quot;:&quot;&quot;},{&quot;family&quot;:&quot;Stackenäs&quot;,&quot;given&quot;:&quot;William&quot;,&quot;parse-names&quot;:false,&quot;dropping-particle&quot;:&quot;&quot;,&quot;non-dropping-particle&quot;:&quot;&quot;}],&quot;URL&quot;:&quot;http://urn.kb.se/resolve?urn=urn:nbn:se:kth:diva-300126&quot;,&quot;issued&quot;:{&quot;date-parts&quot;:[[2021]]},&quot;language&quot;:&quot;eng&quot;,&quot;abstract&quot;:&quot;Finansiella institut behöver en säker och tillförlitlig infrastruktur för att utföra transaktioner mellan varandra. I dagsläget finns det en rad olika lösningar för detta, som SWIFT och SEPA. Dessa lösningar har dock problem. SEPA omfattar enbart eurozonen och den övriga Europeiska unionen, och SWIFT har funnits sedan 1970-talet och har en äldre kommunikationsstandard som är dyr att ansluta sig till. SWIFTs standard är under processen av att fasas ut och ersättas av den nyare ISO 20022 standarden för finansiella meddelanden. Därför finns det ett behov av ett nytt digitalt betalningssystem som är lättillgängligt, billigt, säkert, och lättanvänt för finansiella institutioner. Detta problem kan lösas med hjälp av den nyare ISO 20022 standarden och HTTPS. I detta examensarbete konstrueras ett förslag till kommunikationssystem som följer dessa standarder och bibehåller integriteten hos de finansiella meddelandena. Kommunikationssystemets källkod är öppen för allmänheten och dokumenterad, vilket gör den lättillgänglig och ett simpelt ramverk för ISO 20022-kompatibla kommunikationssystem som gör att finansiella institutioner kan integrera det i sina existerande system. Kommunikationssystemet implementeras i Java, som är ett väletablerat programmeringsspråk inom finanssektorn. Denna implementation valideras genom integrationstester för de testfall som identifierats i det konstruerade systemet. Vidare inkluderar implementeringen även dokumentation med instruktioner om exempelvis hur det föreslagna systemet kan integreras i befintliga finansiella institutioners system. Kommunikationssystemet stödjer grundläggande funktionalitet för att skicka och ta emot meddelanden, men stöd för flera olika meddelandetyper är inte implementerat. Vidare är kommunikationssystemet beroende av ett externt system som tar emot och behandlar meddelandena efter att de validerats av komunikationssytemet. ; Financial institutes need a secure and reliable infrastructure to make transactions with each other. In the current situation there are a few different solutions for this, like SWIFT and SEPA. These solutions have their own set of problems. SEPA only covers the eurozone and the rest of the European Union. SWIFT has been around since the 1970s and uses an old communication standard which is expensive to use. SWIFT’s standard is currently being replaced by the more modern ISO 20022 financial messaging standard. Due to this, there is a demand for a new digital communication system that is accessible, cheap, secure, and easy to use for financial institutions. This problem could be solved by the newer ISO 20022 standard and HTTPS. In this thesis, a proposal for a communication system that is compliant with these standards is constructed, keeping the integrity of the financial messages intact. The communication system’s source code is publicly available and documented, which keeps it accessible and makes it a simple ISO 20022 compatible communication system framework for financial institutions to integrate into their existing payment systems. The communication system solution is implemented in Java, which is a well-established programming language within the finance sector. The implementation is validated through integration tests for the test cases that have been identified for the constructed system. Furthermore, the implementation includes documentation with instructions for, for example, how the proposed communication system can be integrated in existing financial institution systems. The communication system supports basic functionality for sending and receiving messages, but support for multiple message types is not implemented. Furthermore, the communication system is dependent on an external system that receives and processes the messages after they have been validated by the communication system.&quot;,&quot;publisher&quot;:&quot;KTH, School of Electrical Engineering and Computer Science&quot;,&quot;container-title-short&quot;:&quot;&quot;},&quot;isTemporary&quot;:false}]},{&quot;citationID&quot;:&quot;MENDELEY_CITATION_e5c6cf33-5f52-4aac-b8a9-1c420bcc7efa&quot;,&quot;properties&quot;:{&quot;noteIndex&quot;:0},&quot;isEdited&quot;:false,&quot;manualOverride&quot;:{&quot;isManuallyOverridden&quot;:false,&quot;citeprocText&quot;:&quot;(Kwok, 2021)&quot;,&quot;manualOverrideText&quot;:&quot;&quot;},&quot;citationTag&quot;:&quot;MENDELEY_CITATION_v3_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&quot;,&quot;citationItems&quot;:[{&quot;id&quot;:&quot;8f32acb5-60ea-3bdd-ab7c-3522e9920d28&quot;,&quot;itemData&quot;:{&quot;type&quot;:&quot;article-journal&quot;,&quot;id&quot;:&quot;8f32acb5-60ea-3bdd-ab7c-3522e9920d28&quot;,&quot;title&quot;:&quot;Innovating operational resilience with financial messaging standards&quot;,&quot;author&quot;:[{&quot;family&quot;:&quot;Kwok&quot;,&quot;given&quot;:&quot;Jeremy&quot;,&quot;parse-names&quot;:false,&quot;dropping-particle&quot;:&quot;&quot;,&quot;non-dropping-particle&quot;:&quot;&quot;}],&quot;container-title&quot;:&quot;Journal of Securities Operations &amp; Custody&quot;,&quot;ISSN&quot;:&quot;1753-1802&quot;,&quot;PMID&quot;:&quot;151492377&quot;,&quot;URL&quot;:&quot;https://search.ebscohost.com/login.aspx?direct=true&amp;db=bth&amp;AN=151492377&amp;site=eds-live&quot;,&quot;issued&quot;:{&quot;date-parts&quot;:[[2021]]},&quot;page&quot;:&quot;237-237-242&quot;,&quot;issue&quot;:&quot;3&quot;,&quot;volume&quot;:&quot;13&quot;,&quot;container-title-short&quot;:&quot;&quot;},&quot;isTemporary&quot;:false}]},{&quot;citationID&quot;:&quot;MENDELEY_CITATION_5b3052bd-0dbd-40b9-80d8-0e63a00a9d77&quot;,&quot;properties&quot;:{&quot;noteIndex&quot;:0},&quot;isEdited&quot;:false,&quot;manualOverride&quot;:{&quot;isManuallyOverridden&quot;:false,&quot;citeprocText&quot;:&quot;(Virtanen, 2013)&quot;,&quot;manualOverrideText&quot;:&quot;&quot;},&quot;citationTag&quot;:&quot;MENDELEY_CITATION_v3_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&quot;,&quot;citationItems&quot;:[{&quot;id&quot;:&quot;599e49e5-db6d-3e38-b552-ffbcec0bc960&quot;,&quot;itemData&quot;:{&quot;type&quot;:&quot;thesis&quot;,&quot;id&quot;:&quot;599e49e5-db6d-3e38-b552-ffbcec0bc960&quot;,&quot;title&quot;:&quot;Integration through standardization - The Single Euro Payments Area (SEPA)&quot;,&quot;author&quot;:[{&quot;family&quot;:&quot;Virtanen&quot;,&quot;given&quot;:&quot;Jere&quot;,&quot;parse-names&quot;:false,&quot;dropping-particle&quot;:&quot;&quot;,&quot;non-dropping-particle&quot;:&quot;&quot;}],&quot;URL&quot;:&quot;https://trepo.tuni.fi/handle/10024/94475&quot;,&quot;issued&quot;:{&quot;date-parts&quot;:[[2013]]},&quot;language&quot;:&quot;en&quot;,&quot;abstract&quot;:&quot;Yhtenäisen euromaksualueen, SEPAn (Single Euro Payments Area), yksi perimmäisistä tavoitteista on tehostaa euromääräisten vähittäismaksumarkkinoiden toimintaa. Rajat ylittävä maksuliikenne mihinkä tahansa euroalueella tilin sijaintimaasta huolimatta tulee olla yhtä helppoa, tehokasta ja turvallista kuin kotimaassakin. Euromaiden osalta maksumarkkinoiden infrastruktuurirakenteet ovat pääasiallisesti olleet kansallisia monopoleja, jotka ovat ajan myötä kehittyneet palvelemaan näitä nimeomaisia kotimarkkinoita kansalliset maksutavat ja perinteet huomioonottaen. SEPA luo standardipohjan perustuen kansainvälisiin ISO 20022 -ratkaisuihin, jotka mahdollistavat kilpailun ja elektronisten maksutapojen käytön tehokkaasti ja kustannusystävällisesti näiden perinteisesti hyvinkin maakeskeisten vähittäismaksumarkkinoiden välillä. Uusiin SEPA-standardien mukaisiin maksuinstrumentteihin kuuluvat SEPA-tilisiirto (SCT) ja SEPA-suoraveloitus (SDD) sekä korttimaksuja käsittelevä yhtenäinen korttimaksukehikko (SCF). SEPAn oikeudellisen perustan EU:ssa on muodostanut maksupalveludirektiivi (PSD). Siirtyminen uusiin maksuintrumentteihin on kuitenkin edelleen kesken ja se on määrä saada tilisiirron ja suoraveloituksen osalta päätökseen euroalueella viimeistään 1 helmikuuta 2014. Kortimaksamisen suhteen kehitys on ollut selkeästi hitaampaa eikä vastaavaa yhtenäistymisen astetta ole näkyvissä lähiaikoina. Rajat ylittävän kilpailun kiristyminen, prosessointikustannusten lasku ja tulevat maksamiseen liittyvät innovaatiot vaikuttaisivat olevan ne kanavat, joiden kautta varsinaiset SEPAn vaikutukset tulevat näkymään konkreettisimmin tulevaisuudessa niin kysyntä kuin tarjontapuolellakin. Suurtuotannon edut ja verkostotalouden teoria näyttäisivät muodostavan validin teoriapohjan kyseisten vaikutusten tarkastelulle. Eurooppalainen vähittäismaksaminen on selkeästi murroksessa ja markinoilla on ollut nähtävissä merkittäviä muutoksia SEPAn lähtölaukauksena pidetyn vuoden 2001 jälkeisenä aikana. Havaittuja muutoksia ei kuitenkaan voida pitää vielä tässä vaiheessa lopullisina siirtymisen ollessa vielä kesken. Kansallisten maksutapojen yhtenäistyminen ja automatisoituminen yli rajojen tulevat todennäköisesti muokkaamaan nykyisiä markkinarakenteita merkittävissä määrin seuraavien vuosien aikana.&quot;,&quot;publisher&quot;:&quot;Tampere University&quot;,&quot;container-title-short&quot;:&quot;&quot;},&quot;isTemporary&quot;:false}]},{&quot;citationID&quot;:&quot;MENDELEY_CITATION_0baafba3-90a2-4e5b-b549-23a9c225ef48&quot;,&quot;properties&quot;:{&quot;noteIndex&quot;:0},&quot;isEdited&quot;:false,&quot;manualOverride&quot;:{&quot;isManuallyOverridden&quot;:false,&quot;citeprocText&quot;:&quot;(Large &amp;#38; Large, 2009)&quot;,&quot;manualOverrideText&quot;:&quot;&quot;},&quot;citationTag&quot;:&quot;MENDELEY_CITATION_v3_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&quot;,&quot;citationItems&quot;:[{&quot;id&quot;:&quot;be142bad-79af-3c7b-af54-41a1955a3ceb&quot;,&quot;itemData&quot;:{&quot;type&quot;:&quot;article-journal&quot;,&quot;id&quot;:&quot;be142bad-79af-3c7b-af54-41a1955a3ceb&quot;,&quot;title&quot;:&quot;Technology and risk review: Improving efficiency.&quot;,&quot;author&quot;:[{&quot;family&quot;:&quot;Large&quot;,&quot;given&quot;:&quot;Jack&quot;,&quot;parse-names&quot;:false,&quot;dropping-particle&quot;:&quot;&quot;,&quot;non-dropping-particle&quot;:&quot;&quot;},{&quot;family&quot;:&quot;Large&quot;,&quot;given&quot;:&quot;Wolff&quot;,&quot;parse-names&quot;:false,&quot;dropping-particle&quot;:&quot;&quot;,&quot;non-dropping-particle&quot;:&quot;&quot;}],&quot;container-title&quot;:&quot;Euromoney&quot;,&quot;ISSN&quot;:&quot;00142433&quot;,&quot;URL&quot;:&quot;https://widgets.ebscohost.com/prod/customerspecific/ns000290/authentication/index.php?url=https%3a%2f%2fsearch.ebscohost.com%2flogin.aspx%3fdirect%3dtrue%26db%3dbth%26AN%3d41018758%26lang%3dpt-pt%26site%3deds-live%26scope%3dsite&quot;,&quot;issued&quot;:{&quot;date-parts&quot;:[[2009,3,2]]},&quot;page&quot;:&quot;34-35&quot;,&quot;abstract&quot;:&quot;The article discusses the goal of companies to adopt fully integrated automated systems and services that will comply to the growing number of accounting and reporting standards. It mentions the development of new cash management and payment standards such as the TWIST BSB bank charges standard and the SWIFT ISO 20022 standards for corporate to bank messaging. It cites the growing problem of corporate fraud that led to the development and use of systems that ensure the authenticity of the signatures.&quot;,&quot;publisher&quot;:&quot;Euromoney Trading Limited&quot;,&quot;container-title-short&quot;:&quot;&quot;},&quot;isTemporary&quot;:false}]},{&quot;citationID&quot;:&quot;MENDELEY_CITATION_a684cd6f-a5ce-416d-aa86-2f9802d296a6&quot;,&quot;properties&quot;:{&quot;noteIndex&quot;:0},&quot;isEdited&quot;:false,&quot;manualOverride&quot;:{&quot;isManuallyOverridden&quot;:false,&quot;citeprocText&quot;:&quot;(Wandhöfer, 2015)&quot;,&quot;manualOverrideText&quot;:&quot;&quot;},&quot;citationTag&quot;:&quot;MENDELEY_CITATION_v3_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&quot;,&quot;citationItems&quot;:[{&quot;id&quot;:&quot;3fcc8fcf-11bf-36ba-9b80-e61fae145607&quot;,&quot;itemData&quot;:{&quot;type&quot;:&quot;article-journal&quot;,&quot;id&quot;:&quot;3fcc8fcf-11bf-36ba-9b80-e61fae145607&quot;,&quot;title&quot;:&quot;SEPA for corporates: On the path towards cross-border harmonisation&quot;,&quot;author&quot;:[{&quot;family&quot;:&quot;Wandhöfer&quot;,&quot;given&quot;:&quot;Ruth&quot;,&quot;parse-names&quot;:false,&quot;dropping-particle&quot;:&quot;&quot;,&quot;non-dropping-particle&quot;:&quot;&quot;}],&quot;container-title&quot;:&quot;Journal of Payments Strategy &amp; Systems&quot;,&quot;ISSN&quot;:&quot;1750-1806&quot;,&quot;issued&quot;:{&quot;date-parts&quot;:[[2015]]},&quot;abstract&quot;:&quot;This paper reviews the evolution of the Single Euro Payments Area (SEPA) by identifying a number of areas in relation to efficient cross-border use of SEPA credit transfer and direct debits. Many international companies would like to make use of the harmonised SEPA proposition and centralise their payments and receivables flows. For those focusing primarily on the benefits of operating on a cross-border basis, which is one of the key opportunities envisaged for the SEPA, it is important to assess the degree and detail of emerging national approaches in terms of the implementation of the ISO 20022 XML standard, the types of national or regional Additional Optional Service and the different clearing practices associated with these. Other areas, such as mandate management in the case of direct debits and creditor identifiers or the prolonged coexistence of several domestic 'niche schemes', must be taken into account by companies that operate in a number of SEPA markets. Member states, EU regulators and supervisors, and the European Payments Council continue to focus on the harmonised implementation of SEPA. In this context, the SEPA Regulation, which mandated migration to the SEPA across the Eurozone by 1st August, 2014 is a key building block, which helped to ensure the momentum for migration. With the various timelines of the migration calendar brought in by the SEPA Regulation, the path for the long-term success of the SEPA harmonisation project has been laid out. Benefits of efficiencies and cost reductions for all users, including corporates, as well as increased competition are all expected to be realised over time. ABSTRACT FROM AUTHOR]; Copyright of Journal of Payments Strategy &amp; Systems is the property of Henry Stewart Publications LLP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quot;,&quot;issue&quot;:&quot;4&quot;,&quot;volume&quot;:&quot;8&quot;,&quot;container-title-short&quot;:&quot;&quot;},&quot;isTemporary&quot;:false}]},{&quot;citationID&quot;:&quot;MENDELEY_CITATION_fc176022-73f9-4d0a-96b1-f1ef5f84aa0f&quot;,&quot;properties&quot;:{&quot;noteIndex&quot;:0},&quot;isEdited&quot;:false,&quot;manualOverride&quot;:{&quot;isManuallyOverridden&quot;:false,&quot;citeprocText&quot;:&quot;(Virtanen, 2013)&quot;,&quot;manualOverrideText&quot;:&quot;&quot;},&quot;citationTag&quot;:&quot;MENDELEY_CITATION_v3_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&quot;,&quot;citationItems&quot;:[{&quot;id&quot;:&quot;599e49e5-db6d-3e38-b552-ffbcec0bc960&quot;,&quot;itemData&quot;:{&quot;type&quot;:&quot;thesis&quot;,&quot;id&quot;:&quot;599e49e5-db6d-3e38-b552-ffbcec0bc960&quot;,&quot;title&quot;:&quot;Integration through standardization - The Single Euro Payments Area (SEPA)&quot;,&quot;author&quot;:[{&quot;family&quot;:&quot;Virtanen&quot;,&quot;given&quot;:&quot;Jere&quot;,&quot;parse-names&quot;:false,&quot;dropping-particle&quot;:&quot;&quot;,&quot;non-dropping-particle&quot;:&quot;&quot;}],&quot;URL&quot;:&quot;https://trepo.tuni.fi/handle/10024/94475&quot;,&quot;issued&quot;:{&quot;date-parts&quot;:[[2013]]},&quot;language&quot;:&quot;en&quot;,&quot;abstract&quot;:&quot;Yhtenäisen euromaksualueen, SEPAn (Single Euro Payments Area), yksi perimmäisistä tavoitteista on tehostaa euromääräisten vähittäismaksumarkkinoiden toimintaa. Rajat ylittävä maksuliikenne mihinkä tahansa euroalueella tilin sijaintimaasta huolimatta tulee olla yhtä helppoa, tehokasta ja turvallista kuin kotimaassakin. Euromaiden osalta maksumarkkinoiden infrastruktuurirakenteet ovat pääasiallisesti olleet kansallisia monopoleja, jotka ovat ajan myötä kehittyneet palvelemaan näitä nimeomaisia kotimarkkinoita kansalliset maksutavat ja perinteet huomioonottaen. SEPA luo standardipohjan perustuen kansainvälisiin ISO 20022 -ratkaisuihin, jotka mahdollistavat kilpailun ja elektronisten maksutapojen käytön tehokkaasti ja kustannusystävällisesti näiden perinteisesti hyvinkin maakeskeisten vähittäismaksumarkkinoiden välillä. Uusiin SEPA-standardien mukaisiin maksuinstrumentteihin kuuluvat SEPA-tilisiirto (SCT) ja SEPA-suoraveloitus (SDD) sekä korttimaksuja käsittelevä yhtenäinen korttimaksukehikko (SCF). SEPAn oikeudellisen perustan EU:ssa on muodostanut maksupalveludirektiivi (PSD). Siirtyminen uusiin maksuintrumentteihin on kuitenkin edelleen kesken ja se on määrä saada tilisiirron ja suoraveloituksen osalta päätökseen euroalueella viimeistään 1 helmikuuta 2014. Kortimaksamisen suhteen kehitys on ollut selkeästi hitaampaa eikä vastaavaa yhtenäistymisen astetta ole näkyvissä lähiaikoina. Rajat ylittävän kilpailun kiristyminen, prosessointikustannusten lasku ja tulevat maksamiseen liittyvät innovaatiot vaikuttaisivat olevan ne kanavat, joiden kautta varsinaiset SEPAn vaikutukset tulevat näkymään konkreettisimmin tulevaisuudessa niin kysyntä kuin tarjontapuolellakin. Suurtuotannon edut ja verkostotalouden teoria näyttäisivät muodostavan validin teoriapohjan kyseisten vaikutusten tarkastelulle. Eurooppalainen vähittäismaksaminen on selkeästi murroksessa ja markinoilla on ollut nähtävissä merkittäviä muutoksia SEPAn lähtölaukauksena pidetyn vuoden 2001 jälkeisenä aikana. Havaittuja muutoksia ei kuitenkaan voida pitää vielä tässä vaiheessa lopullisina siirtymisen ollessa vielä kesken. Kansallisten maksutapojen yhtenäistyminen ja automatisoituminen yli rajojen tulevat todennäköisesti muokkaamaan nykyisiä markkinarakenteita merkittävissä määrin seuraavien vuosien aikana.&quot;,&quot;publisher&quot;:&quot;Tampere University&quot;,&quot;container-title-short&quot;:&quot;&quot;},&quot;isTemporary&quot;:false}]},{&quot;citationID&quot;:&quot;MENDELEY_CITATION_b3672cc0-d860-4af8-9baa-5488135672d6&quot;,&quot;properties&quot;:{&quot;noteIndex&quot;:0},&quot;isEdited&quot;:false,&quot;manualOverride&quot;:{&quot;isManuallyOverridden&quot;:false,&quot;citeprocText&quot;:&quot;(Lindsay, 2015)&quot;,&quot;manualOverrideText&quot;:&quot;&quot;},&quot;citationTag&quot;:&quot;MENDELEY_CITATION_v3_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&quot;,&quot;citationItems&quot;:[{&quot;id&quot;:&quot;2adeceee-3fa7-39ea-92cb-c6b6dbb5bec3&quot;,&quot;itemData&quot;:{&quot;type&quot;:&quot;article-journal&quot;,&quot;id&quot;:&quot;2adeceee-3fa7-39ea-92cb-c6b6dbb5bec3&quot;,&quot;title&quot;:&quot;ISO 20022 and real-time domestic payments&quot;,&quot;author&quot;:[{&quot;family&quot;:&quot;Lindsay&quot;,&quot;given&quot;:&quot;Stephen&quot;,&quot;parse-names&quot;:false,&quot;dropping-particle&quot;:&quot;&quot;,&quot;non-dropping-particle&quot;:&quot;&quot;}],&quot;container-title&quot;:&quot;Journal of Payments Strategy &amp; Systems&quot;,&quot;ISSN&quot;:&quot;1750-1806&quot;,&quot;issued&quot;:{&quot;date-parts&quot;:[[2015]]},&quot;abstract&quot;:&quot;ISO 20022 is making strong inroads in financial market infrastructures where an open international messaging standard is required. New developments indicate that ISO 20022 is rapidly gaining traction in domestic markets too, particularly for the next generation of real-time payments systems. This paper looks at the progress made by ISO 20022, the advantages it brings to the world of real-time payments, and the implications of a single standard emerging that replaces proprietary domestic standards and crosses the traditional boundary between value and volume.&quot;,&quot;issue&quot;:&quot;1&quot;,&quot;volume&quot;:&quot;9&quot;,&quot;container-title-short&quot;:&quot;&quot;},&quot;isTemporary&quot;:false}]},{&quot;citationID&quot;:&quot;MENDELEY_CITATION_d2d766d4-1dce-43f0-8b66-b4dc3a98276e&quot;,&quot;properties&quot;:{&quot;noteIndex&quot;:0},&quot;isEdited&quot;:false,&quot;manualOverride&quot;:{&quot;isManuallyOverridden&quot;:false,&quot;citeprocText&quot;:&quot;(Retzer, 2013)&quot;,&quot;manualOverrideText&quot;:&quot;&quot;},&quot;citationTag&quot;:&quot;MENDELEY_CITATION_v3_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&quot;,&quot;citationItems&quot;:[{&quot;id&quot;:&quot;8e3e002a-54a1-3950-9ad5-71efdceff8c0&quot;,&quot;itemData&quot;:{&quot;type&quot;:&quot;article-journal&quot;,&quot;id&quot;:&quot;8e3e002a-54a1-3950-9ad5-71efdceff8c0&quot;,&quot;title&quot;:&quot;Transforming uncertainty into opportunity: Coexistence of ISO 15022 and 20022 messaging standards&quot;,&quot;author&quot;:[{&quot;family&quot;:&quot;Retzer&quot;,&quot;given&quot;:&quot;Daniel&quot;,&quot;parse-names&quot;:false,&quot;dropping-particle&quot;:&quot;&quot;,&quot;non-dropping-particle&quot;:&quot;&quot;}],&quot;container-title&quot;:&quot;Journal of Securities Operations &amp; Custody&quot;,&quot;ISSN&quot;:&quot;1753-1802&quot;,&quot;issued&quot;:{&quot;date-parts&quot;:[[2013]]},&quot;abstract&quot;:&quot;New business opportunities are born from uncertainty. Uncertainty in business may be attributed to market disruption, social or geopolitical unrest, or even groundbreaking technological shifts. It may also be a by-product of a changing competitive landscape, where firms merge and divest, expand and collapse, or re-invent themselves. But people run businesses, and people are naturally predisposed to avoid uncertainty. We seek resolution and direction — a plan or path that demonstrates success or fulfilment. Uncertainty challenges the supposition that success is assured, and this is what makes the coexistence of ISO 15022 and ISO 20022 messaging standards difficult for our industry. But it is uncertainty that favours the entrepreneur and the agile innovator, because uncertainty includes endless paths and possibilities that translate into opportunity and potential for those firms that leverage disruption in order to innovate. [ABSTRACT FROM AUTHOR]&quot;,&quot;issue&quot;:&quot;3&quot;,&quot;volume&quot;:&quot;5&quot;,&quot;container-title-short&quot;:&quot;&quot;},&quot;isTemporary&quot;:false}]},{&quot;citationID&quot;:&quot;MENDELEY_CITATION_3229a125-05e8-40a6-a07e-1b5db77309b0&quot;,&quot;properties&quot;:{&quot;noteIndex&quot;:0},&quot;isEdited&quot;:false,&quot;manualOverride&quot;:{&quot;isManuallyOverridden&quot;:false,&quot;citeprocText&quot;:&quot;(Wandhöfer, 2015)&quot;,&quot;manualOverrideText&quot;:&quot;&quot;},&quot;citationTag&quot;:&quot;MENDELEY_CITATION_v3_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&quot;,&quot;citationItems&quot;:[{&quot;id&quot;:&quot;3fcc8fcf-11bf-36ba-9b80-e61fae145607&quot;,&quot;itemData&quot;:{&quot;type&quot;:&quot;article-journal&quot;,&quot;id&quot;:&quot;3fcc8fcf-11bf-36ba-9b80-e61fae145607&quot;,&quot;title&quot;:&quot;SEPA for corporates: On the path towards cross-border harmonisation&quot;,&quot;author&quot;:[{&quot;family&quot;:&quot;Wandhöfer&quot;,&quot;given&quot;:&quot;Ruth&quot;,&quot;parse-names&quot;:false,&quot;dropping-particle&quot;:&quot;&quot;,&quot;non-dropping-particle&quot;:&quot;&quot;}],&quot;container-title&quot;:&quot;Journal of Payments Strategy &amp; Systems&quot;,&quot;ISSN&quot;:&quot;1750-1806&quot;,&quot;issued&quot;:{&quot;date-parts&quot;:[[2015]]},&quot;abstract&quot;:&quot;This paper reviews the evolution of the Single Euro Payments Area (SEPA) by identifying a number of areas in relation to efficient cross-border use of SEPA credit transfer and direct debits. Many international companies would like to make use of the harmonised SEPA proposition and centralise their payments and receivables flows. For those focusing primarily on the benefits of operating on a cross-border basis, which is one of the key opportunities envisaged for the SEPA, it is important to assess the degree and detail of emerging national approaches in terms of the implementation of the ISO 20022 XML standard, the types of national or regional Additional Optional Service and the different clearing practices associated with these. Other areas, such as mandate management in the case of direct debits and creditor identifiers or the prolonged coexistence of several domestic 'niche schemes', must be taken into account by companies that operate in a number of SEPA markets. Member states, EU regulators and supervisors, and the European Payments Council continue to focus on the harmonised implementation of SEPA. In this context, the SEPA Regulation, which mandated migration to the SEPA across the Eurozone by 1st August, 2014 is a key building block, which helped to ensure the momentum for migration. With the various timelines of the migration calendar brought in by the SEPA Regulation, the path for the long-term success of the SEPA harmonisation project has been laid out. Benefits of efficiencies and cost reductions for all users, including corporates, as well as increased competition are all expected to be realised over time. ABSTRACT FROM AUTHOR]; Copyright of Journal of Payments Strategy &amp; Systems is the property of Henry Stewart Publications LLP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quot;,&quot;issue&quot;:&quot;4&quot;,&quot;volume&quot;:&quot;8&quot;,&quot;container-title-short&quot;:&quot;&quot;},&quot;isTemporary&quot;:false}]},{&quot;citationID&quot;:&quot;MENDELEY_CITATION_f1aca94e-1de9-477d-a05f-4b61e573e0ec&quot;,&quot;properties&quot;:{&quot;noteIndex&quot;:0},&quot;isEdited&quot;:false,&quot;manualOverride&quot;:{&quot;isManuallyOverridden&quot;:false,&quot;citeprocText&quot;:&quot;(Gamble, 2010)&quot;,&quot;manualOverrideText&quot;:&quot;&quot;},&quot;citationTag&quot;:&quot;MENDELEY_CITATION_v3_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&quot;,&quot;citationItems&quot;:[{&quot;id&quot;:&quot;e214f2bc-6cac-3a2a-8e25-e9ed8b3f1c4b&quot;,&quot;itemData&quot;:{&quot;type&quot;:&quot;article-journal&quot;,&quot;id&quot;:&quot;e214f2bc-6cac-3a2a-8e25-e9ed8b3f1c4b&quot;,&quot;title&quot;:&quot;Fast forward with XML&quot;,&quot;author&quot;:[{&quot;family&quot;:&quot;Gamble&quot;,&quot;given&quot;:&quot;Richard&quot;,&quot;parse-names&quot;:false,&quot;dropping-particle&quot;:&quot;&quot;,&quot;non-dropping-particle&quot;:&quot;&quot;}],&quot;container-title&quot;:&quot;Treasury &amp; Risk&quot;,&quot;issued&quot;:{&quot;date-parts&quot;:[[2010,9]]},&quot;page&quot;:&quot;34-39&quot;,&quot;abstract&quot;:&quot;The article focuses on the availability of ISO 20022 Extensible Markup Language (XML) as a message format for treasuries and the financial services industry. Many multinational corporations emphasized their enthusiasm for XML. However, regional financial institutions in the U.S. are less prepared for becoming XML-capable. Benefits of XML include data normalization and increased interoperability. INSETS: Automation Gets Under Way;Beaming Over Cash and Currency.&quot;,&quot;container-title-short&quot;:&quot;&quot;},&quot;isTemporary&quot;:false}]},{&quot;citationID&quot;:&quot;MENDELEY_CITATION_70accffb-f35f-4499-9d93-37742e6a95b5&quot;,&quot;properties&quot;:{&quot;noteIndex&quot;:0},&quot;isEdited&quot;:false,&quot;manualOverride&quot;:{&quot;isManuallyOverridden&quot;:false,&quot;citeprocText&quot;:&quot;(Virtanen, 2013)&quot;,&quot;manualOverrideText&quot;:&quot;&quot;},&quot;citationTag&quot;:&quot;MENDELEY_CITATION_v3_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&quot;,&quot;citationItems&quot;:[{&quot;id&quot;:&quot;599e49e5-db6d-3e38-b552-ffbcec0bc960&quot;,&quot;itemData&quot;:{&quot;type&quot;:&quot;thesis&quot;,&quot;id&quot;:&quot;599e49e5-db6d-3e38-b552-ffbcec0bc960&quot;,&quot;title&quot;:&quot;Integration through standardization - The Single Euro Payments Area (SEPA)&quot;,&quot;author&quot;:[{&quot;family&quot;:&quot;Virtanen&quot;,&quot;given&quot;:&quot;Jere&quot;,&quot;parse-names&quot;:false,&quot;dropping-particle&quot;:&quot;&quot;,&quot;non-dropping-particle&quot;:&quot;&quot;}],&quot;URL&quot;:&quot;https://trepo.tuni.fi/handle/10024/94475&quot;,&quot;issued&quot;:{&quot;date-parts&quot;:[[2013]]},&quot;language&quot;:&quot;en&quot;,&quot;abstract&quot;:&quot;Yhtenäisen euromaksualueen, SEPAn (Single Euro Payments Area), yksi perimmäisistä tavoitteista on tehostaa euromääräisten vähittäismaksumarkkinoiden toimintaa. Rajat ylittävä maksuliikenne mihinkä tahansa euroalueella tilin sijaintimaasta huolimatta tulee olla yhtä helppoa, tehokasta ja turvallista kuin kotimaassakin. Euromaiden osalta maksumarkkinoiden infrastruktuurirakenteet ovat pääasiallisesti olleet kansallisia monopoleja, jotka ovat ajan myötä kehittyneet palvelemaan näitä nimeomaisia kotimarkkinoita kansalliset maksutavat ja perinteet huomioonottaen. SEPA luo standardipohjan perustuen kansainvälisiin ISO 20022 -ratkaisuihin, jotka mahdollistavat kilpailun ja elektronisten maksutapojen käytön tehokkaasti ja kustannusystävällisesti näiden perinteisesti hyvinkin maakeskeisten vähittäismaksumarkkinoiden välillä. Uusiin SEPA-standardien mukaisiin maksuinstrumentteihin kuuluvat SEPA-tilisiirto (SCT) ja SEPA-suoraveloitus (SDD) sekä korttimaksuja käsittelevä yhtenäinen korttimaksukehikko (SCF). SEPAn oikeudellisen perustan EU:ssa on muodostanut maksupalveludirektiivi (PSD). Siirtyminen uusiin maksuintrumentteihin on kuitenkin edelleen kesken ja se on määrä saada tilisiirron ja suoraveloituksen osalta päätökseen euroalueella viimeistään 1 helmikuuta 2014. Kortimaksamisen suhteen kehitys on ollut selkeästi hitaampaa eikä vastaavaa yhtenäistymisen astetta ole näkyvissä lähiaikoina. Rajat ylittävän kilpailun kiristyminen, prosessointikustannusten lasku ja tulevat maksamiseen liittyvät innovaatiot vaikuttaisivat olevan ne kanavat, joiden kautta varsinaiset SEPAn vaikutukset tulevat näkymään konkreettisimmin tulevaisuudessa niin kysyntä kuin tarjontapuolellakin. Suurtuotannon edut ja verkostotalouden teoria näyttäisivät muodostavan validin teoriapohjan kyseisten vaikutusten tarkastelulle. Eurooppalainen vähittäismaksaminen on selkeästi murroksessa ja markinoilla on ollut nähtävissä merkittäviä muutoksia SEPAn lähtölaukauksena pidetyn vuoden 2001 jälkeisenä aikana. Havaittuja muutoksia ei kuitenkaan voida pitää vielä tässä vaiheessa lopullisina siirtymisen ollessa vielä kesken. Kansallisten maksutapojen yhtenäistyminen ja automatisoituminen yli rajojen tulevat todennäköisesti muokkaamaan nykyisiä markkinarakenteita merkittävissä määrin seuraavien vuosien aikana.&quot;,&quot;publisher&quot;:&quot;Tampere University&quot;,&quot;container-title-short&quot;:&quot;&quot;},&quot;isTemporary&quot;:false}]},{&quot;citationID&quot;:&quot;MENDELEY_CITATION_64e9ade0-cc48-41f3-b634-17c581d341c0&quot;,&quot;properties&quot;:{&quot;noteIndex&quot;:0},&quot;isEdited&quot;:false,&quot;manualOverride&quot;:{&quot;isManuallyOverridden&quot;:false,&quot;citeprocText&quot;:&quot;(von Poser, 2019)&quot;,&quot;manualOverrideText&quot;:&quot;&quot;},&quot;citationTag&quot;:&quot;MENDELEY_CITATION_v3_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&quot;,&quot;citationItems&quot;:[{&quot;id&quot;:&quot;86579b10-e3b9-3298-bd98-8e3f1e3a12a3&quot;,&quot;itemData&quot;:{&quot;type&quot;:&quot;article-journal&quot;,&quot;id&quot;:&quot;86579b10-e3b9-3298-bd98-8e3f1e3a12a3&quot;,&quot;title&quot;:&quot;Facilitating the interoperability of high-value and international payments: The ISO 20022 migration of the Eurozone.&quot;,&quot;author&quot;:[{&quot;family&quot;:&quot;Poser&quot;,&quot;given&quot;:&quot;Hubertus&quot;,&quot;parse-names&quot;:false,&quot;dropping-particle&quot;:&quot;&quot;,&quot;non-dropping-particle&quot;:&quot;von&quot;}],&quot;container-title&quot;:&quot;Journal of Payments Strategy &amp; Systems&quot;,&quot;ISSN&quot;:&quot;1750-1806&quot;,&quot;PMID&quot;:&quot;137844835&quot;,&quot;URL&quot;:&quot;https://search.ebscohost.com/login.aspx?direct=true&amp;db=bth&amp;AN=137844835&amp;site=eds-live&quot;,&quot;issued&quot;:{&quot;date-parts&quot;:[[2019]]},&quot;page&quot;:&quot;113-113-120&quot;,&quot;issue&quot;:&quot;2&quot;,&quot;volume&quot;:&quot;13&quot;,&quot;container-title-short&quot;:&quot;&quot;},&quot;isTemporary&quot;:false}]},{&quot;citationID&quot;:&quot;MENDELEY_CITATION_107cc0bd-44fa-4b65-a8fa-c6ed0146409a&quot;,&quot;properties&quot;:{&quot;noteIndex&quot;:0},&quot;isEdited&quot;:false,&quot;manualOverride&quot;:{&quot;isManuallyOverridden&quot;:false,&quot;citeprocText&quot;:&quot;(Mäenpää, 2015)&quot;,&quot;manualOverrideText&quot;:&quot;&quot;},&quot;citationTag&quot;:&quot;MENDELEY_CITATION_v3_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&quot;,&quot;citationItems&quot;:[{&quot;id&quot;:&quot;75990bf9-76c9-3158-afb1-e0aa6b44ef2f&quot;,&quot;itemData&quot;:{&quot;type&quot;:&quot;thesis&quot;,&quot;id&quot;:&quot;75990bf9-76c9-3158-afb1-e0aa6b44ef2f&quot;,&quot;title&quot;:&quot;XML guidelines in ISO 20022 messages : explanations and improvements&quot;,&quot;author&quot;:[{&quot;family&quot;:&quot;Mäenpää&quot;,&quot;given&quot;:&quot;Antero&quot;,&quot;parse-names&quot;:false,&quot;dropping-particle&quot;:&quot;&quot;,&quot;non-dropping-particle&quot;:&quot;&quot;}],&quot;URL&quot;:&quot;https://trepo.tuni.fi/handle/10024/97395&quot;,&quot;issued&quot;:{&quot;date-parts&quot;:[[2015]]},&quot;language&quot;:&quot;en&quot;,&quot;abstract&quot;:&quot;ISO 20022 XML guidelines for financial transactions contain large amount of information and their format vary greatly from bank to bank. Banks provide Handbooks for guiding their corporate customers to produce proper transactions, contained in XML payment messages. Quality of a Handbook directly affects the amount of resources needed for the customers to successfully implement a system generating payment messages. In this thesis I will investigate what information is crucial to include in an XML payment message Handbook and what is the best way to visualize it.&quot;,&quot;publisher&quot;:&quot;Tampere University&quot;,&quot;container-title-short&quot;:&quot;&quot;},&quot;isTemporary&quot;:false}]},{&quot;citationID&quot;:&quot;MENDELEY_CITATION_7b72c6c7-bc2c-42cd-8308-098abe357a1f&quot;,&quot;properties&quot;:{&quot;noteIndex&quot;:0},&quot;isEdited&quot;:false,&quot;manualOverride&quot;:{&quot;isManuallyOverridden&quot;:false,&quot;citeprocText&quot;:&quot;(Virtanen, 2013)&quot;,&quot;manualOverrideText&quot;:&quot;&quot;},&quot;citationTag&quot;:&quot;MENDELEY_CITATION_v3_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&quot;,&quot;citationItems&quot;:[{&quot;id&quot;:&quot;599e49e5-db6d-3e38-b552-ffbcec0bc960&quot;,&quot;itemData&quot;:{&quot;type&quot;:&quot;thesis&quot;,&quot;id&quot;:&quot;599e49e5-db6d-3e38-b552-ffbcec0bc960&quot;,&quot;title&quot;:&quot;Integration through standardization - The Single Euro Payments Area (SEPA)&quot;,&quot;author&quot;:[{&quot;family&quot;:&quot;Virtanen&quot;,&quot;given&quot;:&quot;Jere&quot;,&quot;parse-names&quot;:false,&quot;dropping-particle&quot;:&quot;&quot;,&quot;non-dropping-particle&quot;:&quot;&quot;}],&quot;URL&quot;:&quot;https://trepo.tuni.fi/handle/10024/94475&quot;,&quot;issued&quot;:{&quot;date-parts&quot;:[[2013]]},&quot;language&quot;:&quot;en&quot;,&quot;abstract&quot;:&quot;Yhtenäisen euromaksualueen, SEPAn (Single Euro Payments Area), yksi perimmäisistä tavoitteista on tehostaa euromääräisten vähittäismaksumarkkinoiden toimintaa. Rajat ylittävä maksuliikenne mihinkä tahansa euroalueella tilin sijaintimaasta huolimatta tulee olla yhtä helppoa, tehokasta ja turvallista kuin kotimaassakin. Euromaiden osalta maksumarkkinoiden infrastruktuurirakenteet ovat pääasiallisesti olleet kansallisia monopoleja, jotka ovat ajan myötä kehittyneet palvelemaan näitä nimeomaisia kotimarkkinoita kansalliset maksutavat ja perinteet huomioonottaen. SEPA luo standardipohjan perustuen kansainvälisiin ISO 20022 -ratkaisuihin, jotka mahdollistavat kilpailun ja elektronisten maksutapojen käytön tehokkaasti ja kustannusystävällisesti näiden perinteisesti hyvinkin maakeskeisten vähittäismaksumarkkinoiden välillä. Uusiin SEPA-standardien mukaisiin maksuinstrumentteihin kuuluvat SEPA-tilisiirto (SCT) ja SEPA-suoraveloitus (SDD) sekä korttimaksuja käsittelevä yhtenäinen korttimaksukehikko (SCF). SEPAn oikeudellisen perustan EU:ssa on muodostanut maksupalveludirektiivi (PSD). Siirtyminen uusiin maksuintrumentteihin on kuitenkin edelleen kesken ja se on määrä saada tilisiirron ja suoraveloituksen osalta päätökseen euroalueella viimeistään 1 helmikuuta 2014. Kortimaksamisen suhteen kehitys on ollut selkeästi hitaampaa eikä vastaavaa yhtenäistymisen astetta ole näkyvissä lähiaikoina. Rajat ylittävän kilpailun kiristyminen, prosessointikustannusten lasku ja tulevat maksamiseen liittyvät innovaatiot vaikuttaisivat olevan ne kanavat, joiden kautta varsinaiset SEPAn vaikutukset tulevat näkymään konkreettisimmin tulevaisuudessa niin kysyntä kuin tarjontapuolellakin. Suurtuotannon edut ja verkostotalouden teoria näyttäisivät muodostavan validin teoriapohjan kyseisten vaikutusten tarkastelulle. Eurooppalainen vähittäismaksaminen on selkeästi murroksessa ja markinoilla on ollut nähtävissä merkittäviä muutoksia SEPAn lähtölaukauksena pidetyn vuoden 2001 jälkeisenä aikana. Havaittuja muutoksia ei kuitenkaan voida pitää vielä tässä vaiheessa lopullisina siirtymisen ollessa vielä kesken. Kansallisten maksutapojen yhtenäistyminen ja automatisoituminen yli rajojen tulevat todennäköisesti muokkaamaan nykyisiä markkinarakenteita merkittävissä määrin seuraavien vuosien aikana.&quot;,&quot;publisher&quot;:&quot;Tampere University&quot;,&quot;container-title-short&quot;:&quot;&quot;},&quot;isTemporary&quot;:false}]},{&quot;citationID&quot;:&quot;MENDELEY_CITATION_9896a7b1-639f-404c-9474-184a911a161f&quot;,&quot;properties&quot;:{&quot;noteIndex&quot;:0},&quot;isEdited&quot;:false,&quot;manualOverride&quot;:{&quot;isManuallyOverridden&quot;:false,&quot;citeprocText&quot;:&quot;(Mäenpää, 2015)&quot;,&quot;manualOverrideText&quot;:&quot;&quot;},&quot;citationTag&quot;:&quot;MENDELEY_CITATION_v3_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&quot;,&quot;citationItems&quot;:[{&quot;id&quot;:&quot;75990bf9-76c9-3158-afb1-e0aa6b44ef2f&quot;,&quot;itemData&quot;:{&quot;type&quot;:&quot;thesis&quot;,&quot;id&quot;:&quot;75990bf9-76c9-3158-afb1-e0aa6b44ef2f&quot;,&quot;title&quot;:&quot;XML guidelines in ISO 20022 messages : explanations and improvements&quot;,&quot;author&quot;:[{&quot;family&quot;:&quot;Mäenpää&quot;,&quot;given&quot;:&quot;Antero&quot;,&quot;parse-names&quot;:false,&quot;dropping-particle&quot;:&quot;&quot;,&quot;non-dropping-particle&quot;:&quot;&quot;}],&quot;URL&quot;:&quot;https://trepo.tuni.fi/handle/10024/97395&quot;,&quot;issued&quot;:{&quot;date-parts&quot;:[[2015]]},&quot;language&quot;:&quot;en&quot;,&quot;abstract&quot;:&quot;ISO 20022 XML guidelines for financial transactions contain large amount of information and their format vary greatly from bank to bank. Banks provide Handbooks for guiding their corporate customers to produce proper transactions, contained in XML payment messages. Quality of a Handbook directly affects the amount of resources needed for the customers to successfully implement a system generating payment messages. In this thesis I will investigate what information is crucial to include in an XML payment message Handbook and what is the best way to visualize it.&quot;,&quot;publisher&quot;:&quot;Tampere University&quot;,&quot;container-title-short&quot;:&quot;&quot;},&quot;isTemporary&quot;:false}]},{&quot;citationID&quot;:&quot;MENDELEY_CITATION_ff7a0ffd-de47-44b0-98b6-8f7ded78680b&quot;,&quot;properties&quot;:{&quot;noteIndex&quot;:0},&quot;isEdited&quot;:false,&quot;manualOverride&quot;:{&quot;isManuallyOverridden&quot;:false,&quot;citeprocText&quot;:&quot;(Kwok, 2021)&quot;,&quot;manualOverrideText&quot;:&quot;&quot;},&quot;citationTag&quot;:&quot;MENDELEY_CITATION_v3_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&quot;,&quot;citationItems&quot;:[{&quot;id&quot;:&quot;8f32acb5-60ea-3bdd-ab7c-3522e9920d28&quot;,&quot;itemData&quot;:{&quot;type&quot;:&quot;article-journal&quot;,&quot;id&quot;:&quot;8f32acb5-60ea-3bdd-ab7c-3522e9920d28&quot;,&quot;title&quot;:&quot;Innovating operational resilience with financial messaging standards&quot;,&quot;author&quot;:[{&quot;family&quot;:&quot;Kwok&quot;,&quot;given&quot;:&quot;Jeremy&quot;,&quot;parse-names&quot;:false,&quot;dropping-particle&quot;:&quot;&quot;,&quot;non-dropping-particle&quot;:&quot;&quot;}],&quot;container-title&quot;:&quot;Journal of Securities Operations &amp; Custody&quot;,&quot;ISSN&quot;:&quot;1753-1802&quot;,&quot;PMID&quot;:&quot;151492377&quot;,&quot;URL&quot;:&quot;https://search.ebscohost.com/login.aspx?direct=true&amp;db=bth&amp;AN=151492377&amp;site=eds-live&quot;,&quot;issued&quot;:{&quot;date-parts&quot;:[[2021]]},&quot;page&quot;:&quot;237-237-242&quot;,&quot;issue&quot;:&quot;3&quot;,&quot;volume&quot;:&quot;13&quot;,&quot;container-title-short&quot;:&quot;&quot;},&quot;isTemporary&quot;:false}]},{&quot;citationID&quot;:&quot;MENDELEY_CITATION_f9e0778c-65fd-4fc7-84a4-1dbcd79fd942&quot;,&quot;properties&quot;:{&quot;noteIndex&quot;:0},&quot;isEdited&quot;:false,&quot;manualOverride&quot;:{&quot;isManuallyOverridden&quot;:false,&quot;citeprocText&quot;:&quot;(Wandhöfer, 2015)&quot;,&quot;manualOverrideText&quot;:&quot;&quot;},&quot;citationTag&quot;:&quot;MENDELEY_CITATION_v3_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&quot;,&quot;citationItems&quot;:[{&quot;id&quot;:&quot;3fcc8fcf-11bf-36ba-9b80-e61fae145607&quot;,&quot;itemData&quot;:{&quot;type&quot;:&quot;article-journal&quot;,&quot;id&quot;:&quot;3fcc8fcf-11bf-36ba-9b80-e61fae145607&quot;,&quot;title&quot;:&quot;SEPA for corporates: On the path towards cross-border harmonisation&quot;,&quot;author&quot;:[{&quot;family&quot;:&quot;Wandhöfer&quot;,&quot;given&quot;:&quot;Ruth&quot;,&quot;parse-names&quot;:false,&quot;dropping-particle&quot;:&quot;&quot;,&quot;non-dropping-particle&quot;:&quot;&quot;}],&quot;container-title&quot;:&quot;Journal of Payments Strategy &amp; Systems&quot;,&quot;ISSN&quot;:&quot;1750-1806&quot;,&quot;issued&quot;:{&quot;date-parts&quot;:[[2015]]},&quot;abstract&quot;:&quot;This paper reviews the evolution of the Single Euro Payments Area (SEPA) by identifying a number of areas in relation to efficient cross-border use of SEPA credit transfer and direct debits. Many international companies would like to make use of the harmonised SEPA proposition and centralise their payments and receivables flows. For those focusing primarily on the benefits of operating on a cross-border basis, which is one of the key opportunities envisaged for the SEPA, it is important to assess the degree and detail of emerging national approaches in terms of the implementation of the ISO 20022 XML standard, the types of national or regional Additional Optional Service and the different clearing practices associated with these. Other areas, such as mandate management in the case of direct debits and creditor identifiers or the prolonged coexistence of several domestic 'niche schemes', must be taken into account by companies that operate in a number of SEPA markets. Member states, EU regulators and supervisors, and the European Payments Council continue to focus on the harmonised implementation of SEPA. In this context, the SEPA Regulation, which mandated migration to the SEPA across the Eurozone by 1st August, 2014 is a key building block, which helped to ensure the momentum for migration. With the various timelines of the migration calendar brought in by the SEPA Regulation, the path for the long-term success of the SEPA harmonisation project has been laid out. Benefits of efficiencies and cost reductions for all users, including corporates, as well as increased competition are all expected to be realised over time. ABSTRACT FROM AUTHOR]; Copyright of Journal of Payments Strategy &amp; Systems is the property of Henry Stewart Publications LLP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quot;,&quot;issue&quot;:&quot;4&quot;,&quot;volume&quot;:&quot;8&quot;,&quot;container-title-short&quot;:&quot;&quot;},&quot;isTemporary&quot;:false}]},{&quot;citationID&quot;:&quot;MENDELEY_CITATION_acdafe83-fbb1-435b-990c-fafea12e0ff9&quot;,&quot;properties&quot;:{&quot;noteIndex&quot;:0},&quot;isEdited&quot;:false,&quot;manualOverride&quot;:{&quot;isManuallyOverridden&quot;:false,&quot;citeprocText&quot;:&quot;(Cojocaru &amp;#38; Cojocaru, 2015)&quot;,&quot;manualOverrideText&quot;:&quot;&quot;},&quot;citationTag&quot;:&quot;MENDELEY_CITATION_v3_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&quot;,&quot;citationItems&quot;:[{&quot;id&quot;:&quot;4705335c-de23-3ba5-8103-42df420094ad&quot;,&quot;itemData&quot;:{&quot;type&quot;:&quot;article-journal&quot;,&quot;id&quot;:&quot;4705335c-de23-3ba5-8103-42df420094ad&quot;,&quot;title&quot;:&quot;SEPA and payments industry - challenges concerning standards and operations&quot;,&quot;author&quot;:[{&quot;family&quot;:&quot;Cojocaru&quot;,&quot;given&quot;:&quot;Camelia&quot;,&quot;parse-names&quot;:false,&quot;dropping-particle&quot;:&quot;&quot;,&quot;non-dropping-particle&quot;:&quot;&quot;},{&quot;family&quot;:&quot;Cojocaru&quot;,&quot;given&quot;:&quot;Silviu&quot;,&quot;parse-names&quot;:false,&quot;dropping-particle&quot;:&quot;&quot;,&quot;non-dropping-particle&quot;:&quot;&quot;}],&quot;container-title&quot;:&quot;Manager Journal, University of Bucarest&quot;,&quot;accessed&quot;:{&quot;date-parts&quot;:[[2022,1,12]]},&quot;ISSN&quot;:&quot;1453-0503&quot;,&quot;URL&quot;:&quot;https://www.proquest.com/docview/2601609037?pq-origsite=gscholar&amp;fromopenview=true&quot;,&quot;issued&quot;:{&quot;date-parts&quot;:[[2015]]},&quot;page&quot;:&quot;309-321&quot;,&quot;abstract&quot;:&quot;The Single Euro Payments Area is a payment-integration project of the European Union.SEPA is aiming to create an integrated euro payments market and to harmonize the national and crossborder euro payment systems, making cross-border transactions as simple and cheap as national ones. The SEPA regulations is aiming to increase harmonization, through using of common payments formats and computer languages. The goal of using a common standard in the industry in order to facilitate interoperability among systems and infrastructures, will be more and more important. In this view, standardizing messages across institutions and companies has never been more important. The ISO 20022 provides interoperability and consistency to a highly complex industry, thereby reducing the risk of errors and speeding up processes&quot;,&quot;issue&quot;:&quot;1&quot;,&quot;volume&quot;:&quot;22&quot;,&quot;container-title-short&quot;:&quot;&quot;},&quot;isTemporary&quot;:false}]},{&quot;citationID&quot;:&quot;MENDELEY_CITATION_3d42a089-8825-4f74-9b6a-577c09dd4254&quot;,&quot;properties&quot;:{&quot;noteIndex&quot;:0},&quot;isEdited&quot;:false,&quot;manualOverride&quot;:{&quot;isManuallyOverridden&quot;:false,&quot;citeprocText&quot;:&quot;(von Poser, 2019)&quot;,&quot;manualOverrideText&quot;:&quot;&quot;},&quot;citationTag&quot;:&quot;MENDELEY_CITATION_v3_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&quot;,&quot;citationItems&quot;:[{&quot;id&quot;:&quot;86579b10-e3b9-3298-bd98-8e3f1e3a12a3&quot;,&quot;itemData&quot;:{&quot;type&quot;:&quot;article-journal&quot;,&quot;id&quot;:&quot;86579b10-e3b9-3298-bd98-8e3f1e3a12a3&quot;,&quot;title&quot;:&quot;Facilitating the interoperability of high-value and international payments: The ISO 20022 migration of the Eurozone.&quot;,&quot;author&quot;:[{&quot;family&quot;:&quot;Poser&quot;,&quot;given&quot;:&quot;Hubertus&quot;,&quot;parse-names&quot;:false,&quot;dropping-particle&quot;:&quot;&quot;,&quot;non-dropping-particle&quot;:&quot;von&quot;}],&quot;container-title&quot;:&quot;Journal of Payments Strategy &amp; Systems&quot;,&quot;ISSN&quot;:&quot;1750-1806&quot;,&quot;PMID&quot;:&quot;137844835&quot;,&quot;URL&quot;:&quot;https://search.ebscohost.com/login.aspx?direct=true&amp;db=bth&amp;AN=137844835&amp;site=eds-live&quot;,&quot;issued&quot;:{&quot;date-parts&quot;:[[2019]]},&quot;page&quot;:&quot;113-113-120&quot;,&quot;issue&quot;:&quot;2&quot;,&quot;volume&quot;:&quot;13&quot;,&quot;container-title-short&quot;:&quot;&quot;},&quot;isTemporary&quot;:false}]},{&quot;citationID&quot;:&quot;MENDELEY_CITATION_0a66a799-be20-4012-8869-a179d1f75d0c&quot;,&quot;properties&quot;:{&quot;noteIndex&quot;:0},&quot;isEdited&quot;:false,&quot;manualOverride&quot;:{&quot;isManuallyOverridden&quot;:false,&quot;citeprocText&quot;:&quot;(Wandhöfer, 2015)&quot;,&quot;manualOverrideText&quot;:&quot;&quot;},&quot;citationTag&quot;:&quot;MENDELEY_CITATION_v3_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&quot;,&quot;citationItems&quot;:[{&quot;id&quot;:&quot;3fcc8fcf-11bf-36ba-9b80-e61fae145607&quot;,&quot;itemData&quot;:{&quot;type&quot;:&quot;article-journal&quot;,&quot;id&quot;:&quot;3fcc8fcf-11bf-36ba-9b80-e61fae145607&quot;,&quot;title&quot;:&quot;SEPA for corporates: On the path towards cross-border harmonisation&quot;,&quot;author&quot;:[{&quot;family&quot;:&quot;Wandhöfer&quot;,&quot;given&quot;:&quot;Ruth&quot;,&quot;parse-names&quot;:false,&quot;dropping-particle&quot;:&quot;&quot;,&quot;non-dropping-particle&quot;:&quot;&quot;}],&quot;container-title&quot;:&quot;Journal of Payments Strategy &amp; Systems&quot;,&quot;ISSN&quot;:&quot;1750-1806&quot;,&quot;issued&quot;:{&quot;date-parts&quot;:[[2015]]},&quot;abstract&quot;:&quot;This paper reviews the evolution of the Single Euro Payments Area (SEPA) by identifying a number of areas in relation to efficient cross-border use of SEPA credit transfer and direct debits. Many international companies would like to make use of the harmonised SEPA proposition and centralise their payments and receivables flows. For those focusing primarily on the benefits of operating on a cross-border basis, which is one of the key opportunities envisaged for the SEPA, it is important to assess the degree and detail of emerging national approaches in terms of the implementation of the ISO 20022 XML standard, the types of national or regional Additional Optional Service and the different clearing practices associated with these. Other areas, such as mandate management in the case of direct debits and creditor identifiers or the prolonged coexistence of several domestic 'niche schemes', must be taken into account by companies that operate in a number of SEPA markets. Member states, EU regulators and supervisors, and the European Payments Council continue to focus on the harmonised implementation of SEPA. In this context, the SEPA Regulation, which mandated migration to the SEPA across the Eurozone by 1st August, 2014 is a key building block, which helped to ensure the momentum for migration. With the various timelines of the migration calendar brought in by the SEPA Regulation, the path for the long-term success of the SEPA harmonisation project has been laid out. Benefits of efficiencies and cost reductions for all users, including corporates, as well as increased competition are all expected to be realised over time. ABSTRACT FROM AUTHOR]; Copyright of Journal of Payments Strategy &amp; Systems is the property of Henry Stewart Publications LLP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quot;,&quot;issue&quot;:&quot;4&quot;,&quot;volume&quot;:&quot;8&quot;,&quot;container-title-short&quot;:&quot;&quot;},&quot;isTemporary&quot;:false}]},{&quot;citationID&quot;:&quot;MENDELEY_CITATION_c584197d-9a7d-459d-b87b-8aa3d9f14ed8&quot;,&quot;properties&quot;:{&quot;noteIndex&quot;:0},&quot;isEdited&quot;:false,&quot;manualOverride&quot;:{&quot;isManuallyOverridden&quot;:false,&quot;citeprocText&quot;:&quot;(Mäenpää, 2015)&quot;,&quot;manualOverrideText&quot;:&quot;&quot;},&quot;citationTag&quot;:&quot;MENDELEY_CITATION_v3_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&quot;,&quot;citationItems&quot;:[{&quot;id&quot;:&quot;75990bf9-76c9-3158-afb1-e0aa6b44ef2f&quot;,&quot;itemData&quot;:{&quot;type&quot;:&quot;thesis&quot;,&quot;id&quot;:&quot;75990bf9-76c9-3158-afb1-e0aa6b44ef2f&quot;,&quot;title&quot;:&quot;XML guidelines in ISO 20022 messages : explanations and improvements&quot;,&quot;author&quot;:[{&quot;family&quot;:&quot;Mäenpää&quot;,&quot;given&quot;:&quot;Antero&quot;,&quot;parse-names&quot;:false,&quot;dropping-particle&quot;:&quot;&quot;,&quot;non-dropping-particle&quot;:&quot;&quot;}],&quot;URL&quot;:&quot;https://trepo.tuni.fi/handle/10024/97395&quot;,&quot;issued&quot;:{&quot;date-parts&quot;:[[2015]]},&quot;language&quot;:&quot;en&quot;,&quot;abstract&quot;:&quot;ISO 20022 XML guidelines for financial transactions contain large amount of information and their format vary greatly from bank to bank. Banks provide Handbooks for guiding their corporate customers to produce proper transactions, contained in XML payment messages. Quality of a Handbook directly affects the amount of resources needed for the customers to successfully implement a system generating payment messages. In this thesis I will investigate what information is crucial to include in an XML payment message Handbook and what is the best way to visualize it.&quot;,&quot;publisher&quot;:&quot;Tampere University&quot;,&quot;container-title-short&quot;:&quot;&quot;},&quot;isTemporary&quot;:false}]},{&quot;citationID&quot;:&quot;MENDELEY_CITATION_176251b3-304a-427c-ae82-7b9aebe4ee97&quot;,&quot;properties&quot;:{&quot;noteIndex&quot;:0},&quot;isEdited&quot;:false,&quot;manualOverride&quot;:{&quot;isManuallyOverridden&quot;:false,&quot;citeprocText&quot;:&quot;(Wandhöfer, 2015)&quot;,&quot;manualOverrideText&quot;:&quot;&quot;},&quot;citationTag&quot;:&quot;MENDELEY_CITATION_v3_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&quot;,&quot;citationItems&quot;:[{&quot;id&quot;:&quot;3fcc8fcf-11bf-36ba-9b80-e61fae145607&quot;,&quot;itemData&quot;:{&quot;type&quot;:&quot;article-journal&quot;,&quot;id&quot;:&quot;3fcc8fcf-11bf-36ba-9b80-e61fae145607&quot;,&quot;title&quot;:&quot;SEPA for corporates: On the path towards cross-border harmonisation&quot;,&quot;author&quot;:[{&quot;family&quot;:&quot;Wandhöfer&quot;,&quot;given&quot;:&quot;Ruth&quot;,&quot;parse-names&quot;:false,&quot;dropping-particle&quot;:&quot;&quot;,&quot;non-dropping-particle&quot;:&quot;&quot;}],&quot;container-title&quot;:&quot;Journal of Payments Strategy &amp; Systems&quot;,&quot;ISSN&quot;:&quot;1750-1806&quot;,&quot;issued&quot;:{&quot;date-parts&quot;:[[2015]]},&quot;abstract&quot;:&quot;This paper reviews the evolution of the Single Euro Payments Area (SEPA) by identifying a number of areas in relation to efficient cross-border use of SEPA credit transfer and direct debits. Many international companies would like to make use of the harmonised SEPA proposition and centralise their payments and receivables flows. For those focusing primarily on the benefits of operating on a cross-border basis, which is one of the key opportunities envisaged for the SEPA, it is important to assess the degree and detail of emerging national approaches in terms of the implementation of the ISO 20022 XML standard, the types of national or regional Additional Optional Service and the different clearing practices associated with these. Other areas, such as mandate management in the case of direct debits and creditor identifiers or the prolonged coexistence of several domestic 'niche schemes', must be taken into account by companies that operate in a number of SEPA markets. Member states, EU regulators and supervisors, and the European Payments Council continue to focus on the harmonised implementation of SEPA. In this context, the SEPA Regulation, which mandated migration to the SEPA across the Eurozone by 1st August, 2014 is a key building block, which helped to ensure the momentum for migration. With the various timelines of the migration calendar brought in by the SEPA Regulation, the path for the long-term success of the SEPA harmonisation project has been laid out. Benefits of efficiencies and cost reductions for all users, including corporates, as well as increased competition are all expected to be realised over time. ABSTRACT FROM AUTHOR]; Copyright of Journal of Payments Strategy &amp; Systems is the property of Henry Stewart Publications LLP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quot;,&quot;issue&quot;:&quot;4&quot;,&quot;volume&quot;:&quot;8&quot;,&quot;container-title-short&quot;:&quot;&quot;},&quot;isTemporary&quot;:false}]},{&quot;citationID&quot;:&quot;MENDELEY_CITATION_7b7185f4-3a89-4ff4-9fd3-9e7a1f0080d6&quot;,&quot;properties&quot;:{&quot;noteIndex&quot;:0},&quot;isEdited&quot;:false,&quot;manualOverride&quot;:{&quot;isManuallyOverridden&quot;:false,&quot;citeprocText&quot;:&quot;(Mäenpää, 2015)&quot;,&quot;manualOverrideText&quot;:&quot;&quot;},&quot;citationTag&quot;:&quot;MENDELEY_CITATION_v3_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&quot;,&quot;citationItems&quot;:[{&quot;id&quot;:&quot;75990bf9-76c9-3158-afb1-e0aa6b44ef2f&quot;,&quot;itemData&quot;:{&quot;type&quot;:&quot;thesis&quot;,&quot;id&quot;:&quot;75990bf9-76c9-3158-afb1-e0aa6b44ef2f&quot;,&quot;title&quot;:&quot;XML guidelines in ISO 20022 messages : explanations and improvements&quot;,&quot;author&quot;:[{&quot;family&quot;:&quot;Mäenpää&quot;,&quot;given&quot;:&quot;Antero&quot;,&quot;parse-names&quot;:false,&quot;dropping-particle&quot;:&quot;&quot;,&quot;non-dropping-particle&quot;:&quot;&quot;}],&quot;URL&quot;:&quot;https://trepo.tuni.fi/handle/10024/97395&quot;,&quot;issued&quot;:{&quot;date-parts&quot;:[[2015]]},&quot;language&quot;:&quot;en&quot;,&quot;abstract&quot;:&quot;ISO 20022 XML guidelines for financial transactions contain large amount of information and their format vary greatly from bank to bank. Banks provide Handbooks for guiding their corporate customers to produce proper transactions, contained in XML payment messages. Quality of a Handbook directly affects the amount of resources needed for the customers to successfully implement a system generating payment messages. In this thesis I will investigate what information is crucial to include in an XML payment message Handbook and what is the best way to visualize it.&quot;,&quot;publisher&quot;:&quot;Tampere University&quot;,&quot;container-title-short&quot;:&quot;&quot;},&quot;isTemporary&quot;:false}]},{&quot;citationID&quot;:&quot;MENDELEY_CITATION_a27df0d4-dfe2-4020-a2a3-90d6274e72ab&quot;,&quot;properties&quot;:{&quot;noteIndex&quot;:0},&quot;isEdited&quot;:false,&quot;manualOverride&quot;:{&quot;isManuallyOverridden&quot;:false,&quot;citeprocText&quot;:&quot;(Wandhöfer, 2015)&quot;,&quot;manualOverrideText&quot;:&quot;&quot;},&quot;citationTag&quot;:&quot;MENDELEY_CITATION_v3_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&quot;,&quot;citationItems&quot;:[{&quot;id&quot;:&quot;3fcc8fcf-11bf-36ba-9b80-e61fae145607&quot;,&quot;itemData&quot;:{&quot;type&quot;:&quot;article-journal&quot;,&quot;id&quot;:&quot;3fcc8fcf-11bf-36ba-9b80-e61fae145607&quot;,&quot;title&quot;:&quot;SEPA for corporates: On the path towards cross-border harmonisation&quot;,&quot;author&quot;:[{&quot;family&quot;:&quot;Wandhöfer&quot;,&quot;given&quot;:&quot;Ruth&quot;,&quot;parse-names&quot;:false,&quot;dropping-particle&quot;:&quot;&quot;,&quot;non-dropping-particle&quot;:&quot;&quot;}],&quot;container-title&quot;:&quot;Journal of Payments Strategy &amp; Systems&quot;,&quot;ISSN&quot;:&quot;1750-1806&quot;,&quot;issued&quot;:{&quot;date-parts&quot;:[[2015]]},&quot;abstract&quot;:&quot;This paper reviews the evolution of the Single Euro Payments Area (SEPA) by identifying a number of areas in relation to efficient cross-border use of SEPA credit transfer and direct debits. Many international companies would like to make use of the harmonised SEPA proposition and centralise their payments and receivables flows. For those focusing primarily on the benefits of operating on a cross-border basis, which is one of the key opportunities envisaged for the SEPA, it is important to assess the degree and detail of emerging national approaches in terms of the implementation of the ISO 20022 XML standard, the types of national or regional Additional Optional Service and the different clearing practices associated with these. Other areas, such as mandate management in the case of direct debits and creditor identifiers or the prolonged coexistence of several domestic 'niche schemes', must be taken into account by companies that operate in a number of SEPA markets. Member states, EU regulators and supervisors, and the European Payments Council continue to focus on the harmonised implementation of SEPA. In this context, the SEPA Regulation, which mandated migration to the SEPA across the Eurozone by 1st August, 2014 is a key building block, which helped to ensure the momentum for migration. With the various timelines of the migration calendar brought in by the SEPA Regulation, the path for the long-term success of the SEPA harmonisation project has been laid out. Benefits of efficiencies and cost reductions for all users, including corporates, as well as increased competition are all expected to be realised over time. ABSTRACT FROM AUTHOR]; Copyright of Journal of Payments Strategy &amp; Systems is the property of Henry Stewart Publications LLP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quot;,&quot;issue&quot;:&quot;4&quot;,&quot;volume&quot;:&quot;8&quot;,&quot;container-title-short&quot;:&quot;&quot;},&quot;isTemporary&quot;:false}]},{&quot;citationID&quot;:&quot;MENDELEY_CITATION_941c24d9-0c70-412e-ac23-67f617440ce0&quot;,&quot;properties&quot;:{&quot;noteIndex&quot;:0},&quot;isEdited&quot;:false,&quot;manualOverride&quot;:{&quot;isManuallyOverridden&quot;:false,&quot;citeprocText&quot;:&quot;(Mäenpää, 2015)&quot;,&quot;manualOverrideText&quot;:&quot;&quot;},&quot;citationTag&quot;:&quot;MENDELEY_CITATION_v3_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&quot;,&quot;citationItems&quot;:[{&quot;id&quot;:&quot;75990bf9-76c9-3158-afb1-e0aa6b44ef2f&quot;,&quot;itemData&quot;:{&quot;type&quot;:&quot;thesis&quot;,&quot;id&quot;:&quot;75990bf9-76c9-3158-afb1-e0aa6b44ef2f&quot;,&quot;title&quot;:&quot;XML guidelines in ISO 20022 messages : explanations and improvements&quot;,&quot;author&quot;:[{&quot;family&quot;:&quot;Mäenpää&quot;,&quot;given&quot;:&quot;Antero&quot;,&quot;parse-names&quot;:false,&quot;dropping-particle&quot;:&quot;&quot;,&quot;non-dropping-particle&quot;:&quot;&quot;}],&quot;URL&quot;:&quot;https://trepo.tuni.fi/handle/10024/97395&quot;,&quot;issued&quot;:{&quot;date-parts&quot;:[[2015]]},&quot;language&quot;:&quot;en&quot;,&quot;abstract&quot;:&quot;ISO 20022 XML guidelines for financial transactions contain large amount of information and their format vary greatly from bank to bank. Banks provide Handbooks for guiding their corporate customers to produce proper transactions, contained in XML payment messages. Quality of a Handbook directly affects the amount of resources needed for the customers to successfully implement a system generating payment messages. In this thesis I will investigate what information is crucial to include in an XML payment message Handbook and what is the best way to visualize it.&quot;,&quot;publisher&quot;:&quot;Tampere University&quot;,&quot;container-title-short&quot;:&quot;&quot;},&quot;isTemporary&quot;:false}]},{&quot;citationID&quot;:&quot;MENDELEY_CITATION_6222d172-08c3-4032-ac5b-00fad71d3731&quot;,&quot;properties&quot;:{&quot;noteIndex&quot;:0},&quot;isEdited&quot;:false,&quot;manualOverride&quot;:{&quot;isManuallyOverridden&quot;:false,&quot;citeprocText&quot;:&quot;(Peffers et al., 2007)&quot;,&quot;manualOverrideText&quot;:&quot;&quot;},&quot;citationTag&quot;:&quot;MENDELEY_CITATION_v3_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&quot;,&quot;citationItems&quot;:[{&quot;id&quot;:&quot;f9f0738c-a386-3ea2-bd6a-fdaf4b753621&quot;,&quot;itemData&quot;:{&quot;type&quot;:&quot;article-journal&quot;,&quot;id&quot;:&quot;f9f0738c-a386-3ea2-bd6a-fdaf4b753621&quot;,&quot;title&quot;:&quot;A design science research methodology for information systems research&quot;,&quot;author&quot;:[{&quot;family&quot;:&quot;Peffers&quot;,&quot;given&quot;:&quot;Ken&quot;,&quot;parse-names&quot;:false,&quot;dropping-particle&quot;:&quot;&quot;,&quot;non-dropping-particle&quot;:&quot;&quot;},{&quot;family&quot;:&quot;Tuunanen&quot;,&quot;given&quot;:&quot;Tuure&quot;,&quot;parse-names&quot;:false,&quot;dropping-particle&quot;:&quot;&quot;,&quot;non-dropping-particle&quot;:&quot;&quot;},{&quot;family&quot;:&quot;Rothenberger&quot;,&quot;given&quot;:&quot;Marcus A.&quot;,&quot;parse-names&quot;:false,&quot;dropping-particle&quot;:&quot;&quot;,&quot;non-dropping-particle&quot;:&quot;&quot;},{&quot;family&quot;:&quot;Chatterjee&quot;,&quot;given&quot;:&quot;Samir&quot;,&quot;parse-names&quot;:false,&quot;dropping-particle&quot;:&quot;&quot;,&quot;non-dropping-particle&quot;:&quot;&quot;}],&quot;container-title&quot;:&quot;Journal of Management Information Systems&quot;,&quot;DOI&quot;:&quot;10.2753/MIS0742-1222240302&quot;,&quot;ISSN&quot;:&quot;07421222&quot;,&quot;issued&quot;:{&quot;date-parts&quot;:[[2007]]},&quot;abstract&quot;:&quot;The paper motivates, presents, demonstrates in use, and evaluates a methodology for conducting design science (DS) research in information systems (IS). DS is of importance in a discipline oriented to the creation of successful artifacts. Several researchers have pioneered DS research in IS, yet over the past 15 years, little DS research has been done within the discipline. The lack of a methodology to serve as a commonly accepted framework for DS research and of a template for its presentation may have contributed to its slow adoption. The design science research methodology (DSRM) presented here incorporates principles, practices, and procedures required to carry out such research and meets three objectives: it is consistent with prior literature, it provides a nominal process model for doing DS research, and it provides a mental model for presenting and evaluating DS research in IS. The DS process includes six steps: problem identification and motivation, definition of the objectives for a solution, design and development, demonstration, evaluation, and communication. We demonstrate and evaluate the methodology by presenting four case studies in terms of the DSRM, including cases that present the design of a database to support health assessment methods, a software reuse measure, an Internet video telephony application, and an IS planning method. The designed methodology effectively satisfies the three objectives and has the potential to help aid the acceptance of DS research in the IS discipline. © 2008 M.E. Sharpe, Inc.&quot;,&quot;issue&quot;:&quot;3&quot;,&quot;volume&quot;:&quot;24&quot;,&quot;container-title-short&quot;:&quot;&quot;},&quot;isTemporary&quot;:false}]},{&quot;citationID&quot;:&quot;MENDELEY_CITATION_fa2e42b7-7288-4c21-ae19-a0647a618a0a&quot;,&quot;properties&quot;:{&quot;noteIndex&quot;:0},&quot;isEdited&quot;:false,&quot;manualOverride&quot;:{&quot;isManuallyOverridden&quot;:false,&quot;citeprocText&quot;:&quot;(Swift, 2021)&quot;,&quot;manualOverrideText&quot;:&quot;&quot;},&quot;citationTag&quot;:&quot;MENDELEY_CITATION_v3_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&quot;,&quot;citationItems&quot;:[{&quot;id&quot;:&quot;fe31bd89-1e6a-376f-875d-f2c70ef8e79b&quot;,&quot;itemData&quot;:{&quot;type&quot;:&quot;webpage&quot;,&quot;id&quot;:&quot;fe31bd89-1e6a-376f-875d-f2c70ef8e79b&quot;,&quot;title&quot;:&quot;Learning a new language for the next generation of payments&quot;,&quot;author&quot;:[{&quot;family&quot;:&quot;Swift&quot;,&quot;given&quot;:&quot;&quot;,&quot;parse-names&quot;:false,&quot;dropping-particle&quot;:&quot;&quot;,&quot;non-dropping-particle&quot;:&quot;&quot;}],&quot;accessed&quot;:{&quot;date-parts&quot;:[[2022,2,2]]},&quot;URL&quot;:&quot;https://www.swift.com/news-events/news/learning-new-language-next-generation-payments&quot;,&quot;issued&quot;:{&quot;date-parts&quot;:[[2021,12]]},&quot;container-title-short&quot;:&quot;&quot;},&quot;isTemporary&quot;:false}]},{&quot;citationID&quot;:&quot;MENDELEY_CITATION_745e7709-11b4-4fe6-8ccf-e6915ea93a81&quot;,&quot;properties&quot;:{&quot;noteIndex&quot;:0},&quot;isEdited&quot;:false,&quot;manualOverride&quot;:{&quot;isManuallyOverridden&quot;:true,&quot;citeprocText&quot;:&quot;(Treasury Intelligence Solutions (TIS), 2021)&quot;,&quot;manualOverrideText&quot;:&quot;(Treasury Intelligence Solutions, 2021)&quot;},&quot;citationTag&quot;:&quot;MENDELEY_CITATION_v3_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&quot;,&quot;citationItems&quot;:[{&quot;id&quot;:&quot;2137c423-2952-35a2-ab6e-bb1f671c9ee4&quot;,&quot;itemData&quot;:{&quot;type&quot;:&quot;report&quot;,&quot;id&quot;:&quot;2137c423-2952-35a2-ab6e-bb1f671c9ee4&quot;,&quot;title&quot;:&quot;Everything enterprises need to know about ISO 20022&quot;,&quot;author&quot;:[{&quot;family&quot;:&quot;Treasury Intelligence Solutions (TIS)&quot;,&quot;given&quot;:&quot;&quot;,&quot;parse-names&quot;:false,&quot;dropping-particle&quot;:&quot;&quot;,&quot;non-dropping-particle&quot;:&quot;&quot;}],&quot;accessed&quot;:{&quot;date-parts&quot;:[[2022,1,8]]},&quot;URL&quot;:&quot;https://tispayments.com/us/resources/everything-enterprises-need-to-know-about-iso20022/&quot;,&quot;issued&quot;:{&quot;date-parts&quot;:[[2021]]},&quot;container-title-short&quot;:&quot;&quot;},&quot;isTemporary&quot;:false}]},{&quot;citationID&quot;:&quot;MENDELEY_CITATION_f544a283-0462-4520-80ca-2cad8136fe31&quot;,&quot;properties&quot;:{&quot;noteIndex&quot;:0},&quot;isEdited&quot;:false,&quot;manualOverride&quot;:{&quot;isManuallyOverridden&quot;:false,&quot;citeprocText&quot;:&quot;(Deutsche Bank, 2019)&quot;,&quot;manualOverrideText&quot;:&quot;&quot;},&quot;citationTag&quot;:&quot;MENDELEY_CITATION_v3_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&quot;,&quot;citationItems&quot;:[{&quot;id&quot;:&quot;9c05d49e-e14c-347b-8c7e-eb7740caaf7a&quot;,&quot;itemData&quot;:{&quot;type&quot;:&quot;report&quot;,&quot;id&quot;:&quot;9c05d49e-e14c-347b-8c7e-eb7740caaf7a&quot;,&quot;title&quot;:&quot;Ultimate guide to ISO 20022 migration&quot;,&quot;author&quot;:[{&quot;family&quot;:&quot;Deutsche Bank&quot;,&quot;given&quot;:&quot;&quot;,&quot;parse-names&quot;:false,&quot;dropping-particle&quot;:&quot;&quot;,&quot;non-dropping-particle&quot;:&quot;&quot;}],&quot;accessed&quot;:{&quot;date-parts&quot;:[[2022,1,8]]},&quot;URL&quot;:&quot;https://corporates.db.com/files/documents/Ultimate-guide-to-ISO-20022-migration.pdf?language_id=1&quot;,&quot;issued&quot;:{&quot;date-parts&quot;:[[2019]]},&quot;container-title-short&quot;:&quot;&quot;},&quot;isTemporary&quot;:false}]},{&quot;citationID&quot;:&quot;MENDELEY_CITATION_07d28f65-cf75-4fc0-af08-49efe878851e&quot;,&quot;properties&quot;:{&quot;noteIndex&quot;:0},&quot;isEdited&quot;:false,&quot;manualOverride&quot;:{&quot;isManuallyOverridden&quot;:true,&quot;citeprocText&quot;:&quot;(Bouille &amp;#38; Haase, 2019; Kwok, 2021; Treasury Intelligence Solutions (TIS), 2021)&quot;,&quot;manualOverrideText&quot;:&quot;(Bouille &amp; Haase, 2019; Kwok, 2021; Treasury Intelligence Solutions, 2021)&quot;},&quot;citationTag&quot;:&quot;MENDELEY_CITATION_v3_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&quot;,&quot;citationItems&quot;:[{&quot;id&quot;:&quot;8f32acb5-60ea-3bdd-ab7c-3522e9920d28&quot;,&quot;itemData&quot;:{&quot;type&quot;:&quot;article-journal&quot;,&quot;id&quot;:&quot;8f32acb5-60ea-3bdd-ab7c-3522e9920d28&quot;,&quot;title&quot;:&quot;Innovating operational resilience with financial messaging standards&quot;,&quot;author&quot;:[{&quot;family&quot;:&quot;Kwok&quot;,&quot;given&quot;:&quot;Jeremy&quot;,&quot;parse-names&quot;:false,&quot;dropping-particle&quot;:&quot;&quot;,&quot;non-dropping-particle&quot;:&quot;&quot;}],&quot;container-title&quot;:&quot;Journal of Securities Operations &amp; Custody&quot;,&quot;ISSN&quot;:&quot;1753-1802&quot;,&quot;PMID&quot;:&quot;151492377&quot;,&quot;URL&quot;:&quot;https://search.ebscohost.com/login.aspx?direct=true&amp;db=bth&amp;AN=151492377&amp;site=eds-live&quot;,&quot;issued&quot;:{&quot;date-parts&quot;:[[2021]]},&quot;page&quot;:&quot;237-237-242&quot;,&quot;issue&quot;:&quot;3&quot;,&quot;volume&quot;:&quot;13&quot;,&quot;container-title-short&quot;:&quot;&quot;},&quot;isTemporary&quot;:false},{&quot;id&quot;:&quot;07b2dea4-33a1-35f3-9459-d95c284745ea&quot;,&quot;itemData&quot;:{&quot;type&quot;:&quot;article-journal&quot;,&quot;id&quot;:&quot;07b2dea4-33a1-35f3-9459-d95c284745ea&quot;,&quot;title&quot;:&quot;Adoption of global market practice for payments will pave the road to a successful global migration to ISO 20022&quot;,&quot;author&quot;:[{&quot;family&quot;:&quot;Bouille&quot;,&quot;given&quot;:&quot;I&quot;,&quot;parse-names&quot;:false,&quot;dropping-particle&quot;:&quot;&quot;,&quot;non-dropping-particle&quot;:&quot;&quot;},{&quot;family&quot;:&quot;Haase&quot;,&quot;given&quot;:&quot;T&quot;,&quot;parse-names&quot;:false,&quot;dropping-particle&quot;:&quot;&quot;,&quot;non-dropping-particle&quot;:&quot;&quot;}],&quot;container-title&quot;:&quot;Journal of Payments Strategy and Systems&quot;,&quot;ISSN&quot;:&quot;17501814&quot;,&quot;URL&quot;:&quot;https://widgets.ebscohost.com/prod/customerspecific/ns000290/authentication/index.php?url=https%3a%2f%2fsearch.ebscohost.com%2flogin.aspx%3fdirect%3dtrue%26db%3dedselc%26AN%3dedselc.2-52.0-85071330248%26lang%3dpt-pt%26site%3deds-live%26scope%3dsite&quot;,&quot;issued&quot;:{&quot;date-parts&quot;:[[2019,4,25]]},&quot;page&quot;:&quot;104-112&quot;,&quot;language&quot;:&quot;English&quot;,&quot;abstract&quot;:&quot;As digital technology transforms the payments landscape, existing standards are no longer fit for purpose. Adoption of ISO 20022 - a newer, richer and more flexible standard — will enable market infrastructures  to  offer  customers  more innovative  and efficient services. Reflecting this trend, SWIFT is embarking on the phased migration of payments messages to ISO 20022. However, the success of ISO 20022 risks creating problems if there is too much variation in the way it is implemented. Such variation  would  fundamentally  undermine  the  value of the standard itself. This article will explore how  extensive  consultation  with  the industry  has  provided a framework for SWIFT’s ISO 20022 migration  strategy.  A collaborative  approach  to  standards and adoption of global market practice is being taken to build on the success of ISO 20022 and ensure innovation continues in the cross-border payment landscape.&quot;,&quot;publisher&quot;:&quot;Henry Stewart Publications&quot;,&quot;issue&quot;:&quot;2&quot;,&quot;volume&quot;:&quot;13&quot;,&quot;container-title-short&quot;:&quot;&quot;},&quot;isTemporary&quot;:false},{&quot;id&quot;:&quot;2137c423-2952-35a2-ab6e-bb1f671c9ee4&quot;,&quot;itemData&quot;:{&quot;type&quot;:&quot;report&quot;,&quot;id&quot;:&quot;2137c423-2952-35a2-ab6e-bb1f671c9ee4&quot;,&quot;title&quot;:&quot;Everything enterprises need to know about ISO 20022&quot;,&quot;author&quot;:[{&quot;family&quot;:&quot;Treasury Intelligence Solutions (TIS)&quot;,&quot;given&quot;:&quot;&quot;,&quot;parse-names&quot;:false,&quot;dropping-particle&quot;:&quot;&quot;,&quot;non-dropping-particle&quot;:&quot;&quot;}],&quot;accessed&quot;:{&quot;date-parts&quot;:[[2022,1,8]]},&quot;URL&quot;:&quot;https://tispayments.com/us/resources/everything-enterprises-need-to-know-about-iso20022/&quot;,&quot;issued&quot;:{&quot;date-parts&quot;:[[2021]]},&quot;container-title-short&quot;:&quot;&quot;},&quot;isTemporary&quot;:false}]},{&quot;citationID&quot;:&quot;MENDELEY_CITATION_72c09415-81d4-4f98-aa5a-40c5bfca7e3d&quot;,&quot;properties&quot;:{&quot;noteIndex&quot;:0},&quot;isEdited&quot;:false,&quot;manualOverride&quot;:{&quot;isManuallyOverridden&quot;:false,&quot;citeprocText&quot;:&quot;(U.S. Department of Treasury, 2006)&quot;,&quot;manualOverrideText&quot;:&quot;&quot;},&quot;citationTag&quot;:&quot;MENDELEY_CITATION_v3_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&quot;,&quot;citationItems&quot;:[{&quot;id&quot;:&quot;d283793c-dee0-3e29-886e-9e7567226d4d&quot;,&quot;itemData&quot;:{&quot;type&quot;:&quot;report&quot;,&quot;id&quot;:&quot;d283793c-dee0-3e29-886e-9e7567226d4d&quot;,&quot;title&quot;:&quot;Feasibility of a Cross-Border Electronic Funds Transfer Reporting System under the Bank Secrecy Act&quot;,&quot;author&quot;:[{&quot;family&quot;:&quot;U.S. Department of Treasury&quot;,&quot;given&quot;:&quot;&quot;,&quot;parse-names&quot;:false,&quot;dropping-particle&quot;:&quot;&quot;,&quot;non-dropping-particle&quot;:&quot;&quot;}],&quot;issued&quot;:{&quot;date-parts&quot;:[[2006]]},&quot;number-of-pages&quot;:&quot;55-69&quot;,&quot;container-title-short&quot;:&quot;&quot;},&quot;isTemporary&quot;:false}]},{&quot;citationID&quot;:&quot;MENDELEY_CITATION_fee12b78-97cd-4298-8960-3160a794a57a&quot;,&quot;properties&quot;:{&quot;noteIndex&quot;:0},&quot;isEdited&quot;:false,&quot;manualOverride&quot;:{&quot;isManuallyOverridden&quot;:false,&quot;citeprocText&quot;:&quot;(Virtanen, 2013)&quot;,&quot;manualOverrideText&quot;:&quot;&quot;},&quot;citationTag&quot;:&quot;MENDELEY_CITATION_v3_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&quot;,&quot;citationItems&quot;:[{&quot;id&quot;:&quot;599e49e5-db6d-3e38-b552-ffbcec0bc960&quot;,&quot;itemData&quot;:{&quot;type&quot;:&quot;thesis&quot;,&quot;id&quot;:&quot;599e49e5-db6d-3e38-b552-ffbcec0bc960&quot;,&quot;title&quot;:&quot;Integration through standardization - The Single Euro Payments Area (SEPA)&quot;,&quot;author&quot;:[{&quot;family&quot;:&quot;Virtanen&quot;,&quot;given&quot;:&quot;Jere&quot;,&quot;parse-names&quot;:false,&quot;dropping-particle&quot;:&quot;&quot;,&quot;non-dropping-particle&quot;:&quot;&quot;}],&quot;URL&quot;:&quot;https://trepo.tuni.fi/handle/10024/94475&quot;,&quot;issued&quot;:{&quot;date-parts&quot;:[[2013]]},&quot;language&quot;:&quot;en&quot;,&quot;abstract&quot;:&quot;Yhtenäisen euromaksualueen, SEPAn (Single Euro Payments Area), yksi perimmäisistä tavoitteista on tehostaa euromääräisten vähittäismaksumarkkinoiden toimintaa. Rajat ylittävä maksuliikenne mihinkä tahansa euroalueella tilin sijaintimaasta huolimatta tulee olla yhtä helppoa, tehokasta ja turvallista kuin kotimaassakin. Euromaiden osalta maksumarkkinoiden infrastruktuurirakenteet ovat pääasiallisesti olleet kansallisia monopoleja, jotka ovat ajan myötä kehittyneet palvelemaan näitä nimeomaisia kotimarkkinoita kansalliset maksutavat ja perinteet huomioonottaen. SEPA luo standardipohjan perustuen kansainvälisiin ISO 20022 -ratkaisuihin, jotka mahdollistavat kilpailun ja elektronisten maksutapojen käytön tehokkaasti ja kustannusystävällisesti näiden perinteisesti hyvinkin maakeskeisten vähittäismaksumarkkinoiden välillä. Uusiin SEPA-standardien mukaisiin maksuinstrumentteihin kuuluvat SEPA-tilisiirto (SCT) ja SEPA-suoraveloitus (SDD) sekä korttimaksuja käsittelevä yhtenäinen korttimaksukehikko (SCF). SEPAn oikeudellisen perustan EU:ssa on muodostanut maksupalveludirektiivi (PSD). Siirtyminen uusiin maksuintrumentteihin on kuitenkin edelleen kesken ja se on määrä saada tilisiirron ja suoraveloituksen osalta päätökseen euroalueella viimeistään 1 helmikuuta 2014. Kortimaksamisen suhteen kehitys on ollut selkeästi hitaampaa eikä vastaavaa yhtenäistymisen astetta ole näkyvissä lähiaikoina. Rajat ylittävän kilpailun kiristyminen, prosessointikustannusten lasku ja tulevat maksamiseen liittyvät innovaatiot vaikuttaisivat olevan ne kanavat, joiden kautta varsinaiset SEPAn vaikutukset tulevat näkymään konkreettisimmin tulevaisuudessa niin kysyntä kuin tarjontapuolellakin. Suurtuotannon edut ja verkostotalouden teoria näyttäisivät muodostavan validin teoriapohjan kyseisten vaikutusten tarkastelulle. Eurooppalainen vähittäismaksaminen on selkeästi murroksessa ja markinoilla on ollut nähtävissä merkittäviä muutoksia SEPAn lähtölaukauksena pidetyn vuoden 2001 jälkeisenä aikana. Havaittuja muutoksia ei kuitenkaan voida pitää vielä tässä vaiheessa lopullisina siirtymisen ollessa vielä kesken. Kansallisten maksutapojen yhtenäistyminen ja automatisoituminen yli rajojen tulevat todennäköisesti muokkaamaan nykyisiä markkinarakenteita merkittävissä määrin seuraavien vuosien aikana.&quot;,&quot;publisher&quot;:&quot;Tampere University&quot;,&quot;container-title-short&quot;:&quot;&quot;},&quot;isTemporary&quot;:false}]},{&quot;citationID&quot;:&quot;MENDELEY_CITATION_cd43c9e8-1cc3-4d90-9da7-185678bf7281&quot;,&quot;properties&quot;:{&quot;noteIndex&quot;:0},&quot;isEdited&quot;:false,&quot;manualOverride&quot;:{&quot;isManuallyOverridden&quot;:false,&quot;citeprocText&quot;:&quot;(Peffers et al., 2007)&quot;,&quot;manualOverrideText&quot;:&quot;&quot;},&quot;citationTag&quot;:&quot;MENDELEY_CITATION_v3_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&quot;,&quot;citationItems&quot;:[{&quot;id&quot;:&quot;f9f0738c-a386-3ea2-bd6a-fdaf4b753621&quot;,&quot;itemData&quot;:{&quot;type&quot;:&quot;article-journal&quot;,&quot;id&quot;:&quot;f9f0738c-a386-3ea2-bd6a-fdaf4b753621&quot;,&quot;title&quot;:&quot;A design science research methodology for information systems research&quot;,&quot;author&quot;:[{&quot;family&quot;:&quot;Peffers&quot;,&quot;given&quot;:&quot;Ken&quot;,&quot;parse-names&quot;:false,&quot;dropping-particle&quot;:&quot;&quot;,&quot;non-dropping-particle&quot;:&quot;&quot;},{&quot;family&quot;:&quot;Tuunanen&quot;,&quot;given&quot;:&quot;Tuure&quot;,&quot;parse-names&quot;:false,&quot;dropping-particle&quot;:&quot;&quot;,&quot;non-dropping-particle&quot;:&quot;&quot;},{&quot;family&quot;:&quot;Rothenberger&quot;,&quot;given&quot;:&quot;Marcus A.&quot;,&quot;parse-names&quot;:false,&quot;dropping-particle&quot;:&quot;&quot;,&quot;non-dropping-particle&quot;:&quot;&quot;},{&quot;family&quot;:&quot;Chatterjee&quot;,&quot;given&quot;:&quot;Samir&quot;,&quot;parse-names&quot;:false,&quot;dropping-particle&quot;:&quot;&quot;,&quot;non-dropping-particle&quot;:&quot;&quot;}],&quot;container-title&quot;:&quot;Journal of Management Information Systems&quot;,&quot;DOI&quot;:&quot;10.2753/MIS0742-1222240302&quot;,&quot;ISSN&quot;:&quot;07421222&quot;,&quot;issued&quot;:{&quot;date-parts&quot;:[[2007]]},&quot;abstract&quot;:&quot;The paper motivates, presents, demonstrates in use, and evaluates a methodology for conducting design science (DS) research in information systems (IS). DS is of importance in a discipline oriented to the creation of successful artifacts. Several researchers have pioneered DS research in IS, yet over the past 15 years, little DS research has been done within the discipline. The lack of a methodology to serve as a commonly accepted framework for DS research and of a template for its presentation may have contributed to its slow adoption. The design science research methodology (DSRM) presented here incorporates principles, practices, and procedures required to carry out such research and meets three objectives: it is consistent with prior literature, it provides a nominal process model for doing DS research, and it provides a mental model for presenting and evaluating DS research in IS. The DS process includes six steps: problem identification and motivation, definition of the objectives for a solution, design and development, demonstration, evaluation, and communication. We demonstrate and evaluate the methodology by presenting four case studies in terms of the DSRM, including cases that present the design of a database to support health assessment methods, a software reuse measure, an Internet video telephony application, and an IS planning method. The designed methodology effectively satisfies the three objectives and has the potential to help aid the acceptance of DS research in the IS discipline. © 2008 M.E. Sharpe, Inc.&quot;,&quot;issue&quot;:&quot;3&quot;,&quot;volume&quot;:&quot;24&quot;,&quot;container-title-short&quot;:&quot;&quot;},&quot;isTemporary&quot;:false}]},{&quot;citationID&quot;:&quot;MENDELEY_CITATION_d09fe7ec-3bc0-4824-96a4-6cb49172b148&quot;,&quot;properties&quot;:{&quot;noteIndex&quot;:0},&quot;isEdited&quot;:false,&quot;manualOverride&quot;:{&quot;isManuallyOverridden&quot;:false,&quot;citeprocText&quot;:&quot;(Brocke &amp;#38; Sonnenberg, 2012)&quot;,&quot;manualOverrideText&quot;:&quot;&quot;},&quot;citationTag&quot;:&quot;MENDELEY_CITATION_v3_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&quot;,&quot;citationItems&quot;:[{&quot;id&quot;:&quot;107e2d34-f0d1-3c1d-9cff-9cfe4fbce539&quot;,&quot;itemData&quot;:{&quot;type&quot;:&quot;article-journal&quot;,&quot;id&quot;:&quot;107e2d34-f0d1-3c1d-9cff-9cfe4fbce539&quot;,&quot;title&quot;:&quot;Evaluation Patterns for Design Science Research Artefacts&quot;,&quot;author&quot;:[{&quot;family&quot;:&quot;Brocke&quot;,&quot;given&quot;:&quot;Jan&quot;,&quot;parse-names&quot;:false,&quot;dropping-particle&quot;:&quot;&quot;,&quot;non-dropping-particle&quot;:&quot;&quot;},{&quot;family&quot;:&quot;Sonnenberg&quot;,&quot;given&quot;:&quot;Christian&quot;,&quot;parse-names&quot;:false,&quot;dropping-particle&quot;:&quot;&quot;,&quot;non-dropping-particle&quot;:&quot;&quot;}],&quot;container-title&quot;:&quot;Communications in Computer and Information Science&quot;,&quot;ISSN&quot;:&quot;18650929&quot;,&quot;issued&quot;:{&quot;date-parts&quot;:[[2012]]},&quot;abstract&quot;:&quot;Abstract.Artefact evaluation is regarded as being crucial for Design Science Research (DSR) in order to rigorously proof an artefact’s relevance for practice. The availability of guidelines for structuring DSR processes notwithstanding, the current body of knowledge provides only rudimentary means for a design researcher to select and justify appropriate artefact evaluation strategies in a given situation. This paper proposes patterns that could be used to articulate and justify artefact evaluation strategies within DSR projects. These patterns have been synthesised from priorDSR literature concerned with evaluation strategies. They distinguish both ex ante as well as ex post evaluations and reflect current DSR approaches and evaluation criteria.&quot;,&quot;issue&quot;:&quot;Jan&quot;,&quot;volume&quot;:&quot;286&quot;,&quot;container-title-short&quot;:&quot;&quot;},&quot;isTemporary&quot;:false}]},{&quot;citationID&quot;:&quot;MENDELEY_CITATION_49ccb157-80ed-4a45-9e7b-9047cad65539&quot;,&quot;properties&quot;:{&quot;noteIndex&quot;:0},&quot;isEdited&quot;:false,&quot;manualOverride&quot;:{&quot;isManuallyOverridden&quot;:false,&quot;citeprocText&quot;:&quot;(Peffers et al., 2006)&quot;,&quot;manualOverrideText&quot;:&quot;&quot;},&quot;citationTag&quot;:&quot;MENDELEY_CITATION_v3_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&quot;,&quot;citationItems&quot;:[{&quot;id&quot;:&quot;2fe30129-ed98-3960-a288-0b31a0220687&quot;,&quot;itemData&quot;:{&quot;type&quot;:&quot;paper-conference&quot;,&quot;id&quot;:&quot;2fe30129-ed98-3960-a288-0b31a0220687&quot;,&quot;title&quot;:&quot;The design science research process: A model for producing and presenting information systems research&quot;,&quot;author&quot;:[{&quot;family&quot;:&quot;Peffers&quot;,&quot;given&quot;:&quot;Ken&quot;,&quot;parse-names&quot;:false,&quot;dropping-particle&quot;:&quot;&quot;,&quot;non-dropping-particle&quot;:&quot;&quot;},{&quot;family&quot;:&quot;Tuunanen&quot;,&quot;given&quot;:&quot;Tuure&quot;,&quot;parse-names&quot;:false,&quot;dropping-particle&quot;:&quot;&quot;,&quot;non-dropping-particle&quot;:&quot;&quot;},{&quot;family&quot;:&quot;Rossi&quot;,&quot;given&quot;:&quot;Matti&quot;,&quot;parse-names&quot;:false,&quot;dropping-particle&quot;:&quot;&quot;,&quot;non-dropping-particle&quot;:&quot;&quot;}],&quot;container-title&quot;:&quot;In Proceedings of the first international conference on design science research in information systems and technology&quot;,&quot;URL&quot;:&quot;https://www.researchgate.net/publication/228650671&quot;,&quot;issued&quot;:{&quot;date-parts&quot;:[[2006]]},&quot;abstract&quot;:&quot;The user has requested enhancement of the downloaded file.&quot;,&quot;container-title-short&quot;:&quot;&quot;},&quot;isTemporary&quot;:false}]},{&quot;citationID&quot;:&quot;MENDELEY_CITATION_fb661cfb-08bf-4176-b277-81c203b75dc3&quot;,&quot;properties&quot;:{&quot;noteIndex&quot;:0},&quot;isEdited&quot;:false,&quot;manualOverride&quot;:{&quot;isManuallyOverridden&quot;:false,&quot;citeprocText&quot;:&quot;(Peffers et al., 2012)&quot;,&quot;manualOverrideText&quot;:&quot;&quot;},&quot;citationTag&quot;:&quot;MENDELEY_CITATION_v3_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&quot;,&quot;citationItems&quot;:[{&quot;id&quot;:&quot;d5608d39-137a-3863-86d2-db0c12d32281&quot;,&quot;itemData&quot;:{&quot;type&quot;:&quot;report&quot;,&quot;id&quot;:&quot;d5608d39-137a-3863-86d2-db0c12d32281&quot;,&quot;title&quot;:&quot;Design Science Research Evaluation&quot;,&quot;author&quot;:[{&quot;family&quot;:&quot;Peffers&quot;,&quot;given&quot;:&quot;Ken&quot;,&quot;parse-names&quot;:false,&quot;dropping-particle&quot;:&quot;&quot;,&quot;non-dropping-particle&quot;:&quot;&quot;},{&quot;family&quot;:&quot;Rothenberger&quot;,&quot;given&quot;:&quot;Marcus&quot;,&quot;parse-names&quot;:false,&quot;dropping-particle&quot;:&quot;&quot;,&quot;non-dropping-particle&quot;:&quot;&quot;},{&quot;family&quot;:&quot;Tuunanen&quot;,&quot;given&quot;:&quot;Tuure&quot;,&quot;parse-names&quot;:false,&quot;dropping-particle&quot;:&quot;&quot;,&quot;non-dropping-particle&quot;:&quot;&quot;},{&quot;family&quot;:&quot;Vaezi&quot;,&quot;given&quot;:&quot;Reza&quot;,&quot;parse-names&quot;:false,&quot;dropping-particle&quot;:&quot;&quot;,&quot;non-dropping-particle&quot;:&quot;&quot;}],&quot;issued&quot;:{&quot;date-parts&quot;:[[2012]]},&quot;abstract&quot;:&quot;The consensus view is that the rigorous evaluation of design science (DS) artifacts is essential. There are many types of DS artifacts and many forms of evaluation; what is missing is guidance for how to perform the evaluation, more specifically, what evaluation methods to use with specific DS research outputs. Here we find and review 148 DS research articles published in a selected set of information systems (IS), computer science (CS) and engineering journals. We analyze the articles to develop taxonomies of DS artifact types and artifact evaluation methods; we apply these taxonomies to determine which evaluation methods are associated in the literature with particular artifacts. We show that there are several popular \&quot;artifact-evaluation method\&quot; combinations in the literature. The results inform DS researchers of usual and customary combinations of research artifacts and evaluation methods, potentially providing them with rationale and justification for an evaluation method selection.&quot;,&quot;container-title-short&quot;:&quot;&quot;},&quot;isTemporary&quot;:false}]},{&quot;citationID&quot;:&quot;MENDELEY_CITATION_5b42b182-d56d-4f3b-8984-fcc4f5b34fed&quot;,&quot;properties&quot;:{&quot;noteIndex&quot;:0},&quot;isEdited&quot;:false,&quot;manualOverride&quot;:{&quot;isManuallyOverridden&quot;:false,&quot;citeprocText&quot;:&quot;(Pries-Heje et al., 2008)&quot;,&quot;manualOverrideText&quot;:&quot;&quot;},&quot;citationTag&quot;:&quot;MENDELEY_CITATION_v3_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&quot;,&quot;citationItems&quot;:[{&quot;id&quot;:&quot;4bab912c-acec-3769-9fde-aa8007c2e224&quot;,&quot;itemData&quot;:{&quot;type&quot;:&quot;report&quot;,&quot;id&quot;:&quot;4bab912c-acec-3769-9fde-aa8007c2e224&quot;,&quot;title&quot;:&quot;Strategies for Design Science Research Evaluation&quot;,&quot;author&quot;:[{&quot;family&quot;:&quot;Pries-Heje&quot;,&quot;given&quot;:&quot;Jan&quot;,&quot;parse-names&quot;:false,&quot;dropping-particle&quot;:&quot;&quot;,&quot;non-dropping-particle&quot;:&quot;&quot;},{&quot;family&quot;:&quot;Baskerville&quot;,&quot;given&quot;:&quot;Richard&quot;,&quot;parse-names&quot;:false,&quot;dropping-particle&quot;:&quot;&quot;,&quot;non-dropping-particle&quot;:&quot;&quot;},{&quot;family&quot;:&quot;Venable&quot;,&quot;given&quot;:&quot;John&quot;,&quot;parse-names&quot;:false,&quot;dropping-particle&quot;:&quot;&quot;,&quot;non-dropping-particle&quot;:&quot;&quot;}],&quot;issued&quot;:{&quot;date-parts&quot;:[[2008]]},&quot;abstract&quot;:&quot;Seminal works in the application of design science research (DSR) in IS emphasize the importance of evaluation. However, discussion of evaluation activities and methods is limited and typically assumes an ex post perspective, in which evaluation occurs after the construction of an IS artifact. Such perspectives can assume that the evaluation is an empirical process and its methods can be selected in the same way as empirical research methods. In this paper, we analyze a broader range of evaluation strategies, which includes ex ante (prior to artifact construction) evaluation. This broader view is developed as a strategic DSR evaluation framework, which expands evaluation choices for IS DSR researchers, and also adds emphasis to strategies for evaluating design processes in addition to design products, using well-known quality criteria as an important asset. The framework encompasses both ex ante and ex post orientations as well as naturalistic settings (e.g., case studies) and artificial settings (e.g., lab experiments) for DSR evaluation. The framework proposed offers a strategic view of DSR evaluation that is useful in analyzing published studies, and also in surfacing the evaluation opportunities that present themselves to IS DSR researchers.&quot;,&quot;container-title-short&quot;:&quot;&quot;},&quot;isTemporary&quot;:false}]},{&quot;citationID&quot;:&quot;MENDELEY_CITATION_3c87f0d5-24c5-4171-ba79-04222b34ef7a&quot;,&quot;properties&quot;:{&quot;noteIndex&quot;:0},&quot;isEdited&quot;:false,&quot;manualOverride&quot;:{&quot;isManuallyOverridden&quot;:false,&quot;citeprocText&quot;:&quot;(Venable et al., 2012)&quot;,&quot;manualOverrideText&quot;:&quot;&quot;},&quot;citationTag&quot;:&quot;MENDELEY_CITATION_v3_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&quot;,&quot;citationItems&quot;:[{&quot;id&quot;:&quot;1275fa5f-a65c-345d-b434-607e177e6629&quot;,&quot;itemData&quot;:{&quot;type&quot;:&quot;report&quot;,&quot;id&quot;:&quot;1275fa5f-a65c-345d-b434-607e177e6629&quot;,&quot;title&quot;:&quot;A Comprehensive Framework for Evaluation in Design Science Research&quot;,&quot;author&quot;:[{&quot;family&quot;:&quot;Venable&quot;,&quot;given&quot;:&quot;John&quot;,&quot;parse-names&quot;:false,&quot;dropping-particle&quot;:&quot;&quot;,&quot;non-dropping-particle&quot;:&quot;&quot;},{&quot;family&quot;:&quot;Pries-Heje&quot;,&quot;given&quot;:&quot;Jan&quot;,&quot;parse-names&quot;:false,&quot;dropping-particle&quot;:&quot;&quot;,&quot;non-dropping-particle&quot;:&quot;&quot;},{&quot;family&quot;:&quot;Baskerville&quot;,&quot;given&quot;:&quot;Richard&quot;,&quot;parse-names&quot;:false,&quot;dropping-particle&quot;:&quot;&quot;,&quot;non-dropping-particle&quot;:&quot;&quot;}],&quot;issued&quot;:{&quot;date-parts&quot;:[[2012]]},&quot;number-of-pages&quot;:&quot;423-438&quot;,&quot;abstract&quot;:&quot;Evaluation is a central and essential activity in conducting rigorous Design Science Research (DSR), yet there is surprisingly little guidance about designing the DSR evaluation activity beyond suggesting possible methods that could be used for evaluation. This paper extends the notable exception of the existing framework of Pries-Heje et al [11] to address this problem. The paper proposes an extended DSR evaluation framework together with a DSR evaluation design method that can guide DSR researchers in choosing an appropriate strategy for evaluation of the design artifacts and design theories that form the output from DSR. The extended DSR evaluation framework asks the DSR researcher to consider (as input to the choice of the DSR evaluation strategy) contextual factors of goals, conditions, and constraints on the DSR evaluation, e.g. the type and level of desired rigor, the type of artifact, the need to support formative development of the designed artifacts, the properties of the artifact to be evaluated, and the constraints on resources available, such as time, labor, facilities, expertise, and access to research subjects. The framework and method support matching these in the first instance to one or more DSR evaluation strategies, including the choice of ex ante (prior to artifact construction) versus ex post evaluation (after artifact construction) and naturalistic (e.g., field setting) versus artificial evaluation (e.g., laboratory setting). Based on the recommended evaluation strategy(ies), guidance is provided concerning what methodologies might be appropriate within the chosen strategy(ies).&quot;,&quot;volume&quot;:&quot;7286&quot;,&quot;container-title-short&quot;:&quot;&quot;},&quot;isTemporary&quot;:false}]},{&quot;citationID&quot;:&quot;MENDELEY_CITATION_0ffe2b46-846e-44ed-8dc0-4ec5aae1a638&quot;,&quot;properties&quot;:{&quot;noteIndex&quot;:0},&quot;isEdited&quot;:false,&quot;manualOverride&quot;:{&quot;isManuallyOverridden&quot;:false,&quot;citeprocText&quot;:&quot;(Prat &amp;#38; Akoka, 2014)&quot;,&quot;manualOverrideText&quot;:&quot;&quot;},&quot;citationTag&quot;:&quot;MENDELEY_CITATION_v3_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&quot;,&quot;citationItems&quot;:[{&quot;id&quot;:&quot;976912da-55ff-342a-b9a3-ffe1c34788b9&quot;,&quot;itemData&quot;:{&quot;type&quot;:&quot;report&quot;,&quot;id&quot;:&quot;976912da-55ff-342a-b9a3-ffe1c34788b9&quot;,&quot;title&quot;:&quot;Artifact Evaluation in Information Systems Design-Science Research - A Holistic View&quot;,&quot;author&quot;:[{&quot;family&quot;:&quot;Prat&quot;,&quot;given&quot;:&quot;Nicolas&quot;,&quot;parse-names&quot;:false,&quot;dropping-particle&quot;:&quot;&quot;,&quot;non-dropping-particle&quot;:&quot;&quot;},{&quot;family&quot;:&quot;Akoka&quot;,&quot;given&quot;:&quot;Jacky&quot;,&quot;parse-names&quot;:false,&quot;dropping-particle&quot;:&quot;&quot;,&quot;non-dropping-particle&quot;:&quot;&quot;}],&quot;issued&quot;:{&quot;date-parts&quot;:[[2014]]},&quot;abstract&quot;:&quot;Design science in Information Systems (IS) research pertains to the creation of artifacts to solve real-life problems. Research on IS artifact evaluation remains at an early stage. In the design-science research literature, evaluation criteria are presented in a fragmented or incomplete manner. This paper addresses the following research questions: which criteria are proposed in the literature to evaluate IS artifacts? Which ones are actually used in published research? How can we structure these criteria? Finally, which evaluation methods emerge as generic means to assess IS artifacts? The artifact resulting from our research comprises three main components: a hierarchy of evaluation criteria for IS artifacts organized according to the dimensions of a system (goal, environment, structure, activity, and evolution), a model providing a high-level abstraction of evaluation methods, and finally, a set of generic evaluation methods which are instantiations of this model. These methods result from an inductive study of twenty-six recently published papers.&quot;,&quot;container-title-short&quot;:&quot;&quot;},&quot;isTemporary&quot;:false}]},{&quot;citationID&quot;:&quot;MENDELEY_CITATION_33a3620f-abe8-4895-80ae-747b31b0d297&quot;,&quot;properties&quot;:{&quot;noteIndex&quot;:0},&quot;isEdited&quot;:false,&quot;manualOverride&quot;:{&quot;isManuallyOverridden&quot;:false,&quot;citeprocText&quot;:&quot;(Venable et al., 2012)&quot;,&quot;manualOverrideText&quot;:&quot;&quot;},&quot;citationTag&quot;:&quot;MENDELEY_CITATION_v3_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&quot;,&quot;citationItems&quot;:[{&quot;id&quot;:&quot;1275fa5f-a65c-345d-b434-607e177e6629&quot;,&quot;itemData&quot;:{&quot;type&quot;:&quot;report&quot;,&quot;id&quot;:&quot;1275fa5f-a65c-345d-b434-607e177e6629&quot;,&quot;title&quot;:&quot;A Comprehensive Framework for Evaluation in Design Science Research&quot;,&quot;author&quot;:[{&quot;family&quot;:&quot;Venable&quot;,&quot;given&quot;:&quot;John&quot;,&quot;parse-names&quot;:false,&quot;dropping-particle&quot;:&quot;&quot;,&quot;non-dropping-particle&quot;:&quot;&quot;},{&quot;family&quot;:&quot;Pries-Heje&quot;,&quot;given&quot;:&quot;Jan&quot;,&quot;parse-names&quot;:false,&quot;dropping-particle&quot;:&quot;&quot;,&quot;non-dropping-particle&quot;:&quot;&quot;},{&quot;family&quot;:&quot;Baskerville&quot;,&quot;given&quot;:&quot;Richard&quot;,&quot;parse-names&quot;:false,&quot;dropping-particle&quot;:&quot;&quot;,&quot;non-dropping-particle&quot;:&quot;&quot;}],&quot;issued&quot;:{&quot;date-parts&quot;:[[2012]]},&quot;number-of-pages&quot;:&quot;423-438&quot;,&quot;abstract&quot;:&quot;Evaluation is a central and essential activity in conducting rigorous Design Science Research (DSR), yet there is surprisingly little guidance about designing the DSR evaluation activity beyond suggesting possible methods that could be used for evaluation. This paper extends the notable exception of the existing framework of Pries-Heje et al [11] to address this problem. The paper proposes an extended DSR evaluation framework together with a DSR evaluation design method that can guide DSR researchers in choosing an appropriate strategy for evaluation of the design artifacts and design theories that form the output from DSR. The extended DSR evaluation framework asks the DSR researcher to consider (as input to the choice of the DSR evaluation strategy) contextual factors of goals, conditions, and constraints on the DSR evaluation, e.g. the type and level of desired rigor, the type of artifact, the need to support formative development of the designed artifacts, the properties of the artifact to be evaluated, and the constraints on resources available, such as time, labor, facilities, expertise, and access to research subjects. The framework and method support matching these in the first instance to one or more DSR evaluation strategies, including the choice of ex ante (prior to artifact construction) versus ex post evaluation (after artifact construction) and naturalistic (e.g., field setting) versus artificial evaluation (e.g., laboratory setting). Based on the recommended evaluation strategy(ies), guidance is provided concerning what methodologies might be appropriate within the chosen strategy(ies).&quot;,&quot;volume&quot;:&quot;7286&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1D340306EDF34E90A0ABD410EE0CEA" ma:contentTypeVersion="4" ma:contentTypeDescription="Create a new document." ma:contentTypeScope="" ma:versionID="91037d27b397f577ea0bf1a06e15c285">
  <xsd:schema xmlns:xsd="http://www.w3.org/2001/XMLSchema" xmlns:xs="http://www.w3.org/2001/XMLSchema" xmlns:p="http://schemas.microsoft.com/office/2006/metadata/properties" xmlns:ns3="89eb1f59-711a-49e0-b29c-82ebf226a3c6" targetNamespace="http://schemas.microsoft.com/office/2006/metadata/properties" ma:root="true" ma:fieldsID="a033605d1af7c6e15efedd4ccc2ab38f" ns3:_="">
    <xsd:import namespace="89eb1f59-711a-49e0-b29c-82ebf226a3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b1f59-711a-49e0-b29c-82ebf226a3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0D0C2-C516-40D5-BE4B-780FE167D1FB}">
  <ds:schemaRefs>
    <ds:schemaRef ds:uri="http://schemas.microsoft.com/sharepoint/v3/contenttype/forms"/>
  </ds:schemaRefs>
</ds:datastoreItem>
</file>

<file path=customXml/itemProps2.xml><?xml version="1.0" encoding="utf-8"?>
<ds:datastoreItem xmlns:ds="http://schemas.openxmlformats.org/officeDocument/2006/customXml" ds:itemID="{1490CB69-95FB-489D-AD49-4551798ADA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6458DC-06F5-4A81-A0B1-6610C96A39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b1f59-711a-49e0-b29c-82ebf226a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7DD259-0FCF-453F-83D2-5B985C10C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148</Words>
  <Characters>846</Characters>
  <Application>Microsoft Office Word</Application>
  <DocSecurity>2</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SETUBAL Joao Carlos</cp:lastModifiedBy>
  <cp:revision>4</cp:revision>
  <dcterms:created xsi:type="dcterms:W3CDTF">2022-10-18T06:07:00Z</dcterms:created>
  <dcterms:modified xsi:type="dcterms:W3CDTF">2022-10-22T17:06:00Z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0x010100BC1D340306EDF34E90A0ABD410EE0CEA</vt:lpwstr>
  </property>
  <property fmtid="{D5CDD505-2E9C-101B-9397-08002B2CF9AE}" pid="3" name="GrammarlyDocumentId">
    <vt:lpwstr>d517b3fb1dc446abe8fc619f1b5583b233dd80e345dfd17762c66df50ef6ad19</vt:lpwstr>
  </property>
</Properties>
</file>