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B5B67" w14:textId="76FAD8EB" w:rsidR="004146B0" w:rsidRDefault="000140A0" w:rsidP="000140A0">
      <w:pPr>
        <w:jc w:val="center"/>
      </w:pPr>
      <w:r>
        <w:t>Topic: Waterfall</w:t>
      </w:r>
    </w:p>
    <w:p w14:paraId="5CD0C313" w14:textId="670AFFFD" w:rsidR="000140A0" w:rsidRDefault="000140A0">
      <w:r>
        <w:t xml:space="preserve">Tittle: </w:t>
      </w:r>
      <w:r w:rsidRPr="00665356">
        <w:t>Waterfall Model for Design and Development Coffee Shop Website at Malang</w:t>
      </w:r>
    </w:p>
    <w:p w14:paraId="3F4F3252" w14:textId="41D993D4" w:rsidR="000140A0" w:rsidRDefault="000140A0">
      <w:r>
        <w:t xml:space="preserve">Author: </w:t>
      </w:r>
      <w:proofErr w:type="spellStart"/>
      <w:r w:rsidRPr="002D4FC5">
        <w:t>Ardhiansyah</w:t>
      </w:r>
      <w:proofErr w:type="spellEnd"/>
      <w:r w:rsidRPr="002D4FC5">
        <w:t xml:space="preserve">, A. Y., Putra, D. L. S., </w:t>
      </w:r>
      <w:proofErr w:type="spellStart"/>
      <w:r w:rsidRPr="002D4FC5">
        <w:t>Kristanto</w:t>
      </w:r>
      <w:proofErr w:type="spellEnd"/>
      <w:r w:rsidRPr="002D4FC5">
        <w:t xml:space="preserve">, J. S., </w:t>
      </w:r>
      <w:proofErr w:type="spellStart"/>
      <w:r w:rsidRPr="002D4FC5">
        <w:t>Budhianto</w:t>
      </w:r>
      <w:proofErr w:type="spellEnd"/>
      <w:r w:rsidRPr="002D4FC5">
        <w:t>, N. P., &amp; Maulana, F. I. (2022).</w:t>
      </w:r>
    </w:p>
    <w:p w14:paraId="21C3E739" w14:textId="77777777" w:rsidR="000140A0" w:rsidRDefault="000140A0" w:rsidP="000140A0">
      <w:pPr>
        <w:spacing w:after="0" w:line="240" w:lineRule="auto"/>
      </w:pPr>
      <w:r>
        <w:t xml:space="preserve">Summary: </w:t>
      </w:r>
      <w:r>
        <w:t xml:space="preserve">The paper presents the design and development of a website for </w:t>
      </w:r>
      <w:proofErr w:type="spellStart"/>
      <w:r>
        <w:t>Dua</w:t>
      </w:r>
      <w:proofErr w:type="spellEnd"/>
      <w:r>
        <w:t xml:space="preserve"> Ruang cafe in Malang City, Indonesia, using the Waterfall method.</w:t>
      </w:r>
    </w:p>
    <w:p w14:paraId="738A2D00" w14:textId="77777777" w:rsidR="000140A0" w:rsidRDefault="000140A0" w:rsidP="000140A0">
      <w:pPr>
        <w:spacing w:after="0" w:line="240" w:lineRule="auto"/>
      </w:pPr>
      <w:r>
        <w:t>The website aims to improve the efficiency of transactions and increase sales turnover.</w:t>
      </w:r>
    </w:p>
    <w:p w14:paraId="16ED5B27" w14:textId="77777777" w:rsidR="000140A0" w:rsidRDefault="000140A0" w:rsidP="000140A0">
      <w:pPr>
        <w:spacing w:after="0" w:line="240" w:lineRule="auto"/>
      </w:pPr>
      <w:r>
        <w:t>The Waterfall method, which includes Requirements, Design, Development, Testing, and Evaluation, was used for the design and development process of the website.</w:t>
      </w:r>
    </w:p>
    <w:p w14:paraId="2ACEAE47" w14:textId="77777777" w:rsidR="000140A0" w:rsidRDefault="000140A0" w:rsidP="000140A0">
      <w:pPr>
        <w:spacing w:after="0" w:line="240" w:lineRule="auto"/>
      </w:pPr>
      <w:r>
        <w:t>The test results showed that the website functions properly and can be used for further implementation.</w:t>
      </w:r>
    </w:p>
    <w:p w14:paraId="53090375" w14:textId="706328C7" w:rsidR="000140A0" w:rsidRDefault="000140A0" w:rsidP="000140A0">
      <w:r>
        <w:t xml:space="preserve">The implementation of a website-based sales application is expected to be the best solution for the </w:t>
      </w:r>
      <w:proofErr w:type="spellStart"/>
      <w:r>
        <w:t>Dua</w:t>
      </w:r>
      <w:proofErr w:type="spellEnd"/>
      <w:r>
        <w:t xml:space="preserve"> Ruang Cafe, as it can solve the problem of manual transactions and improve business development.</w:t>
      </w:r>
    </w:p>
    <w:p w14:paraId="27203DF3" w14:textId="1AF55D3C" w:rsidR="000140A0" w:rsidRDefault="000140A0" w:rsidP="000140A0"/>
    <w:p w14:paraId="67271BF6" w14:textId="429E906B" w:rsidR="000140A0" w:rsidRDefault="000140A0" w:rsidP="000140A0">
      <w:pPr>
        <w:jc w:val="center"/>
      </w:pPr>
      <w:r>
        <w:t xml:space="preserve">Topic: </w:t>
      </w:r>
      <w:r>
        <w:t>Text to Speech</w:t>
      </w:r>
    </w:p>
    <w:p w14:paraId="53D38791" w14:textId="7AA79FDC" w:rsidR="000140A0" w:rsidRDefault="000140A0" w:rsidP="000140A0">
      <w:r>
        <w:t xml:space="preserve">Tittle: </w:t>
      </w:r>
      <w:r w:rsidRPr="002D4FC5">
        <w:t>The Effect of Speech-to-Text Technology on Learning a Writing Strategy</w:t>
      </w:r>
    </w:p>
    <w:p w14:paraId="4AEE4727" w14:textId="77777777" w:rsidR="000140A0" w:rsidRDefault="000140A0" w:rsidP="000140A0">
      <w:r>
        <w:t xml:space="preserve">Author: </w:t>
      </w:r>
      <w:proofErr w:type="spellStart"/>
      <w:r w:rsidRPr="002D4FC5">
        <w:t>Haug</w:t>
      </w:r>
      <w:proofErr w:type="spellEnd"/>
      <w:r w:rsidRPr="002D4FC5">
        <w:t>, K. N., &amp; Klein, P. D. (2017).</w:t>
      </w:r>
    </w:p>
    <w:p w14:paraId="517EA633" w14:textId="0CDF779D" w:rsidR="000140A0" w:rsidRDefault="000140A0" w:rsidP="000140A0">
      <w:r>
        <w:t>Summary: The finding showed that STT technology helped and provided an alternative medium for writing strategy and education.</w:t>
      </w:r>
    </w:p>
    <w:p w14:paraId="73FC7F8C" w14:textId="77777777" w:rsidR="000140A0" w:rsidRDefault="000140A0" w:rsidP="000140A0"/>
    <w:p w14:paraId="7E96B040" w14:textId="519135A7" w:rsidR="000140A0" w:rsidRDefault="000140A0" w:rsidP="000140A0">
      <w:r>
        <w:t xml:space="preserve">Tittle: </w:t>
      </w:r>
      <w:r w:rsidRPr="002D4FC5">
        <w:t xml:space="preserve">Text </w:t>
      </w:r>
      <w:proofErr w:type="gramStart"/>
      <w:r w:rsidRPr="002D4FC5">
        <w:t>To</w:t>
      </w:r>
      <w:proofErr w:type="gramEnd"/>
      <w:r w:rsidRPr="002D4FC5">
        <w:t xml:space="preserve"> Speech Reader For The Blind</w:t>
      </w:r>
    </w:p>
    <w:p w14:paraId="75F48354" w14:textId="13C9DDFB" w:rsidR="000140A0" w:rsidRDefault="000140A0" w:rsidP="000140A0">
      <w:r>
        <w:t xml:space="preserve">Author: </w:t>
      </w:r>
      <w:r w:rsidRPr="002D4FC5">
        <w:t>Weitzman, C. (2023, November 6).</w:t>
      </w:r>
    </w:p>
    <w:p w14:paraId="405F25ED" w14:textId="38B622EF" w:rsidR="000140A0" w:rsidRDefault="000140A0" w:rsidP="000140A0">
      <w:r>
        <w:t xml:space="preserve">Summary: </w:t>
      </w:r>
      <w:bookmarkStart w:id="0" w:name="_Hlk150552682"/>
      <w:r w:rsidRPr="002D4FC5">
        <w:t>Text to speech technology has changed the way visually impaired and blind people access written information. This assistive technology offers a lifeline for those facing vision loss, making it possible to convert printed material and digital text into spoken words. In this article, we will explore the significance of text to speech technology, the struggles faced by the blind, and how text to speech and other assistive technology can enhance their lives.</w:t>
      </w:r>
      <w:bookmarkEnd w:id="0"/>
    </w:p>
    <w:p w14:paraId="3E66F514" w14:textId="5B227CDE" w:rsidR="000140A0" w:rsidRDefault="000140A0" w:rsidP="000140A0">
      <w:pPr>
        <w:jc w:val="center"/>
      </w:pPr>
    </w:p>
    <w:p w14:paraId="551D4516" w14:textId="35E462D0" w:rsidR="000140A0" w:rsidRDefault="000140A0" w:rsidP="000140A0">
      <w:pPr>
        <w:jc w:val="center"/>
      </w:pPr>
      <w:r>
        <w:t>Topic: Digitization of Records Issues and Concerns</w:t>
      </w:r>
    </w:p>
    <w:p w14:paraId="286C2C90" w14:textId="77777777" w:rsidR="000140A0" w:rsidRDefault="000140A0" w:rsidP="000140A0">
      <w:pPr>
        <w:jc w:val="center"/>
      </w:pPr>
    </w:p>
    <w:p w14:paraId="08AA088D" w14:textId="77777777" w:rsidR="000140A0" w:rsidRDefault="000140A0" w:rsidP="000140A0">
      <w:r>
        <w:t xml:space="preserve">Tittle: </w:t>
      </w:r>
      <w:r w:rsidRPr="000140A0">
        <w:t>Digitization of Records and Archives: Issues and Concerns</w:t>
      </w:r>
      <w:r w:rsidRPr="000140A0">
        <w:t xml:space="preserve"> </w:t>
      </w:r>
    </w:p>
    <w:p w14:paraId="64FCE172" w14:textId="20BCB1A6" w:rsidR="000140A0" w:rsidRDefault="000140A0" w:rsidP="000140A0">
      <w:r>
        <w:t xml:space="preserve">Author: </w:t>
      </w:r>
      <w:r w:rsidRPr="000140A0">
        <w:t xml:space="preserve">Azim, N. A. M., </w:t>
      </w:r>
      <w:proofErr w:type="spellStart"/>
      <w:r w:rsidRPr="000140A0">
        <w:t>Yatin</w:t>
      </w:r>
      <w:proofErr w:type="spellEnd"/>
      <w:r w:rsidRPr="000140A0">
        <w:t xml:space="preserve">, S. F. M., </w:t>
      </w:r>
      <w:proofErr w:type="spellStart"/>
      <w:r w:rsidRPr="000140A0">
        <w:t>Jensonray</w:t>
      </w:r>
      <w:proofErr w:type="spellEnd"/>
      <w:r w:rsidRPr="000140A0">
        <w:t xml:space="preserve">, R. C. A., &amp; </w:t>
      </w:r>
      <w:proofErr w:type="spellStart"/>
      <w:r w:rsidRPr="000140A0">
        <w:t>Ayub@Mansor</w:t>
      </w:r>
      <w:proofErr w:type="spellEnd"/>
      <w:r w:rsidRPr="000140A0">
        <w:t>, S. (2018).</w:t>
      </w:r>
    </w:p>
    <w:p w14:paraId="6BCE55FF" w14:textId="67949EB2" w:rsidR="000140A0" w:rsidRDefault="000140A0" w:rsidP="000140A0">
      <w:r>
        <w:t>Summary</w:t>
      </w:r>
      <w:r>
        <w:t xml:space="preserve">: </w:t>
      </w:r>
      <w:r>
        <w:t>Information conversion into a digital format is known as digitization. Records are bits of data.</w:t>
      </w:r>
    </w:p>
    <w:p w14:paraId="51BA9944" w14:textId="06C424BE" w:rsidR="000140A0" w:rsidRDefault="000140A0" w:rsidP="000140A0">
      <w:r>
        <w:t>something an organization creates, receives, and keeps as proof, whereas an archive is a collection of documents</w:t>
      </w:r>
      <w:r>
        <w:t xml:space="preserve"> </w:t>
      </w:r>
      <w:r>
        <w:t xml:space="preserve">that provide background information on the nation and organization's history. original </w:t>
      </w:r>
      <w:r>
        <w:lastRenderedPageBreak/>
        <w:t>sources are found in archives records that have gathered throughout the life of a person or organization and are preserved to demonstrate that person's or organization's role. These days, digitization is a novel approach to</w:t>
      </w:r>
      <w:r>
        <w:t xml:space="preserve"> </w:t>
      </w:r>
      <w:r>
        <w:t>administration of archives and records to preserve their records or documents for a longer period of time. Digitization can significantly improve accessibility, giving you additional options for how to display your documents to larger and fresh audiences.</w:t>
      </w:r>
    </w:p>
    <w:p w14:paraId="115D40FE" w14:textId="410E6A42" w:rsidR="000140A0" w:rsidRDefault="000140A0" w:rsidP="000140A0">
      <w:pPr>
        <w:jc w:val="center"/>
      </w:pPr>
      <w:r>
        <w:t xml:space="preserve">Topic: </w:t>
      </w:r>
      <w:r w:rsidRPr="00C82ECC">
        <w:t xml:space="preserve">Advantages </w:t>
      </w:r>
      <w:proofErr w:type="gramStart"/>
      <w:r w:rsidRPr="00C82ECC">
        <w:t>And</w:t>
      </w:r>
      <w:proofErr w:type="gramEnd"/>
      <w:r w:rsidRPr="00C82ECC">
        <w:t xml:space="preserve"> Disadvantages of Digital Libraries</w:t>
      </w:r>
    </w:p>
    <w:p w14:paraId="43DEE170" w14:textId="77777777" w:rsidR="000140A0" w:rsidRDefault="000140A0" w:rsidP="000140A0">
      <w:r>
        <w:t xml:space="preserve">Tittle: </w:t>
      </w:r>
      <w:r w:rsidRPr="00C82ECC">
        <w:t xml:space="preserve">Advantages </w:t>
      </w:r>
      <w:proofErr w:type="gramStart"/>
      <w:r w:rsidRPr="00C82ECC">
        <w:t>And</w:t>
      </w:r>
      <w:proofErr w:type="gramEnd"/>
      <w:r w:rsidRPr="00C82ECC">
        <w:t xml:space="preserve"> Disadvantages of Digital Libraries in Education</w:t>
      </w:r>
      <w:r>
        <w:t xml:space="preserve"> </w:t>
      </w:r>
    </w:p>
    <w:p w14:paraId="74502CA7" w14:textId="48462CE6" w:rsidR="000140A0" w:rsidRDefault="000140A0" w:rsidP="000140A0">
      <w:r>
        <w:t xml:space="preserve">Author: </w:t>
      </w:r>
      <w:r w:rsidRPr="00C82ECC">
        <w:t>Sofia (2023, April 21).</w:t>
      </w:r>
    </w:p>
    <w:p w14:paraId="18BB4298" w14:textId="77777777" w:rsidR="000140A0" w:rsidRDefault="000140A0" w:rsidP="000140A0">
      <w:r>
        <w:t xml:space="preserve">Summary: </w:t>
      </w:r>
    </w:p>
    <w:p w14:paraId="1882AFE5" w14:textId="62F688B3" w:rsidR="000140A0" w:rsidRDefault="000140A0" w:rsidP="000140A0">
      <w:r>
        <w:t>Some of the most notable advantages of digital libraries are as follows:</w:t>
      </w:r>
    </w:p>
    <w:p w14:paraId="68A2ADFE" w14:textId="77777777" w:rsidR="000140A0" w:rsidRDefault="000140A0" w:rsidP="000140A0">
      <w:pPr>
        <w:pStyle w:val="ListParagraph"/>
        <w:numPr>
          <w:ilvl w:val="0"/>
          <w:numId w:val="1"/>
        </w:numPr>
      </w:pPr>
      <w:r>
        <w:t>No physical boundaries: A user of a digital library does not need to physically visit the library; people from all over the world can access the same information as long as an Internet connection is available.</w:t>
      </w:r>
    </w:p>
    <w:p w14:paraId="43F9E641" w14:textId="71EDE688" w:rsidR="000140A0" w:rsidRDefault="000140A0" w:rsidP="000140A0">
      <w:pPr>
        <w:pStyle w:val="ListParagraph"/>
        <w:numPr>
          <w:ilvl w:val="0"/>
          <w:numId w:val="1"/>
        </w:numPr>
      </w:pPr>
      <w:r>
        <w:t>Availability around the clock: One major advantage of digital libraries is that people can gain access to the information 24 hours a day, seven days a week, assuming proper network connectivity.</w:t>
      </w:r>
    </w:p>
    <w:p w14:paraId="6503248D" w14:textId="77777777" w:rsidR="000140A0" w:rsidRDefault="000140A0" w:rsidP="000140A0">
      <w:pPr>
        <w:pStyle w:val="ListParagraph"/>
        <w:numPr>
          <w:ilvl w:val="0"/>
          <w:numId w:val="1"/>
        </w:numPr>
      </w:pPr>
      <w:r>
        <w:t>Multiple accesses: A number of institutions and patrons can use the same resources at the same time.</w:t>
      </w:r>
    </w:p>
    <w:p w14:paraId="449E265D" w14:textId="77777777" w:rsidR="000140A0" w:rsidRDefault="000140A0" w:rsidP="006120D1">
      <w:pPr>
        <w:pStyle w:val="ListParagraph"/>
        <w:numPr>
          <w:ilvl w:val="0"/>
          <w:numId w:val="1"/>
        </w:numPr>
      </w:pPr>
      <w:r>
        <w:t>Information retrieval: The user can search the entire collection using any search term (word, phrase, title, name, and subject). Digital libraries can provide very user-friendly interfaces, with proper clickable access to their resources.</w:t>
      </w:r>
    </w:p>
    <w:p w14:paraId="0232A245" w14:textId="77777777" w:rsidR="000140A0" w:rsidRDefault="000140A0" w:rsidP="000140A0">
      <w:pPr>
        <w:pStyle w:val="ListParagraph"/>
        <w:numPr>
          <w:ilvl w:val="0"/>
          <w:numId w:val="2"/>
        </w:numPr>
      </w:pPr>
      <w:r>
        <w:t>Preservation and conservation: While digitization does not provide a long-term preservation solution for physical collections, it does provide access copies for materials that would otherwise degrade due to repeated use. One critical issue is the preservation and conservation of data in the digital library.</w:t>
      </w:r>
    </w:p>
    <w:p w14:paraId="6B87D46E" w14:textId="77777777" w:rsidR="000140A0" w:rsidRDefault="000140A0" w:rsidP="000140A0">
      <w:pPr>
        <w:pStyle w:val="ListParagraph"/>
        <w:numPr>
          <w:ilvl w:val="0"/>
          <w:numId w:val="2"/>
        </w:numPr>
      </w:pPr>
      <w:r>
        <w:t>Storage space: Unlike traditional libraries, which have limited storage space, digital libraries have the potential to store much more information. This is because digital information requires very little physical space to contain it, and media storage technologies are more affordable than ever before.</w:t>
      </w:r>
    </w:p>
    <w:p w14:paraId="54ED75F9" w14:textId="77777777" w:rsidR="000140A0" w:rsidRDefault="000140A0" w:rsidP="000140A0">
      <w:pPr>
        <w:pStyle w:val="ListParagraph"/>
        <w:numPr>
          <w:ilvl w:val="0"/>
          <w:numId w:val="2"/>
        </w:numPr>
      </w:pPr>
      <w:r>
        <w:t>Added value: Certain characteristics of objects, most notably image quality, may be enhanced. Digitization can improve legibility and eliminate visible flaws like stains and discoloration.</w:t>
      </w:r>
    </w:p>
    <w:p w14:paraId="34D3C586" w14:textId="77777777" w:rsidR="000140A0" w:rsidRDefault="000140A0" w:rsidP="000140A0"/>
    <w:p w14:paraId="3B4D6705" w14:textId="2D5FCB9A" w:rsidR="000140A0" w:rsidRDefault="000140A0" w:rsidP="000140A0">
      <w:r>
        <w:t>All of their benefits aside, digital libraries are facing some serious issues, and we noted some of the most important</w:t>
      </w:r>
      <w:r>
        <w:t xml:space="preserve"> disadvantages</w:t>
      </w:r>
      <w:r>
        <w:t xml:space="preserve"> below:</w:t>
      </w:r>
    </w:p>
    <w:p w14:paraId="2375ED48" w14:textId="77777777" w:rsidR="000140A0" w:rsidRDefault="000140A0" w:rsidP="000140A0"/>
    <w:p w14:paraId="7E1C9B0D" w14:textId="77777777" w:rsidR="000140A0" w:rsidRDefault="000140A0" w:rsidP="000140A0">
      <w:pPr>
        <w:pStyle w:val="ListParagraph"/>
        <w:numPr>
          <w:ilvl w:val="0"/>
          <w:numId w:val="2"/>
        </w:numPr>
      </w:pPr>
      <w:r>
        <w:t xml:space="preserve">Copyright: Digitization violates copyright law because an author’s thought content can be freely transferred by another without his acknowledgment. As a result, determining how to distribute </w:t>
      </w:r>
      <w:r>
        <w:lastRenderedPageBreak/>
        <w:t>information is one of the challenges for digital libraries. How does a digital library ensure that information is freely distributed while protecting the author’s copyright?</w:t>
      </w:r>
    </w:p>
    <w:p w14:paraId="2A752EE5" w14:textId="77777777" w:rsidR="000140A0" w:rsidRDefault="000140A0" w:rsidP="000140A0">
      <w:pPr>
        <w:pStyle w:val="ListParagraph"/>
        <w:numPr>
          <w:ilvl w:val="0"/>
          <w:numId w:val="2"/>
        </w:numPr>
      </w:pPr>
      <w:r>
        <w:t>Access speed: As more computers connect to the Internet, the speed of access gradually decreases. If new technology does not emerge to solve the problem, the Internet will be riddled with error messages in the not-too-distant future.</w:t>
      </w:r>
    </w:p>
    <w:p w14:paraId="6C94D3B1" w14:textId="77777777" w:rsidR="000140A0" w:rsidRDefault="000140A0" w:rsidP="000140A0">
      <w:pPr>
        <w:pStyle w:val="ListParagraph"/>
        <w:numPr>
          <w:ilvl w:val="0"/>
          <w:numId w:val="2"/>
        </w:numPr>
      </w:pPr>
      <w:r>
        <w:t>High initial cost: The infrastructure cost of a digital library, which includes the cost of hardware, software, and leasing communication circuits, is generally very high.</w:t>
      </w:r>
    </w:p>
    <w:p w14:paraId="248A189A" w14:textId="77777777" w:rsidR="000140A0" w:rsidRDefault="000140A0" w:rsidP="000140A0">
      <w:pPr>
        <w:pStyle w:val="ListParagraph"/>
        <w:numPr>
          <w:ilvl w:val="0"/>
          <w:numId w:val="2"/>
        </w:numPr>
      </w:pPr>
      <w:r>
        <w:t>Bandwidth: A digital library will require high bandwidth for the transfer of multimedia resources, but bandwidth is decreasing due to overuse.</w:t>
      </w:r>
    </w:p>
    <w:p w14:paraId="60DE839E" w14:textId="77777777" w:rsidR="000140A0" w:rsidRDefault="000140A0" w:rsidP="000140A0">
      <w:pPr>
        <w:pStyle w:val="ListParagraph"/>
        <w:numPr>
          <w:ilvl w:val="0"/>
          <w:numId w:val="2"/>
        </w:numPr>
      </w:pPr>
      <w:r>
        <w:t>Efficiency: With a much larger volume of digital information, it is becoming increasingly difficult to find suitable material for a specific task is becoming increasingly difficult.</w:t>
      </w:r>
    </w:p>
    <w:p w14:paraId="536C1CAA" w14:textId="77777777" w:rsidR="000140A0" w:rsidRDefault="000140A0" w:rsidP="000140A0">
      <w:pPr>
        <w:pStyle w:val="ListParagraph"/>
        <w:numPr>
          <w:ilvl w:val="0"/>
          <w:numId w:val="2"/>
        </w:numPr>
      </w:pPr>
      <w:r>
        <w:t>Environment: The environment of a traditional library cannot be replicated by digital libraries. Reading printed material is also easier for many people than reading material on a computer screen.</w:t>
      </w:r>
    </w:p>
    <w:p w14:paraId="610F4403" w14:textId="75947E8B" w:rsidR="000140A0" w:rsidRDefault="000140A0" w:rsidP="000140A0">
      <w:pPr>
        <w:pStyle w:val="ListParagraph"/>
        <w:numPr>
          <w:ilvl w:val="0"/>
          <w:numId w:val="2"/>
        </w:numPr>
      </w:pPr>
      <w:r>
        <w:t>Preservation: As technology advances, a digital library’s content and data may become out-of-date and inaccessible.</w:t>
      </w:r>
    </w:p>
    <w:p w14:paraId="520684FD" w14:textId="19068BD6" w:rsidR="000140A0" w:rsidRDefault="000140A0" w:rsidP="000140A0">
      <w:pPr>
        <w:jc w:val="center"/>
      </w:pPr>
      <w:r>
        <w:t>Topic: Challenges of Digital Preservation</w:t>
      </w:r>
    </w:p>
    <w:p w14:paraId="2B2F535B" w14:textId="77777777" w:rsidR="006120D1" w:rsidRDefault="006120D1" w:rsidP="006120D1"/>
    <w:sectPr w:rsidR="00612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60BBB"/>
    <w:multiLevelType w:val="hybridMultilevel"/>
    <w:tmpl w:val="A338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665A2"/>
    <w:multiLevelType w:val="hybridMultilevel"/>
    <w:tmpl w:val="96D0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A0"/>
    <w:rsid w:val="000140A0"/>
    <w:rsid w:val="004146B0"/>
    <w:rsid w:val="006120D1"/>
    <w:rsid w:val="0084205E"/>
    <w:rsid w:val="00B52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05A6"/>
  <w15:chartTrackingRefBased/>
  <w15:docId w15:val="{FB0A6AEF-9288-4153-B265-47418B5D2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0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5B490-BE4F-474C-9914-EDF9910AC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Ceniza</dc:creator>
  <cp:keywords/>
  <dc:description/>
  <cp:lastModifiedBy>mark Ceniza</cp:lastModifiedBy>
  <cp:revision>1</cp:revision>
  <dcterms:created xsi:type="dcterms:W3CDTF">2023-11-10T15:47:00Z</dcterms:created>
  <dcterms:modified xsi:type="dcterms:W3CDTF">2023-11-10T16:04:00Z</dcterms:modified>
</cp:coreProperties>
</file>