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4 de novembre a les 23:55.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Partint d’un context on volem emmagatzemar un usuari i la seua contrasenya.  Fes un exemple que explica com es faria: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